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C99" w:rsidRDefault="00D31CAC" w:rsidP="00D31CAC">
      <w:pPr>
        <w:jc w:val="center"/>
        <w:rPr>
          <w:rFonts w:ascii="Calibri" w:hAnsi="Calibri" w:cs="Calibri"/>
          <w:b/>
          <w:sz w:val="36"/>
          <w:szCs w:val="36"/>
          <w:u w:val="single"/>
        </w:rPr>
      </w:pPr>
      <w:r w:rsidRPr="00D31CAC">
        <w:rPr>
          <w:rFonts w:ascii="Calibri" w:hAnsi="Calibri" w:cs="Calibri"/>
          <w:b/>
          <w:sz w:val="36"/>
          <w:szCs w:val="36"/>
          <w:u w:val="single"/>
        </w:rPr>
        <w:t>Blocs utiles pour la programmation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6"/>
        <w:gridCol w:w="5456"/>
      </w:tblGrid>
      <w:tr w:rsidR="00D31CAC" w:rsidTr="00D31CAC">
        <w:tc>
          <w:tcPr>
            <w:tcW w:w="5456" w:type="dxa"/>
          </w:tcPr>
          <w:p w:rsidR="00D31CAC" w:rsidRDefault="00D31CAC" w:rsidP="00D31CAC">
            <w:pPr>
              <w:jc w:val="center"/>
              <w:rPr>
                <w:sz w:val="24"/>
                <w:szCs w:val="24"/>
              </w:rPr>
            </w:pP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0A7379" wp14:editId="6EFCBE39">
                  <wp:extent cx="1977125" cy="825500"/>
                  <wp:effectExtent l="0" t="0" r="444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70354" t="47637" r="9028" b="37051"/>
                          <a:stretch/>
                        </pic:blipFill>
                        <pic:spPr bwMode="auto">
                          <a:xfrm>
                            <a:off x="0" y="0"/>
                            <a:ext cx="1976378" cy="82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56" w:type="dxa"/>
          </w:tcPr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  <w:p w:rsidR="00D31CAC" w:rsidRDefault="00D31CAC" w:rsidP="00D31C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Bloc correspondant au capteur ultrason. Ce bloc retourne une distance exprimée en cm</w:t>
            </w:r>
          </w:p>
        </w:tc>
      </w:tr>
      <w:tr w:rsidR="00D31CAC" w:rsidTr="00D31CAC">
        <w:tc>
          <w:tcPr>
            <w:tcW w:w="5456" w:type="dxa"/>
          </w:tcPr>
          <w:p w:rsidR="00D31CAC" w:rsidRDefault="00D31CAC" w:rsidP="00D31CAC">
            <w:pPr>
              <w:jc w:val="center"/>
              <w:rPr>
                <w:sz w:val="24"/>
                <w:szCs w:val="24"/>
              </w:rPr>
            </w:pP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B2A19F" wp14:editId="23EEFD32">
                  <wp:extent cx="1869722" cy="317500"/>
                  <wp:effectExtent l="0" t="0" r="0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60151" t="33837" r="22951" b="61059"/>
                          <a:stretch/>
                        </pic:blipFill>
                        <pic:spPr bwMode="auto">
                          <a:xfrm>
                            <a:off x="0" y="0"/>
                            <a:ext cx="1869013" cy="31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56" w:type="dxa"/>
          </w:tcPr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  <w:p w:rsidR="00D31CAC" w:rsidRDefault="00D31CAC" w:rsidP="00D31C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Bloc qui permet d'affecter une valeur à la variable "DISTANCE"</w:t>
            </w:r>
          </w:p>
        </w:tc>
      </w:tr>
      <w:tr w:rsidR="00D31CAC" w:rsidTr="00D31CAC">
        <w:tc>
          <w:tcPr>
            <w:tcW w:w="5456" w:type="dxa"/>
          </w:tcPr>
          <w:p w:rsidR="00D31CAC" w:rsidRDefault="00D31CAC" w:rsidP="00D31CAC">
            <w:pPr>
              <w:jc w:val="center"/>
              <w:rPr>
                <w:sz w:val="24"/>
                <w:szCs w:val="24"/>
              </w:rPr>
            </w:pP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7F40F2" wp14:editId="32EB6685">
                  <wp:extent cx="1646238" cy="9715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6422" t="45747" r="14129" b="33837"/>
                          <a:stretch/>
                        </pic:blipFill>
                        <pic:spPr bwMode="auto">
                          <a:xfrm>
                            <a:off x="0" y="0"/>
                            <a:ext cx="1645616" cy="971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56" w:type="dxa"/>
          </w:tcPr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  <w:p w:rsidR="00D31CAC" w:rsidRDefault="006F5A56" w:rsidP="00D31C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Blocs qui permettent d'allumer ou d'éteindre la DEL ROUGE</w:t>
            </w:r>
          </w:p>
        </w:tc>
      </w:tr>
      <w:tr w:rsidR="00D31CAC" w:rsidTr="00D31CAC">
        <w:tc>
          <w:tcPr>
            <w:tcW w:w="5456" w:type="dxa"/>
          </w:tcPr>
          <w:p w:rsidR="00D31CAC" w:rsidRDefault="00D31CAC" w:rsidP="00D31CAC">
            <w:pPr>
              <w:jc w:val="center"/>
              <w:rPr>
                <w:sz w:val="24"/>
                <w:szCs w:val="24"/>
              </w:rPr>
            </w:pP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45B8FB" wp14:editId="62D64A13">
                  <wp:extent cx="1631950" cy="879440"/>
                  <wp:effectExtent l="0" t="0" r="635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4530" t="69754" r="36341" b="11909"/>
                          <a:stretch/>
                        </pic:blipFill>
                        <pic:spPr bwMode="auto">
                          <a:xfrm>
                            <a:off x="0" y="0"/>
                            <a:ext cx="1633554" cy="88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56" w:type="dxa"/>
          </w:tcPr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  <w:p w:rsidR="00D31CAC" w:rsidRDefault="006F5A56" w:rsidP="00D31C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Blocs qui permettent d'al</w:t>
            </w:r>
            <w:r>
              <w:rPr>
                <w:sz w:val="24"/>
                <w:szCs w:val="24"/>
              </w:rPr>
              <w:t>lumer ou d'éteindre la DEL VERTE</w:t>
            </w:r>
          </w:p>
        </w:tc>
      </w:tr>
      <w:tr w:rsidR="00D31CAC" w:rsidTr="00D31CAC">
        <w:tc>
          <w:tcPr>
            <w:tcW w:w="5456" w:type="dxa"/>
          </w:tcPr>
          <w:p w:rsidR="00D31CAC" w:rsidRDefault="00D31CAC" w:rsidP="00D31CAC">
            <w:pPr>
              <w:jc w:val="center"/>
              <w:rPr>
                <w:sz w:val="24"/>
                <w:szCs w:val="24"/>
              </w:rPr>
            </w:pP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C61896" wp14:editId="37AA0B82">
                  <wp:extent cx="2518150" cy="6159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0704" t="29868" r="29752" b="57278"/>
                          <a:stretch/>
                        </pic:blipFill>
                        <pic:spPr bwMode="auto">
                          <a:xfrm>
                            <a:off x="0" y="0"/>
                            <a:ext cx="2517400" cy="615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56" w:type="dxa"/>
          </w:tcPr>
          <w:p w:rsidR="00E0748A" w:rsidRDefault="00E0748A" w:rsidP="006F5A56">
            <w:pPr>
              <w:jc w:val="center"/>
              <w:rPr>
                <w:sz w:val="24"/>
                <w:szCs w:val="24"/>
              </w:rPr>
            </w:pPr>
          </w:p>
          <w:p w:rsidR="00D31CAC" w:rsidRDefault="006F5A56" w:rsidP="006F5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Blocs qui permettent d'afficher </w:t>
            </w:r>
            <w:r>
              <w:rPr>
                <w:sz w:val="24"/>
                <w:szCs w:val="24"/>
              </w:rPr>
              <w:t>sur l'écran de l'ordinateur</w:t>
            </w:r>
            <w:r>
              <w:rPr>
                <w:sz w:val="24"/>
                <w:szCs w:val="24"/>
              </w:rPr>
              <w:t>, la valeur (en cm) de la variable "DISTANCE"</w:t>
            </w:r>
          </w:p>
        </w:tc>
      </w:tr>
      <w:tr w:rsidR="00D31CAC" w:rsidTr="00D31CAC">
        <w:tc>
          <w:tcPr>
            <w:tcW w:w="5456" w:type="dxa"/>
          </w:tcPr>
          <w:p w:rsidR="00D31CAC" w:rsidRDefault="00D31CAC" w:rsidP="00D31CAC">
            <w:pPr>
              <w:jc w:val="center"/>
              <w:rPr>
                <w:sz w:val="24"/>
                <w:szCs w:val="24"/>
              </w:rPr>
            </w:pP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6EB16E" wp14:editId="1D99A5E9">
                  <wp:extent cx="768350" cy="867138"/>
                  <wp:effectExtent l="0" t="0" r="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6123" t="46503" r="46438" b="38563"/>
                          <a:stretch/>
                        </pic:blipFill>
                        <pic:spPr bwMode="auto">
                          <a:xfrm>
                            <a:off x="0" y="0"/>
                            <a:ext cx="768060" cy="866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56" w:type="dxa"/>
          </w:tcPr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  <w:p w:rsidR="00D31CAC" w:rsidRDefault="006F5A56" w:rsidP="00D31C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Bloc conditionnel</w:t>
            </w:r>
          </w:p>
        </w:tc>
      </w:tr>
      <w:tr w:rsidR="006F5A56" w:rsidTr="00D31CAC">
        <w:tc>
          <w:tcPr>
            <w:tcW w:w="5456" w:type="dxa"/>
          </w:tcPr>
          <w:p w:rsidR="006F5A56" w:rsidRDefault="006F5A56" w:rsidP="00D31CAC">
            <w:pPr>
              <w:jc w:val="center"/>
              <w:rPr>
                <w:noProof/>
                <w:lang w:eastAsia="fr-FR"/>
              </w:rPr>
            </w:pPr>
          </w:p>
          <w:p w:rsidR="00E0748A" w:rsidRDefault="00E0748A" w:rsidP="00D31CA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210DA9" wp14:editId="2E15D154">
                  <wp:extent cx="840479" cy="3683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4838" t="42911" r="35704" b="49716"/>
                          <a:stretch/>
                        </pic:blipFill>
                        <pic:spPr bwMode="auto">
                          <a:xfrm>
                            <a:off x="0" y="0"/>
                            <a:ext cx="840161" cy="368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748A" w:rsidRDefault="00E0748A" w:rsidP="00D31CA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5456" w:type="dxa"/>
          </w:tcPr>
          <w:p w:rsidR="00E0748A" w:rsidRDefault="00E0748A" w:rsidP="00D31CAC">
            <w:pPr>
              <w:jc w:val="center"/>
              <w:rPr>
                <w:sz w:val="24"/>
                <w:szCs w:val="24"/>
              </w:rPr>
            </w:pPr>
          </w:p>
          <w:p w:rsidR="006F5A56" w:rsidRDefault="006F5A56" w:rsidP="00D31C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Bloc de comparaison de la valeur d'une variable avec une valeur numérique</w:t>
            </w:r>
          </w:p>
        </w:tc>
      </w:tr>
      <w:tr w:rsidR="006F5A56" w:rsidTr="00D31CAC">
        <w:tc>
          <w:tcPr>
            <w:tcW w:w="5456" w:type="dxa"/>
          </w:tcPr>
          <w:p w:rsidR="006F5A56" w:rsidRDefault="006F5A56" w:rsidP="00D31CAC">
            <w:pPr>
              <w:jc w:val="center"/>
              <w:rPr>
                <w:noProof/>
                <w:lang w:eastAsia="fr-FR"/>
              </w:rPr>
            </w:pPr>
          </w:p>
          <w:p w:rsidR="00E0748A" w:rsidRDefault="00E0748A" w:rsidP="00D31CA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771AF8" wp14:editId="3E526F57">
                  <wp:extent cx="2427393" cy="3873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4316" t="61058" r="35704" b="33271"/>
                          <a:stretch/>
                        </pic:blipFill>
                        <pic:spPr bwMode="auto">
                          <a:xfrm>
                            <a:off x="0" y="0"/>
                            <a:ext cx="2426476" cy="387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748A" w:rsidRDefault="00E0748A" w:rsidP="00D31CA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5456" w:type="dxa"/>
          </w:tcPr>
          <w:p w:rsidR="006F5A56" w:rsidRDefault="006F5A56" w:rsidP="00D31C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Bloc de temporisation à placer en fin de programme. Ce bloc permet d'espacer la prise de mesure </w:t>
            </w:r>
            <w:r w:rsidR="00E0748A">
              <w:rPr>
                <w:sz w:val="24"/>
                <w:szCs w:val="24"/>
              </w:rPr>
              <w:t xml:space="preserve">par le capteur </w:t>
            </w:r>
            <w:r>
              <w:rPr>
                <w:sz w:val="24"/>
                <w:szCs w:val="24"/>
              </w:rPr>
              <w:t>toute les 500 ms</w:t>
            </w:r>
            <w:bookmarkStart w:id="0" w:name="_GoBack"/>
            <w:bookmarkEnd w:id="0"/>
          </w:p>
        </w:tc>
      </w:tr>
    </w:tbl>
    <w:p w:rsidR="00D31CAC" w:rsidRPr="00D31CAC" w:rsidRDefault="00D31CAC" w:rsidP="00D31CAC">
      <w:pPr>
        <w:jc w:val="center"/>
        <w:rPr>
          <w:sz w:val="24"/>
          <w:szCs w:val="24"/>
        </w:rPr>
      </w:pPr>
    </w:p>
    <w:sectPr w:rsidR="00D31CAC" w:rsidRPr="00D31CAC" w:rsidSect="00D31CA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CAC"/>
    <w:rsid w:val="006F5A56"/>
    <w:rsid w:val="00C87C99"/>
    <w:rsid w:val="00D31CAC"/>
    <w:rsid w:val="00E0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31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31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phmayer</dc:creator>
  <cp:lastModifiedBy>phmayer</cp:lastModifiedBy>
  <cp:revision>1</cp:revision>
  <dcterms:created xsi:type="dcterms:W3CDTF">2018-04-12T15:21:00Z</dcterms:created>
  <dcterms:modified xsi:type="dcterms:W3CDTF">2018-04-12T15:46:00Z</dcterms:modified>
</cp:coreProperties>
</file>