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C2" w:rsidRDefault="000A70C2" w:rsidP="000A70C2">
      <w:pPr>
        <w:jc w:val="left"/>
        <w:rPr>
          <w:rFonts w:cs="Arial"/>
          <w:sz w:val="28"/>
        </w:rPr>
      </w:pPr>
      <w:r w:rsidRPr="000A70C2">
        <w:rPr>
          <w:rFonts w:cs="Arial"/>
          <w:sz w:val="28"/>
        </w:rPr>
        <w:t>Nom Prénom : ……………..</w:t>
      </w:r>
      <w:r w:rsidRPr="000A70C2">
        <w:rPr>
          <w:rFonts w:cs="Arial"/>
          <w:sz w:val="28"/>
        </w:rPr>
        <w:tab/>
      </w:r>
      <w:r w:rsidRPr="000A70C2"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Pr="000A70C2">
        <w:rPr>
          <w:rFonts w:cs="Arial"/>
          <w:sz w:val="28"/>
        </w:rPr>
        <w:tab/>
      </w:r>
      <w:r w:rsidRPr="000A70C2">
        <w:rPr>
          <w:rFonts w:cs="Arial"/>
          <w:sz w:val="28"/>
        </w:rPr>
        <w:tab/>
      </w:r>
      <w:r w:rsidRPr="000A70C2">
        <w:rPr>
          <w:rFonts w:cs="Arial"/>
          <w:sz w:val="28"/>
        </w:rPr>
        <w:tab/>
        <w:t>Classe : …………..</w:t>
      </w:r>
    </w:p>
    <w:p w:rsidR="001322FA" w:rsidRPr="00EE27D7" w:rsidRDefault="001322FA" w:rsidP="001322FA">
      <w:pPr>
        <w:jc w:val="center"/>
        <w:rPr>
          <w:rFonts w:cs="Arial"/>
          <w:b/>
          <w:sz w:val="32"/>
        </w:rPr>
      </w:pPr>
      <w:r w:rsidRPr="00EE27D7">
        <w:rPr>
          <w:rFonts w:cs="Arial"/>
          <w:b/>
          <w:sz w:val="32"/>
        </w:rPr>
        <w:t>Suivi des compétences du socle commun</w:t>
      </w:r>
    </w:p>
    <w:p w:rsidR="001322FA" w:rsidRPr="000A70C2" w:rsidRDefault="001322FA" w:rsidP="001322FA">
      <w:pPr>
        <w:jc w:val="center"/>
        <w:rPr>
          <w:rFonts w:cs="Arial"/>
          <w:sz w:val="16"/>
          <w:szCs w:val="16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972"/>
        <w:gridCol w:w="567"/>
        <w:gridCol w:w="4961"/>
        <w:gridCol w:w="1772"/>
        <w:gridCol w:w="1772"/>
        <w:gridCol w:w="1772"/>
        <w:gridCol w:w="1772"/>
      </w:tblGrid>
      <w:tr w:rsidR="000A70C2" w:rsidTr="00EE27D7">
        <w:trPr>
          <w:trHeight w:val="318"/>
        </w:trPr>
        <w:tc>
          <w:tcPr>
            <w:tcW w:w="2972" w:type="dxa"/>
            <w:vMerge w:val="restart"/>
          </w:tcPr>
          <w:p w:rsidR="000A70C2" w:rsidRPr="006D29F1" w:rsidRDefault="000A70C2" w:rsidP="001322FA">
            <w:pPr>
              <w:jc w:val="center"/>
              <w:rPr>
                <w:rFonts w:cs="Arial"/>
                <w:b/>
                <w:sz w:val="24"/>
              </w:rPr>
            </w:pPr>
            <w:r w:rsidRPr="006D29F1">
              <w:rPr>
                <w:rFonts w:cs="Arial"/>
                <w:b/>
                <w:sz w:val="24"/>
              </w:rPr>
              <w:t>Domaine</w:t>
            </w:r>
            <w:r w:rsidR="00EE27D7" w:rsidRPr="006D29F1">
              <w:rPr>
                <w:rFonts w:cs="Arial"/>
                <w:b/>
                <w:sz w:val="24"/>
              </w:rPr>
              <w:t>s de compétences du socle</w:t>
            </w:r>
          </w:p>
        </w:tc>
        <w:tc>
          <w:tcPr>
            <w:tcW w:w="5528" w:type="dxa"/>
            <w:gridSpan w:val="2"/>
            <w:vMerge w:val="restart"/>
          </w:tcPr>
          <w:p w:rsidR="00EE27D7" w:rsidRPr="006D29F1" w:rsidRDefault="00EE27D7" w:rsidP="001322FA">
            <w:pPr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  <w:p w:rsidR="000A70C2" w:rsidRPr="006D29F1" w:rsidRDefault="000A70C2" w:rsidP="001322FA">
            <w:pPr>
              <w:jc w:val="center"/>
              <w:rPr>
                <w:rFonts w:cs="Arial"/>
                <w:b/>
                <w:sz w:val="24"/>
              </w:rPr>
            </w:pPr>
            <w:r w:rsidRPr="006D29F1">
              <w:rPr>
                <w:rFonts w:cs="Arial"/>
                <w:b/>
                <w:sz w:val="24"/>
              </w:rPr>
              <w:t>Compétences travaillées</w:t>
            </w:r>
          </w:p>
        </w:tc>
        <w:tc>
          <w:tcPr>
            <w:tcW w:w="7088" w:type="dxa"/>
            <w:gridSpan w:val="4"/>
          </w:tcPr>
          <w:p w:rsidR="000A70C2" w:rsidRPr="001322FA" w:rsidRDefault="000A70C2" w:rsidP="001322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Niveaux de maîtrise</w:t>
            </w:r>
          </w:p>
        </w:tc>
      </w:tr>
      <w:tr w:rsidR="00EE27D7" w:rsidTr="007828CC">
        <w:trPr>
          <w:trHeight w:val="318"/>
        </w:trPr>
        <w:tc>
          <w:tcPr>
            <w:tcW w:w="2972" w:type="dxa"/>
            <w:vMerge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5528" w:type="dxa"/>
            <w:gridSpan w:val="2"/>
            <w:vMerge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</w:t>
            </w:r>
          </w:p>
        </w:tc>
        <w:tc>
          <w:tcPr>
            <w:tcW w:w="1772" w:type="dxa"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Mf</w:t>
            </w:r>
            <w:proofErr w:type="spellEnd"/>
          </w:p>
        </w:tc>
        <w:tc>
          <w:tcPr>
            <w:tcW w:w="1772" w:type="dxa"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</w:t>
            </w:r>
          </w:p>
        </w:tc>
        <w:tc>
          <w:tcPr>
            <w:tcW w:w="1772" w:type="dxa"/>
          </w:tcPr>
          <w:p w:rsidR="00EE27D7" w:rsidRDefault="00EE27D7" w:rsidP="001322FA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Tbm</w:t>
            </w:r>
            <w:proofErr w:type="spellEnd"/>
          </w:p>
        </w:tc>
      </w:tr>
      <w:tr w:rsidR="00EE27D7" w:rsidTr="003540F1">
        <w:trPr>
          <w:trHeight w:val="318"/>
        </w:trPr>
        <w:tc>
          <w:tcPr>
            <w:tcW w:w="2972" w:type="dxa"/>
            <w:vMerge w:val="restart"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Langue française à l’oral et à l’écrit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1A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A l’oral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318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1B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A l’écrit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c>
          <w:tcPr>
            <w:tcW w:w="2972" w:type="dxa"/>
          </w:tcPr>
          <w:p w:rsidR="00EE27D7" w:rsidRPr="000A70C2" w:rsidRDefault="00EE27D7" w:rsidP="000A70C2">
            <w:pPr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Langues étrangères et régionales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Analyser des documents scientifiques en langue étrangère (le cas échéant)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 w:val="restart"/>
          </w:tcPr>
          <w:p w:rsidR="00EE27D7" w:rsidRPr="000A70C2" w:rsidRDefault="00EE27D7" w:rsidP="000A70C2">
            <w:pPr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bCs/>
                <w:sz w:val="22"/>
                <w:szCs w:val="22"/>
              </w:rPr>
              <w:t>Langages mathématiques, scientifiques et informatiques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3A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Utiliser des langages spécifiques (vocabulaire, schémas, ...)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spacing w:before="100" w:beforeAutospacing="1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3B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Traitement d’informations chiffrées (tableaux, graphiques, …)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spacing w:before="100" w:beforeAutospacing="1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tabs>
                <w:tab w:val="left" w:pos="3390"/>
              </w:tabs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3C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tabs>
                <w:tab w:val="left" w:pos="3390"/>
              </w:tabs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Utiliser des outils mathématiques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c>
          <w:tcPr>
            <w:tcW w:w="2972" w:type="dxa"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Langages des arts et du corps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Sciences et histoire des arts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318"/>
        </w:trPr>
        <w:tc>
          <w:tcPr>
            <w:tcW w:w="2972" w:type="dxa"/>
            <w:vMerge w:val="restart"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Méthodes et outils pour apprendre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5A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Le respect des règles pour apprendre à apprendre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A70C2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A70C2">
              <w:rPr>
                <w:rFonts w:cs="Arial"/>
                <w:sz w:val="24"/>
                <w:szCs w:val="24"/>
              </w:rPr>
              <w:t>Organisation et entraînement ; Apprentissage du travail collectif et collaboratif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318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5B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Maîtrise des outils numériques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318"/>
        </w:trPr>
        <w:tc>
          <w:tcPr>
            <w:tcW w:w="2972" w:type="dxa"/>
            <w:vMerge w:val="restart"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Formation de la personne et du citoyen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6A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Développer le sens critique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318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6B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 xml:space="preserve">Développer le sens des responsabilités individuelles et collectives, sécurité, le respect des autres et des cultures 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 w:val="restart"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A70C2">
              <w:rPr>
                <w:rFonts w:cs="Arial"/>
                <w:b/>
                <w:sz w:val="22"/>
                <w:szCs w:val="22"/>
              </w:rPr>
              <w:t>Systèmes naturels et techniques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7A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Décrire et expliquer des phénomènes naturels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7B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Résoudre des problèmes (pratiquer la démarche scientifique)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rPr>
          <w:trHeight w:val="212"/>
        </w:trPr>
        <w:tc>
          <w:tcPr>
            <w:tcW w:w="2972" w:type="dxa"/>
            <w:vMerge/>
          </w:tcPr>
          <w:p w:rsidR="00EE27D7" w:rsidRPr="000A70C2" w:rsidRDefault="00EE27D7" w:rsidP="000A70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7C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Analyser les risques liés à l'activité humaine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  <w:tr w:rsidR="00EE27D7" w:rsidTr="003540F1">
        <w:tc>
          <w:tcPr>
            <w:tcW w:w="2972" w:type="dxa"/>
          </w:tcPr>
          <w:p w:rsidR="00EE27D7" w:rsidRPr="000A70C2" w:rsidRDefault="00EE27D7" w:rsidP="000A70C2">
            <w:pPr>
              <w:spacing w:before="100" w:beforeAutospacing="1"/>
              <w:jc w:val="left"/>
              <w:rPr>
                <w:rFonts w:cs="Arial"/>
                <w:b/>
                <w:sz w:val="22"/>
              </w:rPr>
            </w:pPr>
            <w:r w:rsidRPr="000A70C2">
              <w:rPr>
                <w:rFonts w:cs="Arial"/>
                <w:b/>
                <w:bCs/>
                <w:sz w:val="22"/>
              </w:rPr>
              <w:t>Représentations du monde et l'activité humaine</w:t>
            </w:r>
          </w:p>
        </w:tc>
        <w:tc>
          <w:tcPr>
            <w:tcW w:w="567" w:type="dxa"/>
          </w:tcPr>
          <w:p w:rsidR="00EE27D7" w:rsidRPr="000A70C2" w:rsidRDefault="00EE27D7" w:rsidP="000A70C2">
            <w:pPr>
              <w:spacing w:before="100" w:before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E27D7" w:rsidRPr="000A70C2" w:rsidRDefault="00EE27D7" w:rsidP="00EE27D7">
            <w:pPr>
              <w:spacing w:before="100" w:beforeAutospacing="1"/>
              <w:jc w:val="left"/>
              <w:rPr>
                <w:rFonts w:cs="Arial"/>
                <w:sz w:val="24"/>
                <w:szCs w:val="24"/>
              </w:rPr>
            </w:pPr>
            <w:r w:rsidRPr="000A70C2">
              <w:rPr>
                <w:rFonts w:cs="Arial"/>
                <w:sz w:val="24"/>
                <w:szCs w:val="24"/>
              </w:rPr>
              <w:t>Comprendre l'évolution historique des sciences ; liens sciences, technologie et société ; impact des innovations ; identifier les échelles de structuration de l’Univers</w:t>
            </w: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72" w:type="dxa"/>
          </w:tcPr>
          <w:p w:rsidR="00EE27D7" w:rsidRPr="001322FA" w:rsidRDefault="00EE27D7" w:rsidP="000A70C2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0A70C2" w:rsidRPr="00B111AB" w:rsidRDefault="000A70C2" w:rsidP="001322FA"/>
    <w:p w:rsidR="008121D5" w:rsidRDefault="001322FA">
      <w:r w:rsidRPr="00B111AB">
        <w:t>Mi : maîtrise insuffisante</w:t>
      </w:r>
      <w:r w:rsidRPr="00B111AB">
        <w:tab/>
      </w:r>
      <w:r w:rsidRPr="00B111AB">
        <w:tab/>
      </w:r>
      <w:proofErr w:type="spellStart"/>
      <w:r w:rsidRPr="00B111AB">
        <w:t>Mf</w:t>
      </w:r>
      <w:proofErr w:type="spellEnd"/>
      <w:r w:rsidRPr="00B111AB">
        <w:t xml:space="preserve"> : maîtrise fragile </w:t>
      </w:r>
      <w:r w:rsidRPr="00B111AB">
        <w:tab/>
      </w:r>
      <w:r w:rsidRPr="00B111AB">
        <w:tab/>
      </w:r>
      <w:r w:rsidRPr="00B111AB">
        <w:tab/>
        <w:t>Ms : maîtrise satisfaisante</w:t>
      </w:r>
      <w:r w:rsidRPr="00B111AB">
        <w:tab/>
      </w:r>
      <w:r w:rsidRPr="00B111AB">
        <w:tab/>
      </w:r>
      <w:r w:rsidRPr="00B111AB">
        <w:tab/>
      </w:r>
      <w:proofErr w:type="spellStart"/>
      <w:r w:rsidRPr="00B111AB">
        <w:t>Tbm</w:t>
      </w:r>
      <w:proofErr w:type="spellEnd"/>
      <w:r w:rsidRPr="00B111AB">
        <w:t> : très bonne maîtrise</w:t>
      </w:r>
    </w:p>
    <w:sectPr w:rsidR="008121D5" w:rsidSect="001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A"/>
    <w:rsid w:val="000A70C2"/>
    <w:rsid w:val="001322FA"/>
    <w:rsid w:val="006D29F1"/>
    <w:rsid w:val="008121D5"/>
    <w:rsid w:val="00BD3BDA"/>
    <w:rsid w:val="00E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02C2-AFA7-4CDE-A983-8268DFE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3</cp:revision>
  <dcterms:created xsi:type="dcterms:W3CDTF">2017-04-16T05:22:00Z</dcterms:created>
  <dcterms:modified xsi:type="dcterms:W3CDTF">2017-04-16T05:47:00Z</dcterms:modified>
</cp:coreProperties>
</file>