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F7B2" w14:textId="1818336B" w:rsidR="00E37A4B" w:rsidRDefault="00926AEF" w:rsidP="00FB7B18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7951A8" wp14:editId="618AFC9D">
                <wp:simplePos x="0" y="0"/>
                <wp:positionH relativeFrom="column">
                  <wp:posOffset>251460</wp:posOffset>
                </wp:positionH>
                <wp:positionV relativeFrom="paragraph">
                  <wp:posOffset>19479</wp:posOffset>
                </wp:positionV>
                <wp:extent cx="6524625" cy="821055"/>
                <wp:effectExtent l="0" t="0" r="28575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21055"/>
                          <a:chOff x="0" y="0"/>
                          <a:chExt cx="6524625" cy="821055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45720" y="0"/>
                            <a:ext cx="6478905" cy="743585"/>
                            <a:chOff x="0" y="0"/>
                            <a:chExt cx="6407294" cy="991595"/>
                          </a:xfr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8" name="Rectangle à coins arrondis 1"/>
                          <wps:cNvSpPr/>
                          <wps:spPr>
                            <a:xfrm>
                              <a:off x="0" y="0"/>
                              <a:ext cx="6407294" cy="99159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à coins arrondis 4"/>
                          <wps:cNvSpPr/>
                          <wps:spPr>
                            <a:xfrm>
                              <a:off x="621701" y="48985"/>
                              <a:ext cx="5145150" cy="87262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70AB62" w14:textId="39B9C17C" w:rsidR="00A80BEC" w:rsidRPr="00926AEF" w:rsidRDefault="00A80BEC" w:rsidP="00A80BEC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Cs w:val="16"/>
                                  </w:rPr>
                                </w:pPr>
                                <w:r w:rsidRPr="00926AEF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Document d’accompagnement professeur :</w:t>
                                </w:r>
                              </w:p>
                              <w:p w14:paraId="6252B4A7" w14:textId="5A5382BE" w:rsidR="00A80BEC" w:rsidRPr="00D41864" w:rsidRDefault="00D41864" w:rsidP="002D37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D4186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Tu as compris le morse</w:t>
                                </w:r>
                              </w:p>
                              <w:p w14:paraId="6EFE982A" w14:textId="77777777" w:rsidR="00000000" w:rsidRDefault="00D418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e 5"/>
                        <wpg:cNvGrpSpPr/>
                        <wpg:grpSpPr>
                          <a:xfrm>
                            <a:off x="0" y="35560"/>
                            <a:ext cx="850900" cy="718820"/>
                            <a:chOff x="0" y="30892"/>
                            <a:chExt cx="850900" cy="719429"/>
                          </a:xfrm>
                        </wpg:grpSpPr>
                        <wps:wsp>
                          <wps:cNvPr id="3" name="Ellipse 3"/>
                          <wps:cNvSpPr/>
                          <wps:spPr>
                            <a:xfrm>
                              <a:off x="100914" y="30892"/>
                              <a:ext cx="647700" cy="647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21F294" w14:textId="77777777" w:rsidR="00A80BEC" w:rsidRPr="00D364F6" w:rsidRDefault="00A80BEC" w:rsidP="00A80BEC">
                                <w:pPr>
                                  <w:shd w:val="clear" w:color="auto" w:fill="FFFFFF" w:themeFill="background1"/>
                                  <w:rPr>
                                    <w:rFonts w:ascii="Rockwell Condensed" w:hAnsi="Rockwell Condensed"/>
                                    <w:b/>
                                    <w:sz w:val="28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0" y="39121"/>
                              <a:ext cx="850900" cy="71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902ED6" w14:textId="57552D4D" w:rsidR="00A80BEC" w:rsidRDefault="00A80BEC" w:rsidP="00A80BEC">
                                <w:pPr>
                                  <w:spacing w:after="0"/>
                                  <w:jc w:val="center"/>
                                  <w:rPr>
                                    <w:rFonts w:ascii="Marker Felt Thin" w:hAnsi="Marker Felt Thi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arker Felt Thin" w:hAnsi="Marker Felt Thin"/>
                                    <w:b/>
                                    <w:sz w:val="32"/>
                                    <w:szCs w:val="32"/>
                                  </w:rPr>
                                  <w:t>CM1</w:t>
                                </w:r>
                              </w:p>
                              <w:p w14:paraId="79B7BDB5" w14:textId="494FEDD6" w:rsidR="00A80BEC" w:rsidRDefault="00A80BEC" w:rsidP="00A80BEC">
                                <w:pPr>
                                  <w:jc w:val="center"/>
                                </w:pPr>
                                <w:r>
                                  <w:rPr>
                                    <w:rFonts w:ascii="Marker Felt Thin" w:hAnsi="Marker Felt Thin"/>
                                    <w:b/>
                                    <w:sz w:val="32"/>
                                    <w:szCs w:val="32"/>
                                  </w:rPr>
                                  <w:t>CM2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5633720" y="45720"/>
                            <a:ext cx="850900" cy="775335"/>
                            <a:chOff x="0" y="30892"/>
                            <a:chExt cx="850900" cy="775582"/>
                          </a:xfrm>
                        </wpg:grpSpPr>
                        <wps:wsp>
                          <wps:cNvPr id="10" name="Ellipse 10"/>
                          <wps:cNvSpPr/>
                          <wps:spPr>
                            <a:xfrm>
                              <a:off x="100914" y="30892"/>
                              <a:ext cx="647700" cy="647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D238E5" w14:textId="77777777" w:rsidR="00A80BEC" w:rsidRPr="00D364F6" w:rsidRDefault="00A80BEC" w:rsidP="00A80BEC">
                                <w:pPr>
                                  <w:shd w:val="clear" w:color="auto" w:fill="FFFFFF" w:themeFill="background1"/>
                                  <w:rPr>
                                    <w:rFonts w:ascii="Rockwell Condensed" w:hAnsi="Rockwell Condensed"/>
                                    <w:b/>
                                    <w:sz w:val="28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Zone de texte 11"/>
                          <wps:cNvSpPr txBox="1"/>
                          <wps:spPr>
                            <a:xfrm>
                              <a:off x="0" y="95274"/>
                              <a:ext cx="850900" cy="71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DDB53C" w14:textId="345EA204" w:rsidR="00A80BEC" w:rsidRPr="00926AEF" w:rsidRDefault="00A80BEC" w:rsidP="00A80BEC">
                                <w:pPr>
                                  <w:spacing w:after="0"/>
                                  <w:jc w:val="center"/>
                                  <w:rPr>
                                    <w:rFonts w:ascii="Marker Felt Thin" w:hAnsi="Marker Felt Thi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926AEF">
                                  <w:rPr>
                                    <w:rFonts w:ascii="Marker Felt Thin" w:hAnsi="Marker Felt Thin"/>
                                    <w:b/>
                                    <w:sz w:val="24"/>
                                    <w:szCs w:val="20"/>
                                  </w:rPr>
                                  <w:t>Sciences</w:t>
                                </w:r>
                              </w:p>
                              <w:p w14:paraId="7F7E8500" w14:textId="3C426913" w:rsidR="00A80BEC" w:rsidRPr="00926AEF" w:rsidRDefault="00A80BEC" w:rsidP="00926AEF">
                                <w:pPr>
                                  <w:spacing w:after="0"/>
                                  <w:jc w:val="center"/>
                                  <w:rPr>
                                    <w:rFonts w:ascii="Marker Felt Thin" w:hAnsi="Marker Felt Thi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926AEF">
                                  <w:rPr>
                                    <w:rFonts w:ascii="Marker Felt Thin" w:hAnsi="Marker Felt Thin"/>
                                    <w:b/>
                                    <w:sz w:val="24"/>
                                    <w:szCs w:val="20"/>
                                  </w:rPr>
                                  <w:t>Cycle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7951A8" id="Groupe 12" o:spid="_x0000_s1026" style="position:absolute;margin-left:19.8pt;margin-top:1.55pt;width:513.75pt;height:64.65pt;z-index:251664384" coordsize="65246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">
                <v:group id="Groupe 7" o:spid="_x0000_s1027" style="position:absolute;left:457;width:64789;height:7435" coordsize="64072,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Rectangle à coins arrondis 1" o:spid="_x0000_s1028" style="position:absolute;width:64072;height:991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" fillcolor="#f7caac [1301]" strokecolor="black [3213]" strokeweight="1.25pt">
                    <v:stroke joinstyle="miter"/>
                  </v:roundrect>
                  <v:roundrect id="Rectangle à coins arrondis 4" o:spid="_x0000_s1029" style="position:absolute;left:6217;top:489;width:51451;height:87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" fillcolor="#fbe4d5 [661]" strokecolor="black [3213]" strokeweight="1pt">
                    <v:stroke joinstyle="miter"/>
                    <v:textbox>
                      <w:txbxContent>
                        <w:p w14:paraId="0470AB62" w14:textId="39B9C17C" w:rsidR="00A80BEC" w:rsidRPr="00926AEF" w:rsidRDefault="00A80BEC" w:rsidP="00A80BE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Cs w:val="16"/>
                            </w:rPr>
                          </w:pPr>
                          <w:r w:rsidRPr="00926AEF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Document d’accompagnement professeur :</w:t>
                          </w:r>
                        </w:p>
                        <w:p w14:paraId="6252B4A7" w14:textId="5A5382BE" w:rsidR="00A80BEC" w:rsidRPr="00D41864" w:rsidRDefault="00D41864" w:rsidP="002D37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D4186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Tu as compris le morse</w:t>
                          </w:r>
                        </w:p>
                        <w:p w14:paraId="6EFE982A" w14:textId="77777777" w:rsidR="00000000" w:rsidRDefault="00D41864"/>
                      </w:txbxContent>
                    </v:textbox>
                  </v:roundrect>
                </v:group>
                <v:group id="Groupe 5" o:spid="_x0000_s1030" style="position:absolute;top:355;width:8509;height:7188" coordorigin=",308" coordsize="8509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Ellipse 3" o:spid="_x0000_s1031" style="position:absolute;left:1009;top:308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" fillcolor="white [3212]" strokecolor="black [3200]" strokeweight="1pt">
                    <v:stroke joinstyle="miter"/>
                    <v:textbox>
                      <w:txbxContent>
                        <w:p w14:paraId="3B21F294" w14:textId="77777777" w:rsidR="00A80BEC" w:rsidRPr="00D364F6" w:rsidRDefault="00A80BEC" w:rsidP="00A80BEC">
                          <w:pPr>
                            <w:shd w:val="clear" w:color="auto" w:fill="FFFFFF" w:themeFill="background1"/>
                            <w:rPr>
                              <w:rFonts w:ascii="Rockwell Condensed" w:hAnsi="Rockwell Condensed"/>
                              <w:b/>
                              <w:sz w:val="28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2" o:spid="_x0000_s1032" type="#_x0000_t202" style="position:absolute;top:391;width:850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52902ED6" w14:textId="57552D4D" w:rsidR="00A80BEC" w:rsidRDefault="00A80BEC" w:rsidP="00A80BEC">
                          <w:pPr>
                            <w:spacing w:after="0"/>
                            <w:jc w:val="center"/>
                            <w:rPr>
                              <w:rFonts w:ascii="Marker Felt Thin" w:hAnsi="Marker Felt Thi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arker Felt Thin" w:hAnsi="Marker Felt Thin"/>
                              <w:b/>
                              <w:sz w:val="32"/>
                              <w:szCs w:val="32"/>
                            </w:rPr>
                            <w:t>CM1</w:t>
                          </w:r>
                        </w:p>
                        <w:p w14:paraId="79B7BDB5" w14:textId="494FEDD6" w:rsidR="00A80BEC" w:rsidRDefault="00A80BEC" w:rsidP="00A80BEC">
                          <w:pPr>
                            <w:jc w:val="center"/>
                          </w:pPr>
                          <w:r>
                            <w:rPr>
                              <w:rFonts w:ascii="Marker Felt Thin" w:hAnsi="Marker Felt Thin"/>
                              <w:b/>
                              <w:sz w:val="32"/>
                              <w:szCs w:val="32"/>
                            </w:rPr>
                            <w:t>CM2</w:t>
                          </w:r>
                        </w:p>
                      </w:txbxContent>
                    </v:textbox>
                  </v:shape>
                </v:group>
                <v:group id="Groupe 9" o:spid="_x0000_s1033" style="position:absolute;left:56337;top:457;width:8509;height:7753" coordorigin=",308" coordsize="8509,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10" o:spid="_x0000_s1034" style="position:absolute;left:1009;top:308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" fillcolor="white [3212]" strokecolor="black [3200]" strokeweight="1pt">
                    <v:stroke joinstyle="miter"/>
                    <v:textbox>
                      <w:txbxContent>
                        <w:p w14:paraId="7CD238E5" w14:textId="77777777" w:rsidR="00A80BEC" w:rsidRPr="00D364F6" w:rsidRDefault="00A80BEC" w:rsidP="00A80BEC">
                          <w:pPr>
                            <w:shd w:val="clear" w:color="auto" w:fill="FFFFFF" w:themeFill="background1"/>
                            <w:rPr>
                              <w:rFonts w:ascii="Rockwell Condensed" w:hAnsi="Rockwell Condensed"/>
                              <w:b/>
                              <w:sz w:val="28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 id="Zone de texte 11" o:spid="_x0000_s1035" type="#_x0000_t202" style="position:absolute;top:952;width:850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27DDB53C" w14:textId="345EA204" w:rsidR="00A80BEC" w:rsidRPr="00926AEF" w:rsidRDefault="00A80BEC" w:rsidP="00A80BEC">
                          <w:pPr>
                            <w:spacing w:after="0"/>
                            <w:jc w:val="center"/>
                            <w:rPr>
                              <w:rFonts w:ascii="Marker Felt Thin" w:hAnsi="Marker Felt Thin"/>
                              <w:b/>
                              <w:sz w:val="24"/>
                              <w:szCs w:val="20"/>
                            </w:rPr>
                          </w:pPr>
                          <w:r w:rsidRPr="00926AEF">
                            <w:rPr>
                              <w:rFonts w:ascii="Marker Felt Thin" w:hAnsi="Marker Felt Thin"/>
                              <w:b/>
                              <w:sz w:val="24"/>
                              <w:szCs w:val="20"/>
                            </w:rPr>
                            <w:t>Sciences</w:t>
                          </w:r>
                        </w:p>
                        <w:p w14:paraId="7F7E8500" w14:textId="3C426913" w:rsidR="00A80BEC" w:rsidRPr="00926AEF" w:rsidRDefault="00A80BEC" w:rsidP="00926AEF">
                          <w:pPr>
                            <w:spacing w:after="0"/>
                            <w:jc w:val="center"/>
                            <w:rPr>
                              <w:rFonts w:ascii="Marker Felt Thin" w:hAnsi="Marker Felt Thin"/>
                              <w:b/>
                              <w:sz w:val="24"/>
                              <w:szCs w:val="20"/>
                            </w:rPr>
                          </w:pPr>
                          <w:r w:rsidRPr="00926AEF">
                            <w:rPr>
                              <w:rFonts w:ascii="Marker Felt Thin" w:hAnsi="Marker Felt Thin"/>
                              <w:b/>
                              <w:sz w:val="24"/>
                              <w:szCs w:val="20"/>
                            </w:rPr>
                            <w:t>Cycle 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5C2A129" w14:textId="57CBE19B" w:rsidR="00A80BEC" w:rsidRDefault="00A80BEC" w:rsidP="00A80BEC"/>
    <w:p w14:paraId="44B7453F" w14:textId="26BDF29E" w:rsidR="00A80BEC" w:rsidRDefault="00A80BEC" w:rsidP="00931634">
      <w:pPr>
        <w:spacing w:after="0"/>
        <w:rPr>
          <w:rFonts w:ascii="Arial" w:hAnsi="Arial" w:cs="Arial"/>
        </w:rPr>
      </w:pPr>
    </w:p>
    <w:p w14:paraId="7DE8A22E" w14:textId="6AE496EA" w:rsidR="00A80BEC" w:rsidRDefault="00A80BEC" w:rsidP="00931634">
      <w:pPr>
        <w:spacing w:after="0"/>
        <w:rPr>
          <w:rFonts w:ascii="Arial" w:hAnsi="Arial" w:cs="Arial"/>
        </w:rPr>
      </w:pPr>
    </w:p>
    <w:p w14:paraId="5C35A357" w14:textId="279D20CF" w:rsidR="00A80BEC" w:rsidRDefault="00A80BEC" w:rsidP="00931634">
      <w:pPr>
        <w:spacing w:after="0"/>
        <w:rPr>
          <w:rFonts w:ascii="Arial" w:hAnsi="Arial" w:cs="Arial"/>
        </w:rPr>
      </w:pPr>
    </w:p>
    <w:p w14:paraId="69D06062" w14:textId="598A760A" w:rsidR="00A80BEC" w:rsidRPr="00567FBB" w:rsidRDefault="00A80BEC" w:rsidP="00931634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5"/>
        <w:gridCol w:w="5591"/>
      </w:tblGrid>
      <w:tr w:rsidR="00EA113E" w:rsidRPr="00567FBB" w14:paraId="29386D49" w14:textId="77777777" w:rsidTr="0088406E">
        <w:tc>
          <w:tcPr>
            <w:tcW w:w="7694" w:type="dxa"/>
          </w:tcPr>
          <w:p w14:paraId="790D6408" w14:textId="21BB3DCF" w:rsidR="0088406E" w:rsidRPr="00567FBB" w:rsidRDefault="0088406E">
            <w:pPr>
              <w:rPr>
                <w:rFonts w:ascii="Arial" w:hAnsi="Arial" w:cs="Arial"/>
                <w:b/>
              </w:rPr>
            </w:pPr>
            <w:r w:rsidRPr="00D41864">
              <w:rPr>
                <w:rFonts w:ascii="Arial" w:hAnsi="Arial" w:cs="Arial"/>
                <w:b/>
                <w:u w:val="single"/>
                <w:shd w:val="clear" w:color="auto" w:fill="FBE4D5" w:themeFill="accent2" w:themeFillTint="33"/>
              </w:rPr>
              <w:t>Objectif de la séance</w:t>
            </w:r>
            <w:r w:rsidRPr="00D41864">
              <w:rPr>
                <w:rFonts w:ascii="Arial" w:hAnsi="Arial" w:cs="Arial"/>
                <w:b/>
                <w:shd w:val="clear" w:color="auto" w:fill="FBE4D5" w:themeFill="accent2" w:themeFillTint="33"/>
              </w:rPr>
              <w:t> :</w:t>
            </w:r>
          </w:p>
          <w:p w14:paraId="6BE4EA6D" w14:textId="1E2300A9" w:rsidR="007E660A" w:rsidRPr="00B44DF7" w:rsidRDefault="00B44DF7" w:rsidP="007E660A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B44DF7">
              <w:rPr>
                <w:rFonts w:ascii="Arial" w:hAnsi="Arial" w:cs="Arial"/>
                <w:bCs/>
              </w:rPr>
              <w:t>Décoder un signal binaire (Morse)</w:t>
            </w:r>
          </w:p>
          <w:p w14:paraId="273EE0B4" w14:textId="5C52B99E" w:rsidR="007E660A" w:rsidRPr="00B44DF7" w:rsidRDefault="00B44DF7" w:rsidP="007E660A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B44DF7">
              <w:rPr>
                <w:rFonts w:ascii="Arial" w:hAnsi="Arial" w:cs="Arial"/>
                <w:bCs/>
              </w:rPr>
              <w:t>Transmettre une information simple à l’aide d’un signal binaire (Morse)</w:t>
            </w:r>
          </w:p>
          <w:p w14:paraId="0AE3A633" w14:textId="206B35F6" w:rsidR="00B27228" w:rsidRPr="002D378F" w:rsidRDefault="00B27228" w:rsidP="002D378F">
            <w:pPr>
              <w:rPr>
                <w:rFonts w:ascii="Arial" w:hAnsi="Arial" w:cs="Arial"/>
              </w:rPr>
            </w:pPr>
          </w:p>
          <w:p w14:paraId="14381235" w14:textId="08C0616B" w:rsidR="0088406E" w:rsidRPr="00567FBB" w:rsidRDefault="00671699" w:rsidP="0088406E">
            <w:pPr>
              <w:rPr>
                <w:rFonts w:ascii="Arial" w:hAnsi="Arial" w:cs="Arial"/>
                <w:b/>
              </w:rPr>
            </w:pPr>
            <w:r w:rsidRPr="00D41864">
              <w:rPr>
                <w:rFonts w:ascii="Arial" w:hAnsi="Arial" w:cs="Arial"/>
                <w:b/>
                <w:u w:val="single"/>
                <w:shd w:val="clear" w:color="auto" w:fill="FBE4D5" w:themeFill="accent2" w:themeFillTint="33"/>
              </w:rPr>
              <w:t>Connaissances et compétences associées</w:t>
            </w:r>
            <w:r w:rsidR="00D41864">
              <w:rPr>
                <w:rFonts w:ascii="Arial" w:hAnsi="Arial" w:cs="Arial"/>
                <w:b/>
                <w:u w:val="single"/>
                <w:shd w:val="clear" w:color="auto" w:fill="FBE4D5" w:themeFill="accent2" w:themeFillTint="33"/>
              </w:rPr>
              <w:t> :</w:t>
            </w:r>
          </w:p>
          <w:p w14:paraId="18DB28E8" w14:textId="77777777" w:rsidR="00041B2B" w:rsidRDefault="00B44DF7" w:rsidP="007E660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Identifier différentes formes de signaux (sonores, lumineux…)</w:t>
            </w:r>
          </w:p>
          <w:p w14:paraId="4C87AA7A" w14:textId="034A60FE" w:rsidR="00B44DF7" w:rsidRPr="00567FBB" w:rsidRDefault="00B44DF7" w:rsidP="007E660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d’un signal, nature d’une information dans une application de la vie courante</w:t>
            </w:r>
          </w:p>
        </w:tc>
        <w:tc>
          <w:tcPr>
            <w:tcW w:w="7694" w:type="dxa"/>
          </w:tcPr>
          <w:p w14:paraId="1B70EAFF" w14:textId="77777777" w:rsidR="0088406E" w:rsidRPr="00567FBB" w:rsidRDefault="00671699">
            <w:pPr>
              <w:rPr>
                <w:rFonts w:ascii="Arial" w:hAnsi="Arial" w:cs="Arial"/>
                <w:b/>
              </w:rPr>
            </w:pPr>
            <w:r w:rsidRPr="00D41864">
              <w:rPr>
                <w:rFonts w:ascii="Arial" w:hAnsi="Arial" w:cs="Arial"/>
                <w:b/>
                <w:u w:val="single"/>
                <w:shd w:val="clear" w:color="auto" w:fill="FBE4D5" w:themeFill="accent2" w:themeFillTint="33"/>
              </w:rPr>
              <w:t>Compétences du socle commun visées par la séquence</w:t>
            </w:r>
            <w:r w:rsidRPr="00D41864">
              <w:rPr>
                <w:rFonts w:ascii="Arial" w:hAnsi="Arial" w:cs="Arial"/>
                <w:b/>
                <w:shd w:val="clear" w:color="auto" w:fill="FBE4D5" w:themeFill="accent2" w:themeFillTint="33"/>
              </w:rPr>
              <w:t> :</w:t>
            </w:r>
          </w:p>
          <w:p w14:paraId="7ED54407" w14:textId="6F7CEF6D" w:rsidR="00671699" w:rsidRPr="00567FBB" w:rsidRDefault="00671699" w:rsidP="00E974EC">
            <w:pPr>
              <w:pStyle w:val="Paragraphedeliste"/>
              <w:numPr>
                <w:ilvl w:val="0"/>
                <w:numId w:val="2"/>
              </w:numPr>
              <w:ind w:left="415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D</w:t>
            </w:r>
            <w:r w:rsidR="00041B2B" w:rsidRPr="00567FBB">
              <w:rPr>
                <w:rFonts w:ascii="Arial" w:hAnsi="Arial" w:cs="Arial"/>
              </w:rPr>
              <w:t xml:space="preserve">omaine </w:t>
            </w:r>
            <w:r w:rsidRPr="00567FBB">
              <w:rPr>
                <w:rFonts w:ascii="Arial" w:hAnsi="Arial" w:cs="Arial"/>
              </w:rPr>
              <w:t>1</w:t>
            </w:r>
            <w:r w:rsidR="00E974EC">
              <w:rPr>
                <w:rFonts w:ascii="Arial" w:hAnsi="Arial" w:cs="Arial"/>
              </w:rPr>
              <w:t> : Pratiquer des langages</w:t>
            </w:r>
            <w:r w:rsidR="00EA113E" w:rsidRPr="00567FBB">
              <w:rPr>
                <w:rFonts w:ascii="Arial" w:hAnsi="Arial" w:cs="Arial"/>
              </w:rPr>
              <w:t>.</w:t>
            </w:r>
            <w:r w:rsidR="00E974EC">
              <w:rPr>
                <w:rFonts w:ascii="Arial" w:hAnsi="Arial" w:cs="Arial"/>
              </w:rPr>
              <w:t xml:space="preserve"> Exploiter un document constitué de divers supports </w:t>
            </w:r>
          </w:p>
          <w:p w14:paraId="120C615A" w14:textId="11D0B2DB" w:rsidR="00671699" w:rsidRPr="00567FBB" w:rsidRDefault="005511E1" w:rsidP="005511E1">
            <w:pPr>
              <w:pStyle w:val="Paragraphedeliste"/>
              <w:numPr>
                <w:ilvl w:val="0"/>
                <w:numId w:val="2"/>
              </w:numPr>
              <w:ind w:left="415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D</w:t>
            </w:r>
            <w:r w:rsidR="00041B2B" w:rsidRPr="00567FBB">
              <w:rPr>
                <w:rFonts w:ascii="Arial" w:hAnsi="Arial" w:cs="Arial"/>
              </w:rPr>
              <w:t xml:space="preserve">omaine </w:t>
            </w:r>
            <w:r w:rsidR="00671699" w:rsidRPr="00567FBB">
              <w:rPr>
                <w:rFonts w:ascii="Arial" w:hAnsi="Arial" w:cs="Arial"/>
              </w:rPr>
              <w:t>2 : Coopérer et réaliser des projets</w:t>
            </w:r>
          </w:p>
          <w:p w14:paraId="489A34B1" w14:textId="33693622" w:rsidR="00671699" w:rsidRDefault="005511E1" w:rsidP="00EA113E">
            <w:pPr>
              <w:pStyle w:val="Paragraphedeliste"/>
              <w:numPr>
                <w:ilvl w:val="0"/>
                <w:numId w:val="2"/>
              </w:numPr>
              <w:ind w:left="415" w:right="-166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D</w:t>
            </w:r>
            <w:r w:rsidR="00041B2B" w:rsidRPr="00567FBB">
              <w:rPr>
                <w:rFonts w:ascii="Arial" w:hAnsi="Arial" w:cs="Arial"/>
              </w:rPr>
              <w:t xml:space="preserve">omaine </w:t>
            </w:r>
            <w:r w:rsidR="00671699" w:rsidRPr="00567FBB">
              <w:rPr>
                <w:rFonts w:ascii="Arial" w:hAnsi="Arial" w:cs="Arial"/>
              </w:rPr>
              <w:t>4 : Mener une démarche scientifique</w:t>
            </w:r>
            <w:r w:rsidR="00E974EC">
              <w:rPr>
                <w:rFonts w:ascii="Arial" w:hAnsi="Arial" w:cs="Arial"/>
              </w:rPr>
              <w:t xml:space="preserve"> et technologique</w:t>
            </w:r>
            <w:r w:rsidR="00671699" w:rsidRPr="00567FBB">
              <w:rPr>
                <w:rFonts w:ascii="Arial" w:hAnsi="Arial" w:cs="Arial"/>
              </w:rPr>
              <w:t>,</w:t>
            </w:r>
            <w:r w:rsidR="00041B2B" w:rsidRPr="00567FBB">
              <w:rPr>
                <w:rFonts w:ascii="Arial" w:hAnsi="Arial" w:cs="Arial"/>
              </w:rPr>
              <w:t xml:space="preserve"> résoudre des problèmes simples</w:t>
            </w:r>
          </w:p>
          <w:p w14:paraId="0BA3E297" w14:textId="4405F2FA" w:rsidR="00E974EC" w:rsidRPr="00567FBB" w:rsidRDefault="00E974EC" w:rsidP="00EA113E">
            <w:pPr>
              <w:pStyle w:val="Paragraphedeliste"/>
              <w:numPr>
                <w:ilvl w:val="0"/>
                <w:numId w:val="2"/>
              </w:numPr>
              <w:ind w:left="415"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Domaine 4,5 : Repérer et comprendre la communication et la gestion de l’information</w:t>
            </w:r>
          </w:p>
        </w:tc>
      </w:tr>
    </w:tbl>
    <w:p w14:paraId="6DCCD834" w14:textId="358E2E99" w:rsidR="0088406E" w:rsidRDefault="0088406E" w:rsidP="00931634">
      <w:pPr>
        <w:spacing w:after="0"/>
        <w:rPr>
          <w:rFonts w:ascii="Arial" w:hAnsi="Arial" w:cs="Arial"/>
        </w:rPr>
      </w:pPr>
    </w:p>
    <w:p w14:paraId="2A9E763B" w14:textId="77777777" w:rsidR="00926AEF" w:rsidRPr="00567FBB" w:rsidRDefault="00926AEF" w:rsidP="00931634">
      <w:pPr>
        <w:spacing w:after="0"/>
        <w:rPr>
          <w:rFonts w:ascii="Arial" w:hAnsi="Arial" w:cs="Arial"/>
        </w:rPr>
      </w:pPr>
    </w:p>
    <w:p w14:paraId="0574413B" w14:textId="581AE2A9" w:rsidR="00EA113E" w:rsidRPr="00567FBB" w:rsidRDefault="003755D6" w:rsidP="00D41864">
      <w:pPr>
        <w:shd w:val="clear" w:color="auto" w:fill="FBE4D5" w:themeFill="accent2" w:themeFillTint="33"/>
        <w:spacing w:after="0"/>
        <w:jc w:val="center"/>
        <w:rPr>
          <w:rFonts w:ascii="Arial" w:hAnsi="Arial" w:cs="Arial"/>
          <w:b/>
        </w:rPr>
      </w:pPr>
      <w:r w:rsidRPr="00567FBB">
        <w:rPr>
          <w:rFonts w:ascii="Arial" w:hAnsi="Arial" w:cs="Arial"/>
          <w:b/>
        </w:rPr>
        <w:t>Proposition d’organisation</w:t>
      </w:r>
    </w:p>
    <w:p w14:paraId="6FC921A7" w14:textId="77777777" w:rsidR="00D920CB" w:rsidRPr="00567FBB" w:rsidRDefault="00D920CB" w:rsidP="00D920CB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567FBB">
        <w:rPr>
          <w:rFonts w:ascii="Arial" w:hAnsi="Arial" w:cs="Arial"/>
          <w:bCs/>
        </w:rPr>
        <w:t>Matériel à prévoir</w:t>
      </w:r>
    </w:p>
    <w:p w14:paraId="3100099F" w14:textId="5669478A" w:rsidR="00222540" w:rsidRDefault="00D920CB" w:rsidP="00D920CB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bCs/>
        </w:rPr>
      </w:pPr>
      <w:r w:rsidRPr="00567FBB">
        <w:rPr>
          <w:rFonts w:ascii="Arial" w:hAnsi="Arial" w:cs="Arial"/>
          <w:bCs/>
        </w:rPr>
        <w:t>pour chaque groupe : un</w:t>
      </w:r>
      <w:r w:rsidR="00E974EC">
        <w:rPr>
          <w:rFonts w:ascii="Arial" w:hAnsi="Arial" w:cs="Arial"/>
          <w:bCs/>
        </w:rPr>
        <w:t>e lampe de poche, une bougie, un sifflet</w:t>
      </w:r>
      <w:r w:rsidR="00222540">
        <w:rPr>
          <w:rFonts w:ascii="Arial" w:hAnsi="Arial" w:cs="Arial"/>
          <w:bCs/>
        </w:rPr>
        <w:t xml:space="preserve">, </w:t>
      </w:r>
      <w:r w:rsidR="00CB645D">
        <w:rPr>
          <w:rFonts w:ascii="Arial" w:hAnsi="Arial" w:cs="Arial"/>
          <w:bCs/>
        </w:rPr>
        <w:t>de l’eau, du sable et un morceau de bois</w:t>
      </w:r>
    </w:p>
    <w:p w14:paraId="34DBB090" w14:textId="4B0F346E" w:rsidR="003755D6" w:rsidRPr="00567FBB" w:rsidRDefault="00222540" w:rsidP="00222540">
      <w:pPr>
        <w:pStyle w:val="Paragraphedeliste"/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Remarque : l’eau, le morceau de bois et le sable (figurant sur le sujet</w:t>
      </w:r>
      <w:r w:rsidR="00CB645D">
        <w:rPr>
          <w:rFonts w:ascii="Arial" w:hAnsi="Arial" w:cs="Arial"/>
          <w:bCs/>
        </w:rPr>
        <w:t>) ne seront probablement pas utilisés …</w:t>
      </w:r>
    </w:p>
    <w:p w14:paraId="4F6A739F" w14:textId="264687C9" w:rsidR="00EB327D" w:rsidRPr="00567FBB" w:rsidRDefault="004B0736" w:rsidP="004B0736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567FBB">
        <w:rPr>
          <w:rFonts w:ascii="Arial" w:hAnsi="Arial" w:cs="Arial"/>
        </w:rPr>
        <w:t xml:space="preserve">Gestion de la classe : </w:t>
      </w:r>
      <w:r w:rsidR="00EA113E" w:rsidRPr="00567FBB">
        <w:rPr>
          <w:rFonts w:ascii="Arial" w:hAnsi="Arial" w:cs="Arial"/>
        </w:rPr>
        <w:t>groupes de 3 ou 4 élèves</w:t>
      </w:r>
    </w:p>
    <w:p w14:paraId="11FC1A0B" w14:textId="77777777" w:rsidR="003755D6" w:rsidRPr="00567FBB" w:rsidRDefault="003755D6" w:rsidP="00931634">
      <w:pPr>
        <w:spacing w:after="0"/>
        <w:rPr>
          <w:rFonts w:ascii="Arial" w:hAnsi="Arial" w:cs="Arial"/>
        </w:rPr>
      </w:pPr>
    </w:p>
    <w:p w14:paraId="35FF270E" w14:textId="46F0B676" w:rsidR="00EA113E" w:rsidRPr="00567FBB" w:rsidRDefault="003755D6" w:rsidP="00D41864">
      <w:pPr>
        <w:shd w:val="clear" w:color="auto" w:fill="FBE4D5" w:themeFill="accent2" w:themeFillTint="33"/>
        <w:spacing w:after="0"/>
        <w:jc w:val="center"/>
        <w:rPr>
          <w:rFonts w:ascii="Arial" w:hAnsi="Arial" w:cs="Arial"/>
          <w:b/>
        </w:rPr>
      </w:pPr>
      <w:r w:rsidRPr="00567FBB">
        <w:rPr>
          <w:rFonts w:ascii="Arial" w:hAnsi="Arial" w:cs="Arial"/>
          <w:b/>
        </w:rPr>
        <w:t>Proposition de scénario</w:t>
      </w:r>
    </w:p>
    <w:p w14:paraId="42DA538A" w14:textId="77777777" w:rsidR="003755D6" w:rsidRPr="00567FBB" w:rsidRDefault="003755D6" w:rsidP="00931634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1573"/>
        <w:gridCol w:w="3715"/>
        <w:gridCol w:w="3810"/>
      </w:tblGrid>
      <w:tr w:rsidR="00765302" w:rsidRPr="00567FBB" w14:paraId="4C9A935B" w14:textId="77777777" w:rsidTr="00E151F3">
        <w:trPr>
          <w:trHeight w:val="366"/>
        </w:trPr>
        <w:tc>
          <w:tcPr>
            <w:tcW w:w="2088" w:type="dxa"/>
            <w:vAlign w:val="center"/>
          </w:tcPr>
          <w:p w14:paraId="22FF0F41" w14:textId="68C2D7D7" w:rsidR="00765302" w:rsidRPr="00567FBB" w:rsidRDefault="00765302" w:rsidP="00964A4B">
            <w:pPr>
              <w:jc w:val="center"/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</w:rPr>
              <w:t>Phase</w:t>
            </w:r>
          </w:p>
        </w:tc>
        <w:tc>
          <w:tcPr>
            <w:tcW w:w="1573" w:type="dxa"/>
            <w:vAlign w:val="center"/>
          </w:tcPr>
          <w:p w14:paraId="2DF904C2" w14:textId="15DF302B" w:rsidR="00765302" w:rsidRPr="00567FBB" w:rsidRDefault="00765302" w:rsidP="00964A4B">
            <w:pPr>
              <w:jc w:val="center"/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3715" w:type="dxa"/>
            <w:vAlign w:val="center"/>
          </w:tcPr>
          <w:p w14:paraId="45385FA4" w14:textId="66FCA4DD" w:rsidR="00765302" w:rsidRPr="00567FBB" w:rsidRDefault="00765302" w:rsidP="00931634">
            <w:pPr>
              <w:jc w:val="center"/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</w:rPr>
              <w:t>Rôle de l’enseignant</w:t>
            </w:r>
            <w:r w:rsidR="00931634" w:rsidRPr="00567FBB">
              <w:rPr>
                <w:rFonts w:ascii="Arial" w:hAnsi="Arial" w:cs="Arial"/>
                <w:b/>
              </w:rPr>
              <w:t xml:space="preserve"> - </w:t>
            </w:r>
            <w:r w:rsidRPr="00567FBB">
              <w:rPr>
                <w:rFonts w:ascii="Arial" w:hAnsi="Arial" w:cs="Arial"/>
                <w:b/>
              </w:rPr>
              <w:t>Consignes</w:t>
            </w:r>
          </w:p>
        </w:tc>
        <w:tc>
          <w:tcPr>
            <w:tcW w:w="3810" w:type="dxa"/>
            <w:vAlign w:val="center"/>
          </w:tcPr>
          <w:p w14:paraId="1EB9F644" w14:textId="0D032D23" w:rsidR="00765302" w:rsidRPr="00567FBB" w:rsidRDefault="00765302" w:rsidP="00931634">
            <w:pPr>
              <w:jc w:val="center"/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</w:rPr>
              <w:t>Taches et procédures de l’élève</w:t>
            </w:r>
            <w:r w:rsidR="00931634" w:rsidRPr="00567FBB">
              <w:rPr>
                <w:rFonts w:ascii="Arial" w:hAnsi="Arial" w:cs="Arial"/>
                <w:b/>
              </w:rPr>
              <w:t xml:space="preserve"> - </w:t>
            </w:r>
            <w:r w:rsidRPr="00567FBB">
              <w:rPr>
                <w:rFonts w:ascii="Arial" w:hAnsi="Arial" w:cs="Arial"/>
                <w:b/>
              </w:rPr>
              <w:t>Réponses attendues</w:t>
            </w:r>
          </w:p>
        </w:tc>
      </w:tr>
      <w:tr w:rsidR="00765302" w:rsidRPr="00567FBB" w14:paraId="1A5923E5" w14:textId="77777777" w:rsidTr="00E151F3">
        <w:tc>
          <w:tcPr>
            <w:tcW w:w="2088" w:type="dxa"/>
          </w:tcPr>
          <w:p w14:paraId="6113F581" w14:textId="647AED0E" w:rsidR="00765302" w:rsidRPr="00567FBB" w:rsidRDefault="0076530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Présentation de l’activité</w:t>
            </w:r>
          </w:p>
        </w:tc>
        <w:tc>
          <w:tcPr>
            <w:tcW w:w="1573" w:type="dxa"/>
          </w:tcPr>
          <w:p w14:paraId="55BE41D5" w14:textId="2EC3F21C" w:rsidR="00765302" w:rsidRPr="00567FBB" w:rsidRDefault="00FB7C65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Collectif</w:t>
            </w:r>
          </w:p>
        </w:tc>
        <w:tc>
          <w:tcPr>
            <w:tcW w:w="3715" w:type="dxa"/>
          </w:tcPr>
          <w:p w14:paraId="6FC86184" w14:textId="5DFFCE64" w:rsidR="00765302" w:rsidRPr="00567FBB" w:rsidRDefault="00765302" w:rsidP="004B0736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Installation : formation des groupes</w:t>
            </w:r>
          </w:p>
          <w:p w14:paraId="1F12ECA5" w14:textId="77777777" w:rsidR="004B0736" w:rsidRPr="00567FBB" w:rsidRDefault="004B0736" w:rsidP="0076530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 xml:space="preserve">Rappel des consignes de travail en groupe </w:t>
            </w:r>
          </w:p>
          <w:p w14:paraId="7EF07EC3" w14:textId="35A3E33C" w:rsidR="00C57341" w:rsidRPr="00567FBB" w:rsidRDefault="00765302" w:rsidP="004B0736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 xml:space="preserve">Objectif de la séance : </w:t>
            </w:r>
            <w:r w:rsidR="00CB645D">
              <w:rPr>
                <w:rFonts w:ascii="Arial" w:hAnsi="Arial" w:cs="Arial"/>
              </w:rPr>
              <w:t>comprendre comment on peut transmettre un message en morse</w:t>
            </w:r>
          </w:p>
        </w:tc>
        <w:tc>
          <w:tcPr>
            <w:tcW w:w="3810" w:type="dxa"/>
          </w:tcPr>
          <w:p w14:paraId="2F42330E" w14:textId="77777777" w:rsidR="00765302" w:rsidRPr="00567FBB" w:rsidRDefault="00765302">
            <w:pPr>
              <w:rPr>
                <w:rFonts w:ascii="Arial" w:hAnsi="Arial" w:cs="Arial"/>
              </w:rPr>
            </w:pPr>
          </w:p>
          <w:p w14:paraId="6B3BFEBD" w14:textId="3240815D" w:rsidR="00765302" w:rsidRPr="00567FBB" w:rsidRDefault="00765302">
            <w:pPr>
              <w:rPr>
                <w:rFonts w:ascii="Arial" w:hAnsi="Arial" w:cs="Arial"/>
              </w:rPr>
            </w:pPr>
          </w:p>
        </w:tc>
      </w:tr>
      <w:tr w:rsidR="0056394C" w:rsidRPr="00567FBB" w14:paraId="5FD4A076" w14:textId="77777777" w:rsidTr="00E151F3">
        <w:tc>
          <w:tcPr>
            <w:tcW w:w="2088" w:type="dxa"/>
          </w:tcPr>
          <w:p w14:paraId="51689DD3" w14:textId="4B89A46C" w:rsidR="0056394C" w:rsidRPr="00567FBB" w:rsidRDefault="0056394C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Recherche</w:t>
            </w:r>
          </w:p>
        </w:tc>
        <w:tc>
          <w:tcPr>
            <w:tcW w:w="1573" w:type="dxa"/>
          </w:tcPr>
          <w:p w14:paraId="357B8C5B" w14:textId="7A758FE2" w:rsidR="0056394C" w:rsidRPr="00567FBB" w:rsidRDefault="0056394C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groupes</w:t>
            </w:r>
          </w:p>
        </w:tc>
        <w:tc>
          <w:tcPr>
            <w:tcW w:w="3715" w:type="dxa"/>
          </w:tcPr>
          <w:p w14:paraId="63EC638A" w14:textId="77777777" w:rsidR="0056394C" w:rsidRDefault="00CB645D" w:rsidP="00CB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</w:t>
            </w:r>
            <w:r w:rsidRPr="00567FBB">
              <w:rPr>
                <w:rFonts w:ascii="Arial" w:hAnsi="Arial" w:cs="Arial"/>
              </w:rPr>
              <w:t xml:space="preserve">aire lire le document et </w:t>
            </w:r>
            <w:r>
              <w:rPr>
                <w:rFonts w:ascii="Arial" w:hAnsi="Arial" w:cs="Arial"/>
              </w:rPr>
              <w:t>répondre aux quatre questions par groupes</w:t>
            </w:r>
          </w:p>
          <w:p w14:paraId="5FC45DB1" w14:textId="53F7C925" w:rsidR="00CB645D" w:rsidRPr="00CB645D" w:rsidRDefault="00CB645D" w:rsidP="00CB645D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14:paraId="0B4B38F4" w14:textId="3BA489A0" w:rsidR="0056394C" w:rsidRPr="00567FBB" w:rsidRDefault="00CB645D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Retrouver toutes les réponses aux questions dans les documents</w:t>
            </w:r>
          </w:p>
        </w:tc>
      </w:tr>
      <w:tr w:rsidR="00707A42" w:rsidRPr="00567FBB" w14:paraId="63D2E231" w14:textId="77777777" w:rsidTr="00E151F3">
        <w:tc>
          <w:tcPr>
            <w:tcW w:w="2088" w:type="dxa"/>
          </w:tcPr>
          <w:p w14:paraId="3209ED20" w14:textId="3E680A2A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Mise en commun</w:t>
            </w:r>
          </w:p>
        </w:tc>
        <w:tc>
          <w:tcPr>
            <w:tcW w:w="1573" w:type="dxa"/>
          </w:tcPr>
          <w:p w14:paraId="41DAA331" w14:textId="385AD542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Collectif</w:t>
            </w:r>
          </w:p>
        </w:tc>
        <w:tc>
          <w:tcPr>
            <w:tcW w:w="3715" w:type="dxa"/>
          </w:tcPr>
          <w:p w14:paraId="70628A3B" w14:textId="77777777" w:rsidR="00707A42" w:rsidRDefault="00707A42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le corrigé des quatre questions</w:t>
            </w:r>
          </w:p>
          <w:p w14:paraId="10434751" w14:textId="484E3671" w:rsidR="00707A42" w:rsidRDefault="00707A42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Demander aux élèves de décoder en groupes l’intitulé de l’activité en utilisant l’alphabet Morse</w:t>
            </w:r>
          </w:p>
          <w:p w14:paraId="7B8B6EFB" w14:textId="0BACD1D6" w:rsidR="00703119" w:rsidRDefault="00703119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Demander aux élèves de </w:t>
            </w:r>
            <w:r w:rsidR="00CE7893">
              <w:rPr>
                <w:rFonts w:ascii="Arial" w:hAnsi="Arial" w:cs="Arial"/>
              </w:rPr>
              <w:t>transmettre de manière codée ce message en choisissant un type de signal à partir du matériel proposé</w:t>
            </w:r>
          </w:p>
          <w:p w14:paraId="7BB35BF9" w14:textId="22B837D9" w:rsidR="00707A42" w:rsidRPr="00707A42" w:rsidRDefault="00707A42" w:rsidP="00707A42">
            <w:pPr>
              <w:pStyle w:val="Paragraphedeliste"/>
              <w:ind w:left="157"/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14:paraId="679A5A98" w14:textId="77777777" w:rsidR="00707A42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Mise en commun : </w:t>
            </w:r>
          </w:p>
          <w:p w14:paraId="524EF759" w14:textId="77777777" w:rsidR="00707A42" w:rsidRDefault="00707A42" w:rsidP="0070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Rédaction des réponses aux quatre questions</w:t>
            </w:r>
          </w:p>
          <w:p w14:paraId="0BCFABA2" w14:textId="77777777" w:rsidR="00707A42" w:rsidRDefault="00707A42" w:rsidP="00707A42">
            <w:pPr>
              <w:rPr>
                <w:rFonts w:ascii="Arial" w:hAnsi="Arial" w:cs="Arial"/>
              </w:rPr>
            </w:pPr>
          </w:p>
          <w:p w14:paraId="2ADC631C" w14:textId="32B813E7" w:rsidR="00707A42" w:rsidRPr="00567FBB" w:rsidRDefault="00707A42" w:rsidP="00707A42">
            <w:pPr>
              <w:rPr>
                <w:rFonts w:ascii="Arial" w:hAnsi="Arial" w:cs="Arial"/>
              </w:rPr>
            </w:pPr>
          </w:p>
        </w:tc>
      </w:tr>
      <w:tr w:rsidR="00707A42" w:rsidRPr="00567FBB" w14:paraId="2988E902" w14:textId="77777777" w:rsidTr="00E151F3">
        <w:tc>
          <w:tcPr>
            <w:tcW w:w="2088" w:type="dxa"/>
          </w:tcPr>
          <w:p w14:paraId="7C128ACD" w14:textId="2FD99EF2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Expérimentation</w:t>
            </w:r>
          </w:p>
        </w:tc>
        <w:tc>
          <w:tcPr>
            <w:tcW w:w="1573" w:type="dxa"/>
          </w:tcPr>
          <w:p w14:paraId="6E63D713" w14:textId="3D03D710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</w:t>
            </w:r>
            <w:r w:rsidRPr="00567FBB">
              <w:rPr>
                <w:rFonts w:ascii="Arial" w:hAnsi="Arial" w:cs="Arial"/>
              </w:rPr>
              <w:t>oupe</w:t>
            </w:r>
          </w:p>
        </w:tc>
        <w:tc>
          <w:tcPr>
            <w:tcW w:w="3715" w:type="dxa"/>
          </w:tcPr>
          <w:p w14:paraId="6930AF40" w14:textId="77777777" w:rsidR="00707A42" w:rsidRPr="00567FBB" w:rsidRDefault="00707A42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Encadrement des groupes</w:t>
            </w:r>
          </w:p>
          <w:p w14:paraId="63AB5285" w14:textId="0B106692" w:rsidR="00707A42" w:rsidRPr="00567FBB" w:rsidRDefault="00707A42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Apport d’aides en fonction des besoins</w:t>
            </w:r>
          </w:p>
          <w:p w14:paraId="073EF6CE" w14:textId="3E89B23A" w:rsidR="00707A42" w:rsidRPr="00567FBB" w:rsidRDefault="00707A42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Vérification des manipulations</w:t>
            </w:r>
          </w:p>
        </w:tc>
        <w:tc>
          <w:tcPr>
            <w:tcW w:w="3810" w:type="dxa"/>
          </w:tcPr>
          <w:p w14:paraId="6AFCEE7D" w14:textId="77777777" w:rsidR="00707A42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Schématisation </w:t>
            </w:r>
          </w:p>
          <w:p w14:paraId="5C79741C" w14:textId="77777777" w:rsidR="00707A42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Rédaction des observations réalisées</w:t>
            </w:r>
          </w:p>
          <w:p w14:paraId="158EFCE7" w14:textId="09B534F4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Rédaction de la conclusion au crayon de papier</w:t>
            </w:r>
          </w:p>
        </w:tc>
      </w:tr>
      <w:tr w:rsidR="00707A42" w:rsidRPr="00567FBB" w14:paraId="00C13DDC" w14:textId="77777777" w:rsidTr="00E151F3">
        <w:tc>
          <w:tcPr>
            <w:tcW w:w="2088" w:type="dxa"/>
          </w:tcPr>
          <w:p w14:paraId="17A414C8" w14:textId="04CCA118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lastRenderedPageBreak/>
              <w:t>Mise en commun</w:t>
            </w:r>
          </w:p>
        </w:tc>
        <w:tc>
          <w:tcPr>
            <w:tcW w:w="1573" w:type="dxa"/>
          </w:tcPr>
          <w:p w14:paraId="0CBDEC9D" w14:textId="0E2FBF6E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Collectif</w:t>
            </w:r>
          </w:p>
        </w:tc>
        <w:tc>
          <w:tcPr>
            <w:tcW w:w="3715" w:type="dxa"/>
          </w:tcPr>
          <w:p w14:paraId="51089AF5" w14:textId="77777777" w:rsidR="00707A42" w:rsidRDefault="00707A42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Interrogation des groupes à l’oral</w:t>
            </w:r>
          </w:p>
          <w:p w14:paraId="6D2B0019" w14:textId="2D83B3D1" w:rsidR="00707A42" w:rsidRPr="00FB6D8D" w:rsidRDefault="00707A42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visuel au tableau</w:t>
            </w:r>
          </w:p>
        </w:tc>
        <w:tc>
          <w:tcPr>
            <w:tcW w:w="3810" w:type="dxa"/>
          </w:tcPr>
          <w:p w14:paraId="25AFC0B6" w14:textId="004B657D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Mise en commun des résultats et comparaison</w:t>
            </w:r>
          </w:p>
        </w:tc>
      </w:tr>
      <w:tr w:rsidR="00707A42" w:rsidRPr="00567FBB" w14:paraId="28F627F6" w14:textId="77777777" w:rsidTr="00E151F3">
        <w:tc>
          <w:tcPr>
            <w:tcW w:w="2088" w:type="dxa"/>
          </w:tcPr>
          <w:p w14:paraId="26B7F616" w14:textId="33367D73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Institutionnalisation</w:t>
            </w:r>
          </w:p>
        </w:tc>
        <w:tc>
          <w:tcPr>
            <w:tcW w:w="1573" w:type="dxa"/>
          </w:tcPr>
          <w:p w14:paraId="7A6875E4" w14:textId="45FE90ED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Collectif</w:t>
            </w:r>
          </w:p>
        </w:tc>
        <w:tc>
          <w:tcPr>
            <w:tcW w:w="3715" w:type="dxa"/>
          </w:tcPr>
          <w:p w14:paraId="30BA2D44" w14:textId="77777777" w:rsidR="00707A42" w:rsidRDefault="00707A42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Reformulation et rédaction de la trace écrite</w:t>
            </w:r>
            <w:r>
              <w:rPr>
                <w:rFonts w:ascii="Arial" w:hAnsi="Arial" w:cs="Arial"/>
              </w:rPr>
              <w:t xml:space="preserve"> : </w:t>
            </w:r>
            <w:r w:rsidR="005E7CF4">
              <w:rPr>
                <w:rFonts w:ascii="Arial" w:hAnsi="Arial" w:cs="Arial"/>
              </w:rPr>
              <w:t>on peut coder en</w:t>
            </w:r>
            <w:r>
              <w:rPr>
                <w:rFonts w:ascii="Arial" w:hAnsi="Arial" w:cs="Arial"/>
              </w:rPr>
              <w:t xml:space="preserve"> Morse</w:t>
            </w:r>
            <w:r w:rsidR="005E7CF4">
              <w:rPr>
                <w:rFonts w:ascii="Arial" w:hAnsi="Arial" w:cs="Arial"/>
              </w:rPr>
              <w:t xml:space="preserve"> une information et la transmettre.</w:t>
            </w:r>
          </w:p>
          <w:p w14:paraId="147FAC1C" w14:textId="7FFAAAA6" w:rsidR="005E7CF4" w:rsidRPr="00FB6D8D" w:rsidRDefault="005E7CF4" w:rsidP="00707A4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signal transmis peut être de plusieurs nature</w:t>
            </w:r>
            <w:r w:rsidR="00CE789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 : lumineux, sonore ou radio</w:t>
            </w:r>
          </w:p>
        </w:tc>
        <w:tc>
          <w:tcPr>
            <w:tcW w:w="3810" w:type="dxa"/>
          </w:tcPr>
          <w:p w14:paraId="00FA6074" w14:textId="135FBDB6" w:rsidR="00707A42" w:rsidRPr="00567FBB" w:rsidRDefault="00707A42" w:rsidP="00707A4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Rédaction de la trace écrite</w:t>
            </w:r>
          </w:p>
        </w:tc>
      </w:tr>
    </w:tbl>
    <w:p w14:paraId="0F29FA9D" w14:textId="7EBED6EC" w:rsidR="00147576" w:rsidRPr="00567FBB" w:rsidRDefault="00147576" w:rsidP="00931634">
      <w:pPr>
        <w:rPr>
          <w:rFonts w:ascii="Arial" w:hAnsi="Arial" w:cs="Arial"/>
        </w:rPr>
      </w:pPr>
    </w:p>
    <w:sectPr w:rsidR="00147576" w:rsidRPr="00567FBB" w:rsidSect="00B27228">
      <w:pgSz w:w="11906" w:h="16838"/>
      <w:pgMar w:top="720" w:right="426" w:bottom="720" w:left="284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B862" w14:textId="77777777" w:rsidR="00AB0574" w:rsidRDefault="00AB0574" w:rsidP="00DD5713">
      <w:pPr>
        <w:spacing w:after="0" w:line="240" w:lineRule="auto"/>
      </w:pPr>
      <w:r>
        <w:separator/>
      </w:r>
    </w:p>
  </w:endnote>
  <w:endnote w:type="continuationSeparator" w:id="0">
    <w:p w14:paraId="4F346569" w14:textId="77777777" w:rsidR="00AB0574" w:rsidRDefault="00AB0574" w:rsidP="00DD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F6AE" w14:textId="77777777" w:rsidR="00AB0574" w:rsidRDefault="00AB0574" w:rsidP="00DD5713">
      <w:pPr>
        <w:spacing w:after="0" w:line="240" w:lineRule="auto"/>
      </w:pPr>
      <w:r>
        <w:separator/>
      </w:r>
    </w:p>
  </w:footnote>
  <w:footnote w:type="continuationSeparator" w:id="0">
    <w:p w14:paraId="55DDF1DD" w14:textId="77777777" w:rsidR="00AB0574" w:rsidRDefault="00AB0574" w:rsidP="00DD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3C9"/>
    <w:multiLevelType w:val="hybridMultilevel"/>
    <w:tmpl w:val="EF9828A8"/>
    <w:lvl w:ilvl="0" w:tplc="6F9AF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74D9B"/>
    <w:multiLevelType w:val="hybridMultilevel"/>
    <w:tmpl w:val="5B229330"/>
    <w:lvl w:ilvl="0" w:tplc="AA40D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8544C"/>
    <w:multiLevelType w:val="hybridMultilevel"/>
    <w:tmpl w:val="84EE4224"/>
    <w:lvl w:ilvl="0" w:tplc="2C5C20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4548"/>
    <w:multiLevelType w:val="hybridMultilevel"/>
    <w:tmpl w:val="18F49460"/>
    <w:lvl w:ilvl="0" w:tplc="8C32008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CE7"/>
    <w:multiLevelType w:val="hybridMultilevel"/>
    <w:tmpl w:val="B3009648"/>
    <w:lvl w:ilvl="0" w:tplc="D09A1B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2646">
    <w:abstractNumId w:val="2"/>
  </w:num>
  <w:num w:numId="2" w16cid:durableId="774793286">
    <w:abstractNumId w:val="3"/>
  </w:num>
  <w:num w:numId="3" w16cid:durableId="808792044">
    <w:abstractNumId w:val="1"/>
  </w:num>
  <w:num w:numId="4" w16cid:durableId="301890030">
    <w:abstractNumId w:val="4"/>
  </w:num>
  <w:num w:numId="5" w16cid:durableId="199055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6E"/>
    <w:rsid w:val="00041B2B"/>
    <w:rsid w:val="0007525B"/>
    <w:rsid w:val="000941D4"/>
    <w:rsid w:val="00147576"/>
    <w:rsid w:val="0018056B"/>
    <w:rsid w:val="001F2B5B"/>
    <w:rsid w:val="00204675"/>
    <w:rsid w:val="00222540"/>
    <w:rsid w:val="00246E60"/>
    <w:rsid w:val="00257EA7"/>
    <w:rsid w:val="002D0184"/>
    <w:rsid w:val="002D378F"/>
    <w:rsid w:val="003755D6"/>
    <w:rsid w:val="003B2F17"/>
    <w:rsid w:val="00405F0D"/>
    <w:rsid w:val="004B0736"/>
    <w:rsid w:val="005511E1"/>
    <w:rsid w:val="0056394C"/>
    <w:rsid w:val="00567FBB"/>
    <w:rsid w:val="005C3F2B"/>
    <w:rsid w:val="005E7CF4"/>
    <w:rsid w:val="0064264B"/>
    <w:rsid w:val="00671699"/>
    <w:rsid w:val="00703119"/>
    <w:rsid w:val="00707A42"/>
    <w:rsid w:val="00751FD3"/>
    <w:rsid w:val="00765302"/>
    <w:rsid w:val="007E660A"/>
    <w:rsid w:val="0088406E"/>
    <w:rsid w:val="008B7CC6"/>
    <w:rsid w:val="00914D15"/>
    <w:rsid w:val="00926AEF"/>
    <w:rsid w:val="00931634"/>
    <w:rsid w:val="00964A4B"/>
    <w:rsid w:val="00A14D57"/>
    <w:rsid w:val="00A80BEC"/>
    <w:rsid w:val="00AB0574"/>
    <w:rsid w:val="00AB20FD"/>
    <w:rsid w:val="00AD5D0B"/>
    <w:rsid w:val="00B27228"/>
    <w:rsid w:val="00B44DF7"/>
    <w:rsid w:val="00C57341"/>
    <w:rsid w:val="00CB645D"/>
    <w:rsid w:val="00CE7893"/>
    <w:rsid w:val="00D41864"/>
    <w:rsid w:val="00D81151"/>
    <w:rsid w:val="00D920CB"/>
    <w:rsid w:val="00D937BD"/>
    <w:rsid w:val="00DD5713"/>
    <w:rsid w:val="00E151F3"/>
    <w:rsid w:val="00E37A4B"/>
    <w:rsid w:val="00E62330"/>
    <w:rsid w:val="00E974EC"/>
    <w:rsid w:val="00EA113E"/>
    <w:rsid w:val="00EB327D"/>
    <w:rsid w:val="00FA29C8"/>
    <w:rsid w:val="00FB6D8D"/>
    <w:rsid w:val="00FB7B18"/>
    <w:rsid w:val="00F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1E4C1"/>
  <w15:chartTrackingRefBased/>
  <w15:docId w15:val="{B435004D-FE8E-49B1-9B36-31105FE3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406E"/>
    <w:pPr>
      <w:ind w:left="720"/>
      <w:contextualSpacing/>
    </w:pPr>
  </w:style>
  <w:style w:type="paragraph" w:customStyle="1" w:styleId="Default">
    <w:name w:val="Default"/>
    <w:rsid w:val="00671699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character" w:customStyle="1" w:styleId="A11">
    <w:name w:val="A11"/>
    <w:uiPriority w:val="99"/>
    <w:rsid w:val="00671699"/>
    <w:rPr>
      <w:rFonts w:cs="DINPro-Regular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671699"/>
    <w:pPr>
      <w:spacing w:line="161" w:lineRule="atLeast"/>
    </w:pPr>
    <w:rPr>
      <w:rFonts w:ascii="DINPro-Bold" w:hAnsi="DINPro-Bold"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DD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713"/>
  </w:style>
  <w:style w:type="paragraph" w:styleId="Pieddepage">
    <w:name w:val="footer"/>
    <w:basedOn w:val="Normal"/>
    <w:link w:val="PieddepageCar"/>
    <w:uiPriority w:val="99"/>
    <w:unhideWhenUsed/>
    <w:rsid w:val="00DD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A5C1-3820-4DCC-8313-206AEF60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MAHR</dc:creator>
  <cp:keywords/>
  <dc:description/>
  <cp:lastModifiedBy>Marie MAHR</cp:lastModifiedBy>
  <cp:revision>2</cp:revision>
  <dcterms:created xsi:type="dcterms:W3CDTF">2022-07-08T11:00:00Z</dcterms:created>
  <dcterms:modified xsi:type="dcterms:W3CDTF">2022-07-08T11:00:00Z</dcterms:modified>
</cp:coreProperties>
</file>