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5F87C" w14:textId="46558767" w:rsidR="00DC4A0B" w:rsidRDefault="00DC4A0B" w:rsidP="00DC4A0B">
      <w:pPr>
        <w:widowControl w:val="0"/>
        <w:autoSpaceDE w:val="0"/>
        <w:autoSpaceDN w:val="0"/>
        <w:adjustRightInd w:val="0"/>
        <w:rPr>
          <w:rFonts w:ascii="Arial" w:hAnsi="Arial" w:cs="Arial"/>
          <w:b/>
          <w:color w:val="2E74B5" w:themeColor="accent1" w:themeShade="BF"/>
          <w:sz w:val="28"/>
          <w:szCs w:val="28"/>
        </w:rPr>
      </w:pPr>
      <w:r>
        <w:rPr>
          <w:rFonts w:ascii="Arial" w:hAnsi="Arial" w:cs="Arial"/>
          <w:b/>
          <w:noProof/>
          <w:color w:val="2E74B5" w:themeColor="accent1" w:themeShade="BF"/>
          <w:sz w:val="28"/>
          <w:szCs w:val="28"/>
        </w:rPr>
        <mc:AlternateContent>
          <mc:Choice Requires="wps">
            <w:drawing>
              <wp:anchor distT="0" distB="0" distL="114300" distR="114300" simplePos="0" relativeHeight="251687936" behindDoc="0" locked="0" layoutInCell="1" allowOverlap="1" wp14:anchorId="5A38498A" wp14:editId="183A6D40">
                <wp:simplePos x="0" y="0"/>
                <wp:positionH relativeFrom="margin">
                  <wp:posOffset>-333375</wp:posOffset>
                </wp:positionH>
                <wp:positionV relativeFrom="paragraph">
                  <wp:posOffset>-576580</wp:posOffset>
                </wp:positionV>
                <wp:extent cx="6334125" cy="120967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6334125" cy="1209675"/>
                        </a:xfrm>
                        <a:prstGeom prst="rect">
                          <a:avLst/>
                        </a:prstGeom>
                        <a:noFill/>
                        <a:ln w="6350">
                          <a:noFill/>
                        </a:ln>
                      </wps:spPr>
                      <wps:txbx>
                        <w:txbxContent>
                          <w:p w14:paraId="4DDFA3E5" w14:textId="5F9D14D7" w:rsidR="00DC4A0B" w:rsidRDefault="00DC4A0B">
                            <w:r>
                              <w:rPr>
                                <w:noProof/>
                              </w:rPr>
                              <w:drawing>
                                <wp:inline distT="0" distB="0" distL="0" distR="0" wp14:anchorId="283570EC" wp14:editId="3F487EF5">
                                  <wp:extent cx="1847850" cy="119434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7">
                                            <a:extLst>
                                              <a:ext uri="{28A0092B-C50C-407E-A947-70E740481C1C}">
                                                <a14:useLocalDpi xmlns:a14="http://schemas.microsoft.com/office/drawing/2010/main" val="0"/>
                                              </a:ext>
                                            </a:extLst>
                                          </a:blip>
                                          <a:srcRect l="17725" t="17758" r="21714" b="26880"/>
                                          <a:stretch/>
                                        </pic:blipFill>
                                        <pic:spPr bwMode="auto">
                                          <a:xfrm>
                                            <a:off x="0" y="0"/>
                                            <a:ext cx="1852961" cy="11976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38498A" id="_x0000_t202" coordsize="21600,21600" o:spt="202" path="m,l,21600r21600,l21600,xe">
                <v:stroke joinstyle="miter"/>
                <v:path gradientshapeok="t" o:connecttype="rect"/>
              </v:shapetype>
              <v:shape id="Zone de texte 5" o:spid="_x0000_s1026" type="#_x0000_t202" style="position:absolute;margin-left:-26.25pt;margin-top:-45.4pt;width:498.75pt;height:95.2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t9Fw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" filled="f" stroked="f" strokeweight=".5pt">
                <v:textbox>
                  <w:txbxContent>
                    <w:p w14:paraId="4DDFA3E5" w14:textId="5F9D14D7" w:rsidR="00DC4A0B" w:rsidRDefault="00DC4A0B">
                      <w:r>
                        <w:rPr>
                          <w:noProof/>
                        </w:rPr>
                        <w:drawing>
                          <wp:inline distT="0" distB="0" distL="0" distR="0" wp14:anchorId="283570EC" wp14:editId="3F487EF5">
                            <wp:extent cx="1847850" cy="119434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7">
                                      <a:extLst>
                                        <a:ext uri="{28A0092B-C50C-407E-A947-70E740481C1C}">
                                          <a14:useLocalDpi xmlns:a14="http://schemas.microsoft.com/office/drawing/2010/main" val="0"/>
                                        </a:ext>
                                      </a:extLst>
                                    </a:blip>
                                    <a:srcRect l="17725" t="17758" r="21714" b="26880"/>
                                    <a:stretch/>
                                  </pic:blipFill>
                                  <pic:spPr bwMode="auto">
                                    <a:xfrm>
                                      <a:off x="0" y="0"/>
                                      <a:ext cx="1852961" cy="11976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4905595" w14:textId="502FF4BE" w:rsidR="00DC4A0B" w:rsidRDefault="00DC4A0B" w:rsidP="00DC4A0B">
      <w:pPr>
        <w:widowControl w:val="0"/>
        <w:autoSpaceDE w:val="0"/>
        <w:autoSpaceDN w:val="0"/>
        <w:adjustRightInd w:val="0"/>
        <w:rPr>
          <w:rFonts w:ascii="Arial" w:hAnsi="Arial" w:cs="Arial"/>
          <w:b/>
          <w:color w:val="2E74B5" w:themeColor="accent1" w:themeShade="BF"/>
          <w:sz w:val="28"/>
          <w:szCs w:val="28"/>
        </w:rPr>
      </w:pPr>
    </w:p>
    <w:p w14:paraId="5ACCFF07" w14:textId="77777777" w:rsidR="00DC4A0B" w:rsidRPr="00DC4A0B" w:rsidRDefault="00DC4A0B" w:rsidP="00DC4A0B">
      <w:pPr>
        <w:widowControl w:val="0"/>
        <w:autoSpaceDE w:val="0"/>
        <w:autoSpaceDN w:val="0"/>
        <w:adjustRightInd w:val="0"/>
        <w:rPr>
          <w:rFonts w:ascii="Arial" w:hAnsi="Arial" w:cs="Arial"/>
          <w:b/>
          <w:color w:val="484D7A"/>
          <w:sz w:val="28"/>
          <w:szCs w:val="28"/>
        </w:rPr>
      </w:pPr>
    </w:p>
    <w:p w14:paraId="68DD140A" w14:textId="3F90D7EC" w:rsidR="002B4C00" w:rsidRPr="00DC4A0B" w:rsidRDefault="002B4C00" w:rsidP="00DC4A0B">
      <w:pPr>
        <w:widowControl w:val="0"/>
        <w:shd w:val="clear" w:color="auto" w:fill="D5D7E7"/>
        <w:autoSpaceDE w:val="0"/>
        <w:autoSpaceDN w:val="0"/>
        <w:adjustRightInd w:val="0"/>
        <w:jc w:val="center"/>
        <w:rPr>
          <w:rFonts w:ascii="Arial" w:hAnsi="Arial" w:cs="Arial"/>
          <w:b/>
          <w:color w:val="484D7A"/>
          <w:sz w:val="28"/>
          <w:szCs w:val="28"/>
        </w:rPr>
      </w:pPr>
      <w:r w:rsidRPr="00DC4A0B">
        <w:rPr>
          <w:rFonts w:ascii="Arial" w:hAnsi="Arial" w:cs="Arial"/>
          <w:b/>
          <w:color w:val="484D7A"/>
          <w:sz w:val="28"/>
          <w:szCs w:val="28"/>
        </w:rPr>
        <w:t>Travaux Académiques Mutualisés de Physique-Chimie 20</w:t>
      </w:r>
      <w:r w:rsidR="00A726AD" w:rsidRPr="00DC4A0B">
        <w:rPr>
          <w:rFonts w:ascii="Arial" w:hAnsi="Arial" w:cs="Arial"/>
          <w:b/>
          <w:color w:val="484D7A"/>
          <w:sz w:val="28"/>
          <w:szCs w:val="28"/>
        </w:rPr>
        <w:t>2</w:t>
      </w:r>
      <w:r w:rsidR="00D07791">
        <w:rPr>
          <w:rFonts w:ascii="Arial" w:hAnsi="Arial" w:cs="Arial"/>
          <w:b/>
          <w:color w:val="484D7A"/>
          <w:sz w:val="28"/>
          <w:szCs w:val="28"/>
        </w:rPr>
        <w:t>5</w:t>
      </w:r>
      <w:r w:rsidRPr="00DC4A0B">
        <w:rPr>
          <w:rFonts w:ascii="Arial" w:hAnsi="Arial" w:cs="Arial"/>
          <w:b/>
          <w:color w:val="484D7A"/>
          <w:sz w:val="28"/>
          <w:szCs w:val="28"/>
        </w:rPr>
        <w:t>-20</w:t>
      </w:r>
      <w:r w:rsidR="00A726AD" w:rsidRPr="00DC4A0B">
        <w:rPr>
          <w:rFonts w:ascii="Arial" w:hAnsi="Arial" w:cs="Arial"/>
          <w:b/>
          <w:color w:val="484D7A"/>
          <w:sz w:val="28"/>
          <w:szCs w:val="28"/>
        </w:rPr>
        <w:t>2</w:t>
      </w:r>
      <w:r w:rsidR="00D07791">
        <w:rPr>
          <w:rFonts w:ascii="Arial" w:hAnsi="Arial" w:cs="Arial"/>
          <w:b/>
          <w:color w:val="484D7A"/>
          <w:sz w:val="28"/>
          <w:szCs w:val="28"/>
        </w:rPr>
        <w:t>6</w:t>
      </w:r>
    </w:p>
    <w:p w14:paraId="0DB550A9" w14:textId="3D968B52" w:rsidR="002B4C00" w:rsidRPr="00DC4A0B" w:rsidRDefault="00036765" w:rsidP="00DC4A0B">
      <w:pPr>
        <w:widowControl w:val="0"/>
        <w:shd w:val="clear" w:color="auto" w:fill="D5D7E7"/>
        <w:autoSpaceDE w:val="0"/>
        <w:autoSpaceDN w:val="0"/>
        <w:adjustRightInd w:val="0"/>
        <w:jc w:val="center"/>
        <w:rPr>
          <w:rFonts w:ascii="Arial" w:hAnsi="Arial" w:cs="Arial"/>
          <w:b/>
          <w:color w:val="484D7A"/>
          <w:sz w:val="28"/>
          <w:szCs w:val="28"/>
        </w:rPr>
      </w:pPr>
      <w:r>
        <w:rPr>
          <w:rFonts w:ascii="Arial" w:hAnsi="Arial" w:cs="Arial"/>
          <w:b/>
          <w:color w:val="484D7A"/>
          <w:sz w:val="28"/>
          <w:szCs w:val="28"/>
        </w:rPr>
        <w:t>S</w:t>
      </w:r>
      <w:r w:rsidR="00932E3F" w:rsidRPr="00DC4A0B">
        <w:rPr>
          <w:rFonts w:ascii="Arial" w:hAnsi="Arial" w:cs="Arial"/>
          <w:b/>
          <w:color w:val="484D7A"/>
          <w:sz w:val="28"/>
          <w:szCs w:val="28"/>
        </w:rPr>
        <w:t>cénario</w:t>
      </w:r>
    </w:p>
    <w:p w14:paraId="08A24445" w14:textId="5421B686" w:rsidR="00D01B5D" w:rsidRDefault="00D01B5D" w:rsidP="007F4F8B">
      <w:pPr>
        <w:jc w:val="both"/>
      </w:pPr>
    </w:p>
    <w:p w14:paraId="49D7D5D5" w14:textId="4D535945" w:rsidR="00C27782" w:rsidRDefault="004C42D7" w:rsidP="007F4F8B">
      <w:pPr>
        <w:jc w:val="both"/>
      </w:pPr>
      <w:r>
        <w:rPr>
          <w:noProof/>
        </w:rPr>
        <mc:AlternateContent>
          <mc:Choice Requires="wps">
            <w:drawing>
              <wp:anchor distT="0" distB="0" distL="114300" distR="114300" simplePos="0" relativeHeight="251703296" behindDoc="0" locked="0" layoutInCell="1" allowOverlap="1" wp14:anchorId="11949784" wp14:editId="42F8C7D3">
                <wp:simplePos x="0" y="0"/>
                <wp:positionH relativeFrom="column">
                  <wp:posOffset>-194374</wp:posOffset>
                </wp:positionH>
                <wp:positionV relativeFrom="paragraph">
                  <wp:posOffset>134741</wp:posOffset>
                </wp:positionV>
                <wp:extent cx="6215605" cy="1898248"/>
                <wp:effectExtent l="0" t="0" r="13970" b="26035"/>
                <wp:wrapNone/>
                <wp:docPr id="1948617509" name="Rectangle 16"/>
                <wp:cNvGraphicFramePr/>
                <a:graphic xmlns:a="http://schemas.openxmlformats.org/drawingml/2006/main">
                  <a:graphicData uri="http://schemas.microsoft.com/office/word/2010/wordprocessingShape">
                    <wps:wsp>
                      <wps:cNvSpPr/>
                      <wps:spPr>
                        <a:xfrm>
                          <a:off x="0" y="0"/>
                          <a:ext cx="6215605" cy="1898248"/>
                        </a:xfrm>
                        <a:prstGeom prst="rect">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2EF3B" id="Rectangle 16" o:spid="_x0000_s1026" style="position:absolute;margin-left:-15.3pt;margin-top:10.6pt;width:489.4pt;height:149.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" filled="f" strokecolor="#00b0f0" strokeweight="1pt"/>
            </w:pict>
          </mc:Fallback>
        </mc:AlternateContent>
      </w:r>
    </w:p>
    <w:p w14:paraId="5F47ED41" w14:textId="77777777" w:rsidR="00C27782" w:rsidRDefault="00C27782" w:rsidP="007F4F8B">
      <w:pPr>
        <w:jc w:val="both"/>
      </w:pPr>
    </w:p>
    <w:p w14:paraId="2C641A02" w14:textId="4A045A15" w:rsidR="00D01B5D" w:rsidRDefault="001D59DC" w:rsidP="00CE4F62">
      <w:pPr>
        <w:jc w:val="both"/>
        <w:rPr>
          <w:rFonts w:ascii="Arial" w:hAnsi="Arial" w:cs="Arial"/>
          <w:b/>
          <w:bCs/>
          <w:sz w:val="22"/>
          <w:szCs w:val="22"/>
        </w:rPr>
      </w:pPr>
      <w:r>
        <w:rPr>
          <w:rFonts w:ascii="Arial" w:hAnsi="Arial" w:cs="Arial"/>
          <w:b/>
          <w:bCs/>
          <w:sz w:val="22"/>
          <w:szCs w:val="22"/>
        </w:rPr>
        <w:t xml:space="preserve">Intitulé </w:t>
      </w:r>
      <w:r w:rsidR="009A16B3" w:rsidRPr="009A16B3">
        <w:rPr>
          <w:rFonts w:ascii="Arial" w:hAnsi="Arial" w:cs="Arial"/>
          <w:b/>
          <w:bCs/>
          <w:sz w:val="22"/>
          <w:szCs w:val="22"/>
        </w:rPr>
        <w:t>du projet académique :</w:t>
      </w:r>
      <w:r w:rsidR="00521E81">
        <w:rPr>
          <w:rFonts w:ascii="Arial" w:hAnsi="Arial" w:cs="Arial"/>
          <w:b/>
          <w:bCs/>
          <w:sz w:val="22"/>
          <w:szCs w:val="22"/>
        </w:rPr>
        <w:t xml:space="preserve"> IA, Investigations sur l’IA en Alsace</w:t>
      </w:r>
    </w:p>
    <w:p w14:paraId="57D39808" w14:textId="77777777" w:rsidR="00B1028F" w:rsidRDefault="00B1028F" w:rsidP="00CE4F62">
      <w:pPr>
        <w:jc w:val="both"/>
        <w:rPr>
          <w:rFonts w:ascii="Arial" w:hAnsi="Arial" w:cs="Arial"/>
          <w:b/>
          <w:bCs/>
          <w:sz w:val="22"/>
          <w:szCs w:val="22"/>
        </w:rPr>
      </w:pPr>
    </w:p>
    <w:p w14:paraId="1DAA73EB" w14:textId="05935313" w:rsidR="00B1028F" w:rsidRDefault="00B1028F" w:rsidP="00CE4F62">
      <w:pPr>
        <w:jc w:val="both"/>
        <w:rPr>
          <w:rFonts w:ascii="Arial" w:hAnsi="Arial" w:cs="Arial"/>
          <w:sz w:val="22"/>
          <w:szCs w:val="22"/>
        </w:rPr>
      </w:pPr>
      <w:r>
        <w:rPr>
          <w:rFonts w:ascii="Arial" w:hAnsi="Arial" w:cs="Arial"/>
          <w:b/>
          <w:bCs/>
          <w:sz w:val="22"/>
          <w:szCs w:val="22"/>
        </w:rPr>
        <w:t xml:space="preserve">Titre </w:t>
      </w:r>
      <w:r w:rsidR="00C27782">
        <w:rPr>
          <w:rFonts w:ascii="Arial" w:hAnsi="Arial" w:cs="Arial"/>
          <w:b/>
          <w:bCs/>
          <w:sz w:val="22"/>
          <w:szCs w:val="22"/>
        </w:rPr>
        <w:t xml:space="preserve">explicite </w:t>
      </w:r>
      <w:r>
        <w:rPr>
          <w:rFonts w:ascii="Arial" w:hAnsi="Arial" w:cs="Arial"/>
          <w:b/>
          <w:bCs/>
          <w:sz w:val="22"/>
          <w:szCs w:val="22"/>
        </w:rPr>
        <w:t xml:space="preserve">du </w:t>
      </w:r>
      <w:r w:rsidR="00C17561">
        <w:rPr>
          <w:rFonts w:ascii="Arial" w:hAnsi="Arial" w:cs="Arial"/>
          <w:b/>
          <w:bCs/>
          <w:sz w:val="22"/>
          <w:szCs w:val="22"/>
        </w:rPr>
        <w:t>scénario</w:t>
      </w:r>
      <w:r w:rsidR="00C27782">
        <w:rPr>
          <w:rFonts w:ascii="Arial" w:hAnsi="Arial" w:cs="Arial"/>
          <w:b/>
          <w:bCs/>
          <w:sz w:val="22"/>
          <w:szCs w:val="22"/>
        </w:rPr>
        <w:t>/ méthode pédagogique</w:t>
      </w:r>
      <w:r w:rsidR="00A4722D">
        <w:rPr>
          <w:rFonts w:ascii="Arial" w:hAnsi="Arial" w:cs="Arial"/>
          <w:sz w:val="22"/>
          <w:szCs w:val="22"/>
        </w:rPr>
        <w:t> </w:t>
      </w:r>
    </w:p>
    <w:p w14:paraId="4AFDC579" w14:textId="32BF8FF0" w:rsidR="004C42D7" w:rsidRDefault="000314C3" w:rsidP="00CE4F62">
      <w:pPr>
        <w:jc w:val="both"/>
        <w:rPr>
          <w:rFonts w:ascii="Arial" w:hAnsi="Arial" w:cs="Arial"/>
          <w:sz w:val="22"/>
          <w:szCs w:val="22"/>
        </w:rPr>
      </w:pPr>
      <w:r w:rsidRPr="000314C3">
        <w:rPr>
          <w:rFonts w:ascii="Arial" w:hAnsi="Arial" w:cs="Arial"/>
          <w:iCs/>
          <w:sz w:val="22"/>
          <w:szCs w:val="22"/>
        </w:rPr>
        <w:t>Étudier un variateur de vitesse en questionnant une IA : apprendre à utiliser l'IA de manière critique</w:t>
      </w:r>
    </w:p>
    <w:p w14:paraId="07A29695" w14:textId="77777777" w:rsidR="00C27782" w:rsidRDefault="00C27782" w:rsidP="00CE4F62">
      <w:pPr>
        <w:jc w:val="both"/>
        <w:rPr>
          <w:rFonts w:ascii="Arial" w:hAnsi="Arial" w:cs="Arial"/>
          <w:sz w:val="22"/>
          <w:szCs w:val="22"/>
        </w:rPr>
      </w:pPr>
    </w:p>
    <w:p w14:paraId="1E443AD7" w14:textId="1FB3DD99" w:rsidR="00C27782" w:rsidRDefault="00C27782" w:rsidP="00CE4F62">
      <w:pPr>
        <w:jc w:val="both"/>
        <w:rPr>
          <w:rFonts w:ascii="Arial" w:hAnsi="Arial" w:cs="Arial"/>
          <w:sz w:val="22"/>
          <w:szCs w:val="22"/>
        </w:rPr>
      </w:pPr>
      <w:r w:rsidRPr="00C27782">
        <w:rPr>
          <w:rFonts w:ascii="Arial" w:hAnsi="Arial" w:cs="Arial"/>
          <w:b/>
          <w:bCs/>
          <w:sz w:val="22"/>
          <w:szCs w:val="22"/>
        </w:rPr>
        <w:t xml:space="preserve">Problématique </w:t>
      </w:r>
      <w:r>
        <w:rPr>
          <w:rFonts w:ascii="Arial" w:hAnsi="Arial" w:cs="Arial"/>
          <w:b/>
          <w:bCs/>
          <w:sz w:val="22"/>
          <w:szCs w:val="22"/>
        </w:rPr>
        <w:t xml:space="preserve">en lien avec le </w:t>
      </w:r>
      <w:r w:rsidRPr="00C27782">
        <w:rPr>
          <w:rFonts w:ascii="Arial" w:hAnsi="Arial" w:cs="Arial"/>
          <w:b/>
          <w:bCs/>
          <w:sz w:val="22"/>
          <w:szCs w:val="22"/>
        </w:rPr>
        <w:t>projet académique</w:t>
      </w:r>
      <w:r>
        <w:rPr>
          <w:rFonts w:ascii="Arial" w:hAnsi="Arial" w:cs="Arial"/>
          <w:sz w:val="22"/>
          <w:szCs w:val="22"/>
        </w:rPr>
        <w:t> </w:t>
      </w:r>
    </w:p>
    <w:p w14:paraId="54619AF0" w14:textId="375FF3B8" w:rsidR="00A4722D" w:rsidRDefault="00A4722D" w:rsidP="00CE4F62">
      <w:pPr>
        <w:jc w:val="both"/>
        <w:rPr>
          <w:rFonts w:ascii="Arial" w:hAnsi="Arial" w:cs="Arial"/>
          <w:sz w:val="22"/>
          <w:szCs w:val="22"/>
        </w:rPr>
      </w:pPr>
      <w:r>
        <w:rPr>
          <w:rFonts w:ascii="Arial" w:hAnsi="Arial" w:cs="Arial"/>
          <w:sz w:val="22"/>
          <w:szCs w:val="22"/>
        </w:rPr>
        <w:t>Comment l’intelligence artificielle permet</w:t>
      </w:r>
      <w:r w:rsidR="000314C3">
        <w:rPr>
          <w:rFonts w:ascii="Arial" w:hAnsi="Arial" w:cs="Arial"/>
          <w:sz w:val="22"/>
          <w:szCs w:val="22"/>
        </w:rPr>
        <w:t>-</w:t>
      </w:r>
      <w:r>
        <w:rPr>
          <w:rFonts w:ascii="Arial" w:hAnsi="Arial" w:cs="Arial"/>
          <w:sz w:val="22"/>
          <w:szCs w:val="22"/>
        </w:rPr>
        <w:t>elle d’améliorer la compréhension et l’implication des élèves dans une activité en classe</w:t>
      </w:r>
      <w:r w:rsidR="000314C3">
        <w:rPr>
          <w:rFonts w:ascii="Arial" w:hAnsi="Arial" w:cs="Arial"/>
          <w:sz w:val="22"/>
          <w:szCs w:val="22"/>
        </w:rPr>
        <w:t> ?</w:t>
      </w:r>
    </w:p>
    <w:p w14:paraId="38F9A84B" w14:textId="77777777" w:rsidR="004C42D7" w:rsidRDefault="004C42D7" w:rsidP="00CE4F62">
      <w:pPr>
        <w:jc w:val="both"/>
        <w:rPr>
          <w:rFonts w:ascii="Arial" w:hAnsi="Arial" w:cs="Arial"/>
          <w:sz w:val="22"/>
          <w:szCs w:val="22"/>
        </w:rPr>
      </w:pPr>
    </w:p>
    <w:p w14:paraId="6C2D5651" w14:textId="77777777" w:rsidR="004C42D7" w:rsidRPr="009A16B3" w:rsidRDefault="004C42D7" w:rsidP="00CE4F62">
      <w:pPr>
        <w:jc w:val="both"/>
        <w:rPr>
          <w:rFonts w:ascii="Arial" w:hAnsi="Arial" w:cs="Arial"/>
          <w:b/>
          <w:bCs/>
          <w:sz w:val="22"/>
          <w:szCs w:val="22"/>
        </w:rPr>
      </w:pPr>
    </w:p>
    <w:p w14:paraId="66797C0A" w14:textId="77777777" w:rsidR="009A16B3" w:rsidRDefault="009A16B3" w:rsidP="00CE4F62">
      <w:pPr>
        <w:jc w:val="both"/>
        <w:rPr>
          <w:rFonts w:ascii="Arial" w:hAnsi="Arial" w:cs="Arial"/>
          <w:sz w:val="22"/>
          <w:szCs w:val="22"/>
        </w:rPr>
      </w:pPr>
    </w:p>
    <w:p w14:paraId="488B7641" w14:textId="77777777" w:rsidR="00C27782" w:rsidRDefault="00C27782" w:rsidP="00CE4F62">
      <w:pPr>
        <w:jc w:val="both"/>
        <w:rPr>
          <w:rFonts w:ascii="Arial" w:hAnsi="Arial" w:cs="Arial"/>
          <w:sz w:val="22"/>
          <w:szCs w:val="22"/>
        </w:rPr>
      </w:pPr>
    </w:p>
    <w:p w14:paraId="41693FAD" w14:textId="77777777" w:rsidR="00C27782" w:rsidRDefault="00C27782" w:rsidP="00CE4F62">
      <w:pPr>
        <w:jc w:val="both"/>
        <w:rPr>
          <w:rFonts w:ascii="Arial" w:hAnsi="Arial" w:cs="Arial"/>
          <w:sz w:val="22"/>
          <w:szCs w:val="22"/>
        </w:rPr>
      </w:pPr>
    </w:p>
    <w:p w14:paraId="3B8AB858" w14:textId="77777777" w:rsidR="009A16B3" w:rsidRPr="009A16B3" w:rsidRDefault="009A16B3" w:rsidP="00CE4F62">
      <w:pPr>
        <w:jc w:val="both"/>
        <w:rPr>
          <w:rFonts w:ascii="Arial" w:hAnsi="Arial" w:cs="Arial"/>
          <w:sz w:val="22"/>
          <w:szCs w:val="22"/>
        </w:rPr>
      </w:pPr>
    </w:p>
    <w:p w14:paraId="08F73534" w14:textId="2A336E0C" w:rsidR="00022D25" w:rsidRPr="00022D25" w:rsidRDefault="00022D25" w:rsidP="00CE4F62">
      <w:pPr>
        <w:pStyle w:val="Paragraphedeliste"/>
        <w:numPr>
          <w:ilvl w:val="0"/>
          <w:numId w:val="1"/>
        </w:numPr>
        <w:jc w:val="both"/>
        <w:rPr>
          <w:rFonts w:ascii="Arial" w:hAnsi="Arial" w:cs="Arial"/>
          <w:sz w:val="22"/>
          <w:szCs w:val="22"/>
        </w:rPr>
      </w:pPr>
      <w:r w:rsidRPr="00022D25">
        <w:rPr>
          <w:rFonts w:ascii="Arial" w:hAnsi="Arial" w:cs="Arial"/>
          <w:b/>
          <w:bCs/>
          <w:sz w:val="22"/>
          <w:szCs w:val="22"/>
        </w:rPr>
        <w:t>Professeur(s) expérimentateur(s) :</w:t>
      </w:r>
      <w:r>
        <w:rPr>
          <w:rFonts w:ascii="Arial" w:hAnsi="Arial" w:cs="Arial"/>
          <w:b/>
          <w:bCs/>
          <w:sz w:val="22"/>
          <w:szCs w:val="22"/>
        </w:rPr>
        <w:t xml:space="preserve"> </w:t>
      </w:r>
      <w:r w:rsidR="00A4722D">
        <w:rPr>
          <w:rFonts w:ascii="Arial" w:hAnsi="Arial" w:cs="Arial"/>
          <w:sz w:val="22"/>
          <w:szCs w:val="22"/>
        </w:rPr>
        <w:t>EHRHARDT Fabien (Lycée Couffignal Strasbourg)</w:t>
      </w:r>
    </w:p>
    <w:p w14:paraId="233396C0" w14:textId="77777777" w:rsidR="005B64C4" w:rsidRPr="005B64C4" w:rsidRDefault="005B64C4" w:rsidP="00CE4F62">
      <w:pPr>
        <w:jc w:val="both"/>
        <w:rPr>
          <w:rFonts w:ascii="Arial" w:hAnsi="Arial" w:cs="Arial"/>
          <w:b/>
          <w:bCs/>
          <w:sz w:val="22"/>
          <w:szCs w:val="22"/>
        </w:rPr>
      </w:pPr>
    </w:p>
    <w:p w14:paraId="0D2AFCB3" w14:textId="0E1A503D" w:rsidR="005B64C4" w:rsidRDefault="005B64C4" w:rsidP="00CE4F62">
      <w:pPr>
        <w:pStyle w:val="Paragraphedeliste"/>
        <w:numPr>
          <w:ilvl w:val="0"/>
          <w:numId w:val="1"/>
        </w:numPr>
        <w:jc w:val="both"/>
        <w:rPr>
          <w:rFonts w:ascii="Arial" w:hAnsi="Arial" w:cs="Arial"/>
          <w:b/>
          <w:bCs/>
          <w:sz w:val="22"/>
          <w:szCs w:val="22"/>
        </w:rPr>
      </w:pPr>
      <w:r w:rsidRPr="005B64C4">
        <w:rPr>
          <w:rFonts w:ascii="Arial" w:hAnsi="Arial" w:cs="Arial"/>
          <w:b/>
          <w:bCs/>
          <w:sz w:val="22"/>
          <w:szCs w:val="22"/>
        </w:rPr>
        <w:t xml:space="preserve">Niveau(x) concerné(s) : </w:t>
      </w:r>
      <w:r w:rsidR="00A4722D">
        <w:rPr>
          <w:rFonts w:ascii="Arial" w:hAnsi="Arial" w:cs="Arial"/>
          <w:b/>
          <w:bCs/>
          <w:sz w:val="22"/>
          <w:szCs w:val="22"/>
        </w:rPr>
        <w:t>BTS Electrotechnique 2</w:t>
      </w:r>
      <w:r w:rsidR="00A4722D" w:rsidRPr="00A4722D">
        <w:rPr>
          <w:rFonts w:ascii="Arial" w:hAnsi="Arial" w:cs="Arial"/>
          <w:b/>
          <w:bCs/>
          <w:sz w:val="22"/>
          <w:szCs w:val="22"/>
          <w:vertAlign w:val="superscript"/>
        </w:rPr>
        <w:t>ème</w:t>
      </w:r>
      <w:r w:rsidR="00A4722D">
        <w:rPr>
          <w:rFonts w:ascii="Arial" w:hAnsi="Arial" w:cs="Arial"/>
          <w:b/>
          <w:bCs/>
          <w:sz w:val="22"/>
          <w:szCs w:val="22"/>
        </w:rPr>
        <w:t xml:space="preserve"> année</w:t>
      </w:r>
    </w:p>
    <w:p w14:paraId="1F7834E3" w14:textId="77777777" w:rsidR="00F47555" w:rsidRPr="00F47555" w:rsidRDefault="00F47555" w:rsidP="00CE4F62">
      <w:pPr>
        <w:pStyle w:val="Paragraphedeliste"/>
        <w:jc w:val="both"/>
        <w:rPr>
          <w:rFonts w:ascii="Arial" w:hAnsi="Arial" w:cs="Arial"/>
          <w:b/>
          <w:bCs/>
          <w:sz w:val="22"/>
          <w:szCs w:val="22"/>
        </w:rPr>
      </w:pPr>
    </w:p>
    <w:p w14:paraId="0D30AD62" w14:textId="1B0ED3BA" w:rsidR="00F47555" w:rsidRDefault="00F47555" w:rsidP="00CE4F62">
      <w:pPr>
        <w:pStyle w:val="Paragraphedeliste"/>
        <w:numPr>
          <w:ilvl w:val="0"/>
          <w:numId w:val="1"/>
        </w:numPr>
        <w:jc w:val="both"/>
        <w:rPr>
          <w:rFonts w:ascii="Arial" w:hAnsi="Arial" w:cs="Arial"/>
          <w:b/>
          <w:bCs/>
          <w:sz w:val="22"/>
          <w:szCs w:val="22"/>
        </w:rPr>
      </w:pPr>
      <w:r w:rsidRPr="00BB7461">
        <w:rPr>
          <w:rFonts w:ascii="Arial" w:hAnsi="Arial" w:cs="Arial"/>
          <w:b/>
          <w:bCs/>
          <w:sz w:val="22"/>
          <w:szCs w:val="22"/>
        </w:rPr>
        <w:t xml:space="preserve">Thème du programme : </w:t>
      </w:r>
    </w:p>
    <w:p w14:paraId="3CF5816C" w14:textId="77777777" w:rsidR="00A4722D" w:rsidRPr="00A4722D" w:rsidRDefault="00A4722D" w:rsidP="00CE4F62">
      <w:pPr>
        <w:pStyle w:val="Paragraphedeliste"/>
        <w:jc w:val="both"/>
        <w:rPr>
          <w:rFonts w:ascii="Arial" w:hAnsi="Arial" w:cs="Arial"/>
          <w:b/>
          <w:bCs/>
          <w:sz w:val="22"/>
          <w:szCs w:val="22"/>
        </w:rPr>
      </w:pPr>
    </w:p>
    <w:p w14:paraId="0D7B6398" w14:textId="1363B2CA" w:rsidR="00A4722D" w:rsidRPr="00A4722D" w:rsidRDefault="00A4722D" w:rsidP="00CE4F62">
      <w:pPr>
        <w:pStyle w:val="Paragraphedeliste"/>
        <w:ind w:left="360"/>
        <w:jc w:val="both"/>
        <w:rPr>
          <w:rFonts w:ascii="Arial" w:hAnsi="Arial" w:cs="Arial"/>
          <w:sz w:val="22"/>
          <w:szCs w:val="22"/>
        </w:rPr>
      </w:pPr>
      <w:r w:rsidRPr="00A4722D">
        <w:rPr>
          <w:rFonts w:ascii="Arial" w:hAnsi="Arial" w:cs="Arial"/>
          <w:sz w:val="22"/>
          <w:szCs w:val="22"/>
        </w:rPr>
        <w:t>Modulation de l’énergie électrique</w:t>
      </w:r>
    </w:p>
    <w:p w14:paraId="13BFB7A9" w14:textId="7BFD0715" w:rsidR="00A4722D" w:rsidRPr="00A4722D" w:rsidRDefault="00A4722D" w:rsidP="00CE4F62">
      <w:pPr>
        <w:pStyle w:val="Paragraphedeliste"/>
        <w:ind w:left="360"/>
        <w:jc w:val="both"/>
        <w:rPr>
          <w:rFonts w:ascii="Arial" w:hAnsi="Arial" w:cs="Arial"/>
          <w:sz w:val="22"/>
          <w:szCs w:val="22"/>
        </w:rPr>
      </w:pPr>
      <w:r w:rsidRPr="00A4722D">
        <w:rPr>
          <w:rFonts w:ascii="Arial" w:hAnsi="Arial" w:cs="Arial"/>
          <w:sz w:val="22"/>
          <w:szCs w:val="22"/>
        </w:rPr>
        <w:t>Pilotage de la machine asynchrone</w:t>
      </w:r>
    </w:p>
    <w:p w14:paraId="7F10D6DD" w14:textId="77777777" w:rsidR="001227BE" w:rsidRPr="001227BE" w:rsidRDefault="001227BE" w:rsidP="00CE4F62">
      <w:pPr>
        <w:pStyle w:val="Paragraphedeliste"/>
        <w:jc w:val="both"/>
        <w:rPr>
          <w:rFonts w:ascii="Arial" w:hAnsi="Arial" w:cs="Arial"/>
          <w:b/>
          <w:bCs/>
          <w:sz w:val="22"/>
          <w:szCs w:val="22"/>
        </w:rPr>
      </w:pPr>
    </w:p>
    <w:p w14:paraId="5952D722" w14:textId="65C311F3" w:rsidR="001227BE" w:rsidRPr="005B64C4" w:rsidRDefault="001227BE" w:rsidP="00CE4F62">
      <w:pPr>
        <w:pStyle w:val="Paragraphedeliste"/>
        <w:numPr>
          <w:ilvl w:val="0"/>
          <w:numId w:val="1"/>
        </w:numPr>
        <w:jc w:val="both"/>
        <w:rPr>
          <w:rFonts w:ascii="Arial" w:hAnsi="Arial" w:cs="Arial"/>
          <w:sz w:val="22"/>
          <w:szCs w:val="22"/>
        </w:rPr>
      </w:pPr>
      <w:r w:rsidRPr="00BB7461">
        <w:rPr>
          <w:rFonts w:ascii="Arial" w:hAnsi="Arial" w:cs="Arial"/>
          <w:b/>
          <w:bCs/>
          <w:sz w:val="22"/>
          <w:szCs w:val="22"/>
        </w:rPr>
        <w:t>Description succincte :</w:t>
      </w:r>
      <w:r>
        <w:rPr>
          <w:rFonts w:ascii="Arial" w:hAnsi="Arial" w:cs="Arial"/>
          <w:b/>
          <w:bCs/>
          <w:sz w:val="22"/>
          <w:szCs w:val="22"/>
        </w:rPr>
        <w:t xml:space="preserve"> </w:t>
      </w:r>
    </w:p>
    <w:p w14:paraId="14BF0433" w14:textId="67EBD9C1" w:rsidR="001227BE" w:rsidRPr="00A4722D" w:rsidRDefault="00A4722D" w:rsidP="00CE4F62">
      <w:pPr>
        <w:pStyle w:val="Paragraphedeliste"/>
        <w:ind w:left="360"/>
        <w:jc w:val="both"/>
        <w:rPr>
          <w:rFonts w:ascii="Arial" w:hAnsi="Arial" w:cs="Arial"/>
          <w:sz w:val="22"/>
          <w:szCs w:val="22"/>
        </w:rPr>
      </w:pPr>
      <w:r w:rsidRPr="00A4722D">
        <w:rPr>
          <w:rFonts w:ascii="Arial" w:hAnsi="Arial" w:cs="Arial"/>
          <w:sz w:val="22"/>
          <w:szCs w:val="22"/>
        </w:rPr>
        <w:t>Utilisation de l’IA pour comprendre l’intérêt du variateur</w:t>
      </w:r>
      <w:r>
        <w:rPr>
          <w:rFonts w:ascii="Arial" w:hAnsi="Arial" w:cs="Arial"/>
          <w:sz w:val="22"/>
          <w:szCs w:val="22"/>
        </w:rPr>
        <w:t xml:space="preserve"> et sa structure interne</w:t>
      </w:r>
    </w:p>
    <w:p w14:paraId="57ECBDBA" w14:textId="3A0C723F" w:rsidR="00A4722D" w:rsidRDefault="00A4722D" w:rsidP="00CE4F62">
      <w:pPr>
        <w:pStyle w:val="Paragraphedeliste"/>
        <w:ind w:left="360"/>
        <w:jc w:val="both"/>
        <w:rPr>
          <w:rFonts w:ascii="Arial" w:hAnsi="Arial" w:cs="Arial"/>
          <w:sz w:val="22"/>
          <w:szCs w:val="22"/>
        </w:rPr>
      </w:pPr>
      <w:r w:rsidRPr="00A4722D">
        <w:rPr>
          <w:rFonts w:ascii="Arial" w:hAnsi="Arial" w:cs="Arial"/>
          <w:sz w:val="22"/>
          <w:szCs w:val="22"/>
        </w:rPr>
        <w:t>Aide à la prédétermination d’un point de fonctionnement</w:t>
      </w:r>
    </w:p>
    <w:p w14:paraId="4E9BEAAB" w14:textId="7359A051" w:rsidR="00A4722D" w:rsidRPr="00A4722D" w:rsidRDefault="00A4722D" w:rsidP="00CE4F62">
      <w:pPr>
        <w:pStyle w:val="Paragraphedeliste"/>
        <w:ind w:left="360"/>
        <w:jc w:val="both"/>
        <w:rPr>
          <w:rFonts w:ascii="Arial" w:hAnsi="Arial" w:cs="Arial"/>
          <w:sz w:val="22"/>
          <w:szCs w:val="22"/>
        </w:rPr>
      </w:pPr>
      <w:r>
        <w:rPr>
          <w:rFonts w:ascii="Arial" w:hAnsi="Arial" w:cs="Arial"/>
          <w:sz w:val="22"/>
          <w:szCs w:val="22"/>
        </w:rPr>
        <w:t>Aide à l’apprentissage et à la consolidation</w:t>
      </w:r>
    </w:p>
    <w:p w14:paraId="452D144D" w14:textId="77777777" w:rsidR="005B64C4" w:rsidRPr="005B64C4" w:rsidRDefault="005B64C4" w:rsidP="00CE4F62">
      <w:pPr>
        <w:jc w:val="both"/>
        <w:rPr>
          <w:rFonts w:ascii="Arial" w:hAnsi="Arial" w:cs="Arial"/>
          <w:b/>
          <w:bCs/>
          <w:sz w:val="22"/>
          <w:szCs w:val="22"/>
        </w:rPr>
      </w:pPr>
    </w:p>
    <w:p w14:paraId="6D70AD6E" w14:textId="60661ED4" w:rsidR="005B64C4" w:rsidRDefault="005B64C4" w:rsidP="00CE4F62">
      <w:pPr>
        <w:pStyle w:val="Paragraphedeliste"/>
        <w:numPr>
          <w:ilvl w:val="0"/>
          <w:numId w:val="1"/>
        </w:numPr>
        <w:jc w:val="both"/>
        <w:rPr>
          <w:rFonts w:ascii="Arial" w:hAnsi="Arial" w:cs="Arial"/>
          <w:b/>
          <w:bCs/>
          <w:sz w:val="22"/>
          <w:szCs w:val="22"/>
        </w:rPr>
      </w:pPr>
      <w:r w:rsidRPr="005B64C4">
        <w:rPr>
          <w:rFonts w:ascii="Arial" w:hAnsi="Arial" w:cs="Arial"/>
          <w:b/>
          <w:bCs/>
          <w:sz w:val="22"/>
          <w:szCs w:val="22"/>
        </w:rPr>
        <w:t>Objectif(s) pédagogique(s)</w:t>
      </w:r>
      <w:r>
        <w:rPr>
          <w:rFonts w:ascii="Arial" w:hAnsi="Arial" w:cs="Arial"/>
          <w:b/>
          <w:bCs/>
          <w:sz w:val="22"/>
          <w:szCs w:val="22"/>
        </w:rPr>
        <w:t> :</w:t>
      </w:r>
    </w:p>
    <w:p w14:paraId="2A4B6F11" w14:textId="66995E2E" w:rsidR="00A4722D" w:rsidRPr="00A4722D" w:rsidRDefault="00A4722D" w:rsidP="00CE4F62">
      <w:pPr>
        <w:pStyle w:val="Paragraphedeliste"/>
        <w:ind w:left="360"/>
        <w:jc w:val="both"/>
        <w:rPr>
          <w:rFonts w:ascii="Arial" w:hAnsi="Arial" w:cs="Arial"/>
          <w:sz w:val="22"/>
          <w:szCs w:val="22"/>
        </w:rPr>
      </w:pPr>
      <w:r w:rsidRPr="00A4722D">
        <w:rPr>
          <w:rFonts w:ascii="Arial" w:hAnsi="Arial" w:cs="Arial"/>
          <w:sz w:val="22"/>
          <w:szCs w:val="22"/>
        </w:rPr>
        <w:t>Dans cette séquence les élèves sont amenés à comprendre l’intérêt et le fonctionnement du variateur ainsi que son intégration dans la chaine d’énergie</w:t>
      </w:r>
    </w:p>
    <w:p w14:paraId="4E1E5B2F" w14:textId="155314FD" w:rsidR="00A4722D" w:rsidRDefault="00A4722D" w:rsidP="00CE4F62">
      <w:pPr>
        <w:pStyle w:val="Paragraphedeliste"/>
        <w:ind w:left="360"/>
        <w:jc w:val="both"/>
        <w:rPr>
          <w:rFonts w:ascii="Arial" w:hAnsi="Arial" w:cs="Arial"/>
          <w:sz w:val="22"/>
          <w:szCs w:val="22"/>
        </w:rPr>
      </w:pPr>
      <w:r>
        <w:rPr>
          <w:rFonts w:ascii="Arial" w:hAnsi="Arial" w:cs="Arial"/>
          <w:sz w:val="22"/>
          <w:szCs w:val="22"/>
        </w:rPr>
        <w:t>L’IA est utilisée en tant que tuteur pour s’adapter au niveau de l’élève et l’amener à réussir la prédétermination d’un nouveau point de fonctionnement.</w:t>
      </w:r>
    </w:p>
    <w:p w14:paraId="037A3A39" w14:textId="275C79B2" w:rsidR="00A4722D" w:rsidRPr="00A4722D" w:rsidRDefault="00A4722D" w:rsidP="00CE4F62">
      <w:pPr>
        <w:pStyle w:val="Paragraphedeliste"/>
        <w:ind w:left="360"/>
        <w:jc w:val="both"/>
        <w:rPr>
          <w:rFonts w:ascii="Arial" w:hAnsi="Arial" w:cs="Arial"/>
          <w:sz w:val="22"/>
          <w:szCs w:val="22"/>
        </w:rPr>
      </w:pPr>
      <w:r>
        <w:rPr>
          <w:rFonts w:ascii="Arial" w:hAnsi="Arial" w:cs="Arial"/>
          <w:sz w:val="22"/>
          <w:szCs w:val="22"/>
        </w:rPr>
        <w:t>Les compétences pour l’apprentissage sont explicitées dans l’activité permettant à l’élève de travailler sa métacognition.</w:t>
      </w:r>
    </w:p>
    <w:p w14:paraId="076C738B" w14:textId="77777777" w:rsidR="00A4722D" w:rsidRPr="005B64C4" w:rsidRDefault="00A4722D" w:rsidP="00CE4F62">
      <w:pPr>
        <w:pStyle w:val="Paragraphedeliste"/>
        <w:ind w:left="360"/>
        <w:jc w:val="both"/>
        <w:rPr>
          <w:rFonts w:ascii="Arial" w:hAnsi="Arial" w:cs="Arial"/>
          <w:b/>
          <w:bCs/>
          <w:sz w:val="22"/>
          <w:szCs w:val="22"/>
        </w:rPr>
      </w:pPr>
    </w:p>
    <w:p w14:paraId="075E069F" w14:textId="3D30C6B2" w:rsidR="00D01B5D" w:rsidRPr="005B64C4" w:rsidRDefault="00D01B5D" w:rsidP="00CE4F62">
      <w:pPr>
        <w:jc w:val="both"/>
        <w:rPr>
          <w:rFonts w:ascii="Arial" w:hAnsi="Arial" w:cs="Arial"/>
          <w:sz w:val="22"/>
          <w:szCs w:val="22"/>
        </w:rPr>
      </w:pPr>
    </w:p>
    <w:p w14:paraId="433A4F03" w14:textId="70207592" w:rsidR="005B64C4" w:rsidRDefault="005B64C4" w:rsidP="00CE4F62">
      <w:pPr>
        <w:pStyle w:val="Paragraphedeliste"/>
        <w:numPr>
          <w:ilvl w:val="0"/>
          <w:numId w:val="3"/>
        </w:numPr>
        <w:jc w:val="both"/>
        <w:rPr>
          <w:rFonts w:ascii="Arial" w:hAnsi="Arial" w:cs="Arial"/>
          <w:b/>
          <w:bCs/>
          <w:sz w:val="22"/>
          <w:szCs w:val="22"/>
        </w:rPr>
      </w:pPr>
      <w:r w:rsidRPr="005339D7">
        <w:rPr>
          <w:rFonts w:ascii="Arial" w:hAnsi="Arial" w:cs="Arial"/>
          <w:b/>
          <w:bCs/>
          <w:sz w:val="22"/>
          <w:szCs w:val="22"/>
        </w:rPr>
        <w:t>Co</w:t>
      </w:r>
      <w:r w:rsidR="005339D7">
        <w:rPr>
          <w:rFonts w:ascii="Arial" w:hAnsi="Arial" w:cs="Arial"/>
          <w:b/>
          <w:bCs/>
          <w:sz w:val="22"/>
          <w:szCs w:val="22"/>
        </w:rPr>
        <w:t>ntenus du programme</w:t>
      </w:r>
      <w:r w:rsidR="00A42B0B">
        <w:rPr>
          <w:rFonts w:ascii="Arial" w:hAnsi="Arial" w:cs="Arial"/>
          <w:b/>
          <w:bCs/>
          <w:sz w:val="22"/>
          <w:szCs w:val="22"/>
        </w:rPr>
        <w:t xml:space="preserve"> de PC</w:t>
      </w:r>
      <w:r w:rsidR="005339D7">
        <w:rPr>
          <w:rFonts w:ascii="Arial" w:hAnsi="Arial" w:cs="Arial"/>
          <w:b/>
          <w:bCs/>
          <w:sz w:val="22"/>
          <w:szCs w:val="22"/>
        </w:rPr>
        <w:t xml:space="preserve"> : </w:t>
      </w:r>
    </w:p>
    <w:p w14:paraId="08FE0DEC" w14:textId="77777777" w:rsidR="00A4722D" w:rsidRPr="00A4722D" w:rsidRDefault="00A4722D" w:rsidP="00CE4F62">
      <w:pPr>
        <w:jc w:val="both"/>
        <w:rPr>
          <w:rFonts w:ascii="Arial" w:hAnsi="Arial" w:cs="Arial"/>
          <w:sz w:val="22"/>
          <w:szCs w:val="22"/>
        </w:rPr>
      </w:pPr>
      <w:r w:rsidRPr="00A4722D">
        <w:rPr>
          <w:rFonts w:ascii="Arial" w:hAnsi="Arial" w:cs="Arial"/>
          <w:sz w:val="22"/>
          <w:szCs w:val="22"/>
        </w:rPr>
        <w:t>3.3</w:t>
      </w:r>
      <w:r w:rsidRPr="00A4722D">
        <w:rPr>
          <w:rFonts w:ascii="Malgun Gothic" w:eastAsia="Malgun Gothic" w:hAnsi="Malgun Gothic" w:cs="Malgun Gothic" w:hint="eastAsia"/>
          <w:sz w:val="22"/>
          <w:szCs w:val="22"/>
        </w:rPr>
        <w:t>ﾠ</w:t>
      </w:r>
      <w:r w:rsidRPr="00A4722D">
        <w:rPr>
          <w:rFonts w:ascii="Arial" w:hAnsi="Arial" w:cs="Arial"/>
          <w:sz w:val="22"/>
          <w:szCs w:val="22"/>
        </w:rPr>
        <w:tab/>
        <w:t>Modulation de l'énergie électrique</w:t>
      </w:r>
    </w:p>
    <w:p w14:paraId="3E0E54FB" w14:textId="77777777" w:rsidR="00A4722D" w:rsidRDefault="00A4722D" w:rsidP="00CE4F62">
      <w:pPr>
        <w:jc w:val="both"/>
        <w:rPr>
          <w:rFonts w:ascii="Arial" w:hAnsi="Arial" w:cs="Arial"/>
          <w:sz w:val="22"/>
          <w:szCs w:val="22"/>
        </w:rPr>
      </w:pPr>
      <w:r w:rsidRPr="00A4722D">
        <w:rPr>
          <w:rFonts w:ascii="Arial" w:hAnsi="Arial" w:cs="Arial"/>
          <w:sz w:val="22"/>
          <w:szCs w:val="22"/>
        </w:rPr>
        <w:t>3.3.3</w:t>
      </w:r>
      <w:r w:rsidRPr="00A4722D">
        <w:rPr>
          <w:rFonts w:ascii="Malgun Gothic" w:eastAsia="Malgun Gothic" w:hAnsi="Malgun Gothic" w:cs="Malgun Gothic" w:hint="eastAsia"/>
          <w:sz w:val="22"/>
          <w:szCs w:val="22"/>
        </w:rPr>
        <w:t>ﾠ</w:t>
      </w:r>
      <w:r w:rsidRPr="00A4722D">
        <w:rPr>
          <w:rFonts w:ascii="Arial" w:hAnsi="Arial" w:cs="Arial"/>
          <w:sz w:val="22"/>
          <w:szCs w:val="22"/>
        </w:rPr>
        <w:tab/>
        <w:t>Structure interne des convertisseurs statiques</w:t>
      </w:r>
    </w:p>
    <w:p w14:paraId="19CAE7AB" w14:textId="77777777" w:rsidR="00A4722D" w:rsidRDefault="00A4722D" w:rsidP="00CE4F62">
      <w:pPr>
        <w:ind w:firstLine="708"/>
        <w:jc w:val="both"/>
        <w:rPr>
          <w:rFonts w:ascii="Arial" w:hAnsi="Arial" w:cs="Arial"/>
          <w:sz w:val="22"/>
          <w:szCs w:val="22"/>
        </w:rPr>
      </w:pPr>
      <w:r w:rsidRPr="00A4722D">
        <w:rPr>
          <w:rFonts w:ascii="Arial" w:hAnsi="Arial" w:cs="Arial"/>
          <w:sz w:val="22"/>
          <w:szCs w:val="22"/>
        </w:rPr>
        <w:t>Reconnaître sur un schéma électrique la structure d’un convertisseur.</w:t>
      </w:r>
    </w:p>
    <w:p w14:paraId="3C4D844D" w14:textId="77777777" w:rsidR="00A4722D" w:rsidRDefault="00A4722D" w:rsidP="00CE4F62">
      <w:pPr>
        <w:ind w:left="708"/>
        <w:jc w:val="both"/>
        <w:rPr>
          <w:rFonts w:ascii="Arial" w:hAnsi="Arial" w:cs="Arial"/>
          <w:sz w:val="22"/>
          <w:szCs w:val="22"/>
        </w:rPr>
      </w:pPr>
      <w:r w:rsidRPr="00A4722D">
        <w:rPr>
          <w:rFonts w:ascii="Arial" w:hAnsi="Arial" w:cs="Arial"/>
          <w:sz w:val="22"/>
          <w:szCs w:val="22"/>
        </w:rPr>
        <w:t>Corréler la non-réversibilité énergétique du pont de Graëtz et du hacheur série à la présence de diodes dans leur structure.</w:t>
      </w:r>
    </w:p>
    <w:p w14:paraId="242933E0" w14:textId="12CC2253" w:rsidR="00A4722D" w:rsidRDefault="00A4722D" w:rsidP="00CE4F62">
      <w:pPr>
        <w:ind w:left="708"/>
        <w:jc w:val="both"/>
        <w:rPr>
          <w:rFonts w:ascii="Arial" w:hAnsi="Arial" w:cs="Arial"/>
          <w:sz w:val="22"/>
          <w:szCs w:val="22"/>
        </w:rPr>
      </w:pPr>
      <w:r w:rsidRPr="00A4722D">
        <w:rPr>
          <w:rFonts w:ascii="Arial" w:hAnsi="Arial" w:cs="Arial"/>
          <w:sz w:val="22"/>
          <w:szCs w:val="22"/>
        </w:rPr>
        <w:t>L’étude de la réversibilité au cas par cas n’est pas abordée.</w:t>
      </w:r>
    </w:p>
    <w:p w14:paraId="55F7DB2A" w14:textId="77777777" w:rsidR="00A4722D" w:rsidRPr="00A4722D" w:rsidRDefault="00A4722D" w:rsidP="00CE4F62">
      <w:pPr>
        <w:ind w:left="708"/>
        <w:jc w:val="both"/>
        <w:rPr>
          <w:rFonts w:ascii="Arial" w:hAnsi="Arial" w:cs="Arial"/>
          <w:sz w:val="22"/>
          <w:szCs w:val="22"/>
        </w:rPr>
      </w:pPr>
    </w:p>
    <w:p w14:paraId="5BB7E6C0" w14:textId="77777777" w:rsidR="00A4722D" w:rsidRPr="00A4722D" w:rsidRDefault="00A4722D" w:rsidP="00CE4F62">
      <w:pPr>
        <w:jc w:val="both"/>
        <w:rPr>
          <w:rFonts w:ascii="Arial" w:hAnsi="Arial" w:cs="Arial"/>
          <w:sz w:val="22"/>
          <w:szCs w:val="22"/>
        </w:rPr>
      </w:pPr>
      <w:r w:rsidRPr="00A4722D">
        <w:rPr>
          <w:rFonts w:ascii="Arial" w:hAnsi="Arial" w:cs="Arial"/>
          <w:sz w:val="22"/>
          <w:szCs w:val="22"/>
        </w:rPr>
        <w:lastRenderedPageBreak/>
        <w:t>7.5</w:t>
      </w:r>
      <w:r w:rsidRPr="00A4722D">
        <w:rPr>
          <w:rFonts w:ascii="Malgun Gothic" w:eastAsia="Malgun Gothic" w:hAnsi="Malgun Gothic" w:cs="Malgun Gothic" w:hint="eastAsia"/>
          <w:sz w:val="22"/>
          <w:szCs w:val="22"/>
        </w:rPr>
        <w:t>ﾠ</w:t>
      </w:r>
      <w:r w:rsidRPr="00A4722D">
        <w:rPr>
          <w:rFonts w:ascii="Arial" w:hAnsi="Arial" w:cs="Arial"/>
          <w:sz w:val="22"/>
          <w:szCs w:val="22"/>
        </w:rPr>
        <w:tab/>
        <w:t>Pilotage de la Machine asynchrone</w:t>
      </w:r>
    </w:p>
    <w:p w14:paraId="391C2D71" w14:textId="74C77068" w:rsidR="00A4722D" w:rsidRPr="00A4722D" w:rsidRDefault="00A4722D" w:rsidP="00CE4F62">
      <w:pPr>
        <w:pStyle w:val="Paragraphedeliste"/>
        <w:ind w:left="708"/>
        <w:jc w:val="both"/>
        <w:rPr>
          <w:rFonts w:ascii="Arial" w:hAnsi="Arial" w:cs="Arial"/>
          <w:sz w:val="22"/>
          <w:szCs w:val="22"/>
        </w:rPr>
      </w:pPr>
      <w:r w:rsidRPr="00A4722D">
        <w:rPr>
          <w:rFonts w:ascii="Arial" w:hAnsi="Arial" w:cs="Arial"/>
          <w:sz w:val="22"/>
          <w:szCs w:val="22"/>
        </w:rPr>
        <w:t>Utiliser la caractéristique mécanique en régime permanent donnée d’une machine asynchrone pour déterminer un moment de couple de démarrage, un point de fonctionnement moteur ou génératrice.</w:t>
      </w:r>
    </w:p>
    <w:p w14:paraId="09080BCA" w14:textId="2E9841B6" w:rsidR="00A4722D" w:rsidRPr="00A4722D" w:rsidRDefault="00A4722D" w:rsidP="00CE4F62">
      <w:pPr>
        <w:ind w:left="708"/>
        <w:jc w:val="both"/>
        <w:rPr>
          <w:rFonts w:ascii="Arial" w:hAnsi="Arial" w:cs="Arial"/>
          <w:sz w:val="22"/>
          <w:szCs w:val="22"/>
        </w:rPr>
      </w:pPr>
      <w:r w:rsidRPr="00A4722D">
        <w:rPr>
          <w:rFonts w:ascii="Arial" w:hAnsi="Arial" w:cs="Arial"/>
          <w:sz w:val="22"/>
          <w:szCs w:val="22"/>
        </w:rPr>
        <w:t>Déterminer le point de fonctionnement d’un ensemble moteur/charge dans le cas d’une commande à U/f constant.</w:t>
      </w:r>
    </w:p>
    <w:p w14:paraId="18347726" w14:textId="7715AAFD" w:rsidR="00A4722D" w:rsidRPr="00A4722D" w:rsidRDefault="00A4722D" w:rsidP="00CE4F62">
      <w:pPr>
        <w:ind w:left="708"/>
        <w:jc w:val="both"/>
        <w:rPr>
          <w:rFonts w:ascii="Arial" w:hAnsi="Arial" w:cs="Arial"/>
          <w:sz w:val="22"/>
          <w:szCs w:val="22"/>
        </w:rPr>
      </w:pPr>
      <w:r w:rsidRPr="00A4722D">
        <w:rPr>
          <w:rFonts w:ascii="Arial" w:hAnsi="Arial" w:cs="Arial"/>
          <w:sz w:val="22"/>
          <w:szCs w:val="22"/>
        </w:rPr>
        <w:t>Analyser les différentes zones de fonctionnement d’un moteur asynchrone associé à un variateur de vitesse industriel à partir de documents constructeur.</w:t>
      </w:r>
    </w:p>
    <w:p w14:paraId="1A624BD7" w14:textId="77777777" w:rsidR="0055212C" w:rsidRDefault="0055212C" w:rsidP="00CE4F62">
      <w:pPr>
        <w:jc w:val="both"/>
        <w:rPr>
          <w:rFonts w:ascii="Arial" w:hAnsi="Arial" w:cs="Arial"/>
          <w:b/>
          <w:bCs/>
          <w:sz w:val="22"/>
          <w:szCs w:val="22"/>
        </w:rPr>
      </w:pPr>
    </w:p>
    <w:p w14:paraId="1B54383C" w14:textId="77777777" w:rsidR="00A4722D" w:rsidRPr="0055212C" w:rsidRDefault="00A4722D" w:rsidP="00CE4F62">
      <w:pPr>
        <w:jc w:val="both"/>
        <w:rPr>
          <w:rFonts w:ascii="Arial" w:hAnsi="Arial" w:cs="Arial"/>
          <w:b/>
          <w:bCs/>
          <w:sz w:val="22"/>
          <w:szCs w:val="22"/>
        </w:rPr>
      </w:pPr>
    </w:p>
    <w:p w14:paraId="4AE3F942" w14:textId="1DAFF508" w:rsidR="00044113" w:rsidRPr="0055212C" w:rsidRDefault="00044113" w:rsidP="00CE4F62">
      <w:pPr>
        <w:pStyle w:val="Paragraphedeliste"/>
        <w:numPr>
          <w:ilvl w:val="0"/>
          <w:numId w:val="3"/>
        </w:numPr>
        <w:jc w:val="both"/>
        <w:rPr>
          <w:rFonts w:ascii="Arial" w:hAnsi="Arial" w:cs="Arial"/>
          <w:b/>
          <w:bCs/>
          <w:sz w:val="22"/>
          <w:szCs w:val="22"/>
        </w:rPr>
      </w:pPr>
      <w:r>
        <w:rPr>
          <w:rFonts w:ascii="Arial" w:hAnsi="Arial" w:cs="Arial"/>
          <w:b/>
          <w:bCs/>
          <w:sz w:val="22"/>
          <w:szCs w:val="22"/>
        </w:rPr>
        <w:t>Compétences mobilisées (</w:t>
      </w:r>
      <w:r w:rsidRPr="005B64C4">
        <w:rPr>
          <w:rFonts w:ascii="Arial" w:eastAsia="Arial" w:hAnsi="Arial" w:cs="Arial"/>
          <w:color w:val="7030A0"/>
        </w:rPr>
        <w:t>Socle commun</w:t>
      </w:r>
      <w:r>
        <w:rPr>
          <w:rFonts w:ascii="Arial" w:eastAsia="Arial" w:hAnsi="Arial" w:cs="Arial"/>
          <w:color w:val="7030A0"/>
        </w:rPr>
        <w:t>/ ECE</w:t>
      </w:r>
      <w:r>
        <w:rPr>
          <w:rFonts w:ascii="Arial" w:hAnsi="Arial" w:cs="Arial"/>
          <w:color w:val="7030A0"/>
        </w:rPr>
        <w:t>) :</w:t>
      </w:r>
    </w:p>
    <w:p w14:paraId="5A57AFDE" w14:textId="072E6158" w:rsidR="0055212C" w:rsidRPr="005D2806" w:rsidRDefault="005D2806" w:rsidP="00CE4F62">
      <w:pPr>
        <w:pStyle w:val="Corps"/>
        <w:numPr>
          <w:ilvl w:val="0"/>
          <w:numId w:val="2"/>
        </w:numPr>
        <w:spacing w:after="100" w:line="264" w:lineRule="auto"/>
        <w:jc w:val="both"/>
        <w:rPr>
          <w:rFonts w:ascii="Arial" w:eastAsia="Arial" w:hAnsi="Arial" w:cs="Arial"/>
        </w:rPr>
      </w:pPr>
      <w:r>
        <w:rPr>
          <w:rFonts w:ascii="Arial" w:hAnsi="Arial" w:cs="Arial"/>
        </w:rPr>
        <w:t xml:space="preserve">S’approprier : </w:t>
      </w:r>
    </w:p>
    <w:p w14:paraId="0BC880E2" w14:textId="7D337110" w:rsidR="005D2806" w:rsidRPr="005D2806" w:rsidRDefault="005D2806" w:rsidP="00CE4F62">
      <w:pPr>
        <w:pStyle w:val="Corps"/>
        <w:spacing w:after="100" w:line="264" w:lineRule="auto"/>
        <w:ind w:left="708"/>
        <w:jc w:val="both"/>
        <w:rPr>
          <w:rFonts w:ascii="Arial" w:eastAsia="Arial" w:hAnsi="Arial" w:cs="Arial"/>
        </w:rPr>
      </w:pPr>
      <w:r w:rsidRPr="005D2806">
        <w:rPr>
          <w:rFonts w:ascii="Arial" w:eastAsia="Arial" w:hAnsi="Arial" w:cs="Arial"/>
        </w:rPr>
        <w:t>Extraire et organiser l’information (documents écrits, multimédia).</w:t>
      </w:r>
    </w:p>
    <w:p w14:paraId="178BEB90" w14:textId="3F8A5DED" w:rsidR="0055212C" w:rsidRDefault="005D2806" w:rsidP="00CE4F62">
      <w:pPr>
        <w:pStyle w:val="Corps"/>
        <w:numPr>
          <w:ilvl w:val="0"/>
          <w:numId w:val="2"/>
        </w:numPr>
        <w:spacing w:after="100" w:line="264" w:lineRule="auto"/>
        <w:jc w:val="both"/>
        <w:rPr>
          <w:rFonts w:ascii="Arial" w:eastAsia="Arial" w:hAnsi="Arial" w:cs="Arial"/>
        </w:rPr>
      </w:pPr>
      <w:r w:rsidRPr="005D2806">
        <w:rPr>
          <w:rFonts w:ascii="Arial" w:eastAsia="Arial" w:hAnsi="Arial" w:cs="Arial"/>
        </w:rPr>
        <w:t>Analyser/Raisonner</w:t>
      </w:r>
    </w:p>
    <w:p w14:paraId="16D11761" w14:textId="25DCD602" w:rsidR="005D2806" w:rsidRDefault="005D2806" w:rsidP="00CE4F62">
      <w:pPr>
        <w:pStyle w:val="Corps"/>
        <w:spacing w:after="100" w:line="264" w:lineRule="auto"/>
        <w:ind w:left="708"/>
        <w:jc w:val="both"/>
        <w:rPr>
          <w:rFonts w:ascii="Arial" w:eastAsia="Arial" w:hAnsi="Arial" w:cs="Arial"/>
        </w:rPr>
      </w:pPr>
      <w:r w:rsidRPr="005D2806">
        <w:rPr>
          <w:rFonts w:ascii="Arial" w:eastAsia="Arial" w:hAnsi="Arial" w:cs="Arial"/>
        </w:rPr>
        <w:t>Proposer une stratégie de résolution.</w:t>
      </w:r>
    </w:p>
    <w:p w14:paraId="64F552BC" w14:textId="66998B1E" w:rsidR="005D2806" w:rsidRDefault="005D2806" w:rsidP="00CE4F62">
      <w:pPr>
        <w:pStyle w:val="Corps"/>
        <w:numPr>
          <w:ilvl w:val="0"/>
          <w:numId w:val="2"/>
        </w:numPr>
        <w:spacing w:after="100" w:line="264" w:lineRule="auto"/>
        <w:jc w:val="both"/>
        <w:rPr>
          <w:rFonts w:ascii="Arial" w:eastAsia="Arial" w:hAnsi="Arial" w:cs="Arial"/>
        </w:rPr>
      </w:pPr>
      <w:r>
        <w:rPr>
          <w:rFonts w:ascii="Arial" w:eastAsia="Arial" w:hAnsi="Arial" w:cs="Arial"/>
        </w:rPr>
        <w:t>Valider</w:t>
      </w:r>
    </w:p>
    <w:p w14:paraId="2608F8ED" w14:textId="2004E45A" w:rsidR="005D2806" w:rsidRDefault="005D2806" w:rsidP="00CE4F62">
      <w:pPr>
        <w:pStyle w:val="Corps"/>
        <w:spacing w:after="100" w:line="264" w:lineRule="auto"/>
        <w:ind w:left="708"/>
        <w:jc w:val="both"/>
        <w:rPr>
          <w:rFonts w:ascii="Arial" w:eastAsia="Arial" w:hAnsi="Arial" w:cs="Arial"/>
        </w:rPr>
      </w:pPr>
      <w:r w:rsidRPr="005D2806">
        <w:rPr>
          <w:rFonts w:ascii="Arial" w:eastAsia="Arial" w:hAnsi="Arial" w:cs="Arial"/>
        </w:rPr>
        <w:t>Critiquer un protocole, une affirmation, un résultat....</w:t>
      </w:r>
    </w:p>
    <w:p w14:paraId="4590DE0C" w14:textId="6C9E5D6A" w:rsidR="005D2806" w:rsidRPr="005D2806" w:rsidRDefault="005D2806" w:rsidP="00CE4F62">
      <w:pPr>
        <w:pStyle w:val="Corps"/>
        <w:numPr>
          <w:ilvl w:val="0"/>
          <w:numId w:val="2"/>
        </w:numPr>
        <w:spacing w:after="100" w:line="264" w:lineRule="auto"/>
        <w:jc w:val="both"/>
        <w:rPr>
          <w:rFonts w:ascii="Arial" w:eastAsia="Arial" w:hAnsi="Arial" w:cs="Arial"/>
        </w:rPr>
      </w:pPr>
      <w:r w:rsidRPr="005D2806">
        <w:rPr>
          <w:rFonts w:ascii="Arial" w:eastAsia="Arial" w:hAnsi="Arial" w:cs="Arial"/>
        </w:rPr>
        <w:t>Être autonome et responsable. Travailler</w:t>
      </w:r>
      <w:r>
        <w:rPr>
          <w:rFonts w:ascii="Arial" w:eastAsia="Arial" w:hAnsi="Arial" w:cs="Arial"/>
        </w:rPr>
        <w:t xml:space="preserve"> </w:t>
      </w:r>
      <w:r w:rsidRPr="005D2806">
        <w:rPr>
          <w:rFonts w:ascii="Arial" w:eastAsia="Arial" w:hAnsi="Arial" w:cs="Arial"/>
        </w:rPr>
        <w:t>en</w:t>
      </w:r>
      <w:r>
        <w:rPr>
          <w:rFonts w:ascii="Arial" w:eastAsia="Arial" w:hAnsi="Arial" w:cs="Arial"/>
        </w:rPr>
        <w:t xml:space="preserve"> équipe</w:t>
      </w:r>
    </w:p>
    <w:p w14:paraId="0C4FF4AA" w14:textId="6D22DBF4" w:rsidR="005D2806" w:rsidRDefault="005D2806" w:rsidP="00CE4F62">
      <w:pPr>
        <w:pStyle w:val="Corps"/>
        <w:spacing w:after="100" w:line="264" w:lineRule="auto"/>
        <w:ind w:left="708"/>
        <w:jc w:val="both"/>
        <w:rPr>
          <w:rFonts w:ascii="Arial" w:eastAsia="Arial" w:hAnsi="Arial" w:cs="Arial"/>
        </w:rPr>
      </w:pPr>
      <w:r w:rsidRPr="005D2806">
        <w:rPr>
          <w:rFonts w:ascii="Arial" w:eastAsia="Arial" w:hAnsi="Arial" w:cs="Arial"/>
        </w:rPr>
        <w:t>Utiliser des outils numériques pour mutualiser des informations sur un suje</w:t>
      </w:r>
      <w:r>
        <w:rPr>
          <w:rFonts w:ascii="Arial" w:eastAsia="Arial" w:hAnsi="Arial" w:cs="Arial"/>
        </w:rPr>
        <w:t xml:space="preserve">t </w:t>
      </w:r>
      <w:r w:rsidRPr="005D2806">
        <w:rPr>
          <w:rFonts w:ascii="Arial" w:eastAsia="Arial" w:hAnsi="Arial" w:cs="Arial"/>
        </w:rPr>
        <w:t>scientifique.</w:t>
      </w:r>
    </w:p>
    <w:p w14:paraId="279E7E99" w14:textId="77777777" w:rsidR="005D2806" w:rsidRPr="005D2806" w:rsidRDefault="005D2806" w:rsidP="00CE4F62">
      <w:pPr>
        <w:pStyle w:val="Corps"/>
        <w:spacing w:after="100" w:line="264" w:lineRule="auto"/>
        <w:ind w:left="708"/>
        <w:jc w:val="both"/>
        <w:rPr>
          <w:rFonts w:ascii="Arial" w:eastAsia="Arial" w:hAnsi="Arial" w:cs="Arial"/>
        </w:rPr>
      </w:pPr>
    </w:p>
    <w:p w14:paraId="62720B76" w14:textId="087CA876" w:rsidR="005B64C4" w:rsidRPr="00F868A4" w:rsidRDefault="0055212C" w:rsidP="00CE4F62">
      <w:pPr>
        <w:pStyle w:val="Paragraphedeliste"/>
        <w:numPr>
          <w:ilvl w:val="0"/>
          <w:numId w:val="3"/>
        </w:numPr>
        <w:jc w:val="both"/>
        <w:rPr>
          <w:rFonts w:ascii="Arial" w:hAnsi="Arial" w:cs="Arial"/>
          <w:b/>
          <w:bCs/>
          <w:sz w:val="22"/>
          <w:szCs w:val="22"/>
        </w:rPr>
      </w:pPr>
      <w:r>
        <w:rPr>
          <w:rFonts w:ascii="Arial" w:hAnsi="Arial" w:cs="Arial"/>
          <w:b/>
          <w:bCs/>
          <w:sz w:val="22"/>
          <w:szCs w:val="22"/>
        </w:rPr>
        <w:t>Compétences numériques (</w:t>
      </w:r>
      <w:r w:rsidR="005B64C4" w:rsidRPr="0055212C">
        <w:rPr>
          <w:rFonts w:ascii="Arial" w:eastAsia="Arial" w:hAnsi="Arial" w:cs="Arial"/>
          <w:color w:val="7030A0"/>
          <w:sz w:val="22"/>
          <w:szCs w:val="22"/>
        </w:rPr>
        <w:t>CRCN</w:t>
      </w:r>
      <w:r w:rsidR="0025178F" w:rsidRPr="0055212C">
        <w:rPr>
          <w:rFonts w:ascii="Arial" w:eastAsia="Arial" w:hAnsi="Arial" w:cs="Arial"/>
          <w:color w:val="7030A0"/>
          <w:sz w:val="22"/>
          <w:szCs w:val="22"/>
        </w:rPr>
        <w:t xml:space="preserve"> </w:t>
      </w:r>
      <w:r>
        <w:rPr>
          <w:rFonts w:ascii="Arial" w:eastAsia="Arial" w:hAnsi="Arial" w:cs="Arial"/>
          <w:color w:val="7030A0"/>
          <w:sz w:val="22"/>
          <w:szCs w:val="22"/>
        </w:rPr>
        <w:t>–</w:t>
      </w:r>
      <w:r w:rsidR="0025178F" w:rsidRPr="0055212C">
        <w:rPr>
          <w:rFonts w:ascii="Arial" w:eastAsia="Arial" w:hAnsi="Arial" w:cs="Arial"/>
          <w:color w:val="7030A0"/>
          <w:sz w:val="22"/>
          <w:szCs w:val="22"/>
        </w:rPr>
        <w:t xml:space="preserve"> PIX</w:t>
      </w:r>
      <w:r>
        <w:rPr>
          <w:rFonts w:ascii="Arial" w:eastAsia="Arial" w:hAnsi="Arial" w:cs="Arial"/>
          <w:color w:val="7030A0"/>
          <w:sz w:val="22"/>
          <w:szCs w:val="22"/>
        </w:rPr>
        <w:t>)</w:t>
      </w:r>
      <w:r w:rsidR="005B64C4" w:rsidRPr="0055212C">
        <w:rPr>
          <w:rFonts w:ascii="Arial" w:eastAsia="Arial" w:hAnsi="Arial" w:cs="Arial"/>
          <w:sz w:val="22"/>
          <w:szCs w:val="22"/>
        </w:rPr>
        <w:t xml:space="preserve"> :</w:t>
      </w:r>
    </w:p>
    <w:p w14:paraId="17A4DE02" w14:textId="57ACC0E0" w:rsidR="005B64C4" w:rsidRPr="005D2806" w:rsidRDefault="005D2806" w:rsidP="00CE4F62">
      <w:pPr>
        <w:pStyle w:val="Corps"/>
        <w:numPr>
          <w:ilvl w:val="0"/>
          <w:numId w:val="2"/>
        </w:numPr>
        <w:spacing w:after="100" w:line="264" w:lineRule="auto"/>
        <w:jc w:val="both"/>
        <w:rPr>
          <w:rFonts w:ascii="Arial" w:eastAsia="Arial" w:hAnsi="Arial" w:cs="Arial"/>
        </w:rPr>
      </w:pPr>
      <w:r>
        <w:rPr>
          <w:rFonts w:ascii="Arial" w:hAnsi="Arial" w:cs="Arial"/>
        </w:rPr>
        <w:t xml:space="preserve">Domaine 1 : </w:t>
      </w:r>
      <w:r w:rsidRPr="005D2806">
        <w:rPr>
          <w:rFonts w:ascii="Arial" w:hAnsi="Arial" w:cs="Arial"/>
          <w:b/>
          <w:bCs/>
        </w:rPr>
        <w:t>Information et données</w:t>
      </w:r>
    </w:p>
    <w:p w14:paraId="290066A7" w14:textId="1EB4E219" w:rsidR="005D2806" w:rsidRPr="005B64C4" w:rsidRDefault="005D2806" w:rsidP="00CE4F62">
      <w:pPr>
        <w:pStyle w:val="Corps"/>
        <w:spacing w:after="100" w:line="264" w:lineRule="auto"/>
        <w:ind w:left="708"/>
        <w:jc w:val="both"/>
        <w:rPr>
          <w:rFonts w:ascii="Arial" w:eastAsia="Arial" w:hAnsi="Arial" w:cs="Arial"/>
        </w:rPr>
      </w:pPr>
      <w:r w:rsidRPr="005D2806">
        <w:rPr>
          <w:rFonts w:ascii="Arial" w:eastAsia="Arial" w:hAnsi="Arial" w:cs="Arial"/>
        </w:rPr>
        <w:t>1.1. Mener une recherche et une veille d'information</w:t>
      </w:r>
    </w:p>
    <w:p w14:paraId="139F3858" w14:textId="7475A312" w:rsidR="005D2806" w:rsidRPr="005D2806" w:rsidRDefault="005D2806" w:rsidP="00CE4F62">
      <w:pPr>
        <w:pStyle w:val="Corps"/>
        <w:numPr>
          <w:ilvl w:val="0"/>
          <w:numId w:val="2"/>
        </w:numPr>
        <w:spacing w:after="100" w:line="264" w:lineRule="auto"/>
        <w:jc w:val="both"/>
        <w:rPr>
          <w:rFonts w:ascii="Arial" w:eastAsia="Arial" w:hAnsi="Arial" w:cs="Arial"/>
        </w:rPr>
      </w:pPr>
      <w:r>
        <w:rPr>
          <w:rFonts w:ascii="Arial" w:hAnsi="Arial" w:cs="Arial"/>
        </w:rPr>
        <w:t xml:space="preserve">Domaine 2 : </w:t>
      </w:r>
      <w:r w:rsidRPr="005D2806">
        <w:rPr>
          <w:rFonts w:ascii="Arial" w:hAnsi="Arial" w:cs="Arial"/>
          <w:b/>
          <w:bCs/>
        </w:rPr>
        <w:t>Communication et collaboration</w:t>
      </w:r>
    </w:p>
    <w:p w14:paraId="2336F71C" w14:textId="77777777" w:rsidR="005D2806" w:rsidRDefault="005D2806" w:rsidP="00CE4F62">
      <w:pPr>
        <w:pStyle w:val="Corps"/>
        <w:spacing w:after="100" w:line="264" w:lineRule="auto"/>
        <w:ind w:left="360"/>
        <w:rPr>
          <w:rFonts w:ascii="Arial" w:eastAsia="Arial" w:hAnsi="Arial" w:cs="Arial"/>
        </w:rPr>
      </w:pPr>
      <w:r w:rsidRPr="005D2806">
        <w:rPr>
          <w:rFonts w:ascii="Arial" w:eastAsia="Arial" w:hAnsi="Arial" w:cs="Arial"/>
        </w:rPr>
        <w:t>2.1. Interagir</w:t>
      </w:r>
      <w:r w:rsidRPr="005D2806">
        <w:rPr>
          <w:rFonts w:ascii="Arial" w:eastAsia="Arial" w:hAnsi="Arial" w:cs="Arial"/>
        </w:rPr>
        <w:br/>
        <w:t>2.2. Partager et publier</w:t>
      </w:r>
      <w:r w:rsidRPr="005D2806">
        <w:rPr>
          <w:rFonts w:ascii="Arial" w:eastAsia="Arial" w:hAnsi="Arial" w:cs="Arial"/>
        </w:rPr>
        <w:br/>
        <w:t>2.3. Collaborer</w:t>
      </w:r>
    </w:p>
    <w:p w14:paraId="27DDD3B9" w14:textId="37CD116F" w:rsidR="005D2806" w:rsidRPr="005D2806" w:rsidRDefault="005D2806" w:rsidP="00CE4F62">
      <w:pPr>
        <w:pStyle w:val="Corps"/>
        <w:numPr>
          <w:ilvl w:val="0"/>
          <w:numId w:val="2"/>
        </w:numPr>
        <w:spacing w:after="100" w:line="264" w:lineRule="auto"/>
        <w:jc w:val="both"/>
        <w:rPr>
          <w:rFonts w:ascii="Arial" w:eastAsia="Arial" w:hAnsi="Arial" w:cs="Arial"/>
        </w:rPr>
      </w:pPr>
      <w:r>
        <w:rPr>
          <w:rFonts w:ascii="Arial" w:eastAsia="Arial" w:hAnsi="Arial" w:cs="Arial"/>
        </w:rPr>
        <w:t xml:space="preserve">Domaine 5 : </w:t>
      </w:r>
      <w:r w:rsidRPr="005D2806">
        <w:rPr>
          <w:rFonts w:ascii="Arial" w:eastAsia="Arial" w:hAnsi="Arial" w:cs="Arial"/>
          <w:b/>
          <w:bCs/>
        </w:rPr>
        <w:t>Environnement numérique</w:t>
      </w:r>
    </w:p>
    <w:p w14:paraId="6DD7B41B" w14:textId="11FBB9A8" w:rsidR="005D2806" w:rsidRPr="005B64C4" w:rsidRDefault="005D2806" w:rsidP="00CE4F62">
      <w:pPr>
        <w:pStyle w:val="Corps"/>
        <w:spacing w:after="100" w:line="264" w:lineRule="auto"/>
        <w:ind w:firstLine="360"/>
        <w:jc w:val="both"/>
        <w:rPr>
          <w:rFonts w:ascii="Arial" w:eastAsia="Arial" w:hAnsi="Arial" w:cs="Arial"/>
        </w:rPr>
      </w:pPr>
      <w:r w:rsidRPr="005D2806">
        <w:rPr>
          <w:rFonts w:ascii="Arial" w:eastAsia="Arial" w:hAnsi="Arial" w:cs="Arial"/>
        </w:rPr>
        <w:t>5.2 Évoluer dans un environnement numérique</w:t>
      </w:r>
    </w:p>
    <w:p w14:paraId="1BB833A8" w14:textId="77777777" w:rsidR="00F47555" w:rsidRPr="005B64C4" w:rsidRDefault="00F47555" w:rsidP="00CE4F62">
      <w:pPr>
        <w:pStyle w:val="Corps"/>
        <w:spacing w:after="100" w:line="264" w:lineRule="auto"/>
        <w:ind w:left="720"/>
        <w:jc w:val="both"/>
        <w:rPr>
          <w:rFonts w:ascii="Arial" w:eastAsia="Arial" w:hAnsi="Arial" w:cs="Arial"/>
        </w:rPr>
      </w:pPr>
    </w:p>
    <w:p w14:paraId="5DC8D1CB" w14:textId="555F3EEB" w:rsidR="005B64C4" w:rsidRDefault="005B64C4" w:rsidP="00CE4F62">
      <w:pPr>
        <w:pStyle w:val="Paragraphedeliste"/>
        <w:numPr>
          <w:ilvl w:val="0"/>
          <w:numId w:val="3"/>
        </w:numPr>
        <w:jc w:val="both"/>
        <w:rPr>
          <w:rFonts w:ascii="Arial" w:hAnsi="Arial" w:cs="Arial"/>
          <w:i/>
          <w:iCs/>
          <w:sz w:val="22"/>
          <w:szCs w:val="22"/>
        </w:rPr>
      </w:pPr>
      <w:r w:rsidRPr="005B64C4">
        <w:rPr>
          <w:rFonts w:ascii="Arial" w:hAnsi="Arial" w:cs="Arial"/>
          <w:b/>
          <w:bCs/>
          <w:sz w:val="22"/>
          <w:szCs w:val="22"/>
        </w:rPr>
        <w:t>Outils numériques utilisés </w:t>
      </w:r>
      <w:r w:rsidRPr="00BB7461">
        <w:rPr>
          <w:rFonts w:ascii="Arial" w:hAnsi="Arial" w:cs="Arial"/>
          <w:b/>
          <w:bCs/>
          <w:sz w:val="22"/>
          <w:szCs w:val="22"/>
        </w:rPr>
        <w:t xml:space="preserve">: </w:t>
      </w:r>
    </w:p>
    <w:p w14:paraId="3B92F985" w14:textId="77777777" w:rsidR="00446138" w:rsidRPr="00506218" w:rsidRDefault="005D2806" w:rsidP="00CE4F62">
      <w:pPr>
        <w:pStyle w:val="Paragraphedeliste"/>
        <w:ind w:left="360"/>
        <w:jc w:val="both"/>
        <w:rPr>
          <w:rFonts w:ascii="Arial" w:hAnsi="Arial" w:cs="Arial"/>
          <w:sz w:val="22"/>
          <w:szCs w:val="22"/>
        </w:rPr>
      </w:pPr>
      <w:r w:rsidRPr="00506218">
        <w:rPr>
          <w:rFonts w:ascii="Arial" w:hAnsi="Arial" w:cs="Arial"/>
          <w:sz w:val="22"/>
          <w:szCs w:val="22"/>
        </w:rPr>
        <w:t>Wooclap</w:t>
      </w:r>
      <w:r w:rsidR="00446138" w:rsidRPr="00506218">
        <w:rPr>
          <w:rFonts w:ascii="Arial" w:hAnsi="Arial" w:cs="Arial"/>
          <w:sz w:val="22"/>
          <w:szCs w:val="22"/>
        </w:rPr>
        <w:t xml:space="preserve"> et</w:t>
      </w:r>
      <w:r w:rsidRPr="00506218">
        <w:rPr>
          <w:rFonts w:ascii="Arial" w:hAnsi="Arial" w:cs="Arial"/>
          <w:sz w:val="22"/>
          <w:szCs w:val="22"/>
        </w:rPr>
        <w:t xml:space="preserve"> </w:t>
      </w:r>
      <w:r w:rsidR="00446138" w:rsidRPr="00506218">
        <w:rPr>
          <w:rFonts w:ascii="Arial" w:hAnsi="Arial" w:cs="Arial"/>
          <w:sz w:val="22"/>
          <w:szCs w:val="22"/>
        </w:rPr>
        <w:t>Moodle pour le partage d’informations</w:t>
      </w:r>
    </w:p>
    <w:p w14:paraId="4E3C290F" w14:textId="77777777" w:rsidR="00506218" w:rsidRDefault="00446138" w:rsidP="00CE4F62">
      <w:pPr>
        <w:pStyle w:val="Paragraphedeliste"/>
        <w:ind w:left="360"/>
        <w:jc w:val="both"/>
        <w:rPr>
          <w:rFonts w:ascii="Arial" w:hAnsi="Arial" w:cs="Arial"/>
          <w:sz w:val="22"/>
          <w:szCs w:val="22"/>
        </w:rPr>
      </w:pPr>
      <w:r w:rsidRPr="00506218">
        <w:rPr>
          <w:rFonts w:ascii="Arial" w:hAnsi="Arial" w:cs="Arial"/>
          <w:sz w:val="22"/>
          <w:szCs w:val="22"/>
        </w:rPr>
        <w:t xml:space="preserve">Diverses intelligences artificielles : </w:t>
      </w:r>
    </w:p>
    <w:p w14:paraId="345753CA" w14:textId="0C1709AB" w:rsidR="00506218" w:rsidRPr="00506218" w:rsidRDefault="00446138" w:rsidP="00CE4F62">
      <w:pPr>
        <w:pStyle w:val="Paragraphedeliste"/>
        <w:numPr>
          <w:ilvl w:val="1"/>
          <w:numId w:val="2"/>
        </w:numPr>
        <w:jc w:val="both"/>
        <w:rPr>
          <w:rFonts w:ascii="Arial" w:hAnsi="Arial" w:cs="Arial"/>
          <w:i/>
          <w:iCs/>
          <w:sz w:val="22"/>
          <w:szCs w:val="22"/>
        </w:rPr>
      </w:pPr>
      <w:r w:rsidRPr="00506218">
        <w:rPr>
          <w:rFonts w:ascii="Arial" w:hAnsi="Arial" w:cs="Arial"/>
          <w:sz w:val="22"/>
          <w:szCs w:val="22"/>
        </w:rPr>
        <w:t>Le chat de Mistral</w:t>
      </w:r>
      <w:r w:rsidR="00506218" w:rsidRPr="00506218">
        <w:rPr>
          <w:rFonts w:ascii="Arial" w:hAnsi="Arial" w:cs="Arial"/>
          <w:sz w:val="22"/>
          <w:szCs w:val="22"/>
        </w:rPr>
        <w:t xml:space="preserve"> </w:t>
      </w:r>
      <w:r w:rsidR="00506218">
        <w:rPr>
          <w:rFonts w:ascii="Arial" w:hAnsi="Arial" w:cs="Arial"/>
          <w:sz w:val="22"/>
          <w:szCs w:val="22"/>
        </w:rPr>
        <w:t xml:space="preserve">sans compte </w:t>
      </w:r>
      <w:r w:rsidR="00506218" w:rsidRPr="00506218">
        <w:rPr>
          <w:rFonts w:ascii="Arial" w:hAnsi="Arial" w:cs="Arial"/>
          <w:sz w:val="22"/>
          <w:szCs w:val="22"/>
        </w:rPr>
        <w:t>pour la plupart de la classe</w:t>
      </w:r>
    </w:p>
    <w:p w14:paraId="17446C68" w14:textId="3CD8B96C" w:rsidR="005D2806" w:rsidRPr="00506218" w:rsidRDefault="00506218" w:rsidP="00CE4F62">
      <w:pPr>
        <w:pStyle w:val="Paragraphedeliste"/>
        <w:numPr>
          <w:ilvl w:val="1"/>
          <w:numId w:val="2"/>
        </w:numPr>
        <w:jc w:val="both"/>
        <w:rPr>
          <w:rFonts w:ascii="Arial" w:hAnsi="Arial" w:cs="Arial"/>
          <w:i/>
          <w:iCs/>
          <w:sz w:val="22"/>
          <w:szCs w:val="22"/>
        </w:rPr>
      </w:pPr>
      <w:r w:rsidRPr="00506218">
        <w:rPr>
          <w:rFonts w:ascii="Arial" w:hAnsi="Arial" w:cs="Arial"/>
          <w:sz w:val="22"/>
          <w:szCs w:val="22"/>
        </w:rPr>
        <w:t xml:space="preserve">2 élèves ont choisi de travailler sur Claude et ChatGPT afin de </w:t>
      </w:r>
      <w:r>
        <w:rPr>
          <w:rFonts w:ascii="Arial" w:hAnsi="Arial" w:cs="Arial"/>
          <w:sz w:val="22"/>
          <w:szCs w:val="22"/>
        </w:rPr>
        <w:t>comparer les résultats.</w:t>
      </w:r>
    </w:p>
    <w:p w14:paraId="7C25544D" w14:textId="77777777" w:rsidR="005B64C4" w:rsidRPr="00BB7461" w:rsidRDefault="005B64C4" w:rsidP="00CE4F62">
      <w:pPr>
        <w:jc w:val="both"/>
        <w:rPr>
          <w:rFonts w:ascii="Arial" w:hAnsi="Arial" w:cs="Arial"/>
          <w:b/>
          <w:bCs/>
          <w:sz w:val="22"/>
          <w:szCs w:val="22"/>
        </w:rPr>
      </w:pPr>
    </w:p>
    <w:p w14:paraId="3F1FFBF8" w14:textId="47BD61BE" w:rsidR="005B64C4" w:rsidRPr="00BB7461" w:rsidRDefault="005B64C4" w:rsidP="00CE4F62">
      <w:pPr>
        <w:pStyle w:val="Paragraphedeliste"/>
        <w:numPr>
          <w:ilvl w:val="0"/>
          <w:numId w:val="3"/>
        </w:numPr>
        <w:jc w:val="both"/>
        <w:rPr>
          <w:rFonts w:ascii="Arial" w:hAnsi="Arial" w:cs="Arial"/>
          <w:b/>
          <w:bCs/>
          <w:sz w:val="22"/>
          <w:szCs w:val="22"/>
        </w:rPr>
      </w:pPr>
      <w:r w:rsidRPr="00BB7461">
        <w:rPr>
          <w:rFonts w:ascii="Arial" w:hAnsi="Arial" w:cs="Arial"/>
          <w:b/>
          <w:bCs/>
          <w:sz w:val="22"/>
          <w:szCs w:val="22"/>
        </w:rPr>
        <w:t>Contexte pédagogique</w:t>
      </w:r>
      <w:r w:rsidR="00F47555" w:rsidRPr="00BB7461">
        <w:rPr>
          <w:rFonts w:ascii="Arial" w:hAnsi="Arial" w:cs="Arial"/>
          <w:b/>
          <w:bCs/>
          <w:sz w:val="22"/>
          <w:szCs w:val="22"/>
        </w:rPr>
        <w:t xml:space="preserve"> : </w:t>
      </w:r>
    </w:p>
    <w:p w14:paraId="134378B4" w14:textId="1E7A434C" w:rsidR="00D01B5D" w:rsidRPr="00BB7461" w:rsidRDefault="00D01B5D" w:rsidP="00CE4F62">
      <w:pPr>
        <w:jc w:val="both"/>
        <w:rPr>
          <w:rFonts w:ascii="Arial" w:hAnsi="Arial" w:cs="Arial"/>
          <w:sz w:val="22"/>
          <w:szCs w:val="22"/>
        </w:rPr>
      </w:pPr>
    </w:p>
    <w:p w14:paraId="53746D09" w14:textId="66DC3FA6" w:rsidR="00D01B5D" w:rsidRDefault="00F47555" w:rsidP="00CE4F62">
      <w:pPr>
        <w:pStyle w:val="Paragraphedeliste"/>
        <w:numPr>
          <w:ilvl w:val="0"/>
          <w:numId w:val="2"/>
        </w:numPr>
        <w:jc w:val="both"/>
      </w:pPr>
      <w:r w:rsidRPr="00BB7461">
        <w:t xml:space="preserve">Prérequis : </w:t>
      </w:r>
    </w:p>
    <w:p w14:paraId="50F2191F" w14:textId="77777777" w:rsidR="00446138" w:rsidRDefault="00446138" w:rsidP="00CE4F62">
      <w:pPr>
        <w:pStyle w:val="Paragraphedeliste"/>
        <w:ind w:left="360"/>
        <w:jc w:val="both"/>
      </w:pPr>
      <w:r>
        <w:t>Machine asynchrone</w:t>
      </w:r>
    </w:p>
    <w:p w14:paraId="74D60105" w14:textId="77777777" w:rsidR="00446138" w:rsidRPr="00BB7461" w:rsidRDefault="00446138" w:rsidP="00CE4F62">
      <w:pPr>
        <w:pStyle w:val="Paragraphedeliste"/>
        <w:ind w:left="360"/>
        <w:jc w:val="both"/>
      </w:pPr>
    </w:p>
    <w:p w14:paraId="43CCCD1C" w14:textId="77777777" w:rsidR="00443631" w:rsidRDefault="00443631" w:rsidP="00CE4F62">
      <w:pPr>
        <w:pStyle w:val="Paragraphedeliste"/>
        <w:ind w:left="360"/>
        <w:jc w:val="both"/>
      </w:pPr>
    </w:p>
    <w:p w14:paraId="7A2563FB" w14:textId="77777777" w:rsidR="00F51AA4" w:rsidRDefault="00F51AA4" w:rsidP="00CE4F62">
      <w:pPr>
        <w:pStyle w:val="Paragraphedeliste"/>
        <w:ind w:left="360"/>
        <w:jc w:val="both"/>
      </w:pPr>
    </w:p>
    <w:p w14:paraId="5AB4F45F" w14:textId="77777777" w:rsidR="00F51AA4" w:rsidRDefault="00F51AA4" w:rsidP="00CE4F62">
      <w:pPr>
        <w:pStyle w:val="Paragraphedeliste"/>
        <w:ind w:left="360"/>
        <w:jc w:val="both"/>
      </w:pPr>
    </w:p>
    <w:p w14:paraId="5A2CC9A9" w14:textId="77777777" w:rsidR="00F51AA4" w:rsidRPr="00BB7461" w:rsidRDefault="00F51AA4" w:rsidP="00CE4F62">
      <w:pPr>
        <w:pStyle w:val="Paragraphedeliste"/>
        <w:ind w:left="360"/>
        <w:jc w:val="both"/>
      </w:pPr>
    </w:p>
    <w:p w14:paraId="5A156FAD" w14:textId="43E8BAFF" w:rsidR="00D01B5D" w:rsidRPr="00BB7461" w:rsidRDefault="009D34DE" w:rsidP="00CE4F62">
      <w:pPr>
        <w:pStyle w:val="Paragraphedeliste"/>
        <w:numPr>
          <w:ilvl w:val="0"/>
          <w:numId w:val="2"/>
        </w:numPr>
        <w:jc w:val="both"/>
      </w:pPr>
      <w:r w:rsidRPr="00BB7461">
        <w:lastRenderedPageBreak/>
        <w:t>Scénario</w:t>
      </w:r>
      <w:r w:rsidR="00F47555" w:rsidRPr="00BB7461">
        <w:t xml:space="preserve"> pédagogique</w:t>
      </w:r>
      <w:r w:rsidR="00F35D53">
        <w:t xml:space="preserve"> de la séquence/ </w:t>
      </w:r>
      <w:r w:rsidR="009B3F4F">
        <w:t xml:space="preserve">description détaillée de la méthode proposée </w:t>
      </w:r>
    </w:p>
    <w:p w14:paraId="200D3C79" w14:textId="36D5B930" w:rsidR="00D01B5D" w:rsidRDefault="00D01B5D" w:rsidP="00CE4F62">
      <w:pPr>
        <w:jc w:val="both"/>
      </w:pPr>
    </w:p>
    <w:tbl>
      <w:tblPr>
        <w:tblStyle w:val="Grilledutableau"/>
        <w:tblpPr w:leftFromText="141" w:rightFromText="141" w:vertAnchor="text" w:horzAnchor="margin" w:tblpXSpec="center" w:tblpY="114"/>
        <w:tblW w:w="10774"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803"/>
        <w:gridCol w:w="2303"/>
        <w:gridCol w:w="2268"/>
        <w:gridCol w:w="2297"/>
        <w:gridCol w:w="2103"/>
      </w:tblGrid>
      <w:tr w:rsidR="00F47555" w:rsidRPr="00F47555" w14:paraId="5A643AE1" w14:textId="77777777" w:rsidTr="005B0AC6">
        <w:trPr>
          <w:trHeight w:val="597"/>
        </w:trPr>
        <w:tc>
          <w:tcPr>
            <w:tcW w:w="1803" w:type="dxa"/>
            <w:vMerge w:val="restart"/>
            <w:shd w:val="clear" w:color="auto" w:fill="F5EBFF"/>
            <w:vAlign w:val="center"/>
          </w:tcPr>
          <w:p w14:paraId="5E72776E" w14:textId="77777777" w:rsidR="00F47555" w:rsidRPr="00F47555" w:rsidRDefault="00F47555" w:rsidP="00CE4F62">
            <w:pPr>
              <w:tabs>
                <w:tab w:val="center" w:pos="1174"/>
              </w:tabs>
              <w:jc w:val="both"/>
              <w:rPr>
                <w:rFonts w:ascii="Arial" w:hAnsi="Arial" w:cs="Arial"/>
                <w:noProof/>
                <w:sz w:val="20"/>
                <w:szCs w:val="20"/>
                <w:lang w:eastAsia="fr-FR"/>
              </w:rPr>
            </w:pPr>
            <w:r w:rsidRPr="00F47555">
              <w:rPr>
                <w:rFonts w:ascii="Arial" w:hAnsi="Arial" w:cs="Arial"/>
                <w:noProof/>
                <w:sz w:val="20"/>
                <w:szCs w:val="20"/>
                <w:lang w:eastAsia="fr-FR"/>
              </w:rPr>
              <w:drawing>
                <wp:inline distT="0" distB="0" distL="0" distR="0" wp14:anchorId="7019E43A" wp14:editId="2764A890">
                  <wp:extent cx="495300" cy="495300"/>
                  <wp:effectExtent l="0" t="0" r="0" b="0"/>
                  <wp:docPr id="6" name="Graphique 6" descr="Calendrier journali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Calendrier journalier avec un remplissage uni"/>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95300" cy="495300"/>
                          </a:xfrm>
                          <a:prstGeom prst="rect">
                            <a:avLst/>
                          </a:prstGeom>
                        </pic:spPr>
                      </pic:pic>
                    </a:graphicData>
                  </a:graphic>
                </wp:inline>
              </w:drawing>
            </w:r>
          </w:p>
          <w:p w14:paraId="685C979E" w14:textId="3DD6D0ED" w:rsidR="00F47555" w:rsidRPr="00F47555" w:rsidRDefault="005B0AC6" w:rsidP="00CE4F62">
            <w:pPr>
              <w:tabs>
                <w:tab w:val="center" w:pos="1174"/>
              </w:tabs>
              <w:jc w:val="both"/>
              <w:rPr>
                <w:rFonts w:ascii="Arial" w:hAnsi="Arial" w:cs="Arial"/>
                <w:sz w:val="20"/>
                <w:szCs w:val="20"/>
              </w:rPr>
            </w:pPr>
            <w:r w:rsidRPr="00F47555">
              <w:rPr>
                <w:rFonts w:ascii="Arial" w:hAnsi="Arial" w:cs="Arial"/>
                <w:noProof/>
                <w:sz w:val="20"/>
                <w:szCs w:val="20"/>
              </w:rPr>
              <mc:AlternateContent>
                <mc:Choice Requires="wps">
                  <w:drawing>
                    <wp:anchor distT="0" distB="0" distL="114300" distR="114300" simplePos="0" relativeHeight="251661312" behindDoc="0" locked="0" layoutInCell="1" allowOverlap="1" wp14:anchorId="67374823" wp14:editId="601DE03B">
                      <wp:simplePos x="0" y="0"/>
                      <wp:positionH relativeFrom="column">
                        <wp:posOffset>184150</wp:posOffset>
                      </wp:positionH>
                      <wp:positionV relativeFrom="paragraph">
                        <wp:posOffset>321945</wp:posOffset>
                      </wp:positionV>
                      <wp:extent cx="704850" cy="600075"/>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704850" cy="600075"/>
                              </a:xfrm>
                              <a:prstGeom prst="rect">
                                <a:avLst/>
                              </a:prstGeom>
                              <a:noFill/>
                              <a:ln w="6350">
                                <a:noFill/>
                              </a:ln>
                            </wps:spPr>
                            <wps:txbx>
                              <w:txbxContent>
                                <w:p w14:paraId="40990F82" w14:textId="77777777" w:rsidR="00DC6DAF" w:rsidRDefault="00DC6DAF" w:rsidP="00F47555">
                                  <w:r>
                                    <w:rPr>
                                      <w:noProof/>
                                    </w:rPr>
                                    <w:drawing>
                                      <wp:inline distT="0" distB="0" distL="0" distR="0" wp14:anchorId="4AF4B4BC" wp14:editId="5A22C674">
                                        <wp:extent cx="390525" cy="390525"/>
                                        <wp:effectExtent l="0" t="0" r="0" b="9525"/>
                                        <wp:docPr id="179" name="Graphique 179"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que 99" descr="Double itinéraire avec un chemin avec un remplissage uni"/>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0525" cy="390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74823" id="Zone de texte 109" o:spid="_x0000_s1027" type="#_x0000_t202" style="position:absolute;left:0;text-align:left;margin-left:14.5pt;margin-top:25.35pt;width:55.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" filled="f" stroked="f" strokeweight=".5pt">
                      <v:textbox>
                        <w:txbxContent>
                          <w:p w14:paraId="40990F82" w14:textId="77777777" w:rsidR="00DC6DAF" w:rsidRDefault="00DC6DAF" w:rsidP="00F47555">
                            <w:r>
                              <w:rPr>
                                <w:noProof/>
                              </w:rPr>
                              <w:drawing>
                                <wp:inline distT="0" distB="0" distL="0" distR="0" wp14:anchorId="4AF4B4BC" wp14:editId="5A22C674">
                                  <wp:extent cx="390525" cy="390525"/>
                                  <wp:effectExtent l="0" t="0" r="0" b="9525"/>
                                  <wp:docPr id="179" name="Graphique 179"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que 99" descr="Double itinéraire avec un chemin avec un remplissage uni"/>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0525" cy="390525"/>
                                          </a:xfrm>
                                          <a:prstGeom prst="rect">
                                            <a:avLst/>
                                          </a:prstGeom>
                                        </pic:spPr>
                                      </pic:pic>
                                    </a:graphicData>
                                  </a:graphic>
                                </wp:inline>
                              </w:drawing>
                            </w:r>
                          </w:p>
                        </w:txbxContent>
                      </v:textbox>
                    </v:shape>
                  </w:pict>
                </mc:Fallback>
              </mc:AlternateContent>
            </w:r>
          </w:p>
        </w:tc>
        <w:tc>
          <w:tcPr>
            <w:tcW w:w="8971" w:type="dxa"/>
            <w:gridSpan w:val="4"/>
            <w:shd w:val="clear" w:color="auto" w:fill="EFD8FC"/>
            <w:vAlign w:val="center"/>
          </w:tcPr>
          <w:p w14:paraId="43316E60" w14:textId="7CBA3210" w:rsidR="00F47555" w:rsidRPr="00F47555" w:rsidRDefault="0019401B" w:rsidP="00CE4F62">
            <w:pPr>
              <w:jc w:val="both"/>
              <w:rPr>
                <w:rFonts w:ascii="Arial" w:hAnsi="Arial" w:cs="Arial"/>
                <w:color w:val="FF00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7030A0"/>
                <w:sz w:val="22"/>
                <w:szCs w:val="22"/>
                <w14:textOutline w14:w="0" w14:cap="flat" w14:cmpd="sng" w14:algn="ctr">
                  <w14:noFill/>
                  <w14:prstDash w14:val="solid"/>
                  <w14:round/>
                </w14:textOutline>
              </w:rPr>
              <w:t>S</w:t>
            </w:r>
            <w:r w:rsidR="00443631" w:rsidRPr="00021E28">
              <w:rPr>
                <w:rFonts w:ascii="Arial" w:hAnsi="Arial" w:cs="Arial"/>
                <w:color w:val="7030A0"/>
                <w:sz w:val="22"/>
                <w:szCs w:val="22"/>
                <w14:textOutline w14:w="0" w14:cap="flat" w14:cmpd="sng" w14:algn="ctr">
                  <w14:noFill/>
                  <w14:prstDash w14:val="solid"/>
                  <w14:round/>
                </w14:textOutline>
              </w:rPr>
              <w:t>c</w:t>
            </w:r>
            <w:r w:rsidR="005B0AC6">
              <w:rPr>
                <w:rFonts w:ascii="Arial" w:hAnsi="Arial" w:cs="Arial"/>
                <w:color w:val="7030A0"/>
                <w:sz w:val="22"/>
                <w:szCs w:val="22"/>
                <w14:textOutline w14:w="0" w14:cap="flat" w14:cmpd="sng" w14:algn="ctr">
                  <w14:noFill/>
                  <w14:prstDash w14:val="solid"/>
                  <w14:round/>
                </w14:textOutline>
              </w:rPr>
              <w:t>é</w:t>
            </w:r>
            <w:r w:rsidR="00443631" w:rsidRPr="00021E28">
              <w:rPr>
                <w:rFonts w:ascii="Arial" w:hAnsi="Arial" w:cs="Arial"/>
                <w:color w:val="7030A0"/>
                <w:sz w:val="22"/>
                <w:szCs w:val="22"/>
                <w14:textOutline w14:w="0" w14:cap="flat" w14:cmpd="sng" w14:algn="ctr">
                  <w14:noFill/>
                  <w14:prstDash w14:val="solid"/>
                  <w14:round/>
                </w14:textOutline>
              </w:rPr>
              <w:t xml:space="preserve">nario pédagogique </w:t>
            </w:r>
            <w:r>
              <w:rPr>
                <w:rFonts w:ascii="Arial" w:hAnsi="Arial" w:cs="Arial"/>
                <w:color w:val="7030A0"/>
                <w:sz w:val="22"/>
                <w:szCs w:val="22"/>
                <w14:textOutline w14:w="0" w14:cap="flat" w14:cmpd="sng" w14:algn="ctr">
                  <w14:noFill/>
                  <w14:prstDash w14:val="solid"/>
                  <w14:round/>
                </w14:textOutline>
              </w:rPr>
              <w:t>détaillé</w:t>
            </w:r>
          </w:p>
        </w:tc>
      </w:tr>
      <w:tr w:rsidR="009F1DDE" w:rsidRPr="00F47555" w14:paraId="7DB97CF3" w14:textId="4BC69AA7" w:rsidTr="005B0AC6">
        <w:trPr>
          <w:trHeight w:val="612"/>
        </w:trPr>
        <w:tc>
          <w:tcPr>
            <w:tcW w:w="1803" w:type="dxa"/>
            <w:vMerge/>
            <w:shd w:val="clear" w:color="auto" w:fill="F5EBFF"/>
            <w:vAlign w:val="center"/>
          </w:tcPr>
          <w:p w14:paraId="5233BA0E" w14:textId="77777777" w:rsidR="00DC6DAF" w:rsidRPr="00F47555" w:rsidRDefault="00DC6DAF" w:rsidP="00CE4F62">
            <w:pPr>
              <w:tabs>
                <w:tab w:val="center" w:pos="1174"/>
              </w:tabs>
              <w:jc w:val="both"/>
              <w:rPr>
                <w:rFonts w:ascii="Arial" w:hAnsi="Arial" w:cs="Arial"/>
                <w:sz w:val="20"/>
                <w:szCs w:val="20"/>
              </w:rPr>
            </w:pPr>
          </w:p>
        </w:tc>
        <w:tc>
          <w:tcPr>
            <w:tcW w:w="2303" w:type="dxa"/>
            <w:shd w:val="clear" w:color="auto" w:fill="F5EBFF"/>
            <w:vAlign w:val="center"/>
          </w:tcPr>
          <w:p w14:paraId="25758FA4" w14:textId="77777777" w:rsidR="00DC6DAF" w:rsidRPr="00021E28" w:rsidRDefault="00DC6DAF" w:rsidP="00CE4F62">
            <w:pPr>
              <w:jc w:val="both"/>
              <w:rPr>
                <w:rFonts w:ascii="Arial" w:hAnsi="Arial" w:cs="Arial"/>
                <w:b/>
                <w:color w:val="EFA319"/>
                <w:sz w:val="20"/>
                <w:szCs w:val="20"/>
              </w:rPr>
            </w:pPr>
            <w:r w:rsidRPr="00021E28">
              <w:rPr>
                <w:rFonts w:ascii="Arial" w:hAnsi="Arial" w:cs="Arial"/>
                <w:b/>
                <w:color w:val="EFA319"/>
                <w:sz w:val="20"/>
                <w:szCs w:val="20"/>
              </w:rPr>
              <w:t>Séance 1</w:t>
            </w:r>
          </w:p>
        </w:tc>
        <w:tc>
          <w:tcPr>
            <w:tcW w:w="2268" w:type="dxa"/>
            <w:shd w:val="clear" w:color="auto" w:fill="F5EBFF"/>
            <w:vAlign w:val="center"/>
          </w:tcPr>
          <w:p w14:paraId="2A145747" w14:textId="77777777" w:rsidR="00DC6DAF" w:rsidRPr="00F47555" w:rsidRDefault="00DC6DAF" w:rsidP="00CE4F62">
            <w:pPr>
              <w:jc w:val="both"/>
              <w:rPr>
                <w:rFonts w:ascii="Arial" w:hAnsi="Arial" w:cs="Arial"/>
                <w:b/>
                <w:sz w:val="20"/>
                <w:szCs w:val="20"/>
              </w:rPr>
            </w:pPr>
            <w:r w:rsidRPr="00021E28">
              <w:rPr>
                <w:rFonts w:ascii="Arial" w:hAnsi="Arial" w:cs="Arial"/>
                <w:b/>
                <w:color w:val="538135" w:themeColor="accent6" w:themeShade="BF"/>
                <w:sz w:val="20"/>
                <w:szCs w:val="20"/>
              </w:rPr>
              <w:t>Séance 2</w:t>
            </w:r>
          </w:p>
        </w:tc>
        <w:tc>
          <w:tcPr>
            <w:tcW w:w="2297" w:type="dxa"/>
            <w:shd w:val="clear" w:color="auto" w:fill="F5EBFF"/>
          </w:tcPr>
          <w:p w14:paraId="69650A52" w14:textId="77777777" w:rsidR="00DC6DAF" w:rsidRPr="00F47555" w:rsidRDefault="00DC6DAF" w:rsidP="00CE4F62">
            <w:pPr>
              <w:jc w:val="both"/>
              <w:rPr>
                <w:rFonts w:ascii="Arial" w:hAnsi="Arial" w:cs="Arial"/>
                <w:b/>
                <w:sz w:val="20"/>
                <w:szCs w:val="20"/>
              </w:rPr>
            </w:pPr>
          </w:p>
          <w:p w14:paraId="6449C939" w14:textId="77777777" w:rsidR="00DC6DAF" w:rsidRPr="00F47555" w:rsidRDefault="00DC6DAF" w:rsidP="00CE4F62">
            <w:pPr>
              <w:spacing w:line="480" w:lineRule="auto"/>
              <w:jc w:val="both"/>
              <w:rPr>
                <w:rFonts w:ascii="Arial" w:hAnsi="Arial" w:cs="Arial"/>
                <w:b/>
                <w:sz w:val="20"/>
                <w:szCs w:val="20"/>
              </w:rPr>
            </w:pPr>
            <w:r w:rsidRPr="00021E28">
              <w:rPr>
                <w:rFonts w:ascii="Arial" w:hAnsi="Arial" w:cs="Arial"/>
                <w:b/>
                <w:color w:val="EFA319"/>
                <w:sz w:val="20"/>
                <w:szCs w:val="20"/>
              </w:rPr>
              <w:t xml:space="preserve">Séance 3 </w:t>
            </w:r>
          </w:p>
        </w:tc>
        <w:tc>
          <w:tcPr>
            <w:tcW w:w="2103" w:type="dxa"/>
            <w:shd w:val="clear" w:color="auto" w:fill="F5EBFF"/>
          </w:tcPr>
          <w:p w14:paraId="2DBE79E5" w14:textId="77777777" w:rsidR="00DC6DAF" w:rsidRDefault="00DC6DAF" w:rsidP="00CE4F62">
            <w:pPr>
              <w:spacing w:line="276" w:lineRule="auto"/>
              <w:jc w:val="both"/>
              <w:rPr>
                <w:rFonts w:ascii="Arial" w:hAnsi="Arial" w:cs="Arial"/>
                <w:b/>
                <w:sz w:val="20"/>
                <w:szCs w:val="20"/>
              </w:rPr>
            </w:pPr>
          </w:p>
          <w:p w14:paraId="1D27D223" w14:textId="775BC47B" w:rsidR="00DC6DAF" w:rsidRPr="00F47555" w:rsidRDefault="00DC6DAF" w:rsidP="00CE4F62">
            <w:pPr>
              <w:jc w:val="both"/>
              <w:rPr>
                <w:rFonts w:ascii="Arial" w:hAnsi="Arial" w:cs="Arial"/>
                <w:b/>
                <w:sz w:val="20"/>
                <w:szCs w:val="20"/>
              </w:rPr>
            </w:pPr>
            <w:r w:rsidRPr="00021E28">
              <w:rPr>
                <w:rFonts w:ascii="Arial" w:hAnsi="Arial" w:cs="Arial"/>
                <w:b/>
                <w:color w:val="538135" w:themeColor="accent6" w:themeShade="BF"/>
                <w:sz w:val="20"/>
                <w:szCs w:val="20"/>
              </w:rPr>
              <w:t>Séance 4</w:t>
            </w:r>
          </w:p>
        </w:tc>
      </w:tr>
      <w:tr w:rsidR="00446138" w:rsidRPr="00F47555" w14:paraId="0B0B564B" w14:textId="6DE2762B" w:rsidTr="005B0AC6">
        <w:trPr>
          <w:trHeight w:val="683"/>
        </w:trPr>
        <w:tc>
          <w:tcPr>
            <w:tcW w:w="1803" w:type="dxa"/>
            <w:shd w:val="clear" w:color="auto" w:fill="DEEAF6" w:themeFill="accent1" w:themeFillTint="33"/>
            <w:vAlign w:val="center"/>
          </w:tcPr>
          <w:p w14:paraId="4FFB7009" w14:textId="1C247630" w:rsidR="00446138" w:rsidRPr="00F47555" w:rsidRDefault="00446138" w:rsidP="00CE4F62">
            <w:pPr>
              <w:jc w:val="both"/>
              <w:rPr>
                <w:rFonts w:ascii="Arial" w:hAnsi="Arial" w:cs="Arial"/>
                <w:sz w:val="20"/>
                <w:szCs w:val="20"/>
              </w:rPr>
            </w:pPr>
          </w:p>
        </w:tc>
        <w:tc>
          <w:tcPr>
            <w:tcW w:w="2303" w:type="dxa"/>
            <w:shd w:val="clear" w:color="auto" w:fill="FFF4D5"/>
            <w:vAlign w:val="center"/>
          </w:tcPr>
          <w:p w14:paraId="7C05E98D" w14:textId="7614A5F6" w:rsidR="00446138" w:rsidRPr="00E85CD6" w:rsidRDefault="00446138" w:rsidP="00CE4F62">
            <w:pPr>
              <w:jc w:val="both"/>
              <w:rPr>
                <w:rFonts w:ascii="Arial" w:hAnsi="Arial" w:cs="Arial"/>
                <w:i/>
                <w:sz w:val="20"/>
                <w:szCs w:val="20"/>
              </w:rPr>
            </w:pPr>
            <w:r w:rsidRPr="00E85CD6">
              <w:rPr>
                <w:rFonts w:ascii="Arial" w:hAnsi="Arial" w:cs="Arial"/>
                <w:sz w:val="20"/>
                <w:szCs w:val="20"/>
              </w:rPr>
              <w:t xml:space="preserve">Travail en classe </w:t>
            </w:r>
          </w:p>
        </w:tc>
        <w:tc>
          <w:tcPr>
            <w:tcW w:w="2268" w:type="dxa"/>
            <w:shd w:val="clear" w:color="auto" w:fill="E2EFD9" w:themeFill="accent6" w:themeFillTint="33"/>
            <w:vAlign w:val="center"/>
          </w:tcPr>
          <w:p w14:paraId="09DDAFBA" w14:textId="0E799F6B" w:rsidR="00446138" w:rsidRPr="00E85CD6" w:rsidRDefault="00446138" w:rsidP="00CE4F62">
            <w:pPr>
              <w:jc w:val="both"/>
              <w:rPr>
                <w:rFonts w:ascii="Arial" w:hAnsi="Arial" w:cs="Arial"/>
                <w:sz w:val="20"/>
                <w:szCs w:val="20"/>
              </w:rPr>
            </w:pPr>
            <w:r w:rsidRPr="00E85CD6">
              <w:rPr>
                <w:rFonts w:ascii="Arial" w:hAnsi="Arial" w:cs="Arial"/>
                <w:sz w:val="20"/>
                <w:szCs w:val="20"/>
              </w:rPr>
              <w:t xml:space="preserve">Travail à distance </w:t>
            </w:r>
          </w:p>
        </w:tc>
        <w:tc>
          <w:tcPr>
            <w:tcW w:w="2297" w:type="dxa"/>
            <w:shd w:val="clear" w:color="auto" w:fill="FFF2CC" w:themeFill="accent4" w:themeFillTint="33"/>
          </w:tcPr>
          <w:p w14:paraId="776F7C95" w14:textId="536A30C4" w:rsidR="00446138" w:rsidRPr="00E85CD6" w:rsidRDefault="00446138" w:rsidP="00CE4F62">
            <w:pPr>
              <w:spacing w:before="240" w:line="480" w:lineRule="auto"/>
              <w:jc w:val="both"/>
              <w:rPr>
                <w:rFonts w:ascii="Arial" w:hAnsi="Arial" w:cs="Arial"/>
                <w:sz w:val="20"/>
                <w:szCs w:val="20"/>
              </w:rPr>
            </w:pPr>
            <w:r w:rsidRPr="00E85CD6">
              <w:rPr>
                <w:rFonts w:ascii="Arial" w:hAnsi="Arial" w:cs="Arial"/>
                <w:sz w:val="20"/>
                <w:szCs w:val="20"/>
              </w:rPr>
              <w:t>Travail en classe</w:t>
            </w:r>
          </w:p>
        </w:tc>
        <w:tc>
          <w:tcPr>
            <w:tcW w:w="2103" w:type="dxa"/>
            <w:shd w:val="clear" w:color="auto" w:fill="E2EFD9" w:themeFill="accent6" w:themeFillTint="33"/>
          </w:tcPr>
          <w:p w14:paraId="23DC2F75" w14:textId="647FAC15" w:rsidR="00446138" w:rsidRPr="00E85CD6" w:rsidRDefault="00446138" w:rsidP="00CE4F62">
            <w:pPr>
              <w:spacing w:before="240" w:line="480" w:lineRule="auto"/>
              <w:jc w:val="both"/>
              <w:rPr>
                <w:rFonts w:ascii="Arial" w:hAnsi="Arial" w:cs="Arial"/>
                <w:sz w:val="20"/>
                <w:szCs w:val="20"/>
              </w:rPr>
            </w:pPr>
          </w:p>
        </w:tc>
      </w:tr>
      <w:tr w:rsidR="009F1DDE" w:rsidRPr="00F47555" w14:paraId="259284D6" w14:textId="77777777" w:rsidTr="005B0AC6">
        <w:trPr>
          <w:trHeight w:val="683"/>
        </w:trPr>
        <w:tc>
          <w:tcPr>
            <w:tcW w:w="1803" w:type="dxa"/>
            <w:shd w:val="clear" w:color="auto" w:fill="DEEAF6" w:themeFill="accent1" w:themeFillTint="33"/>
            <w:vAlign w:val="center"/>
          </w:tcPr>
          <w:p w14:paraId="0A6E37C2" w14:textId="2C82A9E6" w:rsidR="00443631" w:rsidRPr="00F47555" w:rsidRDefault="00443631" w:rsidP="00CE4F62">
            <w:pPr>
              <w:jc w:val="both"/>
              <w:rPr>
                <w:rFonts w:ascii="Arial" w:hAnsi="Arial" w:cs="Arial"/>
                <w:noProof/>
                <w:sz w:val="20"/>
                <w:szCs w:val="20"/>
              </w:rPr>
            </w:pPr>
            <w:r w:rsidRPr="00F47555">
              <w:rPr>
                <w:rFonts w:ascii="Arial" w:hAnsi="Arial" w:cs="Arial"/>
                <w:noProof/>
                <w:sz w:val="20"/>
                <w:szCs w:val="20"/>
              </w:rPr>
              <w:drawing>
                <wp:inline distT="0" distB="0" distL="0" distR="0" wp14:anchorId="2BBCA05E" wp14:editId="4EFA4B1F">
                  <wp:extent cx="342900" cy="342900"/>
                  <wp:effectExtent l="0" t="0" r="0" b="0"/>
                  <wp:docPr id="7" name="Graphique 7" descr="Chronomè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Chronomètre avec un remplissage uni"/>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inline>
              </w:drawing>
            </w:r>
          </w:p>
        </w:tc>
        <w:tc>
          <w:tcPr>
            <w:tcW w:w="2303" w:type="dxa"/>
            <w:shd w:val="clear" w:color="auto" w:fill="FFFFFF" w:themeFill="background1"/>
            <w:vAlign w:val="center"/>
          </w:tcPr>
          <w:p w14:paraId="415DD0C3" w14:textId="03970A10" w:rsidR="00443631" w:rsidRPr="00E85CD6" w:rsidRDefault="00E55BCA" w:rsidP="00CE4F62">
            <w:pPr>
              <w:jc w:val="both"/>
              <w:rPr>
                <w:rFonts w:ascii="Arial" w:hAnsi="Arial" w:cs="Arial"/>
                <w:sz w:val="20"/>
                <w:szCs w:val="20"/>
              </w:rPr>
            </w:pPr>
            <w:r>
              <w:rPr>
                <w:rFonts w:ascii="Arial" w:hAnsi="Arial" w:cs="Arial"/>
                <w:sz w:val="20"/>
                <w:szCs w:val="20"/>
              </w:rPr>
              <w:t>1</w:t>
            </w:r>
            <w:r w:rsidR="00446138" w:rsidRPr="00E85CD6">
              <w:rPr>
                <w:rFonts w:ascii="Arial" w:hAnsi="Arial" w:cs="Arial"/>
                <w:sz w:val="20"/>
                <w:szCs w:val="20"/>
              </w:rPr>
              <w:t xml:space="preserve"> h</w:t>
            </w:r>
            <w:r>
              <w:rPr>
                <w:rFonts w:ascii="Arial" w:hAnsi="Arial" w:cs="Arial"/>
                <w:sz w:val="20"/>
                <w:szCs w:val="20"/>
              </w:rPr>
              <w:t xml:space="preserve"> </w:t>
            </w:r>
            <w:r w:rsidR="00F51AA4">
              <w:rPr>
                <w:rFonts w:ascii="Arial" w:hAnsi="Arial" w:cs="Arial"/>
                <w:sz w:val="20"/>
                <w:szCs w:val="20"/>
              </w:rPr>
              <w:t>5</w:t>
            </w:r>
            <w:r w:rsidR="00F6650E">
              <w:rPr>
                <w:rFonts w:ascii="Arial" w:hAnsi="Arial" w:cs="Arial"/>
                <w:sz w:val="20"/>
                <w:szCs w:val="20"/>
              </w:rPr>
              <w:t>5</w:t>
            </w:r>
          </w:p>
        </w:tc>
        <w:tc>
          <w:tcPr>
            <w:tcW w:w="2268" w:type="dxa"/>
            <w:shd w:val="clear" w:color="auto" w:fill="FFFFFF" w:themeFill="background1"/>
            <w:vAlign w:val="center"/>
          </w:tcPr>
          <w:p w14:paraId="471EA706" w14:textId="51879F5A" w:rsidR="00443631" w:rsidRPr="00E85CD6" w:rsidRDefault="00446138" w:rsidP="00CE4F62">
            <w:pPr>
              <w:jc w:val="both"/>
              <w:rPr>
                <w:rFonts w:ascii="Arial" w:hAnsi="Arial" w:cs="Arial"/>
                <w:sz w:val="20"/>
                <w:szCs w:val="20"/>
              </w:rPr>
            </w:pPr>
            <w:r w:rsidRPr="00E85CD6">
              <w:rPr>
                <w:rFonts w:ascii="Arial" w:hAnsi="Arial" w:cs="Arial"/>
                <w:sz w:val="20"/>
                <w:szCs w:val="20"/>
              </w:rPr>
              <w:t>20</w:t>
            </w:r>
            <w:r w:rsidR="00443631" w:rsidRPr="00E85CD6">
              <w:rPr>
                <w:rFonts w:ascii="Arial" w:hAnsi="Arial" w:cs="Arial"/>
                <w:sz w:val="20"/>
                <w:szCs w:val="20"/>
              </w:rPr>
              <w:t xml:space="preserve"> minutes</w:t>
            </w:r>
          </w:p>
        </w:tc>
        <w:tc>
          <w:tcPr>
            <w:tcW w:w="2297" w:type="dxa"/>
            <w:shd w:val="clear" w:color="auto" w:fill="FFFFFF" w:themeFill="background1"/>
          </w:tcPr>
          <w:p w14:paraId="7DFA7761" w14:textId="4F2EC949" w:rsidR="00443631" w:rsidRPr="00E85CD6" w:rsidRDefault="00446138" w:rsidP="00CE4F62">
            <w:pPr>
              <w:spacing w:before="240" w:line="480" w:lineRule="auto"/>
              <w:jc w:val="both"/>
              <w:rPr>
                <w:rFonts w:ascii="Arial" w:hAnsi="Arial" w:cs="Arial"/>
                <w:sz w:val="20"/>
                <w:szCs w:val="20"/>
              </w:rPr>
            </w:pPr>
            <w:r w:rsidRPr="00E85CD6">
              <w:rPr>
                <w:rFonts w:ascii="Arial" w:hAnsi="Arial" w:cs="Arial"/>
                <w:sz w:val="20"/>
                <w:szCs w:val="20"/>
              </w:rPr>
              <w:t>15</w:t>
            </w:r>
            <w:r w:rsidR="00443631" w:rsidRPr="00E85CD6">
              <w:rPr>
                <w:rFonts w:ascii="Arial" w:hAnsi="Arial" w:cs="Arial"/>
                <w:sz w:val="20"/>
                <w:szCs w:val="20"/>
              </w:rPr>
              <w:t xml:space="preserve"> minutes</w:t>
            </w:r>
          </w:p>
        </w:tc>
        <w:tc>
          <w:tcPr>
            <w:tcW w:w="2103" w:type="dxa"/>
            <w:shd w:val="clear" w:color="auto" w:fill="FFFFFF" w:themeFill="background1"/>
          </w:tcPr>
          <w:p w14:paraId="0CC2BB27" w14:textId="10F9A030" w:rsidR="00443631" w:rsidRPr="00E85CD6" w:rsidRDefault="00443631" w:rsidP="00CE4F62">
            <w:pPr>
              <w:spacing w:before="240" w:line="480" w:lineRule="auto"/>
              <w:jc w:val="both"/>
              <w:rPr>
                <w:rFonts w:ascii="Arial" w:hAnsi="Arial" w:cs="Arial"/>
                <w:sz w:val="20"/>
                <w:szCs w:val="20"/>
              </w:rPr>
            </w:pPr>
          </w:p>
        </w:tc>
      </w:tr>
      <w:tr w:rsidR="009F1DDE" w:rsidRPr="00F47555" w14:paraId="2A4C0E1F" w14:textId="4745F5CB" w:rsidTr="00BB7461">
        <w:trPr>
          <w:trHeight w:val="939"/>
        </w:trPr>
        <w:tc>
          <w:tcPr>
            <w:tcW w:w="1803" w:type="dxa"/>
            <w:shd w:val="clear" w:color="auto" w:fill="BDD6EE" w:themeFill="accent1" w:themeFillTint="66"/>
            <w:vAlign w:val="center"/>
          </w:tcPr>
          <w:p w14:paraId="3CFC6BB5" w14:textId="77777777" w:rsidR="00DC6DAF" w:rsidRPr="00F47555" w:rsidRDefault="00DC6DAF" w:rsidP="00CE4F62">
            <w:pPr>
              <w:jc w:val="both"/>
              <w:rPr>
                <w:rFonts w:ascii="Arial" w:hAnsi="Arial" w:cs="Arial"/>
                <w:sz w:val="20"/>
                <w:szCs w:val="20"/>
              </w:rPr>
            </w:pPr>
          </w:p>
          <w:p w14:paraId="3ABCDFC9" w14:textId="3A7B2F75" w:rsidR="00DC6DAF" w:rsidRPr="00F47555" w:rsidRDefault="00021E28" w:rsidP="00CE4F62">
            <w:pPr>
              <w:jc w:val="both"/>
              <w:rPr>
                <w:rFonts w:ascii="Arial" w:hAnsi="Arial" w:cs="Arial"/>
                <w:b/>
                <w:sz w:val="20"/>
                <w:szCs w:val="20"/>
              </w:rPr>
            </w:pPr>
            <w:r>
              <w:rPr>
                <w:rFonts w:ascii="Arial" w:hAnsi="Arial" w:cs="Arial"/>
                <w:b/>
                <w:noProof/>
                <w:sz w:val="20"/>
                <w:szCs w:val="20"/>
              </w:rPr>
              <w:drawing>
                <wp:inline distT="0" distB="0" distL="0" distR="0" wp14:anchorId="22D85E1E" wp14:editId="69B3030D">
                  <wp:extent cx="342900" cy="342900"/>
                  <wp:effectExtent l="0" t="0" r="0" b="0"/>
                  <wp:docPr id="2" name="Graphique 2" descr="Mil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Mille avec un remplissage uni"/>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42900" cy="342900"/>
                          </a:xfrm>
                          <a:prstGeom prst="rect">
                            <a:avLst/>
                          </a:prstGeom>
                        </pic:spPr>
                      </pic:pic>
                    </a:graphicData>
                  </a:graphic>
                </wp:inline>
              </w:drawing>
            </w:r>
            <w:r w:rsidR="00DC6DAF" w:rsidRPr="00F47555">
              <w:rPr>
                <w:rFonts w:ascii="Arial" w:hAnsi="Arial" w:cs="Arial"/>
                <w:b/>
                <w:sz w:val="20"/>
                <w:szCs w:val="20"/>
              </w:rPr>
              <w:t xml:space="preserve"> </w:t>
            </w:r>
          </w:p>
          <w:p w14:paraId="7AE20479" w14:textId="3CDFB906" w:rsidR="00DC6DAF" w:rsidRPr="009F1DDE" w:rsidRDefault="009F1DDE" w:rsidP="00CE4F62">
            <w:pPr>
              <w:jc w:val="both"/>
              <w:rPr>
                <w:rFonts w:ascii="Arial" w:hAnsi="Arial" w:cs="Arial"/>
                <w:sz w:val="16"/>
                <w:szCs w:val="16"/>
              </w:rPr>
            </w:pPr>
            <w:r w:rsidRPr="009F1DDE">
              <w:rPr>
                <w:rFonts w:ascii="Arial" w:hAnsi="Arial" w:cs="Arial"/>
                <w:bCs/>
                <w:i/>
                <w:iCs/>
                <w:sz w:val="16"/>
                <w:szCs w:val="16"/>
              </w:rPr>
              <w:t>(</w:t>
            </w:r>
            <w:r w:rsidR="00F51B96">
              <w:rPr>
                <w:rFonts w:ascii="Arial" w:hAnsi="Arial" w:cs="Arial"/>
                <w:bCs/>
                <w:i/>
                <w:iCs/>
                <w:sz w:val="16"/>
                <w:szCs w:val="16"/>
              </w:rPr>
              <w:t>O</w:t>
            </w:r>
            <w:r w:rsidRPr="009F1DDE">
              <w:rPr>
                <w:rFonts w:ascii="Arial" w:hAnsi="Arial" w:cs="Arial"/>
                <w:bCs/>
                <w:i/>
                <w:iCs/>
                <w:sz w:val="16"/>
                <w:szCs w:val="16"/>
              </w:rPr>
              <w:t>bjectifs visés)</w:t>
            </w:r>
          </w:p>
        </w:tc>
        <w:tc>
          <w:tcPr>
            <w:tcW w:w="2303" w:type="dxa"/>
            <w:shd w:val="clear" w:color="auto" w:fill="FFE8A7"/>
            <w:vAlign w:val="center"/>
          </w:tcPr>
          <w:p w14:paraId="4666C858" w14:textId="77777777" w:rsidR="00443631" w:rsidRPr="000B1601" w:rsidRDefault="00446138" w:rsidP="00CE4F62">
            <w:pPr>
              <w:pStyle w:val="Paragraphedeliste"/>
              <w:ind w:left="0"/>
              <w:jc w:val="both"/>
              <w:rPr>
                <w:rFonts w:ascii="Arial" w:hAnsi="Arial" w:cs="Arial"/>
                <w:b/>
                <w:i/>
                <w:iCs/>
                <w:sz w:val="20"/>
                <w:szCs w:val="20"/>
              </w:rPr>
            </w:pPr>
            <w:r w:rsidRPr="000B1601">
              <w:rPr>
                <w:rFonts w:ascii="Arial" w:hAnsi="Arial" w:cs="Arial"/>
                <w:b/>
                <w:i/>
                <w:iCs/>
                <w:sz w:val="20"/>
                <w:szCs w:val="20"/>
              </w:rPr>
              <w:t>Travail critique avec l’IA</w:t>
            </w:r>
          </w:p>
          <w:p w14:paraId="4BD289B9" w14:textId="6C24BBC9" w:rsidR="00446138" w:rsidRPr="00E85CD6" w:rsidRDefault="00446138" w:rsidP="00CE4F62">
            <w:pPr>
              <w:pStyle w:val="Paragraphedeliste"/>
              <w:ind w:left="0"/>
              <w:jc w:val="both"/>
              <w:rPr>
                <w:rFonts w:ascii="Arial" w:hAnsi="Arial" w:cs="Arial"/>
                <w:bCs/>
                <w:i/>
                <w:iCs/>
                <w:sz w:val="20"/>
                <w:szCs w:val="20"/>
              </w:rPr>
            </w:pPr>
            <w:r w:rsidRPr="000B1601">
              <w:rPr>
                <w:rFonts w:ascii="Arial" w:hAnsi="Arial" w:cs="Arial"/>
                <w:b/>
                <w:i/>
                <w:iCs/>
                <w:sz w:val="20"/>
                <w:szCs w:val="20"/>
              </w:rPr>
              <w:t>Compréhension du fonctionnement du variateur</w:t>
            </w:r>
          </w:p>
        </w:tc>
        <w:tc>
          <w:tcPr>
            <w:tcW w:w="2268" w:type="dxa"/>
            <w:shd w:val="clear" w:color="auto" w:fill="C9E2B8"/>
            <w:vAlign w:val="center"/>
          </w:tcPr>
          <w:p w14:paraId="66FA4A1B" w14:textId="0A2226F2" w:rsidR="00DC6DAF" w:rsidRPr="00E85CD6" w:rsidRDefault="00446138" w:rsidP="00CE4F62">
            <w:pPr>
              <w:jc w:val="both"/>
              <w:rPr>
                <w:rFonts w:ascii="Arial" w:hAnsi="Arial" w:cs="Arial"/>
                <w:b/>
                <w:sz w:val="20"/>
                <w:szCs w:val="20"/>
              </w:rPr>
            </w:pPr>
            <w:r w:rsidRPr="00E85CD6">
              <w:rPr>
                <w:rFonts w:ascii="Arial" w:hAnsi="Arial" w:cs="Arial"/>
                <w:b/>
                <w:sz w:val="20"/>
                <w:szCs w:val="20"/>
              </w:rPr>
              <w:t>Réinvestissement des connaissances</w:t>
            </w:r>
          </w:p>
        </w:tc>
        <w:tc>
          <w:tcPr>
            <w:tcW w:w="2297" w:type="dxa"/>
            <w:shd w:val="clear" w:color="auto" w:fill="FFE8A7"/>
          </w:tcPr>
          <w:p w14:paraId="2AF9EE16" w14:textId="77777777" w:rsidR="00DC6DAF" w:rsidRPr="00E85CD6" w:rsidRDefault="00DC6DAF" w:rsidP="00CE4F62">
            <w:pPr>
              <w:jc w:val="both"/>
              <w:rPr>
                <w:rFonts w:ascii="Arial" w:hAnsi="Arial" w:cs="Arial"/>
                <w:b/>
                <w:sz w:val="20"/>
                <w:szCs w:val="20"/>
              </w:rPr>
            </w:pPr>
          </w:p>
          <w:p w14:paraId="512F9AA2" w14:textId="3AA83148" w:rsidR="00DC6DAF" w:rsidRPr="00E85CD6" w:rsidRDefault="00446138" w:rsidP="00CE4F62">
            <w:pPr>
              <w:jc w:val="both"/>
              <w:rPr>
                <w:rFonts w:ascii="Arial" w:hAnsi="Arial" w:cs="Arial"/>
                <w:b/>
                <w:sz w:val="20"/>
                <w:szCs w:val="20"/>
              </w:rPr>
            </w:pPr>
            <w:r w:rsidRPr="00E85CD6">
              <w:rPr>
                <w:rFonts w:ascii="Arial" w:hAnsi="Arial" w:cs="Arial"/>
                <w:b/>
                <w:sz w:val="20"/>
                <w:szCs w:val="20"/>
              </w:rPr>
              <w:t>Analyse critique des activités proposées par l’IA</w:t>
            </w:r>
          </w:p>
        </w:tc>
        <w:tc>
          <w:tcPr>
            <w:tcW w:w="2103" w:type="dxa"/>
            <w:shd w:val="clear" w:color="auto" w:fill="C9E2B8"/>
          </w:tcPr>
          <w:p w14:paraId="61F346A9" w14:textId="77777777" w:rsidR="00DC6DAF" w:rsidRPr="00E85CD6" w:rsidRDefault="00DC6DAF" w:rsidP="00CE4F62">
            <w:pPr>
              <w:jc w:val="both"/>
              <w:rPr>
                <w:rFonts w:ascii="Arial" w:hAnsi="Arial" w:cs="Arial"/>
                <w:b/>
                <w:sz w:val="20"/>
                <w:szCs w:val="20"/>
              </w:rPr>
            </w:pPr>
          </w:p>
        </w:tc>
      </w:tr>
      <w:tr w:rsidR="009F1DDE" w:rsidRPr="00F47555" w14:paraId="48734D94" w14:textId="0BC4B8C8" w:rsidTr="005B0AC6">
        <w:trPr>
          <w:trHeight w:val="971"/>
        </w:trPr>
        <w:tc>
          <w:tcPr>
            <w:tcW w:w="1803" w:type="dxa"/>
            <w:shd w:val="clear" w:color="auto" w:fill="BDD6EE" w:themeFill="accent1" w:themeFillTint="66"/>
            <w:vAlign w:val="center"/>
          </w:tcPr>
          <w:p w14:paraId="4A8E5D5B" w14:textId="77777777" w:rsidR="00DC6DAF" w:rsidRDefault="007975E7" w:rsidP="00CE4F62">
            <w:pPr>
              <w:jc w:val="both"/>
              <w:rPr>
                <w:rFonts w:ascii="Arial" w:hAnsi="Arial" w:cs="Arial"/>
                <w:b/>
                <w:bCs/>
                <w:sz w:val="20"/>
                <w:szCs w:val="20"/>
              </w:rPr>
            </w:pPr>
            <w:r>
              <w:rPr>
                <w:rFonts w:ascii="Arial" w:hAnsi="Arial" w:cs="Arial"/>
                <w:b/>
                <w:noProof/>
                <w:sz w:val="20"/>
                <w:szCs w:val="20"/>
              </w:rPr>
              <mc:AlternateContent>
                <mc:Choice Requires="wps">
                  <w:drawing>
                    <wp:anchor distT="0" distB="0" distL="114300" distR="114300" simplePos="0" relativeHeight="251664384" behindDoc="0" locked="0" layoutInCell="1" allowOverlap="1" wp14:anchorId="177737A1" wp14:editId="4CC17071">
                      <wp:simplePos x="0" y="0"/>
                      <wp:positionH relativeFrom="column">
                        <wp:posOffset>36830</wp:posOffset>
                      </wp:positionH>
                      <wp:positionV relativeFrom="paragraph">
                        <wp:posOffset>-27940</wp:posOffset>
                      </wp:positionV>
                      <wp:extent cx="590550" cy="37147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590550" cy="371475"/>
                              </a:xfrm>
                              <a:prstGeom prst="rect">
                                <a:avLst/>
                              </a:prstGeom>
                              <a:noFill/>
                              <a:ln w="6350">
                                <a:noFill/>
                              </a:ln>
                            </wps:spPr>
                            <wps:txbx>
                              <w:txbxContent>
                                <w:p w14:paraId="6D3D4F19" w14:textId="35512DCD" w:rsidR="00021E28" w:rsidRDefault="00021E28" w:rsidP="00021E28">
                                  <w:r>
                                    <w:rPr>
                                      <w:noProof/>
                                    </w:rPr>
                                    <w:drawing>
                                      <wp:inline distT="0" distB="0" distL="0" distR="0" wp14:anchorId="0656F176" wp14:editId="69D7A049">
                                        <wp:extent cx="273685" cy="273685"/>
                                        <wp:effectExtent l="0" t="0" r="0" b="0"/>
                                        <wp:docPr id="1793144857" name="Graphique 1793144857"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Coche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3685" cy="27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737A1" id="Zone de texte 8" o:spid="_x0000_s1028" type="#_x0000_t202" style="position:absolute;left:0;text-align:left;margin-left:2.9pt;margin-top:-2.2pt;width:46.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" filled="f" stroked="f" strokeweight=".5pt">
                      <v:textbox>
                        <w:txbxContent>
                          <w:p w14:paraId="6D3D4F19" w14:textId="35512DCD" w:rsidR="00021E28" w:rsidRDefault="00021E28" w:rsidP="00021E28">
                            <w:r>
                              <w:rPr>
                                <w:noProof/>
                              </w:rPr>
                              <w:drawing>
                                <wp:inline distT="0" distB="0" distL="0" distR="0" wp14:anchorId="0656F176" wp14:editId="69D7A049">
                                  <wp:extent cx="273685" cy="273685"/>
                                  <wp:effectExtent l="0" t="0" r="0" b="0"/>
                                  <wp:docPr id="1793144857" name="Graphique 1793144857"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Coche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3685" cy="273685"/>
                                          </a:xfrm>
                                          <a:prstGeom prst="rect">
                                            <a:avLst/>
                                          </a:prstGeom>
                                        </pic:spPr>
                                      </pic:pic>
                                    </a:graphicData>
                                  </a:graphic>
                                </wp:inline>
                              </w:drawing>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2336" behindDoc="0" locked="0" layoutInCell="1" allowOverlap="1" wp14:anchorId="122C71BA" wp14:editId="6AA6815C">
                      <wp:simplePos x="0" y="0"/>
                      <wp:positionH relativeFrom="column">
                        <wp:posOffset>361315</wp:posOffset>
                      </wp:positionH>
                      <wp:positionV relativeFrom="paragraph">
                        <wp:posOffset>-26670</wp:posOffset>
                      </wp:positionV>
                      <wp:extent cx="590550" cy="3714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90550" cy="371475"/>
                              </a:xfrm>
                              <a:prstGeom prst="rect">
                                <a:avLst/>
                              </a:prstGeom>
                              <a:noFill/>
                              <a:ln w="6350">
                                <a:noFill/>
                              </a:ln>
                            </wps:spPr>
                            <wps:txbx>
                              <w:txbxContent>
                                <w:p w14:paraId="15A3C1F3" w14:textId="6C256A32" w:rsidR="00021E28" w:rsidRDefault="00021E28">
                                  <w:r>
                                    <w:rPr>
                                      <w:rFonts w:ascii="Arial" w:hAnsi="Arial" w:cs="Arial"/>
                                      <w:b/>
                                      <w:noProof/>
                                      <w:sz w:val="20"/>
                                      <w:szCs w:val="20"/>
                                    </w:rPr>
                                    <w:drawing>
                                      <wp:inline distT="0" distB="0" distL="0" distR="0" wp14:anchorId="7267DE32" wp14:editId="58D92568">
                                        <wp:extent cx="285750" cy="285750"/>
                                        <wp:effectExtent l="0" t="0" r="0" b="0"/>
                                        <wp:docPr id="1424473020" name="Graphique 1424473020"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Fermer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71BA" id="Zone de texte 4" o:spid="_x0000_s1029" type="#_x0000_t202" style="position:absolute;left:0;text-align:left;margin-left:28.45pt;margin-top:-2.1pt;width:46.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dLGQIAADI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" filled="f" stroked="f" strokeweight=".5pt">
                      <v:textbox>
                        <w:txbxContent>
                          <w:p w14:paraId="15A3C1F3" w14:textId="6C256A32" w:rsidR="00021E28" w:rsidRDefault="00021E28">
                            <w:r>
                              <w:rPr>
                                <w:rFonts w:ascii="Arial" w:hAnsi="Arial" w:cs="Arial"/>
                                <w:b/>
                                <w:noProof/>
                                <w:sz w:val="20"/>
                                <w:szCs w:val="20"/>
                              </w:rPr>
                              <w:drawing>
                                <wp:inline distT="0" distB="0" distL="0" distR="0" wp14:anchorId="7267DE32" wp14:editId="58D92568">
                                  <wp:extent cx="285750" cy="285750"/>
                                  <wp:effectExtent l="0" t="0" r="0" b="0"/>
                                  <wp:docPr id="1424473020" name="Graphique 1424473020"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Fermer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5750" cy="285750"/>
                                          </a:xfrm>
                                          <a:prstGeom prst="rect">
                                            <a:avLst/>
                                          </a:prstGeom>
                                        </pic:spPr>
                                      </pic:pic>
                                    </a:graphicData>
                                  </a:graphic>
                                </wp:inline>
                              </w:drawing>
                            </w:r>
                          </w:p>
                        </w:txbxContent>
                      </v:textbox>
                    </v:shape>
                  </w:pict>
                </mc:Fallback>
              </mc:AlternateContent>
            </w:r>
            <w:r w:rsidR="00DC6DAF" w:rsidRPr="00F47555">
              <w:rPr>
                <w:rFonts w:ascii="Arial" w:hAnsi="Arial" w:cs="Arial"/>
                <w:b/>
                <w:bCs/>
                <w:sz w:val="20"/>
                <w:szCs w:val="20"/>
              </w:rPr>
              <w:t xml:space="preserve"> </w:t>
            </w:r>
          </w:p>
          <w:p w14:paraId="68DD2347" w14:textId="77777777" w:rsidR="009F1DDE" w:rsidRDefault="009F1DDE" w:rsidP="00CE4F62">
            <w:pPr>
              <w:jc w:val="both"/>
              <w:rPr>
                <w:rFonts w:ascii="Arial" w:hAnsi="Arial" w:cs="Arial"/>
                <w:b/>
                <w:bCs/>
                <w:sz w:val="20"/>
                <w:szCs w:val="20"/>
              </w:rPr>
            </w:pPr>
          </w:p>
          <w:p w14:paraId="42C689DD" w14:textId="07875C53" w:rsidR="009F1DDE" w:rsidRPr="009F1DDE" w:rsidRDefault="009F1DDE" w:rsidP="00CE4F62">
            <w:pPr>
              <w:jc w:val="both"/>
              <w:rPr>
                <w:rFonts w:ascii="Arial" w:hAnsi="Arial" w:cs="Arial"/>
                <w:sz w:val="20"/>
                <w:szCs w:val="20"/>
              </w:rPr>
            </w:pPr>
            <w:r w:rsidRPr="009F1DDE">
              <w:rPr>
                <w:rFonts w:ascii="Arial" w:hAnsi="Arial" w:cs="Arial"/>
                <w:bCs/>
                <w:i/>
                <w:iCs/>
                <w:sz w:val="16"/>
                <w:szCs w:val="16"/>
              </w:rPr>
              <w:t>(</w:t>
            </w:r>
            <w:r w:rsidR="00C655F9">
              <w:rPr>
                <w:rFonts w:ascii="Arial" w:hAnsi="Arial" w:cs="Arial"/>
                <w:bCs/>
                <w:i/>
                <w:iCs/>
                <w:sz w:val="16"/>
                <w:szCs w:val="16"/>
              </w:rPr>
              <w:t>O</w:t>
            </w:r>
            <w:r w:rsidRPr="009F1DDE">
              <w:rPr>
                <w:rFonts w:ascii="Arial" w:hAnsi="Arial" w:cs="Arial"/>
                <w:bCs/>
                <w:i/>
                <w:iCs/>
                <w:sz w:val="16"/>
                <w:szCs w:val="16"/>
              </w:rPr>
              <w:t>util</w:t>
            </w:r>
            <w:r w:rsidR="00C655F9">
              <w:rPr>
                <w:rFonts w:ascii="Arial" w:hAnsi="Arial" w:cs="Arial"/>
                <w:bCs/>
                <w:i/>
                <w:iCs/>
                <w:sz w:val="16"/>
                <w:szCs w:val="16"/>
              </w:rPr>
              <w:t>s</w:t>
            </w:r>
            <w:r>
              <w:rPr>
                <w:rFonts w:ascii="Arial" w:hAnsi="Arial" w:cs="Arial"/>
                <w:bCs/>
                <w:i/>
                <w:iCs/>
                <w:sz w:val="16"/>
                <w:szCs w:val="16"/>
              </w:rPr>
              <w:t xml:space="preserve"> d’évaluation</w:t>
            </w:r>
            <w:r w:rsidR="006B7D2B">
              <w:rPr>
                <w:rFonts w:ascii="Arial" w:hAnsi="Arial" w:cs="Arial"/>
                <w:bCs/>
                <w:i/>
                <w:iCs/>
                <w:sz w:val="16"/>
                <w:szCs w:val="16"/>
              </w:rPr>
              <w:t xml:space="preserve"> des élèves</w:t>
            </w:r>
            <w:r w:rsidRPr="009F1DDE">
              <w:rPr>
                <w:rFonts w:ascii="Arial" w:hAnsi="Arial" w:cs="Arial"/>
                <w:bCs/>
                <w:i/>
                <w:iCs/>
                <w:sz w:val="16"/>
                <w:szCs w:val="16"/>
              </w:rPr>
              <w:t>)</w:t>
            </w:r>
          </w:p>
        </w:tc>
        <w:tc>
          <w:tcPr>
            <w:tcW w:w="2303" w:type="dxa"/>
            <w:shd w:val="clear" w:color="auto" w:fill="FFE8A7"/>
            <w:vAlign w:val="center"/>
          </w:tcPr>
          <w:p w14:paraId="1DCD1F40" w14:textId="77777777" w:rsidR="00DC6DAF" w:rsidRPr="00E85CD6" w:rsidRDefault="00446138" w:rsidP="00CE4F62">
            <w:pPr>
              <w:jc w:val="both"/>
              <w:rPr>
                <w:rFonts w:ascii="Arial" w:hAnsi="Arial" w:cs="Arial"/>
                <w:bCs/>
                <w:i/>
                <w:iCs/>
                <w:sz w:val="20"/>
                <w:szCs w:val="20"/>
              </w:rPr>
            </w:pPr>
            <w:r w:rsidRPr="00E85CD6">
              <w:rPr>
                <w:rFonts w:ascii="Arial" w:hAnsi="Arial" w:cs="Arial"/>
                <w:bCs/>
                <w:i/>
                <w:iCs/>
                <w:sz w:val="20"/>
                <w:szCs w:val="20"/>
              </w:rPr>
              <w:t>Wooclap et mise en commun</w:t>
            </w:r>
          </w:p>
          <w:p w14:paraId="3C87C1D5" w14:textId="77777777" w:rsidR="00446138" w:rsidRPr="00E85CD6" w:rsidRDefault="00446138" w:rsidP="00CE4F62">
            <w:pPr>
              <w:jc w:val="both"/>
              <w:rPr>
                <w:rFonts w:ascii="Arial" w:hAnsi="Arial" w:cs="Arial"/>
                <w:bCs/>
                <w:i/>
                <w:iCs/>
                <w:sz w:val="20"/>
                <w:szCs w:val="20"/>
              </w:rPr>
            </w:pPr>
            <w:r w:rsidRPr="00E85CD6">
              <w:rPr>
                <w:rFonts w:ascii="Arial" w:hAnsi="Arial" w:cs="Arial"/>
                <w:bCs/>
                <w:i/>
                <w:iCs/>
                <w:sz w:val="20"/>
                <w:szCs w:val="20"/>
              </w:rPr>
              <w:t>Evaluation par l’IA</w:t>
            </w:r>
          </w:p>
          <w:p w14:paraId="55A3AB84" w14:textId="43A7336F" w:rsidR="00446138" w:rsidRPr="00E85CD6" w:rsidRDefault="00446138" w:rsidP="00CE4F62">
            <w:pPr>
              <w:jc w:val="both"/>
              <w:rPr>
                <w:rFonts w:ascii="Arial" w:hAnsi="Arial" w:cs="Arial"/>
                <w:bCs/>
                <w:i/>
                <w:iCs/>
                <w:sz w:val="20"/>
                <w:szCs w:val="20"/>
              </w:rPr>
            </w:pPr>
          </w:p>
        </w:tc>
        <w:tc>
          <w:tcPr>
            <w:tcW w:w="2268" w:type="dxa"/>
            <w:shd w:val="clear" w:color="auto" w:fill="C9E2B8"/>
            <w:vAlign w:val="center"/>
          </w:tcPr>
          <w:p w14:paraId="02F7C4B1" w14:textId="006D01AB" w:rsidR="00DC6DAF" w:rsidRPr="00E85CD6" w:rsidRDefault="00446138" w:rsidP="00CE4F62">
            <w:pPr>
              <w:jc w:val="both"/>
              <w:rPr>
                <w:rFonts w:ascii="Arial" w:hAnsi="Arial" w:cs="Arial"/>
                <w:b/>
                <w:sz w:val="20"/>
                <w:szCs w:val="20"/>
              </w:rPr>
            </w:pPr>
            <w:r w:rsidRPr="00E85CD6">
              <w:rPr>
                <w:rFonts w:ascii="Arial" w:hAnsi="Arial" w:cs="Arial"/>
                <w:bCs/>
                <w:i/>
                <w:iCs/>
                <w:sz w:val="20"/>
                <w:szCs w:val="20"/>
              </w:rPr>
              <w:t>Test formatif générer par les élèves</w:t>
            </w:r>
          </w:p>
        </w:tc>
        <w:tc>
          <w:tcPr>
            <w:tcW w:w="2297" w:type="dxa"/>
            <w:shd w:val="clear" w:color="auto" w:fill="FFE8A7"/>
          </w:tcPr>
          <w:p w14:paraId="764176B1" w14:textId="44568555" w:rsidR="00DC6DAF" w:rsidRPr="00E85CD6" w:rsidRDefault="00DC6DAF" w:rsidP="00CE4F62">
            <w:pPr>
              <w:jc w:val="both"/>
              <w:rPr>
                <w:rFonts w:ascii="Arial" w:hAnsi="Arial" w:cs="Arial"/>
                <w:b/>
                <w:sz w:val="20"/>
                <w:szCs w:val="20"/>
              </w:rPr>
            </w:pPr>
          </w:p>
        </w:tc>
        <w:tc>
          <w:tcPr>
            <w:tcW w:w="2103" w:type="dxa"/>
            <w:shd w:val="clear" w:color="auto" w:fill="C9E2B8"/>
          </w:tcPr>
          <w:p w14:paraId="14F18D0D" w14:textId="77777777" w:rsidR="00DC6DAF" w:rsidRPr="00E85CD6" w:rsidRDefault="00DC6DAF" w:rsidP="00CE4F62">
            <w:pPr>
              <w:jc w:val="both"/>
              <w:rPr>
                <w:rFonts w:ascii="Arial" w:hAnsi="Arial" w:cs="Arial"/>
                <w:b/>
                <w:sz w:val="20"/>
                <w:szCs w:val="20"/>
              </w:rPr>
            </w:pPr>
          </w:p>
        </w:tc>
      </w:tr>
      <w:tr w:rsidR="009F1DDE" w:rsidRPr="00F47555" w14:paraId="637DBD96" w14:textId="36A15A80" w:rsidTr="005B0AC6">
        <w:tc>
          <w:tcPr>
            <w:tcW w:w="1803" w:type="dxa"/>
            <w:shd w:val="clear" w:color="auto" w:fill="BDD6EE" w:themeFill="accent1" w:themeFillTint="66"/>
            <w:vAlign w:val="center"/>
          </w:tcPr>
          <w:p w14:paraId="0A73F91E" w14:textId="194EA517" w:rsidR="00DC6DAF" w:rsidRPr="00F47555" w:rsidRDefault="005B0AC6" w:rsidP="00CE4F62">
            <w:pPr>
              <w:jc w:val="both"/>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86912" behindDoc="0" locked="0" layoutInCell="1" allowOverlap="1" wp14:anchorId="3ADC2947" wp14:editId="77BC549D">
                      <wp:simplePos x="0" y="0"/>
                      <wp:positionH relativeFrom="margin">
                        <wp:posOffset>231775</wp:posOffset>
                      </wp:positionH>
                      <wp:positionV relativeFrom="paragraph">
                        <wp:posOffset>31115</wp:posOffset>
                      </wp:positionV>
                      <wp:extent cx="590550" cy="485775"/>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590550" cy="485775"/>
                              </a:xfrm>
                              <a:prstGeom prst="rect">
                                <a:avLst/>
                              </a:prstGeom>
                              <a:noFill/>
                              <a:ln w="6350">
                                <a:noFill/>
                              </a:ln>
                            </wps:spPr>
                            <wps:txbx>
                              <w:txbxContent>
                                <w:p w14:paraId="02C1D334" w14:textId="30664990" w:rsidR="005B0AC6" w:rsidRDefault="005B0AC6" w:rsidP="005B0AC6">
                                  <w:r>
                                    <w:rPr>
                                      <w:noProof/>
                                    </w:rPr>
                                    <w:drawing>
                                      <wp:inline distT="0" distB="0" distL="0" distR="0" wp14:anchorId="5F20E6C9" wp14:editId="5A228F02">
                                        <wp:extent cx="323850" cy="323850"/>
                                        <wp:effectExtent l="0" t="0" r="0" b="0"/>
                                        <wp:docPr id="930501310" name="Graphique 930501310"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que 190" descr="Clap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3850" cy="323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2947" id="Zone de texte 187" o:spid="_x0000_s1030" type="#_x0000_t202" style="position:absolute;left:0;text-align:left;margin-left:18.25pt;margin-top:2.45pt;width:46.5pt;height:38.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" filled="f" stroked="f" strokeweight=".5pt">
                      <v:textbox>
                        <w:txbxContent>
                          <w:p w14:paraId="02C1D334" w14:textId="30664990" w:rsidR="005B0AC6" w:rsidRDefault="005B0AC6" w:rsidP="005B0AC6">
                            <w:r>
                              <w:rPr>
                                <w:noProof/>
                              </w:rPr>
                              <w:drawing>
                                <wp:inline distT="0" distB="0" distL="0" distR="0" wp14:anchorId="5F20E6C9" wp14:editId="5A228F02">
                                  <wp:extent cx="323850" cy="323850"/>
                                  <wp:effectExtent l="0" t="0" r="0" b="0"/>
                                  <wp:docPr id="930501310" name="Graphique 930501310"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que 190" descr="Clap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3850" cy="323850"/>
                                          </a:xfrm>
                                          <a:prstGeom prst="rect">
                                            <a:avLst/>
                                          </a:prstGeom>
                                        </pic:spPr>
                                      </pic:pic>
                                    </a:graphicData>
                                  </a:graphic>
                                </wp:inline>
                              </w:drawing>
                            </w:r>
                          </w:p>
                        </w:txbxContent>
                      </v:textbox>
                      <w10:wrap anchorx="margin"/>
                    </v:shape>
                  </w:pict>
                </mc:Fallback>
              </mc:AlternateContent>
            </w:r>
          </w:p>
          <w:p w14:paraId="1E2898EA" w14:textId="0966FB5B" w:rsidR="00DC6DAF" w:rsidRPr="00F47555" w:rsidRDefault="00DC6DAF" w:rsidP="00CE4F62">
            <w:pPr>
              <w:jc w:val="both"/>
              <w:rPr>
                <w:rFonts w:ascii="Arial" w:hAnsi="Arial" w:cs="Arial"/>
                <w:b/>
                <w:bCs/>
                <w:sz w:val="20"/>
                <w:szCs w:val="20"/>
              </w:rPr>
            </w:pPr>
          </w:p>
          <w:p w14:paraId="150DE991" w14:textId="05715D08" w:rsidR="009F1DDE" w:rsidRPr="00F47555" w:rsidRDefault="009F1DDE" w:rsidP="00CE4F62">
            <w:pPr>
              <w:jc w:val="both"/>
              <w:rPr>
                <w:rFonts w:ascii="Arial" w:hAnsi="Arial" w:cs="Arial"/>
                <w:sz w:val="20"/>
                <w:szCs w:val="20"/>
              </w:rPr>
            </w:pPr>
          </w:p>
          <w:p w14:paraId="51C61D0B" w14:textId="1A325E0C" w:rsidR="009F1DDE" w:rsidRPr="009F1DDE" w:rsidRDefault="009F1DDE" w:rsidP="00CE4F62">
            <w:pPr>
              <w:jc w:val="both"/>
              <w:rPr>
                <w:rFonts w:ascii="Arial" w:hAnsi="Arial" w:cs="Arial"/>
                <w:i/>
                <w:iCs/>
                <w:sz w:val="16"/>
                <w:szCs w:val="16"/>
              </w:rPr>
            </w:pPr>
            <w:r w:rsidRPr="009F1DDE">
              <w:rPr>
                <w:rFonts w:ascii="Arial" w:hAnsi="Arial" w:cs="Arial"/>
                <w:bCs/>
                <w:i/>
                <w:iCs/>
                <w:sz w:val="16"/>
                <w:szCs w:val="16"/>
              </w:rPr>
              <w:t>(</w:t>
            </w:r>
            <w:r>
              <w:rPr>
                <w:rFonts w:ascii="Arial" w:hAnsi="Arial" w:cs="Arial"/>
                <w:bCs/>
                <w:i/>
                <w:iCs/>
                <w:sz w:val="16"/>
                <w:szCs w:val="16"/>
              </w:rPr>
              <w:t>Descriptif des c</w:t>
            </w:r>
            <w:r w:rsidRPr="009F1DDE">
              <w:rPr>
                <w:rFonts w:ascii="Arial" w:hAnsi="Arial" w:cs="Arial"/>
                <w:bCs/>
                <w:i/>
                <w:iCs/>
                <w:sz w:val="16"/>
                <w:szCs w:val="16"/>
              </w:rPr>
              <w:t xml:space="preserve">ontenus + </w:t>
            </w:r>
            <w:r>
              <w:rPr>
                <w:rFonts w:ascii="Arial" w:hAnsi="Arial" w:cs="Arial"/>
                <w:bCs/>
                <w:i/>
                <w:iCs/>
                <w:sz w:val="16"/>
                <w:szCs w:val="16"/>
              </w:rPr>
              <w:t>l</w:t>
            </w:r>
            <w:r w:rsidRPr="009F1DDE">
              <w:rPr>
                <w:rFonts w:ascii="Arial" w:hAnsi="Arial" w:cs="Arial"/>
                <w:bCs/>
                <w:i/>
                <w:iCs/>
                <w:sz w:val="16"/>
                <w:szCs w:val="16"/>
              </w:rPr>
              <w:t>iens utiles)</w:t>
            </w:r>
          </w:p>
          <w:p w14:paraId="167F1882" w14:textId="5C279A3F" w:rsidR="00DC6DAF" w:rsidRPr="00F47555" w:rsidRDefault="00DC6DAF" w:rsidP="00CE4F62">
            <w:pPr>
              <w:jc w:val="both"/>
              <w:rPr>
                <w:rFonts w:ascii="Arial" w:hAnsi="Arial" w:cs="Arial"/>
                <w:sz w:val="20"/>
                <w:szCs w:val="20"/>
              </w:rPr>
            </w:pPr>
          </w:p>
        </w:tc>
        <w:tc>
          <w:tcPr>
            <w:tcW w:w="2303" w:type="dxa"/>
            <w:shd w:val="clear" w:color="auto" w:fill="FFE8A7"/>
            <w:vAlign w:val="center"/>
          </w:tcPr>
          <w:p w14:paraId="24DC025A" w14:textId="25BA0E13" w:rsidR="00DC6DAF" w:rsidRPr="00E85CD6" w:rsidRDefault="00446138" w:rsidP="00CE4F62">
            <w:pPr>
              <w:jc w:val="both"/>
              <w:rPr>
                <w:rFonts w:ascii="Arial" w:hAnsi="Arial" w:cs="Arial"/>
                <w:sz w:val="20"/>
                <w:szCs w:val="20"/>
              </w:rPr>
            </w:pPr>
            <w:r w:rsidRPr="00E85CD6">
              <w:rPr>
                <w:rFonts w:ascii="Arial" w:hAnsi="Arial" w:cs="Arial"/>
                <w:sz w:val="20"/>
                <w:szCs w:val="20"/>
              </w:rPr>
              <w:t>Mesure préliminaire</w:t>
            </w:r>
          </w:p>
          <w:p w14:paraId="2F27700E" w14:textId="0F6317FE" w:rsidR="00446138" w:rsidRPr="00E85CD6" w:rsidRDefault="00446138" w:rsidP="00CE4F62">
            <w:pPr>
              <w:jc w:val="both"/>
              <w:rPr>
                <w:rFonts w:ascii="Arial" w:hAnsi="Arial" w:cs="Arial"/>
                <w:sz w:val="20"/>
                <w:szCs w:val="20"/>
              </w:rPr>
            </w:pPr>
            <w:r w:rsidRPr="00E85CD6">
              <w:rPr>
                <w:rFonts w:ascii="Arial" w:hAnsi="Arial" w:cs="Arial"/>
                <w:sz w:val="20"/>
                <w:szCs w:val="20"/>
              </w:rPr>
              <w:t>Découverte guidée</w:t>
            </w:r>
          </w:p>
          <w:p w14:paraId="69C20F86" w14:textId="278C946D" w:rsidR="00446138" w:rsidRPr="00E85CD6" w:rsidRDefault="00446138" w:rsidP="00CE4F62">
            <w:pPr>
              <w:jc w:val="both"/>
              <w:rPr>
                <w:rFonts w:ascii="Arial" w:hAnsi="Arial" w:cs="Arial"/>
                <w:sz w:val="20"/>
                <w:szCs w:val="20"/>
              </w:rPr>
            </w:pPr>
            <w:r w:rsidRPr="00E85CD6">
              <w:rPr>
                <w:rFonts w:ascii="Arial" w:hAnsi="Arial" w:cs="Arial"/>
                <w:sz w:val="20"/>
                <w:szCs w:val="20"/>
              </w:rPr>
              <w:t>Prédétermination d’un point de fonctionnement</w:t>
            </w:r>
          </w:p>
          <w:p w14:paraId="0B8F8A49" w14:textId="0C5A06EB" w:rsidR="00446138" w:rsidRPr="00E85CD6" w:rsidRDefault="00446138" w:rsidP="00CE4F62">
            <w:pPr>
              <w:jc w:val="both"/>
              <w:rPr>
                <w:rFonts w:ascii="Arial" w:hAnsi="Arial" w:cs="Arial"/>
                <w:sz w:val="20"/>
                <w:szCs w:val="20"/>
              </w:rPr>
            </w:pPr>
            <w:r w:rsidRPr="00E85CD6">
              <w:rPr>
                <w:rFonts w:ascii="Arial" w:hAnsi="Arial" w:cs="Arial"/>
                <w:sz w:val="20"/>
                <w:szCs w:val="20"/>
              </w:rPr>
              <w:t>Validation du point de fonctionnement</w:t>
            </w:r>
          </w:p>
          <w:p w14:paraId="1BC3E6CD" w14:textId="5AFA5081" w:rsidR="00DC6DAF" w:rsidRPr="00E85CD6" w:rsidRDefault="00DC6DAF" w:rsidP="00CE4F62">
            <w:pPr>
              <w:jc w:val="both"/>
              <w:rPr>
                <w:rFonts w:ascii="Arial" w:hAnsi="Arial" w:cs="Arial"/>
                <w:sz w:val="20"/>
                <w:szCs w:val="20"/>
              </w:rPr>
            </w:pPr>
          </w:p>
          <w:p w14:paraId="4579F707" w14:textId="77777777" w:rsidR="00DC6DAF" w:rsidRPr="00E85CD6" w:rsidRDefault="00DC6DAF" w:rsidP="00CE4F62">
            <w:pPr>
              <w:jc w:val="both"/>
              <w:rPr>
                <w:rFonts w:ascii="Arial" w:hAnsi="Arial" w:cs="Arial"/>
                <w:sz w:val="20"/>
                <w:szCs w:val="20"/>
              </w:rPr>
            </w:pPr>
          </w:p>
        </w:tc>
        <w:tc>
          <w:tcPr>
            <w:tcW w:w="2268" w:type="dxa"/>
            <w:shd w:val="clear" w:color="auto" w:fill="C9E2B8"/>
            <w:vAlign w:val="center"/>
          </w:tcPr>
          <w:p w14:paraId="730695FD" w14:textId="6029C8C9" w:rsidR="00DC6DAF" w:rsidRPr="00E85CD6" w:rsidRDefault="00446138" w:rsidP="00CE4F62">
            <w:pPr>
              <w:spacing w:before="240"/>
              <w:jc w:val="both"/>
              <w:rPr>
                <w:rFonts w:ascii="Arial" w:hAnsi="Arial" w:cs="Arial"/>
                <w:sz w:val="20"/>
                <w:szCs w:val="20"/>
              </w:rPr>
            </w:pPr>
            <w:r w:rsidRPr="00E85CD6">
              <w:rPr>
                <w:rFonts w:ascii="Arial" w:hAnsi="Arial" w:cs="Arial"/>
                <w:sz w:val="20"/>
                <w:szCs w:val="20"/>
              </w:rPr>
              <w:t>Travail en autonomie sur les quiz générés par les élèves</w:t>
            </w:r>
          </w:p>
        </w:tc>
        <w:tc>
          <w:tcPr>
            <w:tcW w:w="2297" w:type="dxa"/>
            <w:shd w:val="clear" w:color="auto" w:fill="FFE8A7"/>
          </w:tcPr>
          <w:p w14:paraId="007BCB55" w14:textId="77777777" w:rsidR="00DC6DAF" w:rsidRPr="00E85CD6" w:rsidRDefault="00E85CD6" w:rsidP="00CE4F62">
            <w:pPr>
              <w:spacing w:before="240"/>
              <w:jc w:val="both"/>
              <w:rPr>
                <w:rFonts w:ascii="Arial" w:hAnsi="Arial" w:cs="Arial"/>
                <w:sz w:val="20"/>
                <w:szCs w:val="20"/>
              </w:rPr>
            </w:pPr>
            <w:r w:rsidRPr="00E85CD6">
              <w:rPr>
                <w:rFonts w:ascii="Arial" w:hAnsi="Arial" w:cs="Arial"/>
                <w:sz w:val="20"/>
                <w:szCs w:val="20"/>
              </w:rPr>
              <w:t>Analyse critique des tests générés par les élèves</w:t>
            </w:r>
          </w:p>
          <w:p w14:paraId="5EB511EE" w14:textId="57879855" w:rsidR="00E85CD6" w:rsidRPr="00E85CD6" w:rsidRDefault="00E85CD6" w:rsidP="00CE4F62">
            <w:pPr>
              <w:spacing w:before="240"/>
              <w:jc w:val="both"/>
              <w:rPr>
                <w:rFonts w:ascii="Arial" w:hAnsi="Arial" w:cs="Arial"/>
                <w:sz w:val="20"/>
                <w:szCs w:val="20"/>
              </w:rPr>
            </w:pPr>
            <w:r w:rsidRPr="00E85CD6">
              <w:rPr>
                <w:rFonts w:ascii="Arial" w:hAnsi="Arial" w:cs="Arial"/>
                <w:sz w:val="20"/>
                <w:szCs w:val="20"/>
              </w:rPr>
              <w:t>Vérification d’erreurs trouvées par les élèves dans les quiz</w:t>
            </w:r>
          </w:p>
        </w:tc>
        <w:tc>
          <w:tcPr>
            <w:tcW w:w="2103" w:type="dxa"/>
            <w:shd w:val="clear" w:color="auto" w:fill="C9E2B8"/>
          </w:tcPr>
          <w:p w14:paraId="6719A1B0" w14:textId="77777777" w:rsidR="00DC6DAF" w:rsidRPr="00E85CD6" w:rsidRDefault="00DC6DAF" w:rsidP="00CE4F62">
            <w:pPr>
              <w:spacing w:before="240"/>
              <w:jc w:val="both"/>
              <w:rPr>
                <w:rFonts w:ascii="Arial" w:hAnsi="Arial" w:cs="Arial"/>
                <w:sz w:val="20"/>
                <w:szCs w:val="20"/>
              </w:rPr>
            </w:pPr>
          </w:p>
        </w:tc>
      </w:tr>
      <w:tr w:rsidR="009F1DDE" w:rsidRPr="00F47555" w14:paraId="55740218" w14:textId="67BB5F54" w:rsidTr="00BB7461">
        <w:trPr>
          <w:trHeight w:val="1423"/>
        </w:trPr>
        <w:tc>
          <w:tcPr>
            <w:tcW w:w="1803" w:type="dxa"/>
            <w:shd w:val="clear" w:color="auto" w:fill="DEEAF6" w:themeFill="accent1" w:themeFillTint="33"/>
            <w:vAlign w:val="center"/>
          </w:tcPr>
          <w:p w14:paraId="5BC99AE4" w14:textId="4A8381CD" w:rsidR="00DC6DAF" w:rsidRDefault="005B0AC6" w:rsidP="00CE4F62">
            <w:pPr>
              <w:jc w:val="both"/>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84864" behindDoc="0" locked="0" layoutInCell="1" allowOverlap="1" wp14:anchorId="366468DD" wp14:editId="09F58A9F">
                      <wp:simplePos x="0" y="0"/>
                      <wp:positionH relativeFrom="margin">
                        <wp:posOffset>143510</wp:posOffset>
                      </wp:positionH>
                      <wp:positionV relativeFrom="paragraph">
                        <wp:posOffset>-113030</wp:posOffset>
                      </wp:positionV>
                      <wp:extent cx="590550" cy="48577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590550" cy="485775"/>
                              </a:xfrm>
                              <a:prstGeom prst="rect">
                                <a:avLst/>
                              </a:prstGeom>
                              <a:noFill/>
                              <a:ln w="6350">
                                <a:noFill/>
                              </a:ln>
                            </wps:spPr>
                            <wps:txbx>
                              <w:txbxContent>
                                <w:p w14:paraId="42BA889D" w14:textId="77777777" w:rsidR="005B0AC6" w:rsidRDefault="005B0AC6" w:rsidP="005B0AC6">
                                  <w:r>
                                    <w:rPr>
                                      <w:rFonts w:ascii="Arial" w:hAnsi="Arial" w:cs="Arial"/>
                                      <w:noProof/>
                                      <w:sz w:val="20"/>
                                      <w:szCs w:val="20"/>
                                    </w:rPr>
                                    <w:drawing>
                                      <wp:inline distT="0" distB="0" distL="0" distR="0" wp14:anchorId="0917C92D" wp14:editId="708D8A87">
                                        <wp:extent cx="401320" cy="401320"/>
                                        <wp:effectExtent l="0" t="0" r="0" b="0"/>
                                        <wp:docPr id="1277333788" name="Graphique 1277333788"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Utilisateurs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1320" cy="401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68DD" id="Zone de texte 23" o:spid="_x0000_s1031" type="#_x0000_t202" style="position:absolute;left:0;text-align:left;margin-left:11.3pt;margin-top:-8.9pt;width:46.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" filled="f" stroked="f" strokeweight=".5pt">
                      <v:textbox>
                        <w:txbxContent>
                          <w:p w14:paraId="42BA889D" w14:textId="77777777" w:rsidR="005B0AC6" w:rsidRDefault="005B0AC6" w:rsidP="005B0AC6">
                            <w:r>
                              <w:rPr>
                                <w:rFonts w:ascii="Arial" w:hAnsi="Arial" w:cs="Arial"/>
                                <w:noProof/>
                                <w:sz w:val="20"/>
                                <w:szCs w:val="20"/>
                              </w:rPr>
                              <w:drawing>
                                <wp:inline distT="0" distB="0" distL="0" distR="0" wp14:anchorId="0917C92D" wp14:editId="708D8A87">
                                  <wp:extent cx="401320" cy="401320"/>
                                  <wp:effectExtent l="0" t="0" r="0" b="0"/>
                                  <wp:docPr id="1277333788" name="Graphique 1277333788"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Utilisateurs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1320" cy="401320"/>
                                          </a:xfrm>
                                          <a:prstGeom prst="rect">
                                            <a:avLst/>
                                          </a:prstGeom>
                                        </pic:spPr>
                                      </pic:pic>
                                    </a:graphicData>
                                  </a:graphic>
                                </wp:inline>
                              </w:drawing>
                            </w:r>
                          </w:p>
                        </w:txbxContent>
                      </v:textbox>
                      <w10:wrap anchorx="margin"/>
                    </v:shape>
                  </w:pict>
                </mc:Fallback>
              </mc:AlternateContent>
            </w:r>
            <w:r>
              <w:rPr>
                <w:rFonts w:ascii="Arial" w:hAnsi="Arial" w:cs="Arial"/>
                <w:b/>
                <w:noProof/>
                <w:sz w:val="20"/>
                <w:szCs w:val="20"/>
              </w:rPr>
              <mc:AlternateContent>
                <mc:Choice Requires="wps">
                  <w:drawing>
                    <wp:anchor distT="0" distB="0" distL="114300" distR="114300" simplePos="0" relativeHeight="251680768" behindDoc="0" locked="0" layoutInCell="1" allowOverlap="1" wp14:anchorId="30EF7795" wp14:editId="334246E9">
                      <wp:simplePos x="0" y="0"/>
                      <wp:positionH relativeFrom="margin">
                        <wp:posOffset>479425</wp:posOffset>
                      </wp:positionH>
                      <wp:positionV relativeFrom="paragraph">
                        <wp:posOffset>-58420</wp:posOffset>
                      </wp:positionV>
                      <wp:extent cx="590550" cy="485775"/>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590550" cy="485775"/>
                              </a:xfrm>
                              <a:prstGeom prst="rect">
                                <a:avLst/>
                              </a:prstGeom>
                              <a:noFill/>
                              <a:ln w="6350">
                                <a:noFill/>
                              </a:ln>
                            </wps:spPr>
                            <wps:txbx>
                              <w:txbxContent>
                                <w:p w14:paraId="64794EE2" w14:textId="466DB0C4" w:rsidR="009F1DDE" w:rsidRDefault="009F1DDE" w:rsidP="009F1DDE">
                                  <w:r>
                                    <w:rPr>
                                      <w:rFonts w:ascii="Arial" w:hAnsi="Arial" w:cs="Arial"/>
                                      <w:b/>
                                      <w:bCs/>
                                      <w:noProof/>
                                      <w:sz w:val="20"/>
                                      <w:szCs w:val="20"/>
                                    </w:rPr>
                                    <w:drawing>
                                      <wp:inline distT="0" distB="0" distL="0" distR="0" wp14:anchorId="79232584" wp14:editId="285F732B">
                                        <wp:extent cx="285750" cy="285750"/>
                                        <wp:effectExtent l="0" t="0" r="0" b="0"/>
                                        <wp:docPr id="1929707238" name="Graphique 1929707238"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que 99" descr="Curseur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F7795" id="Zone de texte 100" o:spid="_x0000_s1032" type="#_x0000_t202" style="position:absolute;left:0;text-align:left;margin-left:37.75pt;margin-top:-4.6pt;width:46.5pt;height:38.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" filled="f" stroked="f" strokeweight=".5pt">
                      <v:textbox>
                        <w:txbxContent>
                          <w:p w14:paraId="64794EE2" w14:textId="466DB0C4" w:rsidR="009F1DDE" w:rsidRDefault="009F1DDE" w:rsidP="009F1DDE">
                            <w:r>
                              <w:rPr>
                                <w:rFonts w:ascii="Arial" w:hAnsi="Arial" w:cs="Arial"/>
                                <w:b/>
                                <w:bCs/>
                                <w:noProof/>
                                <w:sz w:val="20"/>
                                <w:szCs w:val="20"/>
                              </w:rPr>
                              <w:drawing>
                                <wp:inline distT="0" distB="0" distL="0" distR="0" wp14:anchorId="79232584" wp14:editId="285F732B">
                                  <wp:extent cx="285750" cy="285750"/>
                                  <wp:effectExtent l="0" t="0" r="0" b="0"/>
                                  <wp:docPr id="1929707238" name="Graphique 1929707238"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que 99" descr="Curseur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5750" cy="285750"/>
                                          </a:xfrm>
                                          <a:prstGeom prst="rect">
                                            <a:avLst/>
                                          </a:prstGeom>
                                        </pic:spPr>
                                      </pic:pic>
                                    </a:graphicData>
                                  </a:graphic>
                                </wp:inline>
                              </w:drawing>
                            </w:r>
                          </w:p>
                        </w:txbxContent>
                      </v:textbox>
                      <w10:wrap anchorx="margin"/>
                    </v:shape>
                  </w:pict>
                </mc:Fallback>
              </mc:AlternateContent>
            </w:r>
          </w:p>
          <w:p w14:paraId="45C2F94A" w14:textId="7D0A269A" w:rsidR="009F1DDE" w:rsidRDefault="009F1DDE" w:rsidP="00CE4F62">
            <w:pPr>
              <w:jc w:val="both"/>
              <w:rPr>
                <w:rFonts w:ascii="Arial" w:hAnsi="Arial" w:cs="Arial"/>
                <w:sz w:val="20"/>
                <w:szCs w:val="20"/>
              </w:rPr>
            </w:pPr>
          </w:p>
          <w:p w14:paraId="011A283A" w14:textId="77777777" w:rsidR="009F1DDE" w:rsidRDefault="009F1DDE" w:rsidP="00CE4F62">
            <w:pPr>
              <w:jc w:val="both"/>
              <w:rPr>
                <w:rFonts w:ascii="Arial" w:hAnsi="Arial" w:cs="Arial"/>
                <w:sz w:val="20"/>
                <w:szCs w:val="20"/>
              </w:rPr>
            </w:pPr>
          </w:p>
          <w:p w14:paraId="69DF136F" w14:textId="53F7C289" w:rsidR="009F1DDE" w:rsidRPr="00BB7461" w:rsidRDefault="009F1DDE" w:rsidP="00CE4F62">
            <w:pPr>
              <w:jc w:val="both"/>
              <w:rPr>
                <w:rFonts w:ascii="Arial" w:hAnsi="Arial" w:cs="Arial"/>
                <w:sz w:val="16"/>
                <w:szCs w:val="16"/>
              </w:rPr>
            </w:pPr>
            <w:r w:rsidRPr="009F1DDE">
              <w:rPr>
                <w:rFonts w:ascii="Arial" w:hAnsi="Arial" w:cs="Arial"/>
                <w:bCs/>
                <w:i/>
                <w:iCs/>
                <w:sz w:val="16"/>
                <w:szCs w:val="16"/>
              </w:rPr>
              <w:t xml:space="preserve">(Liste des actions individuelles </w:t>
            </w:r>
            <w:r>
              <w:rPr>
                <w:rFonts w:ascii="Arial" w:hAnsi="Arial" w:cs="Arial"/>
                <w:bCs/>
                <w:i/>
                <w:iCs/>
                <w:sz w:val="16"/>
                <w:szCs w:val="16"/>
              </w:rPr>
              <w:t>et/</w:t>
            </w:r>
            <w:r w:rsidRPr="009F1DDE">
              <w:rPr>
                <w:rFonts w:ascii="Arial" w:hAnsi="Arial" w:cs="Arial"/>
                <w:bCs/>
                <w:i/>
                <w:iCs/>
                <w:sz w:val="16"/>
                <w:szCs w:val="16"/>
              </w:rPr>
              <w:t>ou collectives)</w:t>
            </w:r>
          </w:p>
        </w:tc>
        <w:tc>
          <w:tcPr>
            <w:tcW w:w="2303" w:type="dxa"/>
            <w:shd w:val="clear" w:color="auto" w:fill="FFF4D5"/>
            <w:vAlign w:val="center"/>
          </w:tcPr>
          <w:p w14:paraId="090D98F3" w14:textId="77777777" w:rsidR="00DC6DAF" w:rsidRPr="00E85CD6" w:rsidRDefault="00446138" w:rsidP="00CE4F62">
            <w:pPr>
              <w:jc w:val="both"/>
              <w:rPr>
                <w:rFonts w:ascii="Arial" w:hAnsi="Arial" w:cs="Arial"/>
                <w:sz w:val="20"/>
                <w:szCs w:val="20"/>
              </w:rPr>
            </w:pPr>
            <w:r w:rsidRPr="00E85CD6">
              <w:rPr>
                <w:rFonts w:ascii="Arial" w:hAnsi="Arial" w:cs="Arial"/>
                <w:sz w:val="20"/>
                <w:szCs w:val="20"/>
              </w:rPr>
              <w:t>Collaboration avec l’IA pour comprendre le fonctionnement du variateur</w:t>
            </w:r>
          </w:p>
          <w:p w14:paraId="2C990DAB" w14:textId="77777777" w:rsidR="00446138" w:rsidRPr="00E85CD6" w:rsidRDefault="00446138" w:rsidP="00CE4F62">
            <w:pPr>
              <w:jc w:val="both"/>
              <w:rPr>
                <w:rFonts w:ascii="Arial" w:hAnsi="Arial" w:cs="Arial"/>
                <w:sz w:val="20"/>
                <w:szCs w:val="20"/>
              </w:rPr>
            </w:pPr>
          </w:p>
          <w:p w14:paraId="2DF97167" w14:textId="3A81AE95" w:rsidR="00446138" w:rsidRPr="00E85CD6" w:rsidRDefault="00446138" w:rsidP="00CE4F62">
            <w:pPr>
              <w:jc w:val="both"/>
              <w:rPr>
                <w:rFonts w:ascii="Arial" w:hAnsi="Arial" w:cs="Arial"/>
                <w:sz w:val="20"/>
                <w:szCs w:val="20"/>
              </w:rPr>
            </w:pPr>
            <w:r w:rsidRPr="00E85CD6">
              <w:rPr>
                <w:rFonts w:ascii="Arial" w:hAnsi="Arial" w:cs="Arial"/>
                <w:sz w:val="20"/>
                <w:szCs w:val="20"/>
              </w:rPr>
              <w:t>Création d’un quiz</w:t>
            </w:r>
          </w:p>
        </w:tc>
        <w:tc>
          <w:tcPr>
            <w:tcW w:w="2268" w:type="dxa"/>
            <w:shd w:val="clear" w:color="auto" w:fill="E2EFD9" w:themeFill="accent6" w:themeFillTint="33"/>
            <w:vAlign w:val="center"/>
          </w:tcPr>
          <w:p w14:paraId="63FB63FA" w14:textId="3E3754B3" w:rsidR="00DC6DAF" w:rsidRPr="00E85CD6" w:rsidRDefault="00446138" w:rsidP="00CE4F62">
            <w:pPr>
              <w:jc w:val="both"/>
              <w:rPr>
                <w:rFonts w:ascii="Arial" w:hAnsi="Arial" w:cs="Arial"/>
                <w:sz w:val="20"/>
                <w:szCs w:val="20"/>
              </w:rPr>
            </w:pPr>
            <w:r w:rsidRPr="00E85CD6">
              <w:rPr>
                <w:rFonts w:ascii="Arial" w:hAnsi="Arial" w:cs="Arial"/>
                <w:sz w:val="20"/>
                <w:szCs w:val="20"/>
              </w:rPr>
              <w:t>Formation en autonomie</w:t>
            </w:r>
          </w:p>
          <w:p w14:paraId="79F334F5" w14:textId="77777777" w:rsidR="00446138" w:rsidRPr="00E85CD6" w:rsidRDefault="00446138" w:rsidP="00CE4F62">
            <w:pPr>
              <w:pStyle w:val="Paragraphedeliste"/>
              <w:ind w:left="360"/>
              <w:jc w:val="both"/>
              <w:rPr>
                <w:rFonts w:ascii="Arial" w:hAnsi="Arial" w:cs="Arial"/>
                <w:sz w:val="20"/>
                <w:szCs w:val="20"/>
              </w:rPr>
            </w:pPr>
          </w:p>
          <w:p w14:paraId="55803B5B" w14:textId="23AFE1FA" w:rsidR="00446138" w:rsidRPr="00E85CD6" w:rsidRDefault="00446138" w:rsidP="00CE4F62">
            <w:pPr>
              <w:pStyle w:val="Paragraphedeliste"/>
              <w:ind w:left="360"/>
              <w:jc w:val="both"/>
              <w:rPr>
                <w:rFonts w:ascii="Arial" w:hAnsi="Arial" w:cs="Arial"/>
                <w:sz w:val="20"/>
                <w:szCs w:val="20"/>
              </w:rPr>
            </w:pPr>
            <w:r w:rsidRPr="00E85CD6">
              <w:rPr>
                <w:rFonts w:ascii="Arial" w:hAnsi="Arial" w:cs="Arial"/>
                <w:sz w:val="20"/>
                <w:szCs w:val="20"/>
              </w:rPr>
              <w:t>Analyse critique</w:t>
            </w:r>
          </w:p>
        </w:tc>
        <w:tc>
          <w:tcPr>
            <w:tcW w:w="2297" w:type="dxa"/>
            <w:shd w:val="clear" w:color="auto" w:fill="FFF4D5"/>
          </w:tcPr>
          <w:p w14:paraId="33720214" w14:textId="77777777" w:rsidR="00DC6DAF" w:rsidRPr="00E85CD6" w:rsidRDefault="00DC6DAF" w:rsidP="00CE4F62">
            <w:pPr>
              <w:pStyle w:val="Paragraphedeliste"/>
              <w:ind w:left="360"/>
              <w:jc w:val="both"/>
              <w:rPr>
                <w:rFonts w:ascii="Arial" w:hAnsi="Arial" w:cs="Arial"/>
                <w:sz w:val="20"/>
                <w:szCs w:val="20"/>
              </w:rPr>
            </w:pPr>
          </w:p>
          <w:p w14:paraId="37C681F2" w14:textId="180088BD" w:rsidR="00DC6DAF" w:rsidRPr="00E85CD6" w:rsidRDefault="00E85CD6" w:rsidP="00CE4F62">
            <w:pPr>
              <w:pStyle w:val="Paragraphedeliste"/>
              <w:ind w:left="360"/>
              <w:jc w:val="both"/>
              <w:rPr>
                <w:rFonts w:ascii="Arial" w:hAnsi="Arial" w:cs="Arial"/>
                <w:sz w:val="20"/>
                <w:szCs w:val="20"/>
              </w:rPr>
            </w:pPr>
            <w:r w:rsidRPr="00E85CD6">
              <w:rPr>
                <w:rFonts w:ascii="Arial" w:hAnsi="Arial" w:cs="Arial"/>
                <w:sz w:val="20"/>
                <w:szCs w:val="20"/>
              </w:rPr>
              <w:t>Echanges entre pairs et avec l’enseignant</w:t>
            </w:r>
          </w:p>
        </w:tc>
        <w:tc>
          <w:tcPr>
            <w:tcW w:w="2103" w:type="dxa"/>
            <w:shd w:val="clear" w:color="auto" w:fill="E2EFD9" w:themeFill="accent6" w:themeFillTint="33"/>
          </w:tcPr>
          <w:p w14:paraId="1A44F7EE" w14:textId="77777777" w:rsidR="00DC6DAF" w:rsidRPr="00E85CD6" w:rsidRDefault="00DC6DAF" w:rsidP="00CE4F62">
            <w:pPr>
              <w:pStyle w:val="Paragraphedeliste"/>
              <w:ind w:left="0"/>
              <w:jc w:val="both"/>
              <w:rPr>
                <w:rFonts w:ascii="Arial" w:hAnsi="Arial" w:cs="Arial"/>
                <w:sz w:val="20"/>
                <w:szCs w:val="20"/>
              </w:rPr>
            </w:pPr>
          </w:p>
        </w:tc>
      </w:tr>
      <w:tr w:rsidR="007975E7" w:rsidRPr="00F47555" w14:paraId="4D347283" w14:textId="1522E56B" w:rsidTr="00BB7461">
        <w:trPr>
          <w:trHeight w:val="1396"/>
        </w:trPr>
        <w:tc>
          <w:tcPr>
            <w:tcW w:w="1803" w:type="dxa"/>
            <w:shd w:val="clear" w:color="auto" w:fill="DEEAF6" w:themeFill="accent1" w:themeFillTint="33"/>
            <w:vAlign w:val="center"/>
          </w:tcPr>
          <w:p w14:paraId="2E1F7626" w14:textId="015F58ED" w:rsidR="00DC6DAF" w:rsidRDefault="009F1DDE" w:rsidP="00CE4F62">
            <w:pPr>
              <w:jc w:val="both"/>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82816" behindDoc="0" locked="0" layoutInCell="1" allowOverlap="1" wp14:anchorId="15D2E06B" wp14:editId="15BE072E">
                      <wp:simplePos x="0" y="0"/>
                      <wp:positionH relativeFrom="margin">
                        <wp:posOffset>443865</wp:posOffset>
                      </wp:positionH>
                      <wp:positionV relativeFrom="paragraph">
                        <wp:posOffset>107315</wp:posOffset>
                      </wp:positionV>
                      <wp:extent cx="590550" cy="485775"/>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590550" cy="485775"/>
                              </a:xfrm>
                              <a:prstGeom prst="rect">
                                <a:avLst/>
                              </a:prstGeom>
                              <a:noFill/>
                              <a:ln w="6350">
                                <a:noFill/>
                              </a:ln>
                            </wps:spPr>
                            <wps:txbx>
                              <w:txbxContent>
                                <w:p w14:paraId="4DC48220" w14:textId="77777777" w:rsidR="009F1DDE" w:rsidRDefault="009F1DDE" w:rsidP="009F1DDE">
                                  <w:r>
                                    <w:rPr>
                                      <w:rFonts w:ascii="Arial" w:hAnsi="Arial" w:cs="Arial"/>
                                      <w:b/>
                                      <w:bCs/>
                                      <w:noProof/>
                                      <w:sz w:val="20"/>
                                      <w:szCs w:val="20"/>
                                    </w:rPr>
                                    <w:drawing>
                                      <wp:inline distT="0" distB="0" distL="0" distR="0" wp14:anchorId="2EFF18C7" wp14:editId="0B664AE2">
                                        <wp:extent cx="285750" cy="285750"/>
                                        <wp:effectExtent l="0" t="0" r="0" b="0"/>
                                        <wp:docPr id="1290094150" name="Graphique 1290094150"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que 99" descr="Curseur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2E06B" id="Zone de texte 102" o:spid="_x0000_s1033" type="#_x0000_t202" style="position:absolute;left:0;text-align:left;margin-left:34.95pt;margin-top:8.45pt;width:46.5pt;height:3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" filled="f" stroked="f" strokeweight=".5pt">
                      <v:textbox>
                        <w:txbxContent>
                          <w:p w14:paraId="4DC48220" w14:textId="77777777" w:rsidR="009F1DDE" w:rsidRDefault="009F1DDE" w:rsidP="009F1DDE">
                            <w:r>
                              <w:rPr>
                                <w:rFonts w:ascii="Arial" w:hAnsi="Arial" w:cs="Arial"/>
                                <w:b/>
                                <w:bCs/>
                                <w:noProof/>
                                <w:sz w:val="20"/>
                                <w:szCs w:val="20"/>
                              </w:rPr>
                              <w:drawing>
                                <wp:inline distT="0" distB="0" distL="0" distR="0" wp14:anchorId="2EFF18C7" wp14:editId="0B664AE2">
                                  <wp:extent cx="285750" cy="285750"/>
                                  <wp:effectExtent l="0" t="0" r="0" b="0"/>
                                  <wp:docPr id="1290094150" name="Graphique 1290094150"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que 99" descr="Curseur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5750" cy="285750"/>
                                          </a:xfrm>
                                          <a:prstGeom prst="rect">
                                            <a:avLst/>
                                          </a:prstGeom>
                                        </pic:spPr>
                                      </pic:pic>
                                    </a:graphicData>
                                  </a:graphic>
                                </wp:inline>
                              </w:drawing>
                            </w:r>
                          </w:p>
                        </w:txbxContent>
                      </v:textbox>
                      <w10:wrap anchorx="margin"/>
                    </v:shape>
                  </w:pict>
                </mc:Fallback>
              </mc:AlternateContent>
            </w:r>
            <w:r w:rsidR="007975E7">
              <w:rPr>
                <w:rFonts w:ascii="Arial" w:hAnsi="Arial" w:cs="Arial"/>
                <w:b/>
                <w:noProof/>
                <w:sz w:val="20"/>
                <w:szCs w:val="20"/>
              </w:rPr>
              <mc:AlternateContent>
                <mc:Choice Requires="wps">
                  <w:drawing>
                    <wp:anchor distT="0" distB="0" distL="114300" distR="114300" simplePos="0" relativeHeight="251669504" behindDoc="0" locked="0" layoutInCell="1" allowOverlap="1" wp14:anchorId="2C3B503C" wp14:editId="35C94F5B">
                      <wp:simplePos x="0" y="0"/>
                      <wp:positionH relativeFrom="margin">
                        <wp:posOffset>143510</wp:posOffset>
                      </wp:positionH>
                      <wp:positionV relativeFrom="paragraph">
                        <wp:posOffset>37465</wp:posOffset>
                      </wp:positionV>
                      <wp:extent cx="590550" cy="48577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590550" cy="485775"/>
                              </a:xfrm>
                              <a:prstGeom prst="rect">
                                <a:avLst/>
                              </a:prstGeom>
                              <a:noFill/>
                              <a:ln w="6350">
                                <a:noFill/>
                              </a:ln>
                            </wps:spPr>
                            <wps:txbx>
                              <w:txbxContent>
                                <w:p w14:paraId="4CD19BDF" w14:textId="19021DA6" w:rsidR="007975E7" w:rsidRDefault="007975E7" w:rsidP="007975E7">
                                  <w:r>
                                    <w:rPr>
                                      <w:noProof/>
                                    </w:rPr>
                                    <w:drawing>
                                      <wp:inline distT="0" distB="0" distL="0" distR="0" wp14:anchorId="01383510" wp14:editId="5500A5BF">
                                        <wp:extent cx="401320" cy="376555"/>
                                        <wp:effectExtent l="0" t="0" r="0" b="0"/>
                                        <wp:docPr id="496496382" name="Image 49649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6">
                                                  <a:extLst>
                                                    <a:ext uri="{28A0092B-C50C-407E-A947-70E740481C1C}">
                                                      <a14:useLocalDpi xmlns:a14="http://schemas.microsoft.com/office/drawing/2010/main" val="0"/>
                                                    </a:ext>
                                                  </a:extLst>
                                                </a:blip>
                                                <a:stretch>
                                                  <a:fillRect/>
                                                </a:stretch>
                                              </pic:blipFill>
                                              <pic:spPr>
                                                <a:xfrm>
                                                  <a:off x="0" y="0"/>
                                                  <a:ext cx="401320" cy="376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503C" id="Zone de texte 26" o:spid="_x0000_s1034" type="#_x0000_t202" style="position:absolute;left:0;text-align:left;margin-left:11.3pt;margin-top:2.95pt;width:46.5pt;height:3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" filled="f" stroked="f" strokeweight=".5pt">
                      <v:textbox>
                        <w:txbxContent>
                          <w:p w14:paraId="4CD19BDF" w14:textId="19021DA6" w:rsidR="007975E7" w:rsidRDefault="007975E7" w:rsidP="007975E7">
                            <w:r>
                              <w:rPr>
                                <w:noProof/>
                              </w:rPr>
                              <w:drawing>
                                <wp:inline distT="0" distB="0" distL="0" distR="0" wp14:anchorId="01383510" wp14:editId="5500A5BF">
                                  <wp:extent cx="401320" cy="376555"/>
                                  <wp:effectExtent l="0" t="0" r="0" b="0"/>
                                  <wp:docPr id="496496382" name="Image 49649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6">
                                            <a:extLst>
                                              <a:ext uri="{28A0092B-C50C-407E-A947-70E740481C1C}">
                                                <a14:useLocalDpi xmlns:a14="http://schemas.microsoft.com/office/drawing/2010/main" val="0"/>
                                              </a:ext>
                                            </a:extLst>
                                          </a:blip>
                                          <a:stretch>
                                            <a:fillRect/>
                                          </a:stretch>
                                        </pic:blipFill>
                                        <pic:spPr>
                                          <a:xfrm>
                                            <a:off x="0" y="0"/>
                                            <a:ext cx="401320" cy="376555"/>
                                          </a:xfrm>
                                          <a:prstGeom prst="rect">
                                            <a:avLst/>
                                          </a:prstGeom>
                                        </pic:spPr>
                                      </pic:pic>
                                    </a:graphicData>
                                  </a:graphic>
                                </wp:inline>
                              </w:drawing>
                            </w:r>
                          </w:p>
                        </w:txbxContent>
                      </v:textbox>
                      <w10:wrap anchorx="margin"/>
                    </v:shape>
                  </w:pict>
                </mc:Fallback>
              </mc:AlternateContent>
            </w:r>
          </w:p>
          <w:p w14:paraId="598D7D89" w14:textId="77777777" w:rsidR="009F1DDE" w:rsidRPr="009F1DDE" w:rsidRDefault="009F1DDE" w:rsidP="00CE4F62">
            <w:pPr>
              <w:jc w:val="both"/>
              <w:rPr>
                <w:rFonts w:ascii="Arial" w:hAnsi="Arial" w:cs="Arial"/>
                <w:sz w:val="20"/>
                <w:szCs w:val="20"/>
              </w:rPr>
            </w:pPr>
          </w:p>
          <w:p w14:paraId="3EC5FECA" w14:textId="77777777" w:rsidR="009F1DDE" w:rsidRDefault="009F1DDE" w:rsidP="00CE4F62">
            <w:pPr>
              <w:jc w:val="both"/>
              <w:rPr>
                <w:rFonts w:ascii="Arial" w:hAnsi="Arial" w:cs="Arial"/>
                <w:sz w:val="20"/>
                <w:szCs w:val="20"/>
              </w:rPr>
            </w:pPr>
          </w:p>
          <w:p w14:paraId="55BEEB1F" w14:textId="77777777" w:rsidR="009F1DDE" w:rsidRDefault="009F1DDE" w:rsidP="00CE4F62">
            <w:pPr>
              <w:jc w:val="both"/>
              <w:rPr>
                <w:rFonts w:ascii="Arial" w:hAnsi="Arial" w:cs="Arial"/>
                <w:sz w:val="20"/>
                <w:szCs w:val="20"/>
              </w:rPr>
            </w:pPr>
          </w:p>
          <w:p w14:paraId="5E81431C" w14:textId="184EF8C7" w:rsidR="009F1DDE" w:rsidRPr="009F1DDE" w:rsidRDefault="009F1DDE" w:rsidP="00CE4F62">
            <w:pPr>
              <w:jc w:val="both"/>
              <w:rPr>
                <w:rFonts w:ascii="Arial" w:hAnsi="Arial" w:cs="Arial"/>
                <w:sz w:val="20"/>
                <w:szCs w:val="20"/>
              </w:rPr>
            </w:pPr>
            <w:r w:rsidRPr="009F1DDE">
              <w:rPr>
                <w:rFonts w:ascii="Arial" w:hAnsi="Arial" w:cs="Arial"/>
                <w:sz w:val="16"/>
                <w:szCs w:val="16"/>
              </w:rPr>
              <w:t>(</w:t>
            </w:r>
            <w:r w:rsidRPr="009F1DDE">
              <w:rPr>
                <w:rFonts w:ascii="Arial" w:hAnsi="Arial" w:cs="Arial"/>
                <w:bCs/>
                <w:i/>
                <w:iCs/>
                <w:sz w:val="16"/>
                <w:szCs w:val="16"/>
              </w:rPr>
              <w:t>Liste des actions d’encadrement)</w:t>
            </w:r>
          </w:p>
        </w:tc>
        <w:tc>
          <w:tcPr>
            <w:tcW w:w="2303" w:type="dxa"/>
            <w:shd w:val="clear" w:color="auto" w:fill="FFF4D5"/>
            <w:vAlign w:val="center"/>
          </w:tcPr>
          <w:p w14:paraId="2A13AD9B" w14:textId="77777777" w:rsidR="00DC6DAF" w:rsidRPr="00E85CD6" w:rsidRDefault="00446138" w:rsidP="00CE4F62">
            <w:pPr>
              <w:pStyle w:val="Paragraphedeliste"/>
              <w:shd w:val="clear" w:color="auto" w:fill="FFF2CC" w:themeFill="accent4" w:themeFillTint="33"/>
              <w:ind w:left="0"/>
              <w:jc w:val="both"/>
              <w:rPr>
                <w:rFonts w:ascii="Arial" w:hAnsi="Arial" w:cs="Arial"/>
                <w:sz w:val="20"/>
                <w:szCs w:val="20"/>
              </w:rPr>
            </w:pPr>
            <w:r w:rsidRPr="00E85CD6">
              <w:rPr>
                <w:rFonts w:ascii="Arial" w:hAnsi="Arial" w:cs="Arial"/>
                <w:sz w:val="20"/>
                <w:szCs w:val="20"/>
              </w:rPr>
              <w:t>Mise en commun des informations</w:t>
            </w:r>
          </w:p>
          <w:p w14:paraId="7285DCAD" w14:textId="77777777" w:rsidR="00446138" w:rsidRPr="00E85CD6" w:rsidRDefault="00446138" w:rsidP="00CE4F62">
            <w:pPr>
              <w:pStyle w:val="Paragraphedeliste"/>
              <w:shd w:val="clear" w:color="auto" w:fill="FFF2CC" w:themeFill="accent4" w:themeFillTint="33"/>
              <w:ind w:left="0"/>
              <w:jc w:val="both"/>
              <w:rPr>
                <w:rFonts w:ascii="Arial" w:hAnsi="Arial" w:cs="Arial"/>
                <w:sz w:val="20"/>
                <w:szCs w:val="20"/>
              </w:rPr>
            </w:pPr>
          </w:p>
          <w:p w14:paraId="0E8FB892" w14:textId="77777777" w:rsidR="00446138" w:rsidRPr="00E85CD6" w:rsidRDefault="00446138" w:rsidP="00CE4F62">
            <w:pPr>
              <w:pStyle w:val="Paragraphedeliste"/>
              <w:shd w:val="clear" w:color="auto" w:fill="FFF2CC" w:themeFill="accent4" w:themeFillTint="33"/>
              <w:ind w:left="0"/>
              <w:jc w:val="both"/>
              <w:rPr>
                <w:rFonts w:ascii="Arial" w:hAnsi="Arial" w:cs="Arial"/>
                <w:sz w:val="20"/>
                <w:szCs w:val="20"/>
              </w:rPr>
            </w:pPr>
            <w:r w:rsidRPr="00E85CD6">
              <w:rPr>
                <w:rFonts w:ascii="Arial" w:hAnsi="Arial" w:cs="Arial"/>
                <w:sz w:val="20"/>
                <w:szCs w:val="20"/>
              </w:rPr>
              <w:t>Aide au guidage de l’IA</w:t>
            </w:r>
          </w:p>
          <w:p w14:paraId="6C68BDD4" w14:textId="77777777" w:rsidR="00446138" w:rsidRPr="00E85CD6" w:rsidRDefault="00446138" w:rsidP="00CE4F62">
            <w:pPr>
              <w:pStyle w:val="Paragraphedeliste"/>
              <w:shd w:val="clear" w:color="auto" w:fill="FFF2CC" w:themeFill="accent4" w:themeFillTint="33"/>
              <w:ind w:left="0"/>
              <w:jc w:val="both"/>
              <w:rPr>
                <w:rFonts w:ascii="Arial" w:hAnsi="Arial" w:cs="Arial"/>
                <w:sz w:val="20"/>
                <w:szCs w:val="20"/>
              </w:rPr>
            </w:pPr>
          </w:p>
          <w:p w14:paraId="1FF874B2" w14:textId="2CAE7F25" w:rsidR="00446138" w:rsidRPr="00E85CD6" w:rsidRDefault="00446138" w:rsidP="00CE4F62">
            <w:pPr>
              <w:pStyle w:val="Paragraphedeliste"/>
              <w:shd w:val="clear" w:color="auto" w:fill="FFF2CC" w:themeFill="accent4" w:themeFillTint="33"/>
              <w:ind w:left="0"/>
              <w:jc w:val="both"/>
              <w:rPr>
                <w:rFonts w:ascii="Arial" w:hAnsi="Arial" w:cs="Arial"/>
                <w:sz w:val="20"/>
                <w:szCs w:val="20"/>
              </w:rPr>
            </w:pPr>
            <w:r w:rsidRPr="00E85CD6">
              <w:rPr>
                <w:rFonts w:ascii="Arial" w:hAnsi="Arial" w:cs="Arial"/>
                <w:sz w:val="20"/>
                <w:szCs w:val="20"/>
              </w:rPr>
              <w:t>Analyse critique de l’IA</w:t>
            </w:r>
          </w:p>
        </w:tc>
        <w:tc>
          <w:tcPr>
            <w:tcW w:w="2268" w:type="dxa"/>
            <w:shd w:val="clear" w:color="auto" w:fill="E2EFD9" w:themeFill="accent6" w:themeFillTint="33"/>
            <w:vAlign w:val="center"/>
          </w:tcPr>
          <w:p w14:paraId="19A19D3E" w14:textId="77777777" w:rsidR="00DC6DAF" w:rsidRPr="00E85CD6" w:rsidRDefault="00DC6DAF" w:rsidP="00CE4F62">
            <w:pPr>
              <w:pStyle w:val="Paragraphedeliste"/>
              <w:ind w:left="360"/>
              <w:jc w:val="both"/>
              <w:rPr>
                <w:rFonts w:ascii="Arial" w:hAnsi="Arial" w:cs="Arial"/>
                <w:sz w:val="20"/>
                <w:szCs w:val="20"/>
              </w:rPr>
            </w:pPr>
          </w:p>
        </w:tc>
        <w:tc>
          <w:tcPr>
            <w:tcW w:w="2297" w:type="dxa"/>
            <w:shd w:val="clear" w:color="auto" w:fill="FFF4D5"/>
          </w:tcPr>
          <w:p w14:paraId="681A1F6C" w14:textId="77777777" w:rsidR="00DC6DAF" w:rsidRPr="00E85CD6" w:rsidRDefault="00DC6DAF" w:rsidP="00CE4F62">
            <w:pPr>
              <w:pStyle w:val="Paragraphedeliste"/>
              <w:ind w:left="360"/>
              <w:jc w:val="both"/>
              <w:rPr>
                <w:rFonts w:ascii="Arial" w:hAnsi="Arial" w:cs="Arial"/>
                <w:sz w:val="20"/>
                <w:szCs w:val="20"/>
              </w:rPr>
            </w:pPr>
          </w:p>
        </w:tc>
        <w:tc>
          <w:tcPr>
            <w:tcW w:w="2103" w:type="dxa"/>
            <w:shd w:val="clear" w:color="auto" w:fill="E2EFD9" w:themeFill="accent6" w:themeFillTint="33"/>
          </w:tcPr>
          <w:p w14:paraId="76C7EF71" w14:textId="77777777" w:rsidR="00DC6DAF" w:rsidRPr="00E85CD6" w:rsidRDefault="00DC6DAF" w:rsidP="00CE4F62">
            <w:pPr>
              <w:pStyle w:val="Paragraphedeliste"/>
              <w:ind w:left="360"/>
              <w:jc w:val="both"/>
              <w:rPr>
                <w:rFonts w:ascii="Arial" w:hAnsi="Arial" w:cs="Arial"/>
                <w:sz w:val="20"/>
                <w:szCs w:val="20"/>
              </w:rPr>
            </w:pPr>
          </w:p>
        </w:tc>
      </w:tr>
    </w:tbl>
    <w:p w14:paraId="3730CD23" w14:textId="3C163C13" w:rsidR="00D01B5D" w:rsidRDefault="00D01B5D" w:rsidP="00CE4F62">
      <w:pPr>
        <w:jc w:val="both"/>
      </w:pPr>
    </w:p>
    <w:p w14:paraId="6D794294" w14:textId="5FFC154F" w:rsidR="00D01B5D" w:rsidRDefault="00D01B5D" w:rsidP="00CE4F62">
      <w:pPr>
        <w:jc w:val="both"/>
      </w:pPr>
    </w:p>
    <w:p w14:paraId="59C54CFC" w14:textId="77777777" w:rsidR="00F51AA4" w:rsidRDefault="00F51AA4" w:rsidP="00CE4F62">
      <w:pPr>
        <w:jc w:val="both"/>
      </w:pPr>
    </w:p>
    <w:p w14:paraId="7A5B94FF" w14:textId="77777777" w:rsidR="00F51AA4" w:rsidRDefault="00F51AA4" w:rsidP="00CE4F62">
      <w:pPr>
        <w:jc w:val="both"/>
      </w:pPr>
    </w:p>
    <w:p w14:paraId="591EF925" w14:textId="77777777" w:rsidR="00F51AA4" w:rsidRDefault="00F51AA4" w:rsidP="00CE4F62">
      <w:pPr>
        <w:jc w:val="both"/>
      </w:pPr>
    </w:p>
    <w:p w14:paraId="4A6C3379" w14:textId="77777777" w:rsidR="00F51AA4" w:rsidRDefault="00F51AA4" w:rsidP="00CE4F62">
      <w:pPr>
        <w:jc w:val="both"/>
      </w:pPr>
    </w:p>
    <w:p w14:paraId="6BF92166" w14:textId="77777777" w:rsidR="00F51AA4" w:rsidRDefault="00F51AA4" w:rsidP="00CE4F62">
      <w:pPr>
        <w:jc w:val="both"/>
      </w:pPr>
    </w:p>
    <w:p w14:paraId="6D0123E9" w14:textId="77777777" w:rsidR="0005757D" w:rsidRDefault="0005757D" w:rsidP="00CE4F62">
      <w:pPr>
        <w:jc w:val="both"/>
      </w:pPr>
    </w:p>
    <w:p w14:paraId="5F2CF537" w14:textId="77777777" w:rsidR="0005757D" w:rsidRDefault="0005757D" w:rsidP="00CE4F62">
      <w:pPr>
        <w:jc w:val="both"/>
      </w:pPr>
    </w:p>
    <w:p w14:paraId="527BDCB3" w14:textId="77777777" w:rsidR="0034777B" w:rsidRDefault="0034777B" w:rsidP="00CE4F62">
      <w:pPr>
        <w:jc w:val="both"/>
      </w:pPr>
    </w:p>
    <w:p w14:paraId="34DA8A29" w14:textId="77777777" w:rsidR="0034777B" w:rsidRDefault="0034777B" w:rsidP="00CE4F62">
      <w:pPr>
        <w:jc w:val="both"/>
        <w:rPr>
          <w:i/>
          <w:iCs/>
        </w:rPr>
      </w:pPr>
    </w:p>
    <w:p w14:paraId="019B7A09" w14:textId="77777777" w:rsidR="00F03544" w:rsidRDefault="00F03544" w:rsidP="00CE4F62">
      <w:pPr>
        <w:jc w:val="both"/>
        <w:rPr>
          <w:i/>
          <w:iCs/>
        </w:rPr>
      </w:pPr>
    </w:p>
    <w:p w14:paraId="15170F3F" w14:textId="77777777" w:rsidR="00F03544" w:rsidRDefault="00F03544" w:rsidP="00CE4F62">
      <w:pPr>
        <w:jc w:val="both"/>
      </w:pPr>
    </w:p>
    <w:tbl>
      <w:tblPr>
        <w:tblStyle w:val="Grilledutableau"/>
        <w:tblpPr w:leftFromText="141" w:rightFromText="141" w:vertAnchor="text" w:horzAnchor="margin" w:tblpXSpec="center" w:tblpY="114"/>
        <w:tblW w:w="10774"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803"/>
        <w:gridCol w:w="3012"/>
        <w:gridCol w:w="2977"/>
        <w:gridCol w:w="2982"/>
      </w:tblGrid>
      <w:tr w:rsidR="0034777B" w:rsidRPr="00F47555" w14:paraId="4A26499A" w14:textId="77777777" w:rsidTr="008715BE">
        <w:trPr>
          <w:trHeight w:val="597"/>
        </w:trPr>
        <w:tc>
          <w:tcPr>
            <w:tcW w:w="1803" w:type="dxa"/>
            <w:vMerge w:val="restart"/>
            <w:shd w:val="clear" w:color="auto" w:fill="F5EBFF"/>
            <w:vAlign w:val="center"/>
          </w:tcPr>
          <w:p w14:paraId="4C9ABFB5" w14:textId="77777777" w:rsidR="0034777B" w:rsidRPr="00F47555" w:rsidRDefault="0034777B" w:rsidP="00CE4F62">
            <w:pPr>
              <w:tabs>
                <w:tab w:val="center" w:pos="1174"/>
              </w:tabs>
              <w:jc w:val="both"/>
              <w:rPr>
                <w:rFonts w:ascii="Arial" w:hAnsi="Arial" w:cs="Arial"/>
                <w:noProof/>
                <w:sz w:val="20"/>
                <w:szCs w:val="20"/>
                <w:lang w:eastAsia="fr-FR"/>
              </w:rPr>
            </w:pPr>
            <w:r w:rsidRPr="00F47555">
              <w:rPr>
                <w:rFonts w:ascii="Arial" w:hAnsi="Arial" w:cs="Arial"/>
                <w:noProof/>
                <w:sz w:val="20"/>
                <w:szCs w:val="20"/>
                <w:lang w:eastAsia="fr-FR"/>
              </w:rPr>
              <w:lastRenderedPageBreak/>
              <w:drawing>
                <wp:inline distT="0" distB="0" distL="0" distR="0" wp14:anchorId="36E12A15" wp14:editId="771848E2">
                  <wp:extent cx="495300" cy="495300"/>
                  <wp:effectExtent l="0" t="0" r="0" b="0"/>
                  <wp:docPr id="431938426" name="Graphique 431938426" descr="Calendrier journali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Calendrier journalier avec un remplissage uni"/>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95300" cy="495300"/>
                          </a:xfrm>
                          <a:prstGeom prst="rect">
                            <a:avLst/>
                          </a:prstGeom>
                        </pic:spPr>
                      </pic:pic>
                    </a:graphicData>
                  </a:graphic>
                </wp:inline>
              </w:drawing>
            </w:r>
          </w:p>
          <w:p w14:paraId="67B97192" w14:textId="70E06AF5" w:rsidR="0034777B" w:rsidRPr="00F47555" w:rsidRDefault="0034777B" w:rsidP="00CE4F62">
            <w:pPr>
              <w:tabs>
                <w:tab w:val="center" w:pos="1174"/>
              </w:tabs>
              <w:jc w:val="both"/>
              <w:rPr>
                <w:rFonts w:ascii="Arial" w:hAnsi="Arial" w:cs="Arial"/>
                <w:sz w:val="20"/>
                <w:szCs w:val="20"/>
              </w:rPr>
            </w:pPr>
          </w:p>
        </w:tc>
        <w:tc>
          <w:tcPr>
            <w:tcW w:w="8971" w:type="dxa"/>
            <w:gridSpan w:val="3"/>
            <w:shd w:val="clear" w:color="auto" w:fill="EFD8FC"/>
            <w:vAlign w:val="center"/>
          </w:tcPr>
          <w:p w14:paraId="5046E0AE" w14:textId="668DAA51" w:rsidR="0034777B" w:rsidRPr="00F47555" w:rsidRDefault="00E26825" w:rsidP="00CE4F62">
            <w:pPr>
              <w:jc w:val="both"/>
              <w:rPr>
                <w:rFonts w:ascii="Arial" w:hAnsi="Arial" w:cs="Arial"/>
                <w:color w:val="FF00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7030A0"/>
                <w:sz w:val="22"/>
                <w:szCs w:val="22"/>
                <w14:textOutline w14:w="0" w14:cap="flat" w14:cmpd="sng" w14:algn="ctr">
                  <w14:noFill/>
                  <w14:prstDash w14:val="solid"/>
                  <w14:round/>
                </w14:textOutline>
              </w:rPr>
              <w:t>Méthode</w:t>
            </w:r>
            <w:r w:rsidR="0034777B" w:rsidRPr="00021E28">
              <w:rPr>
                <w:rFonts w:ascii="Arial" w:hAnsi="Arial" w:cs="Arial"/>
                <w:color w:val="7030A0"/>
                <w:sz w:val="22"/>
                <w:szCs w:val="22"/>
                <w14:textOutline w14:w="0" w14:cap="flat" w14:cmpd="sng" w14:algn="ctr">
                  <w14:noFill/>
                  <w14:prstDash w14:val="solid"/>
                  <w14:round/>
                </w14:textOutline>
              </w:rPr>
              <w:t xml:space="preserve"> pédagogique </w:t>
            </w:r>
            <w:r w:rsidR="0034777B">
              <w:rPr>
                <w:rFonts w:ascii="Arial" w:hAnsi="Arial" w:cs="Arial"/>
                <w:color w:val="7030A0"/>
                <w:sz w:val="22"/>
                <w:szCs w:val="22"/>
                <w14:textOutline w14:w="0" w14:cap="flat" w14:cmpd="sng" w14:algn="ctr">
                  <w14:noFill/>
                  <w14:prstDash w14:val="solid"/>
                  <w14:round/>
                </w14:textOutline>
              </w:rPr>
              <w:t>détaillé</w:t>
            </w:r>
            <w:r>
              <w:rPr>
                <w:rFonts w:ascii="Arial" w:hAnsi="Arial" w:cs="Arial"/>
                <w:color w:val="7030A0"/>
                <w:sz w:val="22"/>
                <w:szCs w:val="22"/>
                <w14:textOutline w14:w="0" w14:cap="flat" w14:cmpd="sng" w14:algn="ctr">
                  <w14:noFill/>
                  <w14:prstDash w14:val="solid"/>
                  <w14:round/>
                </w14:textOutline>
              </w:rPr>
              <w:t>e</w:t>
            </w:r>
          </w:p>
        </w:tc>
      </w:tr>
      <w:tr w:rsidR="00C20B34" w:rsidRPr="00F47555" w14:paraId="5CF7E6E6" w14:textId="77777777" w:rsidTr="00C20B34">
        <w:trPr>
          <w:trHeight w:val="612"/>
        </w:trPr>
        <w:tc>
          <w:tcPr>
            <w:tcW w:w="1803" w:type="dxa"/>
            <w:vMerge/>
            <w:shd w:val="clear" w:color="auto" w:fill="F5EBFF"/>
            <w:vAlign w:val="center"/>
          </w:tcPr>
          <w:p w14:paraId="39E28358" w14:textId="77777777" w:rsidR="00C20B34" w:rsidRPr="00F47555" w:rsidRDefault="00C20B34" w:rsidP="00CE4F62">
            <w:pPr>
              <w:tabs>
                <w:tab w:val="center" w:pos="1174"/>
              </w:tabs>
              <w:jc w:val="both"/>
              <w:rPr>
                <w:rFonts w:ascii="Arial" w:hAnsi="Arial" w:cs="Arial"/>
                <w:sz w:val="20"/>
                <w:szCs w:val="20"/>
              </w:rPr>
            </w:pPr>
          </w:p>
        </w:tc>
        <w:tc>
          <w:tcPr>
            <w:tcW w:w="3012" w:type="dxa"/>
            <w:shd w:val="clear" w:color="auto" w:fill="F5EBFF"/>
            <w:vAlign w:val="center"/>
          </w:tcPr>
          <w:p w14:paraId="41D59E1C" w14:textId="67675B3E" w:rsidR="00C20B34" w:rsidRPr="00021E28" w:rsidRDefault="003378D8" w:rsidP="00CE4F62">
            <w:pPr>
              <w:jc w:val="both"/>
              <w:rPr>
                <w:rFonts w:ascii="Arial" w:hAnsi="Arial" w:cs="Arial"/>
                <w:b/>
                <w:color w:val="EFA319"/>
                <w:sz w:val="20"/>
                <w:szCs w:val="20"/>
              </w:rPr>
            </w:pPr>
            <w:r>
              <w:rPr>
                <w:rFonts w:ascii="Arial" w:hAnsi="Arial" w:cs="Arial"/>
                <w:b/>
                <w:color w:val="2F5496" w:themeColor="accent5" w:themeShade="BF"/>
                <w:sz w:val="20"/>
                <w:szCs w:val="20"/>
              </w:rPr>
              <w:t>Etape</w:t>
            </w:r>
            <w:r w:rsidR="00C20B34" w:rsidRPr="00316DA8">
              <w:rPr>
                <w:rFonts w:ascii="Arial" w:hAnsi="Arial" w:cs="Arial"/>
                <w:b/>
                <w:color w:val="2F5496" w:themeColor="accent5" w:themeShade="BF"/>
                <w:sz w:val="20"/>
                <w:szCs w:val="20"/>
              </w:rPr>
              <w:t xml:space="preserve"> 1</w:t>
            </w:r>
          </w:p>
        </w:tc>
        <w:tc>
          <w:tcPr>
            <w:tcW w:w="2977" w:type="dxa"/>
            <w:shd w:val="clear" w:color="auto" w:fill="F5EBFF"/>
            <w:vAlign w:val="center"/>
          </w:tcPr>
          <w:p w14:paraId="3B1F7B87" w14:textId="0181C253" w:rsidR="00C20B34" w:rsidRPr="00F47555" w:rsidRDefault="003378D8" w:rsidP="00CE4F62">
            <w:pPr>
              <w:jc w:val="both"/>
              <w:rPr>
                <w:rFonts w:ascii="Arial" w:hAnsi="Arial" w:cs="Arial"/>
                <w:b/>
                <w:sz w:val="20"/>
                <w:szCs w:val="20"/>
              </w:rPr>
            </w:pPr>
            <w:r>
              <w:rPr>
                <w:rFonts w:ascii="Arial" w:hAnsi="Arial" w:cs="Arial"/>
                <w:b/>
                <w:color w:val="C45911" w:themeColor="accent2" w:themeShade="BF"/>
                <w:sz w:val="20"/>
                <w:szCs w:val="20"/>
              </w:rPr>
              <w:t>Etape</w:t>
            </w:r>
            <w:r w:rsidR="00C20B34" w:rsidRPr="00316DA8">
              <w:rPr>
                <w:rFonts w:ascii="Arial" w:hAnsi="Arial" w:cs="Arial"/>
                <w:b/>
                <w:color w:val="C45911" w:themeColor="accent2" w:themeShade="BF"/>
                <w:sz w:val="20"/>
                <w:szCs w:val="20"/>
              </w:rPr>
              <w:t xml:space="preserve"> 2</w:t>
            </w:r>
          </w:p>
        </w:tc>
        <w:tc>
          <w:tcPr>
            <w:tcW w:w="2982" w:type="dxa"/>
            <w:shd w:val="clear" w:color="auto" w:fill="F5EBFF"/>
          </w:tcPr>
          <w:p w14:paraId="0E843664" w14:textId="77777777" w:rsidR="00C20B34" w:rsidRPr="00316DA8" w:rsidRDefault="00C20B34" w:rsidP="00CE4F62">
            <w:pPr>
              <w:jc w:val="both"/>
              <w:rPr>
                <w:rFonts w:ascii="Arial" w:hAnsi="Arial" w:cs="Arial"/>
                <w:b/>
                <w:color w:val="2F5496" w:themeColor="accent5" w:themeShade="BF"/>
                <w:sz w:val="20"/>
                <w:szCs w:val="20"/>
              </w:rPr>
            </w:pPr>
          </w:p>
          <w:p w14:paraId="5F8A7002" w14:textId="539B6133" w:rsidR="00C20B34" w:rsidRPr="00F47555" w:rsidRDefault="003378D8" w:rsidP="00CE4F62">
            <w:pPr>
              <w:jc w:val="both"/>
              <w:rPr>
                <w:rFonts w:ascii="Arial" w:hAnsi="Arial" w:cs="Arial"/>
                <w:b/>
                <w:sz w:val="20"/>
                <w:szCs w:val="20"/>
              </w:rPr>
            </w:pPr>
            <w:r>
              <w:rPr>
                <w:rFonts w:ascii="Arial" w:hAnsi="Arial" w:cs="Arial"/>
                <w:b/>
                <w:color w:val="2F5496" w:themeColor="accent5" w:themeShade="BF"/>
                <w:sz w:val="20"/>
                <w:szCs w:val="20"/>
              </w:rPr>
              <w:t>Etape</w:t>
            </w:r>
            <w:r w:rsidR="00C20B34" w:rsidRPr="00316DA8">
              <w:rPr>
                <w:rFonts w:ascii="Arial" w:hAnsi="Arial" w:cs="Arial"/>
                <w:b/>
                <w:color w:val="2F5496" w:themeColor="accent5" w:themeShade="BF"/>
                <w:sz w:val="20"/>
                <w:szCs w:val="20"/>
              </w:rPr>
              <w:t xml:space="preserve"> 3 </w:t>
            </w:r>
          </w:p>
        </w:tc>
      </w:tr>
      <w:tr w:rsidR="00C20B34" w:rsidRPr="00F47555" w14:paraId="735D6E13" w14:textId="77777777" w:rsidTr="00316DA8">
        <w:trPr>
          <w:trHeight w:val="683"/>
        </w:trPr>
        <w:tc>
          <w:tcPr>
            <w:tcW w:w="1803" w:type="dxa"/>
            <w:shd w:val="clear" w:color="auto" w:fill="F2F2F2" w:themeFill="background1" w:themeFillShade="F2"/>
            <w:vAlign w:val="center"/>
          </w:tcPr>
          <w:p w14:paraId="2D61EE28" w14:textId="30CF2709" w:rsidR="00C20B34" w:rsidRPr="00F47555" w:rsidRDefault="00C20B34" w:rsidP="00CE4F62">
            <w:pPr>
              <w:jc w:val="both"/>
              <w:rPr>
                <w:rFonts w:ascii="Arial" w:hAnsi="Arial" w:cs="Arial"/>
                <w:sz w:val="20"/>
                <w:szCs w:val="20"/>
              </w:rPr>
            </w:pPr>
          </w:p>
        </w:tc>
        <w:tc>
          <w:tcPr>
            <w:tcW w:w="3012" w:type="dxa"/>
            <w:shd w:val="clear" w:color="auto" w:fill="DEEAF6" w:themeFill="accent1" w:themeFillTint="33"/>
            <w:vAlign w:val="center"/>
          </w:tcPr>
          <w:p w14:paraId="20FA3DE3" w14:textId="70E161A1" w:rsidR="00C20B34" w:rsidRPr="00E55BCA" w:rsidRDefault="00C20B34" w:rsidP="00CE4F62">
            <w:pPr>
              <w:jc w:val="both"/>
              <w:rPr>
                <w:rFonts w:ascii="Arial" w:hAnsi="Arial" w:cs="Arial"/>
                <w:i/>
                <w:sz w:val="20"/>
                <w:szCs w:val="20"/>
              </w:rPr>
            </w:pPr>
            <w:r w:rsidRPr="00E55BCA">
              <w:rPr>
                <w:rFonts w:ascii="Arial" w:hAnsi="Arial" w:cs="Arial"/>
                <w:sz w:val="20"/>
                <w:szCs w:val="20"/>
              </w:rPr>
              <w:t xml:space="preserve">Etape 1 (professeur) </w:t>
            </w:r>
          </w:p>
        </w:tc>
        <w:tc>
          <w:tcPr>
            <w:tcW w:w="2977" w:type="dxa"/>
            <w:shd w:val="clear" w:color="auto" w:fill="FBE4D5" w:themeFill="accent2" w:themeFillTint="33"/>
            <w:vAlign w:val="center"/>
          </w:tcPr>
          <w:p w14:paraId="3B2500A3" w14:textId="52AC5FA7" w:rsidR="00C20B34" w:rsidRPr="00E55BCA" w:rsidRDefault="00C20B34" w:rsidP="00CE4F62">
            <w:pPr>
              <w:jc w:val="both"/>
              <w:rPr>
                <w:rFonts w:ascii="Arial" w:hAnsi="Arial" w:cs="Arial"/>
                <w:sz w:val="20"/>
                <w:szCs w:val="20"/>
              </w:rPr>
            </w:pPr>
            <w:r w:rsidRPr="00E55BCA">
              <w:rPr>
                <w:rFonts w:ascii="Arial" w:hAnsi="Arial" w:cs="Arial"/>
                <w:sz w:val="20"/>
                <w:szCs w:val="20"/>
              </w:rPr>
              <w:t>Etape 2 (élèves)</w:t>
            </w:r>
          </w:p>
        </w:tc>
        <w:tc>
          <w:tcPr>
            <w:tcW w:w="2982" w:type="dxa"/>
            <w:shd w:val="clear" w:color="auto" w:fill="DEEAF6" w:themeFill="accent1" w:themeFillTint="33"/>
          </w:tcPr>
          <w:p w14:paraId="3F030ED9" w14:textId="4EB8B834" w:rsidR="00C20B34" w:rsidRPr="00E55BCA" w:rsidRDefault="00C20B34" w:rsidP="00CE4F62">
            <w:pPr>
              <w:spacing w:before="240" w:line="480" w:lineRule="auto"/>
              <w:jc w:val="both"/>
              <w:rPr>
                <w:rFonts w:ascii="Arial" w:hAnsi="Arial" w:cs="Arial"/>
                <w:sz w:val="20"/>
                <w:szCs w:val="20"/>
              </w:rPr>
            </w:pPr>
            <w:r w:rsidRPr="00E55BCA">
              <w:rPr>
                <w:rFonts w:ascii="Arial" w:hAnsi="Arial" w:cs="Arial"/>
                <w:sz w:val="20"/>
                <w:szCs w:val="20"/>
              </w:rPr>
              <w:t>Etape 3 (professeur)</w:t>
            </w:r>
          </w:p>
        </w:tc>
      </w:tr>
      <w:tr w:rsidR="00C20B34" w:rsidRPr="00F47555" w14:paraId="4A3ACE30" w14:textId="77777777" w:rsidTr="00316DA8">
        <w:trPr>
          <w:trHeight w:val="683"/>
        </w:trPr>
        <w:tc>
          <w:tcPr>
            <w:tcW w:w="1803" w:type="dxa"/>
            <w:shd w:val="clear" w:color="auto" w:fill="F2F2F2" w:themeFill="background1" w:themeFillShade="F2"/>
            <w:vAlign w:val="center"/>
          </w:tcPr>
          <w:p w14:paraId="6254C789" w14:textId="27E52F3B" w:rsidR="00C20B34" w:rsidRPr="00F47555" w:rsidRDefault="00C20B34" w:rsidP="00CE4F62">
            <w:pPr>
              <w:jc w:val="both"/>
              <w:rPr>
                <w:rFonts w:ascii="Arial" w:hAnsi="Arial" w:cs="Arial"/>
                <w:noProof/>
                <w:sz w:val="20"/>
                <w:szCs w:val="20"/>
              </w:rPr>
            </w:pPr>
            <w:r w:rsidRPr="00F47555">
              <w:rPr>
                <w:rFonts w:ascii="Arial" w:hAnsi="Arial" w:cs="Arial"/>
                <w:noProof/>
                <w:sz w:val="20"/>
                <w:szCs w:val="20"/>
              </w:rPr>
              <w:drawing>
                <wp:inline distT="0" distB="0" distL="0" distR="0" wp14:anchorId="793A26F6" wp14:editId="3E8AE9A4">
                  <wp:extent cx="342900" cy="342900"/>
                  <wp:effectExtent l="0" t="0" r="0" b="0"/>
                  <wp:docPr id="1068739593" name="Graphique 1068739593" descr="Chronomè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Chronomètre avec un remplissage uni"/>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inline>
              </w:drawing>
            </w:r>
          </w:p>
        </w:tc>
        <w:tc>
          <w:tcPr>
            <w:tcW w:w="3012" w:type="dxa"/>
            <w:shd w:val="clear" w:color="auto" w:fill="DEEAF6" w:themeFill="accent1" w:themeFillTint="33"/>
            <w:vAlign w:val="center"/>
          </w:tcPr>
          <w:p w14:paraId="6977BDB1" w14:textId="036E4665" w:rsidR="00C20B34" w:rsidRPr="00E55BCA" w:rsidRDefault="000830C5" w:rsidP="00CE4F62">
            <w:pPr>
              <w:jc w:val="both"/>
              <w:rPr>
                <w:rFonts w:ascii="Arial" w:hAnsi="Arial" w:cs="Arial"/>
                <w:sz w:val="20"/>
                <w:szCs w:val="20"/>
              </w:rPr>
            </w:pPr>
            <w:r w:rsidRPr="00E55BCA">
              <w:rPr>
                <w:rFonts w:ascii="Arial" w:hAnsi="Arial" w:cs="Arial"/>
                <w:sz w:val="20"/>
                <w:szCs w:val="20"/>
              </w:rPr>
              <w:t>0</w:t>
            </w:r>
            <w:r w:rsidR="00C20B34" w:rsidRPr="00E55BCA">
              <w:rPr>
                <w:rFonts w:ascii="Arial" w:hAnsi="Arial" w:cs="Arial"/>
                <w:sz w:val="20"/>
                <w:szCs w:val="20"/>
              </w:rPr>
              <w:t xml:space="preserve"> heures </w:t>
            </w:r>
            <w:r w:rsidR="00F51AA4">
              <w:rPr>
                <w:rFonts w:ascii="Arial" w:hAnsi="Arial" w:cs="Arial"/>
                <w:sz w:val="20"/>
                <w:szCs w:val="20"/>
              </w:rPr>
              <w:t>10</w:t>
            </w:r>
            <w:r w:rsidR="00C20B34" w:rsidRPr="00E55BCA">
              <w:rPr>
                <w:rFonts w:ascii="Arial" w:hAnsi="Arial" w:cs="Arial"/>
                <w:sz w:val="20"/>
                <w:szCs w:val="20"/>
              </w:rPr>
              <w:t xml:space="preserve"> minutes</w:t>
            </w:r>
          </w:p>
        </w:tc>
        <w:tc>
          <w:tcPr>
            <w:tcW w:w="2977" w:type="dxa"/>
            <w:shd w:val="clear" w:color="auto" w:fill="FBE4D5" w:themeFill="accent2" w:themeFillTint="33"/>
            <w:vAlign w:val="center"/>
          </w:tcPr>
          <w:p w14:paraId="31B510DC" w14:textId="6BF5F32E" w:rsidR="00C20B34" w:rsidRPr="00E55BCA" w:rsidRDefault="000830C5" w:rsidP="00CE4F62">
            <w:pPr>
              <w:jc w:val="both"/>
              <w:rPr>
                <w:rFonts w:ascii="Arial" w:hAnsi="Arial" w:cs="Arial"/>
                <w:sz w:val="20"/>
                <w:szCs w:val="20"/>
              </w:rPr>
            </w:pPr>
            <w:r w:rsidRPr="00E55BCA">
              <w:rPr>
                <w:rFonts w:ascii="Arial" w:hAnsi="Arial" w:cs="Arial"/>
                <w:sz w:val="20"/>
                <w:szCs w:val="20"/>
              </w:rPr>
              <w:t>0</w:t>
            </w:r>
            <w:r w:rsidR="00C20B34" w:rsidRPr="00E55BCA">
              <w:rPr>
                <w:rFonts w:ascii="Arial" w:hAnsi="Arial" w:cs="Arial"/>
                <w:sz w:val="20"/>
                <w:szCs w:val="20"/>
              </w:rPr>
              <w:t xml:space="preserve"> heures </w:t>
            </w:r>
            <w:r w:rsidR="00E55BCA">
              <w:rPr>
                <w:rFonts w:ascii="Arial" w:hAnsi="Arial" w:cs="Arial"/>
                <w:sz w:val="20"/>
                <w:szCs w:val="20"/>
              </w:rPr>
              <w:t>10</w:t>
            </w:r>
            <w:r w:rsidR="00C20B34" w:rsidRPr="00E55BCA">
              <w:rPr>
                <w:rFonts w:ascii="Arial" w:hAnsi="Arial" w:cs="Arial"/>
                <w:sz w:val="20"/>
                <w:szCs w:val="20"/>
              </w:rPr>
              <w:t xml:space="preserve"> minutes</w:t>
            </w:r>
          </w:p>
        </w:tc>
        <w:tc>
          <w:tcPr>
            <w:tcW w:w="2982" w:type="dxa"/>
            <w:shd w:val="clear" w:color="auto" w:fill="DEEAF6" w:themeFill="accent1" w:themeFillTint="33"/>
          </w:tcPr>
          <w:p w14:paraId="68E8E8E0" w14:textId="49652728" w:rsidR="00C20B34" w:rsidRPr="00E55BCA" w:rsidRDefault="000830C5" w:rsidP="00CE4F62">
            <w:pPr>
              <w:spacing w:before="240" w:line="480" w:lineRule="auto"/>
              <w:jc w:val="both"/>
              <w:rPr>
                <w:rFonts w:ascii="Arial" w:hAnsi="Arial" w:cs="Arial"/>
                <w:sz w:val="20"/>
                <w:szCs w:val="20"/>
              </w:rPr>
            </w:pPr>
            <w:r w:rsidRPr="00E55BCA">
              <w:rPr>
                <w:rFonts w:ascii="Arial" w:hAnsi="Arial" w:cs="Arial"/>
                <w:sz w:val="20"/>
                <w:szCs w:val="20"/>
              </w:rPr>
              <w:t>0</w:t>
            </w:r>
            <w:r w:rsidR="00C20B34" w:rsidRPr="00E55BCA">
              <w:rPr>
                <w:rFonts w:ascii="Arial" w:hAnsi="Arial" w:cs="Arial"/>
                <w:sz w:val="20"/>
                <w:szCs w:val="20"/>
              </w:rPr>
              <w:t xml:space="preserve"> heures </w:t>
            </w:r>
            <w:r w:rsidR="00E55BCA">
              <w:rPr>
                <w:rFonts w:ascii="Arial" w:hAnsi="Arial" w:cs="Arial"/>
                <w:sz w:val="20"/>
                <w:szCs w:val="20"/>
              </w:rPr>
              <w:t>10</w:t>
            </w:r>
            <w:r w:rsidR="00C20B34" w:rsidRPr="00E55BCA">
              <w:rPr>
                <w:rFonts w:ascii="Arial" w:hAnsi="Arial" w:cs="Arial"/>
                <w:sz w:val="20"/>
                <w:szCs w:val="20"/>
              </w:rPr>
              <w:t xml:space="preserve"> minutes</w:t>
            </w:r>
          </w:p>
        </w:tc>
      </w:tr>
      <w:tr w:rsidR="00C20B34" w:rsidRPr="00F47555" w14:paraId="0FE509AF" w14:textId="77777777" w:rsidTr="00316DA8">
        <w:trPr>
          <w:trHeight w:val="939"/>
        </w:trPr>
        <w:tc>
          <w:tcPr>
            <w:tcW w:w="1803" w:type="dxa"/>
            <w:shd w:val="clear" w:color="auto" w:fill="F2F2F2" w:themeFill="background1" w:themeFillShade="F2"/>
            <w:vAlign w:val="center"/>
          </w:tcPr>
          <w:p w14:paraId="4D04E818" w14:textId="3FDB2E14" w:rsidR="00C20B34" w:rsidRPr="00F47555" w:rsidRDefault="00C20B34" w:rsidP="00CE4F62">
            <w:pPr>
              <w:jc w:val="both"/>
              <w:rPr>
                <w:rFonts w:ascii="Arial" w:hAnsi="Arial" w:cs="Arial"/>
                <w:sz w:val="20"/>
                <w:szCs w:val="20"/>
              </w:rPr>
            </w:pPr>
          </w:p>
          <w:p w14:paraId="5048C6B2" w14:textId="77777777" w:rsidR="00C20B34" w:rsidRPr="00F47555" w:rsidRDefault="00C20B34" w:rsidP="00CE4F62">
            <w:pPr>
              <w:jc w:val="both"/>
              <w:rPr>
                <w:rFonts w:ascii="Arial" w:hAnsi="Arial" w:cs="Arial"/>
                <w:b/>
                <w:sz w:val="20"/>
                <w:szCs w:val="20"/>
              </w:rPr>
            </w:pPr>
            <w:r>
              <w:rPr>
                <w:rFonts w:ascii="Arial" w:hAnsi="Arial" w:cs="Arial"/>
                <w:b/>
                <w:noProof/>
                <w:sz w:val="20"/>
                <w:szCs w:val="20"/>
              </w:rPr>
              <w:drawing>
                <wp:inline distT="0" distB="0" distL="0" distR="0" wp14:anchorId="57934AEE" wp14:editId="48AE63D4">
                  <wp:extent cx="342900" cy="342900"/>
                  <wp:effectExtent l="0" t="0" r="0" b="0"/>
                  <wp:docPr id="892154954" name="Graphique 892154954" descr="Mil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Mille avec un remplissage uni"/>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42900" cy="342900"/>
                          </a:xfrm>
                          <a:prstGeom prst="rect">
                            <a:avLst/>
                          </a:prstGeom>
                        </pic:spPr>
                      </pic:pic>
                    </a:graphicData>
                  </a:graphic>
                </wp:inline>
              </w:drawing>
            </w:r>
            <w:r w:rsidRPr="00F47555">
              <w:rPr>
                <w:rFonts w:ascii="Arial" w:hAnsi="Arial" w:cs="Arial"/>
                <w:b/>
                <w:sz w:val="20"/>
                <w:szCs w:val="20"/>
              </w:rPr>
              <w:t xml:space="preserve"> </w:t>
            </w:r>
          </w:p>
          <w:p w14:paraId="12FB7CAC" w14:textId="62AED203" w:rsidR="00C20B34" w:rsidRPr="009F1DDE" w:rsidRDefault="00C20B34" w:rsidP="00CE4F62">
            <w:pPr>
              <w:jc w:val="both"/>
              <w:rPr>
                <w:rFonts w:ascii="Arial" w:hAnsi="Arial" w:cs="Arial"/>
                <w:sz w:val="16"/>
                <w:szCs w:val="16"/>
              </w:rPr>
            </w:pPr>
            <w:r w:rsidRPr="009F1DDE">
              <w:rPr>
                <w:rFonts w:ascii="Arial" w:hAnsi="Arial" w:cs="Arial"/>
                <w:bCs/>
                <w:i/>
                <w:iCs/>
                <w:sz w:val="16"/>
                <w:szCs w:val="16"/>
              </w:rPr>
              <w:t>(</w:t>
            </w:r>
            <w:r>
              <w:rPr>
                <w:rFonts w:ascii="Arial" w:hAnsi="Arial" w:cs="Arial"/>
                <w:bCs/>
                <w:i/>
                <w:iCs/>
                <w:sz w:val="16"/>
                <w:szCs w:val="16"/>
              </w:rPr>
              <w:t>O</w:t>
            </w:r>
            <w:r w:rsidRPr="009F1DDE">
              <w:rPr>
                <w:rFonts w:ascii="Arial" w:hAnsi="Arial" w:cs="Arial"/>
                <w:bCs/>
                <w:i/>
                <w:iCs/>
                <w:sz w:val="16"/>
                <w:szCs w:val="16"/>
              </w:rPr>
              <w:t>bjectifs visés)</w:t>
            </w:r>
          </w:p>
        </w:tc>
        <w:tc>
          <w:tcPr>
            <w:tcW w:w="3012" w:type="dxa"/>
            <w:shd w:val="clear" w:color="auto" w:fill="DEEAF6" w:themeFill="accent1" w:themeFillTint="33"/>
            <w:vAlign w:val="center"/>
          </w:tcPr>
          <w:p w14:paraId="54EA9C70" w14:textId="711C8549" w:rsidR="000830C5" w:rsidRPr="00E55BCA" w:rsidRDefault="000830C5" w:rsidP="00CE4F62">
            <w:pPr>
              <w:pStyle w:val="Paragraphedeliste"/>
              <w:ind w:left="0"/>
              <w:jc w:val="both"/>
              <w:rPr>
                <w:rFonts w:ascii="Arial" w:hAnsi="Arial" w:cs="Arial"/>
                <w:i/>
                <w:iCs/>
                <w:sz w:val="20"/>
                <w:szCs w:val="20"/>
              </w:rPr>
            </w:pPr>
            <w:r w:rsidRPr="00E55BCA">
              <w:rPr>
                <w:rFonts w:ascii="Arial" w:hAnsi="Arial" w:cs="Arial"/>
                <w:i/>
                <w:iCs/>
                <w:sz w:val="20"/>
                <w:szCs w:val="20"/>
              </w:rPr>
              <w:t>Susciter l’intérêt des élèves</w:t>
            </w:r>
          </w:p>
        </w:tc>
        <w:tc>
          <w:tcPr>
            <w:tcW w:w="2977" w:type="dxa"/>
            <w:shd w:val="clear" w:color="auto" w:fill="FBE4D5" w:themeFill="accent2" w:themeFillTint="33"/>
            <w:vAlign w:val="center"/>
          </w:tcPr>
          <w:p w14:paraId="4B80293D" w14:textId="77777777" w:rsidR="00CE4F62" w:rsidRPr="00CE4F62" w:rsidRDefault="00CE4F62" w:rsidP="00CE4F62">
            <w:pPr>
              <w:pStyle w:val="Paragraphedeliste"/>
              <w:ind w:left="0"/>
              <w:jc w:val="both"/>
              <w:rPr>
                <w:rFonts w:ascii="Arial" w:hAnsi="Arial" w:cs="Arial"/>
                <w:i/>
                <w:iCs/>
                <w:sz w:val="20"/>
                <w:szCs w:val="20"/>
              </w:rPr>
            </w:pPr>
            <w:r w:rsidRPr="00CE4F62">
              <w:rPr>
                <w:rFonts w:ascii="Arial" w:hAnsi="Arial" w:cs="Arial"/>
                <w:i/>
                <w:iCs/>
                <w:sz w:val="20"/>
                <w:szCs w:val="20"/>
              </w:rPr>
              <w:t>Phase d’amorçage</w:t>
            </w:r>
          </w:p>
          <w:p w14:paraId="7D48C75F" w14:textId="77777777" w:rsidR="00C20B34" w:rsidRPr="00CE4F62" w:rsidRDefault="000830C5" w:rsidP="00CE4F62">
            <w:pPr>
              <w:jc w:val="both"/>
              <w:rPr>
                <w:rFonts w:ascii="Arial" w:hAnsi="Arial" w:cs="Arial"/>
                <w:i/>
                <w:iCs/>
                <w:sz w:val="20"/>
                <w:szCs w:val="20"/>
              </w:rPr>
            </w:pPr>
            <w:r w:rsidRPr="00CE4F62">
              <w:rPr>
                <w:rFonts w:ascii="Arial" w:hAnsi="Arial" w:cs="Arial"/>
                <w:i/>
                <w:iCs/>
                <w:sz w:val="20"/>
                <w:szCs w:val="20"/>
              </w:rPr>
              <w:t>Activer les connaissances</w:t>
            </w:r>
          </w:p>
          <w:p w14:paraId="4780593E" w14:textId="7BFCB9BA" w:rsidR="000830C5" w:rsidRPr="00CE4F62" w:rsidRDefault="000830C5" w:rsidP="00CE4F62">
            <w:pPr>
              <w:jc w:val="both"/>
              <w:rPr>
                <w:rFonts w:ascii="Arial" w:hAnsi="Arial" w:cs="Arial"/>
                <w:i/>
                <w:iCs/>
                <w:sz w:val="20"/>
                <w:szCs w:val="20"/>
              </w:rPr>
            </w:pPr>
            <w:r w:rsidRPr="00CE4F62">
              <w:rPr>
                <w:rFonts w:ascii="Arial" w:hAnsi="Arial" w:cs="Arial"/>
                <w:i/>
                <w:iCs/>
                <w:sz w:val="20"/>
                <w:szCs w:val="20"/>
              </w:rPr>
              <w:t>Interaction avec l’IA</w:t>
            </w:r>
          </w:p>
        </w:tc>
        <w:tc>
          <w:tcPr>
            <w:tcW w:w="2982" w:type="dxa"/>
            <w:shd w:val="clear" w:color="auto" w:fill="DEEAF6" w:themeFill="accent1" w:themeFillTint="33"/>
          </w:tcPr>
          <w:p w14:paraId="77BBF9BE" w14:textId="77777777" w:rsidR="00C20B34" w:rsidRPr="00CE4F62" w:rsidRDefault="00C20B34" w:rsidP="00CE4F62">
            <w:pPr>
              <w:jc w:val="both"/>
              <w:rPr>
                <w:rFonts w:ascii="Arial" w:hAnsi="Arial" w:cs="Arial"/>
                <w:i/>
                <w:iCs/>
                <w:sz w:val="20"/>
                <w:szCs w:val="20"/>
              </w:rPr>
            </w:pPr>
          </w:p>
          <w:p w14:paraId="5DEE093B" w14:textId="19AA5562" w:rsidR="00C20B34" w:rsidRPr="00CE4F62" w:rsidRDefault="000830C5" w:rsidP="00CE4F62">
            <w:pPr>
              <w:jc w:val="both"/>
              <w:rPr>
                <w:rFonts w:ascii="Arial" w:hAnsi="Arial" w:cs="Arial"/>
                <w:i/>
                <w:iCs/>
                <w:sz w:val="20"/>
                <w:szCs w:val="20"/>
              </w:rPr>
            </w:pPr>
            <w:r w:rsidRPr="00CE4F62">
              <w:rPr>
                <w:rFonts w:ascii="Arial" w:hAnsi="Arial" w:cs="Arial"/>
                <w:i/>
                <w:iCs/>
                <w:sz w:val="20"/>
                <w:szCs w:val="20"/>
              </w:rPr>
              <w:t>Analyse critique des réponses de l’IA</w:t>
            </w:r>
          </w:p>
        </w:tc>
      </w:tr>
      <w:tr w:rsidR="00C20B34" w:rsidRPr="00F47555" w14:paraId="5B273416" w14:textId="77777777" w:rsidTr="00316DA8">
        <w:trPr>
          <w:trHeight w:val="971"/>
        </w:trPr>
        <w:tc>
          <w:tcPr>
            <w:tcW w:w="1803" w:type="dxa"/>
            <w:shd w:val="clear" w:color="auto" w:fill="F2F2F2" w:themeFill="background1" w:themeFillShade="F2"/>
            <w:vAlign w:val="center"/>
          </w:tcPr>
          <w:p w14:paraId="60B12B9B" w14:textId="77777777" w:rsidR="00C20B34" w:rsidRDefault="00C20B34" w:rsidP="00CE4F62">
            <w:pPr>
              <w:jc w:val="both"/>
              <w:rPr>
                <w:rFonts w:ascii="Arial" w:hAnsi="Arial" w:cs="Arial"/>
                <w:b/>
                <w:bCs/>
                <w:sz w:val="20"/>
                <w:szCs w:val="20"/>
              </w:rPr>
            </w:pPr>
            <w:r>
              <w:rPr>
                <w:rFonts w:ascii="Arial" w:hAnsi="Arial" w:cs="Arial"/>
                <w:b/>
                <w:noProof/>
                <w:sz w:val="20"/>
                <w:szCs w:val="20"/>
              </w:rPr>
              <mc:AlternateContent>
                <mc:Choice Requires="wps">
                  <w:drawing>
                    <wp:anchor distT="0" distB="0" distL="114300" distR="114300" simplePos="0" relativeHeight="251700224" behindDoc="0" locked="0" layoutInCell="1" allowOverlap="1" wp14:anchorId="65388DE9" wp14:editId="45A911F0">
                      <wp:simplePos x="0" y="0"/>
                      <wp:positionH relativeFrom="column">
                        <wp:posOffset>36830</wp:posOffset>
                      </wp:positionH>
                      <wp:positionV relativeFrom="paragraph">
                        <wp:posOffset>-27940</wp:posOffset>
                      </wp:positionV>
                      <wp:extent cx="590550" cy="371475"/>
                      <wp:effectExtent l="0" t="0" r="0" b="0"/>
                      <wp:wrapNone/>
                      <wp:docPr id="1241895968" name="Zone de texte 1241895968"/>
                      <wp:cNvGraphicFramePr/>
                      <a:graphic xmlns:a="http://schemas.openxmlformats.org/drawingml/2006/main">
                        <a:graphicData uri="http://schemas.microsoft.com/office/word/2010/wordprocessingShape">
                          <wps:wsp>
                            <wps:cNvSpPr txBox="1"/>
                            <wps:spPr>
                              <a:xfrm>
                                <a:off x="0" y="0"/>
                                <a:ext cx="590550" cy="371475"/>
                              </a:xfrm>
                              <a:prstGeom prst="rect">
                                <a:avLst/>
                              </a:prstGeom>
                              <a:noFill/>
                              <a:ln w="6350">
                                <a:noFill/>
                              </a:ln>
                            </wps:spPr>
                            <wps:txbx>
                              <w:txbxContent>
                                <w:p w14:paraId="6EC6EBAC" w14:textId="77777777" w:rsidR="00C20B34" w:rsidRDefault="00C20B34" w:rsidP="0034777B">
                                  <w:r>
                                    <w:rPr>
                                      <w:noProof/>
                                    </w:rPr>
                                    <w:drawing>
                                      <wp:inline distT="0" distB="0" distL="0" distR="0" wp14:anchorId="613DE610" wp14:editId="1EAFE7A7">
                                        <wp:extent cx="273685" cy="273685"/>
                                        <wp:effectExtent l="0" t="0" r="0" b="0"/>
                                        <wp:docPr id="1945608742" name="Graphique 1945608742"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Coche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3685" cy="27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88DE9" id="Zone de texte 1241895968" o:spid="_x0000_s1035" type="#_x0000_t202" style="position:absolute;left:0;text-align:left;margin-left:2.9pt;margin-top:-2.2pt;width:46.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" filled="f" stroked="f" strokeweight=".5pt">
                      <v:textbox>
                        <w:txbxContent>
                          <w:p w14:paraId="6EC6EBAC" w14:textId="77777777" w:rsidR="00C20B34" w:rsidRDefault="00C20B34" w:rsidP="0034777B">
                            <w:r>
                              <w:rPr>
                                <w:noProof/>
                              </w:rPr>
                              <w:drawing>
                                <wp:inline distT="0" distB="0" distL="0" distR="0" wp14:anchorId="613DE610" wp14:editId="1EAFE7A7">
                                  <wp:extent cx="273685" cy="273685"/>
                                  <wp:effectExtent l="0" t="0" r="0" b="0"/>
                                  <wp:docPr id="1945608742" name="Graphique 1945608742"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Coche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3685" cy="273685"/>
                                          </a:xfrm>
                                          <a:prstGeom prst="rect">
                                            <a:avLst/>
                                          </a:prstGeom>
                                        </pic:spPr>
                                      </pic:pic>
                                    </a:graphicData>
                                  </a:graphic>
                                </wp:inline>
                              </w:drawing>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99200" behindDoc="0" locked="0" layoutInCell="1" allowOverlap="1" wp14:anchorId="02220C6B" wp14:editId="6F430B62">
                      <wp:simplePos x="0" y="0"/>
                      <wp:positionH relativeFrom="column">
                        <wp:posOffset>361315</wp:posOffset>
                      </wp:positionH>
                      <wp:positionV relativeFrom="paragraph">
                        <wp:posOffset>-26670</wp:posOffset>
                      </wp:positionV>
                      <wp:extent cx="590550" cy="371475"/>
                      <wp:effectExtent l="0" t="0" r="0" b="0"/>
                      <wp:wrapNone/>
                      <wp:docPr id="1049337868" name="Zone de texte 1049337868"/>
                      <wp:cNvGraphicFramePr/>
                      <a:graphic xmlns:a="http://schemas.openxmlformats.org/drawingml/2006/main">
                        <a:graphicData uri="http://schemas.microsoft.com/office/word/2010/wordprocessingShape">
                          <wps:wsp>
                            <wps:cNvSpPr txBox="1"/>
                            <wps:spPr>
                              <a:xfrm>
                                <a:off x="0" y="0"/>
                                <a:ext cx="590550" cy="371475"/>
                              </a:xfrm>
                              <a:prstGeom prst="rect">
                                <a:avLst/>
                              </a:prstGeom>
                              <a:noFill/>
                              <a:ln w="6350">
                                <a:noFill/>
                              </a:ln>
                            </wps:spPr>
                            <wps:txbx>
                              <w:txbxContent>
                                <w:p w14:paraId="5D56C476" w14:textId="77777777" w:rsidR="00C20B34" w:rsidRDefault="00C20B34" w:rsidP="0034777B">
                                  <w:r>
                                    <w:rPr>
                                      <w:rFonts w:ascii="Arial" w:hAnsi="Arial" w:cs="Arial"/>
                                      <w:b/>
                                      <w:noProof/>
                                      <w:sz w:val="20"/>
                                      <w:szCs w:val="20"/>
                                    </w:rPr>
                                    <w:drawing>
                                      <wp:inline distT="0" distB="0" distL="0" distR="0" wp14:anchorId="155C6E3A" wp14:editId="15FD5215">
                                        <wp:extent cx="285750" cy="285750"/>
                                        <wp:effectExtent l="0" t="0" r="0" b="0"/>
                                        <wp:docPr id="639811211" name="Graphique 639811211"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Fermer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0C6B" id="Zone de texte 1049337868" o:spid="_x0000_s1036" type="#_x0000_t202" style="position:absolute;left:0;text-align:left;margin-left:28.45pt;margin-top:-2.1pt;width:46.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" filled="f" stroked="f" strokeweight=".5pt">
                      <v:textbox>
                        <w:txbxContent>
                          <w:p w14:paraId="5D56C476" w14:textId="77777777" w:rsidR="00C20B34" w:rsidRDefault="00C20B34" w:rsidP="0034777B">
                            <w:r>
                              <w:rPr>
                                <w:rFonts w:ascii="Arial" w:hAnsi="Arial" w:cs="Arial"/>
                                <w:b/>
                                <w:noProof/>
                                <w:sz w:val="20"/>
                                <w:szCs w:val="20"/>
                              </w:rPr>
                              <w:drawing>
                                <wp:inline distT="0" distB="0" distL="0" distR="0" wp14:anchorId="155C6E3A" wp14:editId="15FD5215">
                                  <wp:extent cx="285750" cy="285750"/>
                                  <wp:effectExtent l="0" t="0" r="0" b="0"/>
                                  <wp:docPr id="639811211" name="Graphique 639811211"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Fermer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5750" cy="285750"/>
                                          </a:xfrm>
                                          <a:prstGeom prst="rect">
                                            <a:avLst/>
                                          </a:prstGeom>
                                        </pic:spPr>
                                      </pic:pic>
                                    </a:graphicData>
                                  </a:graphic>
                                </wp:inline>
                              </w:drawing>
                            </w:r>
                          </w:p>
                        </w:txbxContent>
                      </v:textbox>
                    </v:shape>
                  </w:pict>
                </mc:Fallback>
              </mc:AlternateContent>
            </w:r>
            <w:r w:rsidRPr="00F47555">
              <w:rPr>
                <w:rFonts w:ascii="Arial" w:hAnsi="Arial" w:cs="Arial"/>
                <w:b/>
                <w:bCs/>
                <w:sz w:val="20"/>
                <w:szCs w:val="20"/>
              </w:rPr>
              <w:t xml:space="preserve"> </w:t>
            </w:r>
          </w:p>
          <w:p w14:paraId="07E2B985" w14:textId="77777777" w:rsidR="00C20B34" w:rsidRDefault="00C20B34" w:rsidP="00CE4F62">
            <w:pPr>
              <w:jc w:val="both"/>
              <w:rPr>
                <w:rFonts w:ascii="Arial" w:hAnsi="Arial" w:cs="Arial"/>
                <w:b/>
                <w:bCs/>
                <w:sz w:val="20"/>
                <w:szCs w:val="20"/>
              </w:rPr>
            </w:pPr>
          </w:p>
          <w:p w14:paraId="1FF3DF7C" w14:textId="77777777" w:rsidR="00C20B34" w:rsidRPr="009F1DDE" w:rsidRDefault="00C20B34" w:rsidP="00CE4F62">
            <w:pPr>
              <w:jc w:val="both"/>
              <w:rPr>
                <w:rFonts w:ascii="Arial" w:hAnsi="Arial" w:cs="Arial"/>
                <w:sz w:val="20"/>
                <w:szCs w:val="20"/>
              </w:rPr>
            </w:pPr>
            <w:r w:rsidRPr="009F1DDE">
              <w:rPr>
                <w:rFonts w:ascii="Arial" w:hAnsi="Arial" w:cs="Arial"/>
                <w:bCs/>
                <w:i/>
                <w:iCs/>
                <w:sz w:val="16"/>
                <w:szCs w:val="16"/>
              </w:rPr>
              <w:t>(</w:t>
            </w:r>
            <w:r>
              <w:rPr>
                <w:rFonts w:ascii="Arial" w:hAnsi="Arial" w:cs="Arial"/>
                <w:bCs/>
                <w:i/>
                <w:iCs/>
                <w:sz w:val="16"/>
                <w:szCs w:val="16"/>
              </w:rPr>
              <w:t>O</w:t>
            </w:r>
            <w:r w:rsidRPr="009F1DDE">
              <w:rPr>
                <w:rFonts w:ascii="Arial" w:hAnsi="Arial" w:cs="Arial"/>
                <w:bCs/>
                <w:i/>
                <w:iCs/>
                <w:sz w:val="16"/>
                <w:szCs w:val="16"/>
              </w:rPr>
              <w:t>util</w:t>
            </w:r>
            <w:r>
              <w:rPr>
                <w:rFonts w:ascii="Arial" w:hAnsi="Arial" w:cs="Arial"/>
                <w:bCs/>
                <w:i/>
                <w:iCs/>
                <w:sz w:val="16"/>
                <w:szCs w:val="16"/>
              </w:rPr>
              <w:t>s d’évaluation des élèves</w:t>
            </w:r>
            <w:r w:rsidRPr="009F1DDE">
              <w:rPr>
                <w:rFonts w:ascii="Arial" w:hAnsi="Arial" w:cs="Arial"/>
                <w:bCs/>
                <w:i/>
                <w:iCs/>
                <w:sz w:val="16"/>
                <w:szCs w:val="16"/>
              </w:rPr>
              <w:t>)</w:t>
            </w:r>
          </w:p>
        </w:tc>
        <w:tc>
          <w:tcPr>
            <w:tcW w:w="3012" w:type="dxa"/>
            <w:shd w:val="clear" w:color="auto" w:fill="DEEAF6" w:themeFill="accent1" w:themeFillTint="33"/>
            <w:vAlign w:val="center"/>
          </w:tcPr>
          <w:p w14:paraId="69D16C6A" w14:textId="6C742220" w:rsidR="00C20B34" w:rsidRPr="00E55BCA" w:rsidRDefault="00316DA8" w:rsidP="00CE4F62">
            <w:pPr>
              <w:jc w:val="both"/>
              <w:rPr>
                <w:rFonts w:ascii="Arial" w:hAnsi="Arial" w:cs="Arial"/>
                <w:i/>
                <w:iCs/>
                <w:sz w:val="16"/>
                <w:szCs w:val="16"/>
              </w:rPr>
            </w:pPr>
            <w:r w:rsidRPr="00E55BCA">
              <w:rPr>
                <w:rFonts w:ascii="Arial" w:hAnsi="Arial" w:cs="Arial"/>
                <w:noProof/>
                <w:sz w:val="20"/>
                <w:szCs w:val="20"/>
              </w:rPr>
              <mc:AlternateContent>
                <mc:Choice Requires="wps">
                  <w:drawing>
                    <wp:anchor distT="0" distB="0" distL="114300" distR="114300" simplePos="0" relativeHeight="251689984" behindDoc="0" locked="0" layoutInCell="1" allowOverlap="1" wp14:anchorId="79B0FD76" wp14:editId="3414902B">
                      <wp:simplePos x="0" y="0"/>
                      <wp:positionH relativeFrom="column">
                        <wp:posOffset>-939800</wp:posOffset>
                      </wp:positionH>
                      <wp:positionV relativeFrom="paragraph">
                        <wp:posOffset>-1774190</wp:posOffset>
                      </wp:positionV>
                      <wp:extent cx="704850" cy="600075"/>
                      <wp:effectExtent l="0" t="0" r="0" b="0"/>
                      <wp:wrapNone/>
                      <wp:docPr id="1828288408" name="Zone de texte 1828288408"/>
                      <wp:cNvGraphicFramePr/>
                      <a:graphic xmlns:a="http://schemas.openxmlformats.org/drawingml/2006/main">
                        <a:graphicData uri="http://schemas.microsoft.com/office/word/2010/wordprocessingShape">
                          <wps:wsp>
                            <wps:cNvSpPr txBox="1"/>
                            <wps:spPr>
                              <a:xfrm>
                                <a:off x="0" y="0"/>
                                <a:ext cx="704850" cy="600075"/>
                              </a:xfrm>
                              <a:prstGeom prst="rect">
                                <a:avLst/>
                              </a:prstGeom>
                              <a:noFill/>
                              <a:ln w="6350">
                                <a:noFill/>
                              </a:ln>
                            </wps:spPr>
                            <wps:txbx>
                              <w:txbxContent>
                                <w:p w14:paraId="4C5C93E5" w14:textId="77777777" w:rsidR="0034777B" w:rsidRDefault="0034777B" w:rsidP="0034777B">
                                  <w:r>
                                    <w:rPr>
                                      <w:noProof/>
                                    </w:rPr>
                                    <w:drawing>
                                      <wp:inline distT="0" distB="0" distL="0" distR="0" wp14:anchorId="77E29664" wp14:editId="4AB076B5">
                                        <wp:extent cx="390525" cy="390525"/>
                                        <wp:effectExtent l="0" t="0" r="0" b="9525"/>
                                        <wp:docPr id="914340888" name="Graphique 914340888"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que 99" descr="Double itinéraire avec un chemin avec un remplissage uni"/>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0525" cy="390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0FD76" id="Zone de texte 1828288408" o:spid="_x0000_s1037" type="#_x0000_t202" style="position:absolute;left:0;text-align:left;margin-left:-74pt;margin-top:-139.7pt;width:55.5pt;height:4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" filled="f" stroked="f" strokeweight=".5pt">
                      <v:textbox>
                        <w:txbxContent>
                          <w:p w14:paraId="4C5C93E5" w14:textId="77777777" w:rsidR="0034777B" w:rsidRDefault="0034777B" w:rsidP="0034777B">
                            <w:r>
                              <w:rPr>
                                <w:noProof/>
                              </w:rPr>
                              <w:drawing>
                                <wp:inline distT="0" distB="0" distL="0" distR="0" wp14:anchorId="77E29664" wp14:editId="4AB076B5">
                                  <wp:extent cx="390525" cy="390525"/>
                                  <wp:effectExtent l="0" t="0" r="0" b="9525"/>
                                  <wp:docPr id="914340888" name="Graphique 914340888"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que 99" descr="Double itinéraire avec un chemin avec un remplissage uni"/>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0525" cy="390525"/>
                                          </a:xfrm>
                                          <a:prstGeom prst="rect">
                                            <a:avLst/>
                                          </a:prstGeom>
                                        </pic:spPr>
                                      </pic:pic>
                                    </a:graphicData>
                                  </a:graphic>
                                </wp:inline>
                              </w:drawing>
                            </w:r>
                          </w:p>
                        </w:txbxContent>
                      </v:textbox>
                    </v:shape>
                  </w:pict>
                </mc:Fallback>
              </mc:AlternateContent>
            </w:r>
          </w:p>
        </w:tc>
        <w:tc>
          <w:tcPr>
            <w:tcW w:w="2977" w:type="dxa"/>
            <w:shd w:val="clear" w:color="auto" w:fill="FBE4D5" w:themeFill="accent2" w:themeFillTint="33"/>
            <w:vAlign w:val="center"/>
          </w:tcPr>
          <w:p w14:paraId="22390C94" w14:textId="2E68DD94" w:rsidR="00C20B34" w:rsidRPr="00E55BCA" w:rsidRDefault="000830C5" w:rsidP="00CE4F62">
            <w:pPr>
              <w:jc w:val="both"/>
              <w:rPr>
                <w:rFonts w:ascii="Arial" w:hAnsi="Arial" w:cs="Arial"/>
                <w:sz w:val="20"/>
                <w:szCs w:val="20"/>
              </w:rPr>
            </w:pPr>
            <w:r w:rsidRPr="00E55BCA">
              <w:rPr>
                <w:rFonts w:ascii="Arial" w:hAnsi="Arial" w:cs="Arial"/>
                <w:sz w:val="20"/>
                <w:szCs w:val="20"/>
              </w:rPr>
              <w:t>Mise en commun sur Wooclap</w:t>
            </w:r>
          </w:p>
        </w:tc>
        <w:tc>
          <w:tcPr>
            <w:tcW w:w="2982" w:type="dxa"/>
            <w:shd w:val="clear" w:color="auto" w:fill="DEEAF6" w:themeFill="accent1" w:themeFillTint="33"/>
          </w:tcPr>
          <w:p w14:paraId="1993EE3C" w14:textId="77777777" w:rsidR="00C20B34" w:rsidRPr="00E55BCA" w:rsidRDefault="00C20B34" w:rsidP="00CE4F62">
            <w:pPr>
              <w:jc w:val="both"/>
              <w:rPr>
                <w:rFonts w:ascii="Arial" w:hAnsi="Arial" w:cs="Arial"/>
                <w:sz w:val="20"/>
                <w:szCs w:val="20"/>
              </w:rPr>
            </w:pPr>
          </w:p>
        </w:tc>
      </w:tr>
      <w:tr w:rsidR="000830C5" w:rsidRPr="00F47555" w14:paraId="400CC37E" w14:textId="77777777" w:rsidTr="00316DA8">
        <w:tc>
          <w:tcPr>
            <w:tcW w:w="1803" w:type="dxa"/>
            <w:shd w:val="clear" w:color="auto" w:fill="F2F2F2" w:themeFill="background1" w:themeFillShade="F2"/>
            <w:vAlign w:val="center"/>
          </w:tcPr>
          <w:p w14:paraId="0A060F7E" w14:textId="77777777" w:rsidR="000830C5" w:rsidRPr="00F47555" w:rsidRDefault="000830C5" w:rsidP="00CE4F62">
            <w:pPr>
              <w:jc w:val="both"/>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705344" behindDoc="0" locked="0" layoutInCell="1" allowOverlap="1" wp14:anchorId="7A189660" wp14:editId="1C4DE7AC">
                      <wp:simplePos x="0" y="0"/>
                      <wp:positionH relativeFrom="margin">
                        <wp:posOffset>231775</wp:posOffset>
                      </wp:positionH>
                      <wp:positionV relativeFrom="paragraph">
                        <wp:posOffset>31115</wp:posOffset>
                      </wp:positionV>
                      <wp:extent cx="590550" cy="485775"/>
                      <wp:effectExtent l="0" t="0" r="0" b="0"/>
                      <wp:wrapNone/>
                      <wp:docPr id="263675637" name="Zone de texte 263675637"/>
                      <wp:cNvGraphicFramePr/>
                      <a:graphic xmlns:a="http://schemas.openxmlformats.org/drawingml/2006/main">
                        <a:graphicData uri="http://schemas.microsoft.com/office/word/2010/wordprocessingShape">
                          <wps:wsp>
                            <wps:cNvSpPr txBox="1"/>
                            <wps:spPr>
                              <a:xfrm>
                                <a:off x="0" y="0"/>
                                <a:ext cx="590550" cy="485775"/>
                              </a:xfrm>
                              <a:prstGeom prst="rect">
                                <a:avLst/>
                              </a:prstGeom>
                              <a:noFill/>
                              <a:ln w="6350">
                                <a:noFill/>
                              </a:ln>
                            </wps:spPr>
                            <wps:txbx>
                              <w:txbxContent>
                                <w:p w14:paraId="3242AD25" w14:textId="77777777" w:rsidR="000830C5" w:rsidRDefault="000830C5" w:rsidP="0034777B">
                                  <w:r>
                                    <w:rPr>
                                      <w:noProof/>
                                    </w:rPr>
                                    <w:drawing>
                                      <wp:inline distT="0" distB="0" distL="0" distR="0" wp14:anchorId="6F91F96B" wp14:editId="4E1A7E4C">
                                        <wp:extent cx="323850" cy="323850"/>
                                        <wp:effectExtent l="0" t="0" r="0" b="0"/>
                                        <wp:docPr id="151534374" name="Graphique 151534374"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que 190" descr="Clap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3850" cy="323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9660" id="Zone de texte 263675637" o:spid="_x0000_s1038" type="#_x0000_t202" style="position:absolute;left:0;text-align:left;margin-left:18.25pt;margin-top:2.45pt;width:46.5pt;height:38.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" filled="f" stroked="f" strokeweight=".5pt">
                      <v:textbox>
                        <w:txbxContent>
                          <w:p w14:paraId="3242AD25" w14:textId="77777777" w:rsidR="000830C5" w:rsidRDefault="000830C5" w:rsidP="0034777B">
                            <w:r>
                              <w:rPr>
                                <w:noProof/>
                              </w:rPr>
                              <w:drawing>
                                <wp:inline distT="0" distB="0" distL="0" distR="0" wp14:anchorId="6F91F96B" wp14:editId="4E1A7E4C">
                                  <wp:extent cx="323850" cy="323850"/>
                                  <wp:effectExtent l="0" t="0" r="0" b="0"/>
                                  <wp:docPr id="151534374" name="Graphique 151534374"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que 190" descr="Clap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3850" cy="323850"/>
                                          </a:xfrm>
                                          <a:prstGeom prst="rect">
                                            <a:avLst/>
                                          </a:prstGeom>
                                        </pic:spPr>
                                      </pic:pic>
                                    </a:graphicData>
                                  </a:graphic>
                                </wp:inline>
                              </w:drawing>
                            </w:r>
                          </w:p>
                        </w:txbxContent>
                      </v:textbox>
                      <w10:wrap anchorx="margin"/>
                    </v:shape>
                  </w:pict>
                </mc:Fallback>
              </mc:AlternateContent>
            </w:r>
          </w:p>
          <w:p w14:paraId="258D0853" w14:textId="77777777" w:rsidR="000830C5" w:rsidRPr="00F47555" w:rsidRDefault="000830C5" w:rsidP="00CE4F62">
            <w:pPr>
              <w:jc w:val="both"/>
              <w:rPr>
                <w:rFonts w:ascii="Arial" w:hAnsi="Arial" w:cs="Arial"/>
                <w:b/>
                <w:bCs/>
                <w:sz w:val="20"/>
                <w:szCs w:val="20"/>
              </w:rPr>
            </w:pPr>
          </w:p>
          <w:p w14:paraId="2E8530CB" w14:textId="77777777" w:rsidR="000830C5" w:rsidRPr="00F47555" w:rsidRDefault="000830C5" w:rsidP="00CE4F62">
            <w:pPr>
              <w:jc w:val="both"/>
              <w:rPr>
                <w:rFonts w:ascii="Arial" w:hAnsi="Arial" w:cs="Arial"/>
                <w:sz w:val="20"/>
                <w:szCs w:val="20"/>
              </w:rPr>
            </w:pPr>
          </w:p>
          <w:p w14:paraId="46ADB104" w14:textId="77777777" w:rsidR="000830C5" w:rsidRPr="009F1DDE" w:rsidRDefault="000830C5" w:rsidP="00CE4F62">
            <w:pPr>
              <w:jc w:val="both"/>
              <w:rPr>
                <w:rFonts w:ascii="Arial" w:hAnsi="Arial" w:cs="Arial"/>
                <w:i/>
                <w:iCs/>
                <w:sz w:val="16"/>
                <w:szCs w:val="16"/>
              </w:rPr>
            </w:pPr>
            <w:r w:rsidRPr="009F1DDE">
              <w:rPr>
                <w:rFonts w:ascii="Arial" w:hAnsi="Arial" w:cs="Arial"/>
                <w:bCs/>
                <w:i/>
                <w:iCs/>
                <w:sz w:val="16"/>
                <w:szCs w:val="16"/>
              </w:rPr>
              <w:t>(</w:t>
            </w:r>
            <w:r>
              <w:rPr>
                <w:rFonts w:ascii="Arial" w:hAnsi="Arial" w:cs="Arial"/>
                <w:bCs/>
                <w:i/>
                <w:iCs/>
                <w:sz w:val="16"/>
                <w:szCs w:val="16"/>
              </w:rPr>
              <w:t>Descriptif des c</w:t>
            </w:r>
            <w:r w:rsidRPr="009F1DDE">
              <w:rPr>
                <w:rFonts w:ascii="Arial" w:hAnsi="Arial" w:cs="Arial"/>
                <w:bCs/>
                <w:i/>
                <w:iCs/>
                <w:sz w:val="16"/>
                <w:szCs w:val="16"/>
              </w:rPr>
              <w:t xml:space="preserve">ontenus + </w:t>
            </w:r>
            <w:r>
              <w:rPr>
                <w:rFonts w:ascii="Arial" w:hAnsi="Arial" w:cs="Arial"/>
                <w:bCs/>
                <w:i/>
                <w:iCs/>
                <w:sz w:val="16"/>
                <w:szCs w:val="16"/>
              </w:rPr>
              <w:t>l</w:t>
            </w:r>
            <w:r w:rsidRPr="009F1DDE">
              <w:rPr>
                <w:rFonts w:ascii="Arial" w:hAnsi="Arial" w:cs="Arial"/>
                <w:bCs/>
                <w:i/>
                <w:iCs/>
                <w:sz w:val="16"/>
                <w:szCs w:val="16"/>
              </w:rPr>
              <w:t>iens utiles)</w:t>
            </w:r>
          </w:p>
          <w:p w14:paraId="106CB50E" w14:textId="77777777" w:rsidR="000830C5" w:rsidRPr="00F47555" w:rsidRDefault="000830C5" w:rsidP="00CE4F62">
            <w:pPr>
              <w:jc w:val="both"/>
              <w:rPr>
                <w:rFonts w:ascii="Arial" w:hAnsi="Arial" w:cs="Arial"/>
                <w:sz w:val="20"/>
                <w:szCs w:val="20"/>
              </w:rPr>
            </w:pPr>
          </w:p>
        </w:tc>
        <w:tc>
          <w:tcPr>
            <w:tcW w:w="3012" w:type="dxa"/>
            <w:shd w:val="clear" w:color="auto" w:fill="DEEAF6" w:themeFill="accent1" w:themeFillTint="33"/>
            <w:vAlign w:val="center"/>
          </w:tcPr>
          <w:p w14:paraId="356AA251" w14:textId="77777777" w:rsidR="000830C5" w:rsidRPr="00E55BCA" w:rsidRDefault="000830C5" w:rsidP="00CE4F62">
            <w:pPr>
              <w:jc w:val="both"/>
              <w:rPr>
                <w:rFonts w:ascii="Arial" w:hAnsi="Arial" w:cs="Arial"/>
                <w:sz w:val="20"/>
                <w:szCs w:val="20"/>
              </w:rPr>
            </w:pPr>
          </w:p>
          <w:p w14:paraId="31A196A7" w14:textId="52FA010A" w:rsidR="000830C5" w:rsidRPr="00E55BCA" w:rsidRDefault="000830C5" w:rsidP="00CE4F62">
            <w:pPr>
              <w:jc w:val="both"/>
              <w:rPr>
                <w:rFonts w:ascii="Arial" w:hAnsi="Arial" w:cs="Arial"/>
                <w:sz w:val="20"/>
                <w:szCs w:val="20"/>
              </w:rPr>
            </w:pPr>
            <w:r w:rsidRPr="00E55BCA">
              <w:rPr>
                <w:rFonts w:ascii="Arial" w:hAnsi="Arial" w:cs="Arial"/>
                <w:sz w:val="20"/>
                <w:szCs w:val="20"/>
              </w:rPr>
              <w:t>Mesure préliminaire</w:t>
            </w:r>
          </w:p>
          <w:p w14:paraId="1F1D4795" w14:textId="77777777" w:rsidR="000830C5" w:rsidRPr="00E55BCA" w:rsidRDefault="000830C5" w:rsidP="00CE4F62">
            <w:pPr>
              <w:jc w:val="both"/>
              <w:rPr>
                <w:rFonts w:ascii="Arial" w:hAnsi="Arial" w:cs="Arial"/>
                <w:sz w:val="20"/>
                <w:szCs w:val="20"/>
              </w:rPr>
            </w:pPr>
          </w:p>
          <w:p w14:paraId="414FDA79" w14:textId="77777777" w:rsidR="000830C5" w:rsidRPr="00E55BCA" w:rsidRDefault="000830C5" w:rsidP="00CE4F62">
            <w:pPr>
              <w:jc w:val="both"/>
              <w:rPr>
                <w:rFonts w:ascii="Arial" w:hAnsi="Arial" w:cs="Arial"/>
                <w:sz w:val="20"/>
                <w:szCs w:val="20"/>
              </w:rPr>
            </w:pPr>
          </w:p>
          <w:p w14:paraId="2F7D2867" w14:textId="77777777" w:rsidR="000830C5" w:rsidRPr="00E55BCA" w:rsidRDefault="000830C5" w:rsidP="00CE4F62">
            <w:pPr>
              <w:jc w:val="both"/>
              <w:rPr>
                <w:rFonts w:ascii="Arial" w:hAnsi="Arial" w:cs="Arial"/>
                <w:sz w:val="20"/>
                <w:szCs w:val="20"/>
              </w:rPr>
            </w:pPr>
          </w:p>
          <w:p w14:paraId="6F83C617" w14:textId="77777777" w:rsidR="000830C5" w:rsidRPr="00E55BCA" w:rsidRDefault="000830C5" w:rsidP="00CE4F62">
            <w:pPr>
              <w:jc w:val="both"/>
              <w:rPr>
                <w:rFonts w:ascii="Arial" w:hAnsi="Arial" w:cs="Arial"/>
                <w:sz w:val="20"/>
                <w:szCs w:val="20"/>
              </w:rPr>
            </w:pPr>
          </w:p>
        </w:tc>
        <w:tc>
          <w:tcPr>
            <w:tcW w:w="2977" w:type="dxa"/>
            <w:shd w:val="clear" w:color="auto" w:fill="FBE4D5" w:themeFill="accent2" w:themeFillTint="33"/>
            <w:vAlign w:val="center"/>
          </w:tcPr>
          <w:p w14:paraId="180A1797" w14:textId="77777777" w:rsidR="000830C5" w:rsidRPr="00E55BCA" w:rsidRDefault="000830C5" w:rsidP="00CE4F62">
            <w:pPr>
              <w:spacing w:before="240"/>
              <w:jc w:val="both"/>
              <w:rPr>
                <w:rFonts w:ascii="Arial" w:hAnsi="Arial" w:cs="Arial"/>
                <w:sz w:val="20"/>
                <w:szCs w:val="20"/>
              </w:rPr>
            </w:pPr>
            <w:r w:rsidRPr="00E55BCA">
              <w:rPr>
                <w:rFonts w:ascii="Arial" w:hAnsi="Arial" w:cs="Arial"/>
                <w:sz w:val="20"/>
                <w:szCs w:val="20"/>
              </w:rPr>
              <w:t>Activation des connaissances</w:t>
            </w:r>
          </w:p>
          <w:p w14:paraId="2D5355EB" w14:textId="75725091" w:rsidR="000830C5" w:rsidRPr="00E55BCA" w:rsidRDefault="000830C5" w:rsidP="00CE4F62">
            <w:pPr>
              <w:spacing w:before="240"/>
              <w:jc w:val="both"/>
              <w:rPr>
                <w:rFonts w:ascii="Arial" w:hAnsi="Arial" w:cs="Arial"/>
                <w:sz w:val="20"/>
                <w:szCs w:val="20"/>
              </w:rPr>
            </w:pPr>
          </w:p>
        </w:tc>
        <w:tc>
          <w:tcPr>
            <w:tcW w:w="2982" w:type="dxa"/>
            <w:shd w:val="clear" w:color="auto" w:fill="DEEAF6" w:themeFill="accent1" w:themeFillTint="33"/>
          </w:tcPr>
          <w:p w14:paraId="253A138D" w14:textId="6DE81BC5" w:rsidR="000830C5" w:rsidRPr="00E55BCA" w:rsidRDefault="000830C5" w:rsidP="00CE4F62">
            <w:pPr>
              <w:spacing w:before="240"/>
              <w:jc w:val="both"/>
              <w:rPr>
                <w:rFonts w:ascii="Arial" w:hAnsi="Arial" w:cs="Arial"/>
                <w:sz w:val="20"/>
                <w:szCs w:val="20"/>
              </w:rPr>
            </w:pPr>
            <w:r w:rsidRPr="00E55BCA">
              <w:rPr>
                <w:rFonts w:ascii="Arial" w:hAnsi="Arial" w:cs="Arial"/>
                <w:sz w:val="20"/>
                <w:szCs w:val="20"/>
              </w:rPr>
              <w:t>Utilisation de la mise en commun</w:t>
            </w:r>
          </w:p>
        </w:tc>
      </w:tr>
    </w:tbl>
    <w:p w14:paraId="0E58B3B3" w14:textId="77777777" w:rsidR="0034777B" w:rsidRDefault="0034777B" w:rsidP="00CE4F62">
      <w:pPr>
        <w:jc w:val="both"/>
      </w:pPr>
    </w:p>
    <w:tbl>
      <w:tblPr>
        <w:tblStyle w:val="Grilledutableau"/>
        <w:tblpPr w:leftFromText="141" w:rightFromText="141" w:vertAnchor="text" w:horzAnchor="margin" w:tblpXSpec="center" w:tblpY="114"/>
        <w:tblW w:w="10774"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803"/>
        <w:gridCol w:w="3012"/>
        <w:gridCol w:w="2977"/>
        <w:gridCol w:w="2982"/>
      </w:tblGrid>
      <w:tr w:rsidR="000830C5" w:rsidRPr="00F47555" w14:paraId="38ACCE38" w14:textId="77777777" w:rsidTr="00A87A7A">
        <w:trPr>
          <w:trHeight w:val="597"/>
        </w:trPr>
        <w:tc>
          <w:tcPr>
            <w:tcW w:w="1803" w:type="dxa"/>
            <w:vMerge w:val="restart"/>
            <w:shd w:val="clear" w:color="auto" w:fill="F5EBFF"/>
            <w:vAlign w:val="center"/>
          </w:tcPr>
          <w:p w14:paraId="1790976E" w14:textId="77777777" w:rsidR="000830C5" w:rsidRPr="00F47555" w:rsidRDefault="000830C5" w:rsidP="00CE4F62">
            <w:pPr>
              <w:tabs>
                <w:tab w:val="center" w:pos="1174"/>
              </w:tabs>
              <w:jc w:val="both"/>
              <w:rPr>
                <w:rFonts w:ascii="Arial" w:hAnsi="Arial" w:cs="Arial"/>
                <w:noProof/>
                <w:sz w:val="20"/>
                <w:szCs w:val="20"/>
                <w:lang w:eastAsia="fr-FR"/>
              </w:rPr>
            </w:pPr>
            <w:r w:rsidRPr="00F47555">
              <w:rPr>
                <w:rFonts w:ascii="Arial" w:hAnsi="Arial" w:cs="Arial"/>
                <w:noProof/>
                <w:sz w:val="20"/>
                <w:szCs w:val="20"/>
                <w:lang w:eastAsia="fr-FR"/>
              </w:rPr>
              <w:drawing>
                <wp:inline distT="0" distB="0" distL="0" distR="0" wp14:anchorId="01940A66" wp14:editId="275F9730">
                  <wp:extent cx="495300" cy="495300"/>
                  <wp:effectExtent l="0" t="0" r="0" b="0"/>
                  <wp:docPr id="613174576" name="Graphique 613174576" descr="Calendrier journali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Calendrier journalier avec un remplissage uni"/>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95300" cy="495300"/>
                          </a:xfrm>
                          <a:prstGeom prst="rect">
                            <a:avLst/>
                          </a:prstGeom>
                        </pic:spPr>
                      </pic:pic>
                    </a:graphicData>
                  </a:graphic>
                </wp:inline>
              </w:drawing>
            </w:r>
          </w:p>
          <w:p w14:paraId="210E0D96" w14:textId="77777777" w:rsidR="000830C5" w:rsidRPr="00F47555" w:rsidRDefault="000830C5" w:rsidP="00CE4F62">
            <w:pPr>
              <w:tabs>
                <w:tab w:val="center" w:pos="1174"/>
              </w:tabs>
              <w:jc w:val="both"/>
              <w:rPr>
                <w:rFonts w:ascii="Arial" w:hAnsi="Arial" w:cs="Arial"/>
                <w:sz w:val="20"/>
                <w:szCs w:val="20"/>
              </w:rPr>
            </w:pPr>
          </w:p>
        </w:tc>
        <w:tc>
          <w:tcPr>
            <w:tcW w:w="8971" w:type="dxa"/>
            <w:gridSpan w:val="3"/>
            <w:shd w:val="clear" w:color="auto" w:fill="EFD8FC"/>
            <w:vAlign w:val="center"/>
          </w:tcPr>
          <w:p w14:paraId="332BF6EE" w14:textId="77777777" w:rsidR="000830C5" w:rsidRPr="00F47555" w:rsidRDefault="000830C5" w:rsidP="00CE4F62">
            <w:pPr>
              <w:jc w:val="both"/>
              <w:rPr>
                <w:rFonts w:ascii="Arial" w:hAnsi="Arial" w:cs="Arial"/>
                <w:color w:val="FF00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7030A0"/>
                <w:sz w:val="22"/>
                <w:szCs w:val="22"/>
                <w14:textOutline w14:w="0" w14:cap="flat" w14:cmpd="sng" w14:algn="ctr">
                  <w14:noFill/>
                  <w14:prstDash w14:val="solid"/>
                  <w14:round/>
                </w14:textOutline>
              </w:rPr>
              <w:t>Méthode</w:t>
            </w:r>
            <w:r w:rsidRPr="00021E28">
              <w:rPr>
                <w:rFonts w:ascii="Arial" w:hAnsi="Arial" w:cs="Arial"/>
                <w:color w:val="7030A0"/>
                <w:sz w:val="22"/>
                <w:szCs w:val="22"/>
                <w14:textOutline w14:w="0" w14:cap="flat" w14:cmpd="sng" w14:algn="ctr">
                  <w14:noFill/>
                  <w14:prstDash w14:val="solid"/>
                  <w14:round/>
                </w14:textOutline>
              </w:rPr>
              <w:t xml:space="preserve"> pédagogique </w:t>
            </w:r>
            <w:r>
              <w:rPr>
                <w:rFonts w:ascii="Arial" w:hAnsi="Arial" w:cs="Arial"/>
                <w:color w:val="7030A0"/>
                <w:sz w:val="22"/>
                <w:szCs w:val="22"/>
                <w14:textOutline w14:w="0" w14:cap="flat" w14:cmpd="sng" w14:algn="ctr">
                  <w14:noFill/>
                  <w14:prstDash w14:val="solid"/>
                  <w14:round/>
                </w14:textOutline>
              </w:rPr>
              <w:t>détaillée</w:t>
            </w:r>
          </w:p>
        </w:tc>
      </w:tr>
      <w:tr w:rsidR="000830C5" w:rsidRPr="00F47555" w14:paraId="40DB885F" w14:textId="77777777" w:rsidTr="00A87A7A">
        <w:trPr>
          <w:trHeight w:val="612"/>
        </w:trPr>
        <w:tc>
          <w:tcPr>
            <w:tcW w:w="1803" w:type="dxa"/>
            <w:vMerge/>
            <w:shd w:val="clear" w:color="auto" w:fill="F5EBFF"/>
            <w:vAlign w:val="center"/>
          </w:tcPr>
          <w:p w14:paraId="5870184D" w14:textId="77777777" w:rsidR="000830C5" w:rsidRPr="00F47555" w:rsidRDefault="000830C5" w:rsidP="00CE4F62">
            <w:pPr>
              <w:tabs>
                <w:tab w:val="center" w:pos="1174"/>
              </w:tabs>
              <w:jc w:val="both"/>
              <w:rPr>
                <w:rFonts w:ascii="Arial" w:hAnsi="Arial" w:cs="Arial"/>
                <w:sz w:val="20"/>
                <w:szCs w:val="20"/>
              </w:rPr>
            </w:pPr>
          </w:p>
        </w:tc>
        <w:tc>
          <w:tcPr>
            <w:tcW w:w="3012" w:type="dxa"/>
            <w:shd w:val="clear" w:color="auto" w:fill="F5EBFF"/>
            <w:vAlign w:val="center"/>
          </w:tcPr>
          <w:p w14:paraId="5F6139A2" w14:textId="0509584E" w:rsidR="000830C5" w:rsidRPr="000830C5" w:rsidRDefault="000830C5" w:rsidP="00CE4F62">
            <w:pPr>
              <w:jc w:val="both"/>
              <w:rPr>
                <w:rFonts w:ascii="Arial" w:hAnsi="Arial" w:cs="Arial"/>
                <w:b/>
                <w:color w:val="C45911" w:themeColor="accent2" w:themeShade="BF"/>
                <w:sz w:val="20"/>
                <w:szCs w:val="20"/>
              </w:rPr>
            </w:pPr>
            <w:r w:rsidRPr="000830C5">
              <w:rPr>
                <w:rFonts w:ascii="Arial" w:hAnsi="Arial" w:cs="Arial"/>
                <w:b/>
                <w:color w:val="C45911" w:themeColor="accent2" w:themeShade="BF"/>
                <w:sz w:val="20"/>
                <w:szCs w:val="20"/>
              </w:rPr>
              <w:t>Etape 4</w:t>
            </w:r>
          </w:p>
        </w:tc>
        <w:tc>
          <w:tcPr>
            <w:tcW w:w="2977" w:type="dxa"/>
            <w:shd w:val="clear" w:color="auto" w:fill="F5EBFF"/>
            <w:vAlign w:val="center"/>
          </w:tcPr>
          <w:p w14:paraId="2FECD8C4" w14:textId="79EB7DAD" w:rsidR="000830C5" w:rsidRPr="00F47555" w:rsidRDefault="000830C5" w:rsidP="00CE4F62">
            <w:pPr>
              <w:jc w:val="both"/>
              <w:rPr>
                <w:rFonts w:ascii="Arial" w:hAnsi="Arial" w:cs="Arial"/>
                <w:b/>
                <w:sz w:val="20"/>
                <w:szCs w:val="20"/>
              </w:rPr>
            </w:pPr>
            <w:r>
              <w:rPr>
                <w:rFonts w:ascii="Arial" w:hAnsi="Arial" w:cs="Arial"/>
                <w:b/>
                <w:color w:val="C45911" w:themeColor="accent2" w:themeShade="BF"/>
                <w:sz w:val="20"/>
                <w:szCs w:val="20"/>
              </w:rPr>
              <w:t>Etape</w:t>
            </w:r>
            <w:r w:rsidR="00E55BCA">
              <w:rPr>
                <w:rFonts w:ascii="Arial" w:hAnsi="Arial" w:cs="Arial"/>
                <w:b/>
                <w:color w:val="C45911" w:themeColor="accent2" w:themeShade="BF"/>
                <w:sz w:val="20"/>
                <w:szCs w:val="20"/>
              </w:rPr>
              <w:t xml:space="preserve"> 5</w:t>
            </w:r>
          </w:p>
        </w:tc>
        <w:tc>
          <w:tcPr>
            <w:tcW w:w="2982" w:type="dxa"/>
            <w:shd w:val="clear" w:color="auto" w:fill="F5EBFF"/>
          </w:tcPr>
          <w:p w14:paraId="2C4493AC" w14:textId="77777777" w:rsidR="000830C5" w:rsidRPr="00E55BCA" w:rsidRDefault="000830C5" w:rsidP="00CE4F62">
            <w:pPr>
              <w:jc w:val="both"/>
              <w:rPr>
                <w:rFonts w:ascii="Arial" w:hAnsi="Arial" w:cs="Arial"/>
                <w:b/>
                <w:color w:val="C45911" w:themeColor="accent2" w:themeShade="BF"/>
                <w:sz w:val="20"/>
                <w:szCs w:val="20"/>
              </w:rPr>
            </w:pPr>
          </w:p>
          <w:p w14:paraId="5DE1F75D" w14:textId="1D8AEA16" w:rsidR="000830C5" w:rsidRPr="00E55BCA" w:rsidRDefault="000830C5" w:rsidP="00CE4F62">
            <w:pPr>
              <w:jc w:val="both"/>
              <w:rPr>
                <w:rFonts w:ascii="Arial" w:hAnsi="Arial" w:cs="Arial"/>
                <w:b/>
                <w:color w:val="C45911" w:themeColor="accent2" w:themeShade="BF"/>
                <w:sz w:val="20"/>
                <w:szCs w:val="20"/>
              </w:rPr>
            </w:pPr>
            <w:r w:rsidRPr="00E55BCA">
              <w:rPr>
                <w:rFonts w:ascii="Arial" w:hAnsi="Arial" w:cs="Arial"/>
                <w:b/>
                <w:color w:val="C45911" w:themeColor="accent2" w:themeShade="BF"/>
                <w:sz w:val="20"/>
                <w:szCs w:val="20"/>
              </w:rPr>
              <w:t xml:space="preserve">Etape </w:t>
            </w:r>
            <w:r w:rsidR="00E55BCA">
              <w:rPr>
                <w:rFonts w:ascii="Arial" w:hAnsi="Arial" w:cs="Arial"/>
                <w:b/>
                <w:color w:val="C45911" w:themeColor="accent2" w:themeShade="BF"/>
                <w:sz w:val="20"/>
                <w:szCs w:val="20"/>
              </w:rPr>
              <w:t>6</w:t>
            </w:r>
            <w:r w:rsidRPr="00E55BCA">
              <w:rPr>
                <w:rFonts w:ascii="Arial" w:hAnsi="Arial" w:cs="Arial"/>
                <w:b/>
                <w:color w:val="C45911" w:themeColor="accent2" w:themeShade="BF"/>
                <w:sz w:val="20"/>
                <w:szCs w:val="20"/>
              </w:rPr>
              <w:t xml:space="preserve"> </w:t>
            </w:r>
          </w:p>
        </w:tc>
      </w:tr>
      <w:tr w:rsidR="000830C5" w:rsidRPr="00F47555" w14:paraId="06BA0E32" w14:textId="77777777" w:rsidTr="00E55BCA">
        <w:trPr>
          <w:trHeight w:val="683"/>
        </w:trPr>
        <w:tc>
          <w:tcPr>
            <w:tcW w:w="1803" w:type="dxa"/>
            <w:shd w:val="clear" w:color="auto" w:fill="F2F2F2" w:themeFill="background1" w:themeFillShade="F2"/>
            <w:vAlign w:val="center"/>
          </w:tcPr>
          <w:p w14:paraId="410B7955" w14:textId="77777777" w:rsidR="000830C5" w:rsidRPr="00F47555" w:rsidRDefault="000830C5" w:rsidP="00CE4F62">
            <w:pPr>
              <w:jc w:val="both"/>
              <w:rPr>
                <w:rFonts w:ascii="Arial" w:hAnsi="Arial" w:cs="Arial"/>
                <w:sz w:val="20"/>
                <w:szCs w:val="20"/>
              </w:rPr>
            </w:pPr>
          </w:p>
        </w:tc>
        <w:tc>
          <w:tcPr>
            <w:tcW w:w="3012" w:type="dxa"/>
            <w:shd w:val="clear" w:color="auto" w:fill="FBE4D5"/>
            <w:vAlign w:val="center"/>
          </w:tcPr>
          <w:p w14:paraId="703A7D08" w14:textId="3F234D5C" w:rsidR="000830C5" w:rsidRPr="00F47555" w:rsidRDefault="000830C5" w:rsidP="00CE4F62">
            <w:pPr>
              <w:jc w:val="both"/>
              <w:rPr>
                <w:rFonts w:ascii="Arial" w:hAnsi="Arial" w:cs="Arial"/>
                <w:i/>
                <w:sz w:val="20"/>
                <w:szCs w:val="20"/>
              </w:rPr>
            </w:pPr>
            <w:r>
              <w:rPr>
                <w:rFonts w:ascii="Arial" w:hAnsi="Arial" w:cs="Arial"/>
                <w:sz w:val="20"/>
                <w:szCs w:val="20"/>
              </w:rPr>
              <w:t>Etape 4 (élèves)</w:t>
            </w:r>
          </w:p>
        </w:tc>
        <w:tc>
          <w:tcPr>
            <w:tcW w:w="2977" w:type="dxa"/>
            <w:shd w:val="clear" w:color="auto" w:fill="FBE4D5" w:themeFill="accent2" w:themeFillTint="33"/>
            <w:vAlign w:val="center"/>
          </w:tcPr>
          <w:p w14:paraId="0EDB7CDE" w14:textId="149264E0" w:rsidR="000830C5" w:rsidRPr="00F47555" w:rsidRDefault="000830C5" w:rsidP="00CE4F62">
            <w:pPr>
              <w:jc w:val="both"/>
              <w:rPr>
                <w:rFonts w:ascii="Arial" w:hAnsi="Arial" w:cs="Arial"/>
                <w:sz w:val="20"/>
                <w:szCs w:val="20"/>
              </w:rPr>
            </w:pPr>
            <w:r>
              <w:rPr>
                <w:rFonts w:ascii="Arial" w:hAnsi="Arial" w:cs="Arial"/>
                <w:sz w:val="20"/>
                <w:szCs w:val="20"/>
              </w:rPr>
              <w:t xml:space="preserve">Etape </w:t>
            </w:r>
            <w:r w:rsidR="00E55BCA">
              <w:rPr>
                <w:rFonts w:ascii="Arial" w:hAnsi="Arial" w:cs="Arial"/>
                <w:sz w:val="20"/>
                <w:szCs w:val="20"/>
              </w:rPr>
              <w:t>5</w:t>
            </w:r>
            <w:r>
              <w:rPr>
                <w:rFonts w:ascii="Arial" w:hAnsi="Arial" w:cs="Arial"/>
                <w:sz w:val="20"/>
                <w:szCs w:val="20"/>
              </w:rPr>
              <w:t xml:space="preserve"> (élèves)</w:t>
            </w:r>
          </w:p>
        </w:tc>
        <w:tc>
          <w:tcPr>
            <w:tcW w:w="2982" w:type="dxa"/>
            <w:shd w:val="clear" w:color="auto" w:fill="FBE4D5"/>
          </w:tcPr>
          <w:p w14:paraId="155205ED" w14:textId="7D326B10" w:rsidR="000830C5" w:rsidRPr="00F47555" w:rsidRDefault="000830C5" w:rsidP="00CE4F62">
            <w:pPr>
              <w:spacing w:before="240" w:line="480" w:lineRule="auto"/>
              <w:jc w:val="both"/>
              <w:rPr>
                <w:rFonts w:ascii="Arial" w:hAnsi="Arial" w:cs="Arial"/>
                <w:sz w:val="20"/>
                <w:szCs w:val="20"/>
              </w:rPr>
            </w:pPr>
            <w:r>
              <w:rPr>
                <w:rFonts w:ascii="Arial" w:hAnsi="Arial" w:cs="Arial"/>
                <w:sz w:val="20"/>
                <w:szCs w:val="20"/>
              </w:rPr>
              <w:t xml:space="preserve">Etape </w:t>
            </w:r>
            <w:r w:rsidR="00E55BCA">
              <w:rPr>
                <w:rFonts w:ascii="Arial" w:hAnsi="Arial" w:cs="Arial"/>
                <w:sz w:val="20"/>
                <w:szCs w:val="20"/>
              </w:rPr>
              <w:t>6</w:t>
            </w:r>
            <w:r>
              <w:rPr>
                <w:rFonts w:ascii="Arial" w:hAnsi="Arial" w:cs="Arial"/>
                <w:sz w:val="20"/>
                <w:szCs w:val="20"/>
              </w:rPr>
              <w:t xml:space="preserve"> (</w:t>
            </w:r>
            <w:r w:rsidR="00E55BCA">
              <w:rPr>
                <w:rFonts w:ascii="Arial" w:hAnsi="Arial" w:cs="Arial"/>
                <w:sz w:val="20"/>
                <w:szCs w:val="20"/>
              </w:rPr>
              <w:t>élèves</w:t>
            </w:r>
            <w:r>
              <w:rPr>
                <w:rFonts w:ascii="Arial" w:hAnsi="Arial" w:cs="Arial"/>
                <w:sz w:val="20"/>
                <w:szCs w:val="20"/>
              </w:rPr>
              <w:t>)</w:t>
            </w:r>
          </w:p>
        </w:tc>
      </w:tr>
      <w:tr w:rsidR="000830C5" w14:paraId="12C17315" w14:textId="77777777" w:rsidTr="00E55BCA">
        <w:trPr>
          <w:trHeight w:val="683"/>
        </w:trPr>
        <w:tc>
          <w:tcPr>
            <w:tcW w:w="1803" w:type="dxa"/>
            <w:shd w:val="clear" w:color="auto" w:fill="F2F2F2" w:themeFill="background1" w:themeFillShade="F2"/>
            <w:vAlign w:val="center"/>
          </w:tcPr>
          <w:p w14:paraId="2ABF5760" w14:textId="77777777" w:rsidR="000830C5" w:rsidRPr="00F47555" w:rsidRDefault="000830C5" w:rsidP="00CE4F62">
            <w:pPr>
              <w:jc w:val="both"/>
              <w:rPr>
                <w:rFonts w:ascii="Arial" w:hAnsi="Arial" w:cs="Arial"/>
                <w:noProof/>
                <w:sz w:val="20"/>
                <w:szCs w:val="20"/>
              </w:rPr>
            </w:pPr>
            <w:r w:rsidRPr="00F47555">
              <w:rPr>
                <w:rFonts w:ascii="Arial" w:hAnsi="Arial" w:cs="Arial"/>
                <w:noProof/>
                <w:sz w:val="20"/>
                <w:szCs w:val="20"/>
              </w:rPr>
              <w:drawing>
                <wp:inline distT="0" distB="0" distL="0" distR="0" wp14:anchorId="1937E5C2" wp14:editId="1075EFE0">
                  <wp:extent cx="342900" cy="342900"/>
                  <wp:effectExtent l="0" t="0" r="0" b="0"/>
                  <wp:docPr id="1808710248" name="Graphique 1808710248" descr="Chronomè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Chronomètre avec un remplissage uni"/>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inline>
              </w:drawing>
            </w:r>
          </w:p>
        </w:tc>
        <w:tc>
          <w:tcPr>
            <w:tcW w:w="3012" w:type="dxa"/>
            <w:shd w:val="clear" w:color="auto" w:fill="FBE4D5"/>
            <w:vAlign w:val="center"/>
          </w:tcPr>
          <w:p w14:paraId="0987D518" w14:textId="512AE4E4" w:rsidR="000830C5" w:rsidRPr="00F47555" w:rsidRDefault="000830C5" w:rsidP="00CE4F62">
            <w:pPr>
              <w:jc w:val="both"/>
              <w:rPr>
                <w:rFonts w:ascii="Arial" w:hAnsi="Arial" w:cs="Arial"/>
                <w:sz w:val="20"/>
                <w:szCs w:val="20"/>
              </w:rPr>
            </w:pPr>
            <w:r>
              <w:rPr>
                <w:rFonts w:ascii="Arial" w:hAnsi="Arial" w:cs="Arial"/>
                <w:sz w:val="20"/>
                <w:szCs w:val="20"/>
              </w:rPr>
              <w:t>0</w:t>
            </w:r>
            <w:r w:rsidRPr="00F47555">
              <w:rPr>
                <w:rFonts w:ascii="Arial" w:hAnsi="Arial" w:cs="Arial"/>
                <w:sz w:val="20"/>
                <w:szCs w:val="20"/>
              </w:rPr>
              <w:t xml:space="preserve"> heures </w:t>
            </w:r>
            <w:r>
              <w:rPr>
                <w:rFonts w:ascii="Arial" w:hAnsi="Arial" w:cs="Arial"/>
                <w:sz w:val="20"/>
                <w:szCs w:val="20"/>
              </w:rPr>
              <w:t>1</w:t>
            </w:r>
            <w:r w:rsidR="00F6650E">
              <w:rPr>
                <w:rFonts w:ascii="Arial" w:hAnsi="Arial" w:cs="Arial"/>
                <w:sz w:val="20"/>
                <w:szCs w:val="20"/>
              </w:rPr>
              <w:t>5</w:t>
            </w:r>
            <w:r w:rsidRPr="00F47555">
              <w:rPr>
                <w:rFonts w:ascii="Arial" w:hAnsi="Arial" w:cs="Arial"/>
                <w:sz w:val="20"/>
                <w:szCs w:val="20"/>
              </w:rPr>
              <w:t xml:space="preserve"> minutes</w:t>
            </w:r>
          </w:p>
        </w:tc>
        <w:tc>
          <w:tcPr>
            <w:tcW w:w="2977" w:type="dxa"/>
            <w:shd w:val="clear" w:color="auto" w:fill="FBE4D5" w:themeFill="accent2" w:themeFillTint="33"/>
            <w:vAlign w:val="center"/>
          </w:tcPr>
          <w:p w14:paraId="3B06BDAE" w14:textId="2E6025CF" w:rsidR="000830C5" w:rsidRPr="00F47555" w:rsidRDefault="000830C5" w:rsidP="00CE4F62">
            <w:pPr>
              <w:jc w:val="both"/>
              <w:rPr>
                <w:rFonts w:ascii="Arial" w:hAnsi="Arial" w:cs="Arial"/>
                <w:sz w:val="20"/>
                <w:szCs w:val="20"/>
              </w:rPr>
            </w:pPr>
            <w:r>
              <w:rPr>
                <w:rFonts w:ascii="Arial" w:hAnsi="Arial" w:cs="Arial"/>
                <w:sz w:val="20"/>
                <w:szCs w:val="20"/>
              </w:rPr>
              <w:t>0</w:t>
            </w:r>
            <w:r w:rsidRPr="00F47555">
              <w:rPr>
                <w:rFonts w:ascii="Arial" w:hAnsi="Arial" w:cs="Arial"/>
                <w:sz w:val="20"/>
                <w:szCs w:val="20"/>
              </w:rPr>
              <w:t xml:space="preserve"> heures </w:t>
            </w:r>
            <w:r w:rsidR="00E55BCA">
              <w:rPr>
                <w:rFonts w:ascii="Arial" w:hAnsi="Arial" w:cs="Arial"/>
                <w:sz w:val="20"/>
                <w:szCs w:val="20"/>
              </w:rPr>
              <w:t>25</w:t>
            </w:r>
            <w:r w:rsidRPr="00F47555">
              <w:rPr>
                <w:rFonts w:ascii="Arial" w:hAnsi="Arial" w:cs="Arial"/>
                <w:sz w:val="20"/>
                <w:szCs w:val="20"/>
              </w:rPr>
              <w:t xml:space="preserve"> minutes</w:t>
            </w:r>
          </w:p>
        </w:tc>
        <w:tc>
          <w:tcPr>
            <w:tcW w:w="2982" w:type="dxa"/>
            <w:shd w:val="clear" w:color="auto" w:fill="FBE4D5"/>
          </w:tcPr>
          <w:p w14:paraId="0CA78C63" w14:textId="69ADACF8" w:rsidR="000830C5" w:rsidRDefault="000830C5" w:rsidP="00CE4F62">
            <w:pPr>
              <w:spacing w:before="240" w:line="480" w:lineRule="auto"/>
              <w:jc w:val="both"/>
              <w:rPr>
                <w:rFonts w:ascii="Arial" w:hAnsi="Arial" w:cs="Arial"/>
                <w:sz w:val="20"/>
                <w:szCs w:val="20"/>
              </w:rPr>
            </w:pPr>
            <w:r>
              <w:rPr>
                <w:rFonts w:ascii="Arial" w:hAnsi="Arial" w:cs="Arial"/>
                <w:sz w:val="20"/>
                <w:szCs w:val="20"/>
              </w:rPr>
              <w:t>0</w:t>
            </w:r>
            <w:r w:rsidRPr="00F47555">
              <w:rPr>
                <w:rFonts w:ascii="Arial" w:hAnsi="Arial" w:cs="Arial"/>
                <w:sz w:val="20"/>
                <w:szCs w:val="20"/>
              </w:rPr>
              <w:t xml:space="preserve"> heures </w:t>
            </w:r>
            <w:r w:rsidR="00E55BCA">
              <w:rPr>
                <w:rFonts w:ascii="Arial" w:hAnsi="Arial" w:cs="Arial"/>
                <w:sz w:val="20"/>
                <w:szCs w:val="20"/>
              </w:rPr>
              <w:t>20</w:t>
            </w:r>
            <w:r w:rsidRPr="00F47555">
              <w:rPr>
                <w:rFonts w:ascii="Arial" w:hAnsi="Arial" w:cs="Arial"/>
                <w:sz w:val="20"/>
                <w:szCs w:val="20"/>
              </w:rPr>
              <w:t xml:space="preserve"> minutes</w:t>
            </w:r>
          </w:p>
        </w:tc>
      </w:tr>
      <w:tr w:rsidR="000830C5" w:rsidRPr="00F47555" w14:paraId="01D9704E" w14:textId="77777777" w:rsidTr="00E55BCA">
        <w:trPr>
          <w:trHeight w:val="939"/>
        </w:trPr>
        <w:tc>
          <w:tcPr>
            <w:tcW w:w="1803" w:type="dxa"/>
            <w:shd w:val="clear" w:color="auto" w:fill="F2F2F2" w:themeFill="background1" w:themeFillShade="F2"/>
            <w:vAlign w:val="center"/>
          </w:tcPr>
          <w:p w14:paraId="22689A30" w14:textId="77777777" w:rsidR="000830C5" w:rsidRPr="00F47555" w:rsidRDefault="000830C5" w:rsidP="00CE4F62">
            <w:pPr>
              <w:jc w:val="both"/>
              <w:rPr>
                <w:rFonts w:ascii="Arial" w:hAnsi="Arial" w:cs="Arial"/>
                <w:sz w:val="20"/>
                <w:szCs w:val="20"/>
              </w:rPr>
            </w:pPr>
          </w:p>
          <w:p w14:paraId="21EFE7B3" w14:textId="77777777" w:rsidR="000830C5" w:rsidRPr="00F47555" w:rsidRDefault="000830C5" w:rsidP="00CE4F62">
            <w:pPr>
              <w:jc w:val="both"/>
              <w:rPr>
                <w:rFonts w:ascii="Arial" w:hAnsi="Arial" w:cs="Arial"/>
                <w:b/>
                <w:sz w:val="20"/>
                <w:szCs w:val="20"/>
              </w:rPr>
            </w:pPr>
            <w:r>
              <w:rPr>
                <w:rFonts w:ascii="Arial" w:hAnsi="Arial" w:cs="Arial"/>
                <w:b/>
                <w:noProof/>
                <w:sz w:val="20"/>
                <w:szCs w:val="20"/>
              </w:rPr>
              <w:drawing>
                <wp:inline distT="0" distB="0" distL="0" distR="0" wp14:anchorId="17801C89" wp14:editId="28D37FC9">
                  <wp:extent cx="342900" cy="342900"/>
                  <wp:effectExtent l="0" t="0" r="0" b="0"/>
                  <wp:docPr id="123821223" name="Graphique 123821223" descr="Mil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Mille avec un remplissage uni"/>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42900" cy="342900"/>
                          </a:xfrm>
                          <a:prstGeom prst="rect">
                            <a:avLst/>
                          </a:prstGeom>
                        </pic:spPr>
                      </pic:pic>
                    </a:graphicData>
                  </a:graphic>
                </wp:inline>
              </w:drawing>
            </w:r>
            <w:r w:rsidRPr="00F47555">
              <w:rPr>
                <w:rFonts w:ascii="Arial" w:hAnsi="Arial" w:cs="Arial"/>
                <w:b/>
                <w:sz w:val="20"/>
                <w:szCs w:val="20"/>
              </w:rPr>
              <w:t xml:space="preserve"> </w:t>
            </w:r>
          </w:p>
          <w:p w14:paraId="0B9883B7" w14:textId="77777777" w:rsidR="000830C5" w:rsidRPr="009F1DDE" w:rsidRDefault="000830C5" w:rsidP="00CE4F62">
            <w:pPr>
              <w:jc w:val="both"/>
              <w:rPr>
                <w:rFonts w:ascii="Arial" w:hAnsi="Arial" w:cs="Arial"/>
                <w:sz w:val="16"/>
                <w:szCs w:val="16"/>
              </w:rPr>
            </w:pPr>
            <w:r w:rsidRPr="009F1DDE">
              <w:rPr>
                <w:rFonts w:ascii="Arial" w:hAnsi="Arial" w:cs="Arial"/>
                <w:bCs/>
                <w:i/>
                <w:iCs/>
                <w:sz w:val="16"/>
                <w:szCs w:val="16"/>
              </w:rPr>
              <w:t>(</w:t>
            </w:r>
            <w:r>
              <w:rPr>
                <w:rFonts w:ascii="Arial" w:hAnsi="Arial" w:cs="Arial"/>
                <w:bCs/>
                <w:i/>
                <w:iCs/>
                <w:sz w:val="16"/>
                <w:szCs w:val="16"/>
              </w:rPr>
              <w:t>O</w:t>
            </w:r>
            <w:r w:rsidRPr="009F1DDE">
              <w:rPr>
                <w:rFonts w:ascii="Arial" w:hAnsi="Arial" w:cs="Arial"/>
                <w:bCs/>
                <w:i/>
                <w:iCs/>
                <w:sz w:val="16"/>
                <w:szCs w:val="16"/>
              </w:rPr>
              <w:t>bjectifs visés)</w:t>
            </w:r>
          </w:p>
        </w:tc>
        <w:tc>
          <w:tcPr>
            <w:tcW w:w="3012" w:type="dxa"/>
            <w:shd w:val="clear" w:color="auto" w:fill="FBE4D5"/>
            <w:vAlign w:val="center"/>
          </w:tcPr>
          <w:p w14:paraId="5D676B97" w14:textId="7A7311FA" w:rsidR="000830C5" w:rsidRPr="000B1601" w:rsidRDefault="000830C5" w:rsidP="00CE4F62">
            <w:pPr>
              <w:pStyle w:val="Paragraphedeliste"/>
              <w:ind w:left="0"/>
              <w:jc w:val="both"/>
              <w:rPr>
                <w:rFonts w:ascii="Arial" w:hAnsi="Arial" w:cs="Arial"/>
                <w:bCs/>
                <w:i/>
                <w:iCs/>
                <w:sz w:val="20"/>
                <w:szCs w:val="20"/>
              </w:rPr>
            </w:pPr>
            <w:r w:rsidRPr="000B1601">
              <w:rPr>
                <w:rFonts w:ascii="Arial" w:hAnsi="Arial" w:cs="Arial"/>
                <w:bCs/>
                <w:i/>
                <w:iCs/>
                <w:sz w:val="20"/>
                <w:szCs w:val="20"/>
              </w:rPr>
              <w:t>Générer un schéma / Synoptique</w:t>
            </w:r>
          </w:p>
        </w:tc>
        <w:tc>
          <w:tcPr>
            <w:tcW w:w="2977" w:type="dxa"/>
            <w:shd w:val="clear" w:color="auto" w:fill="FBE4D5" w:themeFill="accent2" w:themeFillTint="33"/>
            <w:vAlign w:val="center"/>
          </w:tcPr>
          <w:p w14:paraId="40C04EAE" w14:textId="404826BC" w:rsidR="000830C5" w:rsidRPr="000B1601" w:rsidRDefault="00E55BCA" w:rsidP="00CE4F62">
            <w:pPr>
              <w:jc w:val="both"/>
              <w:rPr>
                <w:rFonts w:ascii="Arial" w:hAnsi="Arial" w:cs="Arial"/>
                <w:bCs/>
                <w:i/>
                <w:iCs/>
                <w:sz w:val="20"/>
                <w:szCs w:val="20"/>
              </w:rPr>
            </w:pPr>
            <w:r w:rsidRPr="000B1601">
              <w:rPr>
                <w:rFonts w:ascii="Arial" w:hAnsi="Arial" w:cs="Arial"/>
                <w:bCs/>
                <w:i/>
                <w:iCs/>
                <w:sz w:val="20"/>
                <w:szCs w:val="20"/>
              </w:rPr>
              <w:t>Utilisation de l’IA comme tuteur pour développer une méthode de résolution</w:t>
            </w:r>
          </w:p>
        </w:tc>
        <w:tc>
          <w:tcPr>
            <w:tcW w:w="2982" w:type="dxa"/>
            <w:shd w:val="clear" w:color="auto" w:fill="FBE4D5"/>
          </w:tcPr>
          <w:p w14:paraId="2C9747B2" w14:textId="77777777" w:rsidR="000830C5" w:rsidRPr="000B1601" w:rsidRDefault="000830C5" w:rsidP="000B1601">
            <w:pPr>
              <w:rPr>
                <w:rFonts w:ascii="Arial" w:hAnsi="Arial" w:cs="Arial"/>
                <w:bCs/>
                <w:i/>
                <w:iCs/>
                <w:sz w:val="20"/>
                <w:szCs w:val="20"/>
              </w:rPr>
            </w:pPr>
          </w:p>
          <w:p w14:paraId="42A65360" w14:textId="384A6922" w:rsidR="000830C5" w:rsidRPr="000B1601" w:rsidRDefault="00E55BCA" w:rsidP="000B1601">
            <w:pPr>
              <w:rPr>
                <w:rFonts w:ascii="Arial" w:hAnsi="Arial" w:cs="Arial"/>
                <w:bCs/>
                <w:i/>
                <w:iCs/>
                <w:sz w:val="20"/>
                <w:szCs w:val="20"/>
              </w:rPr>
            </w:pPr>
            <w:r w:rsidRPr="000B1601">
              <w:rPr>
                <w:rFonts w:ascii="Arial" w:hAnsi="Arial" w:cs="Arial"/>
                <w:bCs/>
                <w:i/>
                <w:iCs/>
                <w:sz w:val="20"/>
                <w:szCs w:val="20"/>
              </w:rPr>
              <w:t>Consolidation des connaissances</w:t>
            </w:r>
          </w:p>
        </w:tc>
      </w:tr>
      <w:tr w:rsidR="000830C5" w:rsidRPr="00F47555" w14:paraId="763975A6" w14:textId="77777777" w:rsidTr="00E55BCA">
        <w:trPr>
          <w:trHeight w:val="971"/>
        </w:trPr>
        <w:tc>
          <w:tcPr>
            <w:tcW w:w="1803" w:type="dxa"/>
            <w:shd w:val="clear" w:color="auto" w:fill="F2F2F2" w:themeFill="background1" w:themeFillShade="F2"/>
            <w:vAlign w:val="center"/>
          </w:tcPr>
          <w:p w14:paraId="0DB61F6E" w14:textId="77777777" w:rsidR="000830C5" w:rsidRDefault="000830C5" w:rsidP="00CE4F62">
            <w:pPr>
              <w:jc w:val="both"/>
              <w:rPr>
                <w:rFonts w:ascii="Arial" w:hAnsi="Arial" w:cs="Arial"/>
                <w:b/>
                <w:bCs/>
                <w:sz w:val="20"/>
                <w:szCs w:val="20"/>
              </w:rPr>
            </w:pPr>
            <w:r>
              <w:rPr>
                <w:rFonts w:ascii="Arial" w:hAnsi="Arial" w:cs="Arial"/>
                <w:b/>
                <w:noProof/>
                <w:sz w:val="20"/>
                <w:szCs w:val="20"/>
              </w:rPr>
              <mc:AlternateContent>
                <mc:Choice Requires="wps">
                  <w:drawing>
                    <wp:anchor distT="0" distB="0" distL="114300" distR="114300" simplePos="0" relativeHeight="251713536" behindDoc="0" locked="0" layoutInCell="1" allowOverlap="1" wp14:anchorId="54DA1334" wp14:editId="4D1F9788">
                      <wp:simplePos x="0" y="0"/>
                      <wp:positionH relativeFrom="column">
                        <wp:posOffset>36830</wp:posOffset>
                      </wp:positionH>
                      <wp:positionV relativeFrom="paragraph">
                        <wp:posOffset>-27940</wp:posOffset>
                      </wp:positionV>
                      <wp:extent cx="590550" cy="371475"/>
                      <wp:effectExtent l="0" t="0" r="0" b="0"/>
                      <wp:wrapNone/>
                      <wp:docPr id="2119459374" name="Zone de texte 2119459374"/>
                      <wp:cNvGraphicFramePr/>
                      <a:graphic xmlns:a="http://schemas.openxmlformats.org/drawingml/2006/main">
                        <a:graphicData uri="http://schemas.microsoft.com/office/word/2010/wordprocessingShape">
                          <wps:wsp>
                            <wps:cNvSpPr txBox="1"/>
                            <wps:spPr>
                              <a:xfrm>
                                <a:off x="0" y="0"/>
                                <a:ext cx="590550" cy="371475"/>
                              </a:xfrm>
                              <a:prstGeom prst="rect">
                                <a:avLst/>
                              </a:prstGeom>
                              <a:noFill/>
                              <a:ln w="6350">
                                <a:noFill/>
                              </a:ln>
                            </wps:spPr>
                            <wps:txbx>
                              <w:txbxContent>
                                <w:p w14:paraId="31C1F652" w14:textId="77777777" w:rsidR="000830C5" w:rsidRDefault="000830C5" w:rsidP="000830C5">
                                  <w:r>
                                    <w:rPr>
                                      <w:noProof/>
                                    </w:rPr>
                                    <w:drawing>
                                      <wp:inline distT="0" distB="0" distL="0" distR="0" wp14:anchorId="782DBF86" wp14:editId="0E197E2E">
                                        <wp:extent cx="273685" cy="273685"/>
                                        <wp:effectExtent l="0" t="0" r="0" b="0"/>
                                        <wp:docPr id="1420106761" name="Graphique 1420106761"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Coche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3685" cy="27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A1334" id="Zone de texte 2119459374" o:spid="_x0000_s1039" type="#_x0000_t202" style="position:absolute;left:0;text-align:left;margin-left:2.9pt;margin-top:-2.2pt;width:46.5pt;height:2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" filled="f" stroked="f" strokeweight=".5pt">
                      <v:textbox>
                        <w:txbxContent>
                          <w:p w14:paraId="31C1F652" w14:textId="77777777" w:rsidR="000830C5" w:rsidRDefault="000830C5" w:rsidP="000830C5">
                            <w:r>
                              <w:rPr>
                                <w:noProof/>
                              </w:rPr>
                              <w:drawing>
                                <wp:inline distT="0" distB="0" distL="0" distR="0" wp14:anchorId="782DBF86" wp14:editId="0E197E2E">
                                  <wp:extent cx="273685" cy="273685"/>
                                  <wp:effectExtent l="0" t="0" r="0" b="0"/>
                                  <wp:docPr id="1420106761" name="Graphique 1420106761"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Coche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3685" cy="273685"/>
                                          </a:xfrm>
                                          <a:prstGeom prst="rect">
                                            <a:avLst/>
                                          </a:prstGeom>
                                        </pic:spPr>
                                      </pic:pic>
                                    </a:graphicData>
                                  </a:graphic>
                                </wp:inline>
                              </w:drawing>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712512" behindDoc="0" locked="0" layoutInCell="1" allowOverlap="1" wp14:anchorId="50051246" wp14:editId="6D9AE769">
                      <wp:simplePos x="0" y="0"/>
                      <wp:positionH relativeFrom="column">
                        <wp:posOffset>361315</wp:posOffset>
                      </wp:positionH>
                      <wp:positionV relativeFrom="paragraph">
                        <wp:posOffset>-26670</wp:posOffset>
                      </wp:positionV>
                      <wp:extent cx="590550" cy="371475"/>
                      <wp:effectExtent l="0" t="0" r="0" b="0"/>
                      <wp:wrapNone/>
                      <wp:docPr id="979139123" name="Zone de texte 979139123"/>
                      <wp:cNvGraphicFramePr/>
                      <a:graphic xmlns:a="http://schemas.openxmlformats.org/drawingml/2006/main">
                        <a:graphicData uri="http://schemas.microsoft.com/office/word/2010/wordprocessingShape">
                          <wps:wsp>
                            <wps:cNvSpPr txBox="1"/>
                            <wps:spPr>
                              <a:xfrm>
                                <a:off x="0" y="0"/>
                                <a:ext cx="590550" cy="371475"/>
                              </a:xfrm>
                              <a:prstGeom prst="rect">
                                <a:avLst/>
                              </a:prstGeom>
                              <a:noFill/>
                              <a:ln w="6350">
                                <a:noFill/>
                              </a:ln>
                            </wps:spPr>
                            <wps:txbx>
                              <w:txbxContent>
                                <w:p w14:paraId="030A5FFD" w14:textId="77777777" w:rsidR="000830C5" w:rsidRDefault="000830C5" w:rsidP="000830C5">
                                  <w:r>
                                    <w:rPr>
                                      <w:rFonts w:ascii="Arial" w:hAnsi="Arial" w:cs="Arial"/>
                                      <w:b/>
                                      <w:noProof/>
                                      <w:sz w:val="20"/>
                                      <w:szCs w:val="20"/>
                                    </w:rPr>
                                    <w:drawing>
                                      <wp:inline distT="0" distB="0" distL="0" distR="0" wp14:anchorId="6CEBDDF0" wp14:editId="2FAE2E69">
                                        <wp:extent cx="285750" cy="285750"/>
                                        <wp:effectExtent l="0" t="0" r="0" b="0"/>
                                        <wp:docPr id="493391014" name="Graphique 493391014"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Fermer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51246" id="Zone de texte 979139123" o:spid="_x0000_s1040" type="#_x0000_t202" style="position:absolute;left:0;text-align:left;margin-left:28.45pt;margin-top:-2.1pt;width:46.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QGgIAADM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" filled="f" stroked="f" strokeweight=".5pt">
                      <v:textbox>
                        <w:txbxContent>
                          <w:p w14:paraId="030A5FFD" w14:textId="77777777" w:rsidR="000830C5" w:rsidRDefault="000830C5" w:rsidP="000830C5">
                            <w:r>
                              <w:rPr>
                                <w:rFonts w:ascii="Arial" w:hAnsi="Arial" w:cs="Arial"/>
                                <w:b/>
                                <w:noProof/>
                                <w:sz w:val="20"/>
                                <w:szCs w:val="20"/>
                              </w:rPr>
                              <w:drawing>
                                <wp:inline distT="0" distB="0" distL="0" distR="0" wp14:anchorId="6CEBDDF0" wp14:editId="2FAE2E69">
                                  <wp:extent cx="285750" cy="285750"/>
                                  <wp:effectExtent l="0" t="0" r="0" b="0"/>
                                  <wp:docPr id="493391014" name="Graphique 493391014"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Fermer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5750" cy="285750"/>
                                          </a:xfrm>
                                          <a:prstGeom prst="rect">
                                            <a:avLst/>
                                          </a:prstGeom>
                                        </pic:spPr>
                                      </pic:pic>
                                    </a:graphicData>
                                  </a:graphic>
                                </wp:inline>
                              </w:drawing>
                            </w:r>
                          </w:p>
                        </w:txbxContent>
                      </v:textbox>
                    </v:shape>
                  </w:pict>
                </mc:Fallback>
              </mc:AlternateContent>
            </w:r>
            <w:r w:rsidRPr="00F47555">
              <w:rPr>
                <w:rFonts w:ascii="Arial" w:hAnsi="Arial" w:cs="Arial"/>
                <w:b/>
                <w:bCs/>
                <w:sz w:val="20"/>
                <w:szCs w:val="20"/>
              </w:rPr>
              <w:t xml:space="preserve"> </w:t>
            </w:r>
          </w:p>
          <w:p w14:paraId="1EE07032" w14:textId="77777777" w:rsidR="000830C5" w:rsidRDefault="000830C5" w:rsidP="00CE4F62">
            <w:pPr>
              <w:jc w:val="both"/>
              <w:rPr>
                <w:rFonts w:ascii="Arial" w:hAnsi="Arial" w:cs="Arial"/>
                <w:b/>
                <w:bCs/>
                <w:sz w:val="20"/>
                <w:szCs w:val="20"/>
              </w:rPr>
            </w:pPr>
          </w:p>
          <w:p w14:paraId="233CDF3F" w14:textId="77777777" w:rsidR="000830C5" w:rsidRPr="009F1DDE" w:rsidRDefault="000830C5" w:rsidP="00CE4F62">
            <w:pPr>
              <w:jc w:val="both"/>
              <w:rPr>
                <w:rFonts w:ascii="Arial" w:hAnsi="Arial" w:cs="Arial"/>
                <w:sz w:val="20"/>
                <w:szCs w:val="20"/>
              </w:rPr>
            </w:pPr>
            <w:r w:rsidRPr="009F1DDE">
              <w:rPr>
                <w:rFonts w:ascii="Arial" w:hAnsi="Arial" w:cs="Arial"/>
                <w:bCs/>
                <w:i/>
                <w:iCs/>
                <w:sz w:val="16"/>
                <w:szCs w:val="16"/>
              </w:rPr>
              <w:t>(</w:t>
            </w:r>
            <w:r>
              <w:rPr>
                <w:rFonts w:ascii="Arial" w:hAnsi="Arial" w:cs="Arial"/>
                <w:bCs/>
                <w:i/>
                <w:iCs/>
                <w:sz w:val="16"/>
                <w:szCs w:val="16"/>
              </w:rPr>
              <w:t>O</w:t>
            </w:r>
            <w:r w:rsidRPr="009F1DDE">
              <w:rPr>
                <w:rFonts w:ascii="Arial" w:hAnsi="Arial" w:cs="Arial"/>
                <w:bCs/>
                <w:i/>
                <w:iCs/>
                <w:sz w:val="16"/>
                <w:szCs w:val="16"/>
              </w:rPr>
              <w:t>util</w:t>
            </w:r>
            <w:r>
              <w:rPr>
                <w:rFonts w:ascii="Arial" w:hAnsi="Arial" w:cs="Arial"/>
                <w:bCs/>
                <w:i/>
                <w:iCs/>
                <w:sz w:val="16"/>
                <w:szCs w:val="16"/>
              </w:rPr>
              <w:t>s d’évaluation des élèves</w:t>
            </w:r>
            <w:r w:rsidRPr="009F1DDE">
              <w:rPr>
                <w:rFonts w:ascii="Arial" w:hAnsi="Arial" w:cs="Arial"/>
                <w:bCs/>
                <w:i/>
                <w:iCs/>
                <w:sz w:val="16"/>
                <w:szCs w:val="16"/>
              </w:rPr>
              <w:t>)</w:t>
            </w:r>
          </w:p>
        </w:tc>
        <w:tc>
          <w:tcPr>
            <w:tcW w:w="3012" w:type="dxa"/>
            <w:shd w:val="clear" w:color="auto" w:fill="FBE4D5"/>
            <w:vAlign w:val="center"/>
          </w:tcPr>
          <w:p w14:paraId="714D2663" w14:textId="30E74E4B" w:rsidR="000830C5" w:rsidRPr="00E55BCA" w:rsidRDefault="00E55BCA" w:rsidP="00CE4F62">
            <w:pPr>
              <w:jc w:val="both"/>
              <w:rPr>
                <w:rFonts w:ascii="Arial" w:hAnsi="Arial" w:cs="Arial"/>
                <w:bCs/>
                <w:i/>
                <w:iCs/>
                <w:sz w:val="16"/>
                <w:szCs w:val="16"/>
              </w:rPr>
            </w:pPr>
            <w:r w:rsidRPr="00E55BCA">
              <w:rPr>
                <w:rFonts w:ascii="Arial" w:hAnsi="Arial" w:cs="Arial"/>
                <w:bCs/>
                <w:sz w:val="20"/>
                <w:szCs w:val="20"/>
              </w:rPr>
              <w:t>Analyse critique avec le professeur et entre pairs</w:t>
            </w:r>
          </w:p>
        </w:tc>
        <w:tc>
          <w:tcPr>
            <w:tcW w:w="2977" w:type="dxa"/>
            <w:shd w:val="clear" w:color="auto" w:fill="FBE4D5" w:themeFill="accent2" w:themeFillTint="33"/>
            <w:vAlign w:val="center"/>
          </w:tcPr>
          <w:p w14:paraId="37C68E24" w14:textId="17747A20" w:rsidR="000830C5" w:rsidRPr="00E55BCA" w:rsidRDefault="00E55BCA" w:rsidP="00CE4F62">
            <w:pPr>
              <w:jc w:val="both"/>
              <w:rPr>
                <w:rFonts w:ascii="Arial" w:hAnsi="Arial" w:cs="Arial"/>
                <w:bCs/>
                <w:sz w:val="20"/>
                <w:szCs w:val="20"/>
              </w:rPr>
            </w:pPr>
            <w:r w:rsidRPr="00E55BCA">
              <w:rPr>
                <w:rFonts w:ascii="Arial" w:hAnsi="Arial" w:cs="Arial"/>
                <w:bCs/>
                <w:sz w:val="20"/>
                <w:szCs w:val="20"/>
              </w:rPr>
              <w:t>L’IA permet un feedback immédiat et personnalisé</w:t>
            </w:r>
          </w:p>
        </w:tc>
        <w:tc>
          <w:tcPr>
            <w:tcW w:w="2982" w:type="dxa"/>
            <w:shd w:val="clear" w:color="auto" w:fill="FBE4D5"/>
          </w:tcPr>
          <w:p w14:paraId="217F4E31" w14:textId="77777777" w:rsidR="00E55BCA" w:rsidRPr="00E55BCA" w:rsidRDefault="00E55BCA" w:rsidP="00CE4F62">
            <w:pPr>
              <w:jc w:val="both"/>
              <w:rPr>
                <w:rFonts w:ascii="Arial" w:hAnsi="Arial" w:cs="Arial"/>
                <w:bCs/>
                <w:sz w:val="20"/>
                <w:szCs w:val="20"/>
              </w:rPr>
            </w:pPr>
          </w:p>
          <w:p w14:paraId="5747BD63" w14:textId="1DFA2C39" w:rsidR="000830C5" w:rsidRPr="00E55BCA" w:rsidRDefault="00E55BCA" w:rsidP="00CE4F62">
            <w:pPr>
              <w:jc w:val="both"/>
              <w:rPr>
                <w:rFonts w:ascii="Arial" w:hAnsi="Arial" w:cs="Arial"/>
                <w:bCs/>
                <w:sz w:val="20"/>
                <w:szCs w:val="20"/>
              </w:rPr>
            </w:pPr>
            <w:r w:rsidRPr="00E55BCA">
              <w:rPr>
                <w:rFonts w:ascii="Arial" w:hAnsi="Arial" w:cs="Arial"/>
                <w:bCs/>
                <w:sz w:val="20"/>
                <w:szCs w:val="20"/>
              </w:rPr>
              <w:t>L’IA permet un feedback immédiat et personnalisé</w:t>
            </w:r>
          </w:p>
        </w:tc>
      </w:tr>
      <w:tr w:rsidR="000830C5" w:rsidRPr="00F47555" w14:paraId="0DE7682C" w14:textId="77777777" w:rsidTr="00E55BCA">
        <w:tc>
          <w:tcPr>
            <w:tcW w:w="1803" w:type="dxa"/>
            <w:shd w:val="clear" w:color="auto" w:fill="F2F2F2" w:themeFill="background1" w:themeFillShade="F2"/>
            <w:vAlign w:val="center"/>
          </w:tcPr>
          <w:p w14:paraId="156356B8" w14:textId="77777777" w:rsidR="000830C5" w:rsidRPr="00F47555" w:rsidRDefault="000830C5" w:rsidP="00CE4F62">
            <w:pPr>
              <w:jc w:val="both"/>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714560" behindDoc="0" locked="0" layoutInCell="1" allowOverlap="1" wp14:anchorId="70823A92" wp14:editId="4F0DF770">
                      <wp:simplePos x="0" y="0"/>
                      <wp:positionH relativeFrom="margin">
                        <wp:posOffset>231775</wp:posOffset>
                      </wp:positionH>
                      <wp:positionV relativeFrom="paragraph">
                        <wp:posOffset>31115</wp:posOffset>
                      </wp:positionV>
                      <wp:extent cx="590550" cy="485775"/>
                      <wp:effectExtent l="0" t="0" r="0" b="0"/>
                      <wp:wrapNone/>
                      <wp:docPr id="3667473" name="Zone de texte 3667473"/>
                      <wp:cNvGraphicFramePr/>
                      <a:graphic xmlns:a="http://schemas.openxmlformats.org/drawingml/2006/main">
                        <a:graphicData uri="http://schemas.microsoft.com/office/word/2010/wordprocessingShape">
                          <wps:wsp>
                            <wps:cNvSpPr txBox="1"/>
                            <wps:spPr>
                              <a:xfrm>
                                <a:off x="0" y="0"/>
                                <a:ext cx="590550" cy="485775"/>
                              </a:xfrm>
                              <a:prstGeom prst="rect">
                                <a:avLst/>
                              </a:prstGeom>
                              <a:noFill/>
                              <a:ln w="6350">
                                <a:noFill/>
                              </a:ln>
                            </wps:spPr>
                            <wps:txbx>
                              <w:txbxContent>
                                <w:p w14:paraId="47B11F68" w14:textId="77777777" w:rsidR="000830C5" w:rsidRDefault="000830C5" w:rsidP="000830C5">
                                  <w:r>
                                    <w:rPr>
                                      <w:noProof/>
                                    </w:rPr>
                                    <w:drawing>
                                      <wp:inline distT="0" distB="0" distL="0" distR="0" wp14:anchorId="5D88D4A1" wp14:editId="65520B83">
                                        <wp:extent cx="323850" cy="323850"/>
                                        <wp:effectExtent l="0" t="0" r="0" b="0"/>
                                        <wp:docPr id="320287270" name="Graphique 320287270"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que 190" descr="Clap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3850" cy="323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3A92" id="Zone de texte 3667473" o:spid="_x0000_s1041" type="#_x0000_t202" style="position:absolute;left:0;text-align:left;margin-left:18.25pt;margin-top:2.45pt;width:46.5pt;height:38.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" filled="f" stroked="f" strokeweight=".5pt">
                      <v:textbox>
                        <w:txbxContent>
                          <w:p w14:paraId="47B11F68" w14:textId="77777777" w:rsidR="000830C5" w:rsidRDefault="000830C5" w:rsidP="000830C5">
                            <w:r>
                              <w:rPr>
                                <w:noProof/>
                              </w:rPr>
                              <w:drawing>
                                <wp:inline distT="0" distB="0" distL="0" distR="0" wp14:anchorId="5D88D4A1" wp14:editId="65520B83">
                                  <wp:extent cx="323850" cy="323850"/>
                                  <wp:effectExtent l="0" t="0" r="0" b="0"/>
                                  <wp:docPr id="320287270" name="Graphique 320287270"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que 190" descr="Clap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3850" cy="323850"/>
                                          </a:xfrm>
                                          <a:prstGeom prst="rect">
                                            <a:avLst/>
                                          </a:prstGeom>
                                        </pic:spPr>
                                      </pic:pic>
                                    </a:graphicData>
                                  </a:graphic>
                                </wp:inline>
                              </w:drawing>
                            </w:r>
                          </w:p>
                        </w:txbxContent>
                      </v:textbox>
                      <w10:wrap anchorx="margin"/>
                    </v:shape>
                  </w:pict>
                </mc:Fallback>
              </mc:AlternateContent>
            </w:r>
          </w:p>
          <w:p w14:paraId="1F029C99" w14:textId="77777777" w:rsidR="000830C5" w:rsidRPr="00F47555" w:rsidRDefault="000830C5" w:rsidP="00CE4F62">
            <w:pPr>
              <w:jc w:val="both"/>
              <w:rPr>
                <w:rFonts w:ascii="Arial" w:hAnsi="Arial" w:cs="Arial"/>
                <w:b/>
                <w:bCs/>
                <w:sz w:val="20"/>
                <w:szCs w:val="20"/>
              </w:rPr>
            </w:pPr>
          </w:p>
          <w:p w14:paraId="423E658F" w14:textId="77777777" w:rsidR="000830C5" w:rsidRPr="00F47555" w:rsidRDefault="000830C5" w:rsidP="00CE4F62">
            <w:pPr>
              <w:jc w:val="both"/>
              <w:rPr>
                <w:rFonts w:ascii="Arial" w:hAnsi="Arial" w:cs="Arial"/>
                <w:sz w:val="20"/>
                <w:szCs w:val="20"/>
              </w:rPr>
            </w:pPr>
          </w:p>
          <w:p w14:paraId="6ECAFFD4" w14:textId="77777777" w:rsidR="000830C5" w:rsidRPr="009F1DDE" w:rsidRDefault="000830C5" w:rsidP="00CE4F62">
            <w:pPr>
              <w:jc w:val="both"/>
              <w:rPr>
                <w:rFonts w:ascii="Arial" w:hAnsi="Arial" w:cs="Arial"/>
                <w:i/>
                <w:iCs/>
                <w:sz w:val="16"/>
                <w:szCs w:val="16"/>
              </w:rPr>
            </w:pPr>
            <w:r w:rsidRPr="009F1DDE">
              <w:rPr>
                <w:rFonts w:ascii="Arial" w:hAnsi="Arial" w:cs="Arial"/>
                <w:bCs/>
                <w:i/>
                <w:iCs/>
                <w:sz w:val="16"/>
                <w:szCs w:val="16"/>
              </w:rPr>
              <w:t>(</w:t>
            </w:r>
            <w:r>
              <w:rPr>
                <w:rFonts w:ascii="Arial" w:hAnsi="Arial" w:cs="Arial"/>
                <w:bCs/>
                <w:i/>
                <w:iCs/>
                <w:sz w:val="16"/>
                <w:szCs w:val="16"/>
              </w:rPr>
              <w:t>Descriptif des c</w:t>
            </w:r>
            <w:r w:rsidRPr="009F1DDE">
              <w:rPr>
                <w:rFonts w:ascii="Arial" w:hAnsi="Arial" w:cs="Arial"/>
                <w:bCs/>
                <w:i/>
                <w:iCs/>
                <w:sz w:val="16"/>
                <w:szCs w:val="16"/>
              </w:rPr>
              <w:t xml:space="preserve">ontenus + </w:t>
            </w:r>
            <w:r>
              <w:rPr>
                <w:rFonts w:ascii="Arial" w:hAnsi="Arial" w:cs="Arial"/>
                <w:bCs/>
                <w:i/>
                <w:iCs/>
                <w:sz w:val="16"/>
                <w:szCs w:val="16"/>
              </w:rPr>
              <w:t>l</w:t>
            </w:r>
            <w:r w:rsidRPr="009F1DDE">
              <w:rPr>
                <w:rFonts w:ascii="Arial" w:hAnsi="Arial" w:cs="Arial"/>
                <w:bCs/>
                <w:i/>
                <w:iCs/>
                <w:sz w:val="16"/>
                <w:szCs w:val="16"/>
              </w:rPr>
              <w:t>iens utiles)</w:t>
            </w:r>
          </w:p>
          <w:p w14:paraId="7CC562E5" w14:textId="77777777" w:rsidR="000830C5" w:rsidRPr="00F47555" w:rsidRDefault="000830C5" w:rsidP="00CE4F62">
            <w:pPr>
              <w:jc w:val="both"/>
              <w:rPr>
                <w:rFonts w:ascii="Arial" w:hAnsi="Arial" w:cs="Arial"/>
                <w:sz w:val="20"/>
                <w:szCs w:val="20"/>
              </w:rPr>
            </w:pPr>
          </w:p>
        </w:tc>
        <w:tc>
          <w:tcPr>
            <w:tcW w:w="3012" w:type="dxa"/>
            <w:shd w:val="clear" w:color="auto" w:fill="FBE4D5"/>
            <w:vAlign w:val="center"/>
          </w:tcPr>
          <w:p w14:paraId="63FE107C" w14:textId="46116F32" w:rsidR="000830C5" w:rsidRPr="00E55BCA" w:rsidRDefault="00E55BCA" w:rsidP="00CE4F62">
            <w:pPr>
              <w:spacing w:before="240"/>
              <w:jc w:val="both"/>
              <w:rPr>
                <w:rFonts w:ascii="Arial" w:hAnsi="Arial" w:cs="Arial"/>
                <w:bCs/>
                <w:sz w:val="20"/>
                <w:szCs w:val="20"/>
              </w:rPr>
            </w:pPr>
            <w:r w:rsidRPr="00E55BCA">
              <w:rPr>
                <w:rFonts w:ascii="Arial" w:hAnsi="Arial" w:cs="Arial"/>
                <w:bCs/>
                <w:sz w:val="20"/>
                <w:szCs w:val="20"/>
              </w:rPr>
              <w:t>Génération de schéma synoptique avec l’IA</w:t>
            </w:r>
          </w:p>
          <w:p w14:paraId="0946590C" w14:textId="6EC9571A" w:rsidR="00E55BCA" w:rsidRPr="00E55BCA" w:rsidRDefault="00E55BCA" w:rsidP="00CE4F62">
            <w:pPr>
              <w:spacing w:before="240"/>
              <w:jc w:val="both"/>
              <w:rPr>
                <w:rFonts w:ascii="Arial" w:hAnsi="Arial" w:cs="Arial"/>
                <w:bCs/>
                <w:sz w:val="20"/>
                <w:szCs w:val="20"/>
              </w:rPr>
            </w:pPr>
            <w:r w:rsidRPr="00E55BCA">
              <w:rPr>
                <w:rFonts w:ascii="Arial" w:hAnsi="Arial" w:cs="Arial"/>
                <w:bCs/>
                <w:sz w:val="20"/>
                <w:szCs w:val="20"/>
              </w:rPr>
              <w:t>Analyse critique des résultats par les élèves</w:t>
            </w:r>
          </w:p>
          <w:p w14:paraId="68BF421D" w14:textId="77777777" w:rsidR="000830C5" w:rsidRPr="00E55BCA" w:rsidRDefault="000830C5" w:rsidP="00CE4F62">
            <w:pPr>
              <w:jc w:val="both"/>
              <w:rPr>
                <w:rFonts w:ascii="Arial" w:hAnsi="Arial" w:cs="Arial"/>
                <w:bCs/>
                <w:sz w:val="20"/>
                <w:szCs w:val="20"/>
              </w:rPr>
            </w:pPr>
          </w:p>
        </w:tc>
        <w:tc>
          <w:tcPr>
            <w:tcW w:w="2977" w:type="dxa"/>
            <w:shd w:val="clear" w:color="auto" w:fill="FBE4D5" w:themeFill="accent2" w:themeFillTint="33"/>
            <w:vAlign w:val="center"/>
          </w:tcPr>
          <w:p w14:paraId="0C584F5F" w14:textId="393E2590" w:rsidR="000830C5" w:rsidRPr="00E55BCA" w:rsidRDefault="00E55BCA" w:rsidP="00CE4F62">
            <w:pPr>
              <w:spacing w:before="240"/>
              <w:jc w:val="both"/>
              <w:rPr>
                <w:rFonts w:ascii="Arial" w:hAnsi="Arial" w:cs="Arial"/>
                <w:bCs/>
                <w:sz w:val="20"/>
                <w:szCs w:val="20"/>
              </w:rPr>
            </w:pPr>
            <w:r w:rsidRPr="00E55BCA">
              <w:rPr>
                <w:rFonts w:ascii="Arial" w:hAnsi="Arial" w:cs="Arial"/>
                <w:bCs/>
                <w:sz w:val="20"/>
                <w:szCs w:val="20"/>
              </w:rPr>
              <w:t>Manipulation de diverses relations en mécanique</w:t>
            </w:r>
          </w:p>
          <w:p w14:paraId="32E99427" w14:textId="77777777" w:rsidR="000830C5" w:rsidRPr="00E55BCA" w:rsidRDefault="000830C5" w:rsidP="00CE4F62">
            <w:pPr>
              <w:spacing w:before="240"/>
              <w:jc w:val="both"/>
              <w:rPr>
                <w:rFonts w:ascii="Arial" w:hAnsi="Arial" w:cs="Arial"/>
                <w:bCs/>
                <w:sz w:val="20"/>
                <w:szCs w:val="20"/>
              </w:rPr>
            </w:pPr>
          </w:p>
        </w:tc>
        <w:tc>
          <w:tcPr>
            <w:tcW w:w="2982" w:type="dxa"/>
            <w:shd w:val="clear" w:color="auto" w:fill="FBE4D5"/>
          </w:tcPr>
          <w:p w14:paraId="4D9E4B42" w14:textId="77777777" w:rsidR="000830C5" w:rsidRPr="00E55BCA" w:rsidRDefault="00E55BCA" w:rsidP="00CE4F62">
            <w:pPr>
              <w:spacing w:before="240"/>
              <w:jc w:val="both"/>
              <w:rPr>
                <w:rFonts w:ascii="Arial" w:hAnsi="Arial" w:cs="Arial"/>
                <w:bCs/>
                <w:sz w:val="20"/>
                <w:szCs w:val="20"/>
              </w:rPr>
            </w:pPr>
            <w:r w:rsidRPr="00E55BCA">
              <w:rPr>
                <w:rFonts w:ascii="Arial" w:hAnsi="Arial" w:cs="Arial"/>
                <w:bCs/>
                <w:sz w:val="20"/>
                <w:szCs w:val="20"/>
              </w:rPr>
              <w:t>Réinvestissement des connaissances de l’étape 5</w:t>
            </w:r>
          </w:p>
          <w:p w14:paraId="45E56F30" w14:textId="63FFFE3D" w:rsidR="00E55BCA" w:rsidRPr="00E55BCA" w:rsidRDefault="00E55BCA" w:rsidP="00CE4F62">
            <w:pPr>
              <w:spacing w:before="240"/>
              <w:jc w:val="both"/>
              <w:rPr>
                <w:rFonts w:ascii="Arial" w:hAnsi="Arial" w:cs="Arial"/>
                <w:bCs/>
                <w:sz w:val="20"/>
                <w:szCs w:val="20"/>
              </w:rPr>
            </w:pPr>
            <w:r w:rsidRPr="00E55BCA">
              <w:rPr>
                <w:rFonts w:ascii="Arial" w:hAnsi="Arial" w:cs="Arial"/>
                <w:bCs/>
                <w:sz w:val="20"/>
                <w:szCs w:val="20"/>
              </w:rPr>
              <w:t>Validation de la méthode</w:t>
            </w:r>
          </w:p>
        </w:tc>
      </w:tr>
    </w:tbl>
    <w:p w14:paraId="3A604BB3" w14:textId="77777777" w:rsidR="0034777B" w:rsidRDefault="0034777B" w:rsidP="00CE4F62">
      <w:pPr>
        <w:jc w:val="both"/>
      </w:pPr>
    </w:p>
    <w:p w14:paraId="3DB7B9B8" w14:textId="77777777" w:rsidR="0034777B" w:rsidRDefault="0034777B" w:rsidP="00CE4F62">
      <w:pPr>
        <w:jc w:val="both"/>
      </w:pPr>
    </w:p>
    <w:p w14:paraId="03D383A1" w14:textId="77777777" w:rsidR="00F03544" w:rsidRDefault="00F03544" w:rsidP="00CE4F62">
      <w:pPr>
        <w:jc w:val="both"/>
      </w:pPr>
    </w:p>
    <w:p w14:paraId="56C3FF59" w14:textId="77777777" w:rsidR="00F03544" w:rsidRDefault="00F03544" w:rsidP="00CE4F62">
      <w:pPr>
        <w:jc w:val="both"/>
      </w:pPr>
    </w:p>
    <w:tbl>
      <w:tblPr>
        <w:tblStyle w:val="Grilledutableau"/>
        <w:tblpPr w:leftFromText="141" w:rightFromText="141" w:vertAnchor="text" w:horzAnchor="margin" w:tblpXSpec="center" w:tblpY="114"/>
        <w:tblW w:w="10774"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803"/>
        <w:gridCol w:w="3012"/>
        <w:gridCol w:w="2977"/>
        <w:gridCol w:w="2982"/>
      </w:tblGrid>
      <w:tr w:rsidR="00E55BCA" w:rsidRPr="00F47555" w14:paraId="7BF43F65" w14:textId="77777777" w:rsidTr="00A87A7A">
        <w:trPr>
          <w:trHeight w:val="597"/>
        </w:trPr>
        <w:tc>
          <w:tcPr>
            <w:tcW w:w="1803" w:type="dxa"/>
            <w:vMerge w:val="restart"/>
            <w:shd w:val="clear" w:color="auto" w:fill="F5EBFF"/>
            <w:vAlign w:val="center"/>
          </w:tcPr>
          <w:p w14:paraId="460A0C1E" w14:textId="77777777" w:rsidR="00E55BCA" w:rsidRPr="00F47555" w:rsidRDefault="00E55BCA" w:rsidP="00CE4F62">
            <w:pPr>
              <w:tabs>
                <w:tab w:val="center" w:pos="1174"/>
              </w:tabs>
              <w:jc w:val="both"/>
              <w:rPr>
                <w:rFonts w:ascii="Arial" w:hAnsi="Arial" w:cs="Arial"/>
                <w:noProof/>
                <w:sz w:val="20"/>
                <w:szCs w:val="20"/>
                <w:lang w:eastAsia="fr-FR"/>
              </w:rPr>
            </w:pPr>
            <w:r w:rsidRPr="00F47555">
              <w:rPr>
                <w:rFonts w:ascii="Arial" w:hAnsi="Arial" w:cs="Arial"/>
                <w:noProof/>
                <w:sz w:val="20"/>
                <w:szCs w:val="20"/>
                <w:lang w:eastAsia="fr-FR"/>
              </w:rPr>
              <w:lastRenderedPageBreak/>
              <w:drawing>
                <wp:inline distT="0" distB="0" distL="0" distR="0" wp14:anchorId="6A7EB3DB" wp14:editId="19C6D47E">
                  <wp:extent cx="495300" cy="495300"/>
                  <wp:effectExtent l="0" t="0" r="0" b="0"/>
                  <wp:docPr id="1016980744" name="Graphique 1016980744" descr="Calendrier journali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Calendrier journalier avec un remplissage uni"/>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95300" cy="495300"/>
                          </a:xfrm>
                          <a:prstGeom prst="rect">
                            <a:avLst/>
                          </a:prstGeom>
                        </pic:spPr>
                      </pic:pic>
                    </a:graphicData>
                  </a:graphic>
                </wp:inline>
              </w:drawing>
            </w:r>
          </w:p>
          <w:p w14:paraId="0A7FBEEE" w14:textId="77777777" w:rsidR="00E55BCA" w:rsidRPr="00F47555" w:rsidRDefault="00E55BCA" w:rsidP="00CE4F62">
            <w:pPr>
              <w:tabs>
                <w:tab w:val="center" w:pos="1174"/>
              </w:tabs>
              <w:jc w:val="both"/>
              <w:rPr>
                <w:rFonts w:ascii="Arial" w:hAnsi="Arial" w:cs="Arial"/>
                <w:sz w:val="20"/>
                <w:szCs w:val="20"/>
              </w:rPr>
            </w:pPr>
          </w:p>
        </w:tc>
        <w:tc>
          <w:tcPr>
            <w:tcW w:w="8971" w:type="dxa"/>
            <w:gridSpan w:val="3"/>
            <w:shd w:val="clear" w:color="auto" w:fill="EFD8FC"/>
            <w:vAlign w:val="center"/>
          </w:tcPr>
          <w:p w14:paraId="61CC76BE" w14:textId="77777777" w:rsidR="00E55BCA" w:rsidRPr="00F47555" w:rsidRDefault="00E55BCA" w:rsidP="00CE4F62">
            <w:pPr>
              <w:jc w:val="both"/>
              <w:rPr>
                <w:rFonts w:ascii="Arial" w:hAnsi="Arial" w:cs="Arial"/>
                <w:color w:val="FF00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7030A0"/>
                <w:sz w:val="22"/>
                <w:szCs w:val="22"/>
                <w14:textOutline w14:w="0" w14:cap="flat" w14:cmpd="sng" w14:algn="ctr">
                  <w14:noFill/>
                  <w14:prstDash w14:val="solid"/>
                  <w14:round/>
                </w14:textOutline>
              </w:rPr>
              <w:t>Méthode</w:t>
            </w:r>
            <w:r w:rsidRPr="00021E28">
              <w:rPr>
                <w:rFonts w:ascii="Arial" w:hAnsi="Arial" w:cs="Arial"/>
                <w:color w:val="7030A0"/>
                <w:sz w:val="22"/>
                <w:szCs w:val="22"/>
                <w14:textOutline w14:w="0" w14:cap="flat" w14:cmpd="sng" w14:algn="ctr">
                  <w14:noFill/>
                  <w14:prstDash w14:val="solid"/>
                  <w14:round/>
                </w14:textOutline>
              </w:rPr>
              <w:t xml:space="preserve"> pédagogique </w:t>
            </w:r>
            <w:r>
              <w:rPr>
                <w:rFonts w:ascii="Arial" w:hAnsi="Arial" w:cs="Arial"/>
                <w:color w:val="7030A0"/>
                <w:sz w:val="22"/>
                <w:szCs w:val="22"/>
                <w14:textOutline w14:w="0" w14:cap="flat" w14:cmpd="sng" w14:algn="ctr">
                  <w14:noFill/>
                  <w14:prstDash w14:val="solid"/>
                  <w14:round/>
                </w14:textOutline>
              </w:rPr>
              <w:t>détaillée</w:t>
            </w:r>
          </w:p>
        </w:tc>
      </w:tr>
      <w:tr w:rsidR="00E55BCA" w:rsidRPr="00E55BCA" w14:paraId="72E9FBCA" w14:textId="77777777" w:rsidTr="00A87A7A">
        <w:trPr>
          <w:trHeight w:val="612"/>
        </w:trPr>
        <w:tc>
          <w:tcPr>
            <w:tcW w:w="1803" w:type="dxa"/>
            <w:vMerge/>
            <w:shd w:val="clear" w:color="auto" w:fill="F5EBFF"/>
            <w:vAlign w:val="center"/>
          </w:tcPr>
          <w:p w14:paraId="643106DE" w14:textId="77777777" w:rsidR="00E55BCA" w:rsidRPr="00F47555" w:rsidRDefault="00E55BCA" w:rsidP="00CE4F62">
            <w:pPr>
              <w:tabs>
                <w:tab w:val="center" w:pos="1174"/>
              </w:tabs>
              <w:jc w:val="both"/>
              <w:rPr>
                <w:rFonts w:ascii="Arial" w:hAnsi="Arial" w:cs="Arial"/>
                <w:sz w:val="20"/>
                <w:szCs w:val="20"/>
              </w:rPr>
            </w:pPr>
          </w:p>
        </w:tc>
        <w:tc>
          <w:tcPr>
            <w:tcW w:w="3012" w:type="dxa"/>
            <w:shd w:val="clear" w:color="auto" w:fill="F5EBFF"/>
            <w:vAlign w:val="center"/>
          </w:tcPr>
          <w:p w14:paraId="47E1522F" w14:textId="36D5C119" w:rsidR="00E55BCA" w:rsidRPr="000830C5" w:rsidRDefault="00E55BCA" w:rsidP="00CE4F62">
            <w:pPr>
              <w:jc w:val="both"/>
              <w:rPr>
                <w:rFonts w:ascii="Arial" w:hAnsi="Arial" w:cs="Arial"/>
                <w:b/>
                <w:color w:val="C45911" w:themeColor="accent2" w:themeShade="BF"/>
                <w:sz w:val="20"/>
                <w:szCs w:val="20"/>
              </w:rPr>
            </w:pPr>
            <w:r w:rsidRPr="000830C5">
              <w:rPr>
                <w:rFonts w:ascii="Arial" w:hAnsi="Arial" w:cs="Arial"/>
                <w:b/>
                <w:color w:val="C45911" w:themeColor="accent2" w:themeShade="BF"/>
                <w:sz w:val="20"/>
                <w:szCs w:val="20"/>
              </w:rPr>
              <w:t xml:space="preserve">Etape </w:t>
            </w:r>
            <w:r>
              <w:rPr>
                <w:rFonts w:ascii="Arial" w:hAnsi="Arial" w:cs="Arial"/>
                <w:b/>
                <w:color w:val="C45911" w:themeColor="accent2" w:themeShade="BF"/>
                <w:sz w:val="20"/>
                <w:szCs w:val="20"/>
              </w:rPr>
              <w:t>7</w:t>
            </w:r>
          </w:p>
        </w:tc>
        <w:tc>
          <w:tcPr>
            <w:tcW w:w="2977" w:type="dxa"/>
            <w:shd w:val="clear" w:color="auto" w:fill="F5EBFF"/>
            <w:vAlign w:val="center"/>
          </w:tcPr>
          <w:p w14:paraId="2A1A9F41" w14:textId="08485ED3" w:rsidR="00E55BCA" w:rsidRPr="00A27E07" w:rsidRDefault="00E55BCA" w:rsidP="00CE4F62">
            <w:pPr>
              <w:jc w:val="both"/>
              <w:rPr>
                <w:rFonts w:ascii="Arial" w:hAnsi="Arial" w:cs="Arial"/>
                <w:b/>
                <w:color w:val="2F5496" w:themeColor="accent5" w:themeShade="BF"/>
                <w:sz w:val="20"/>
                <w:szCs w:val="20"/>
              </w:rPr>
            </w:pPr>
            <w:r w:rsidRPr="00A27E07">
              <w:rPr>
                <w:rFonts w:ascii="Arial" w:hAnsi="Arial" w:cs="Arial"/>
                <w:b/>
                <w:color w:val="2F5496" w:themeColor="accent5" w:themeShade="BF"/>
                <w:sz w:val="20"/>
                <w:szCs w:val="20"/>
              </w:rPr>
              <w:t xml:space="preserve">Etape </w:t>
            </w:r>
            <w:r w:rsidR="00A27E07" w:rsidRPr="00A27E07">
              <w:rPr>
                <w:rFonts w:ascii="Arial" w:hAnsi="Arial" w:cs="Arial"/>
                <w:b/>
                <w:color w:val="2F5496" w:themeColor="accent5" w:themeShade="BF"/>
                <w:sz w:val="20"/>
                <w:szCs w:val="20"/>
              </w:rPr>
              <w:t>8</w:t>
            </w:r>
          </w:p>
        </w:tc>
        <w:tc>
          <w:tcPr>
            <w:tcW w:w="2982" w:type="dxa"/>
            <w:shd w:val="clear" w:color="auto" w:fill="F5EBFF"/>
          </w:tcPr>
          <w:p w14:paraId="5A5C53B5" w14:textId="77777777" w:rsidR="00E55BCA" w:rsidRPr="00E55BCA" w:rsidRDefault="00E55BCA" w:rsidP="00CE4F62">
            <w:pPr>
              <w:jc w:val="both"/>
              <w:rPr>
                <w:rFonts w:ascii="Arial" w:hAnsi="Arial" w:cs="Arial"/>
                <w:b/>
                <w:color w:val="C45911" w:themeColor="accent2" w:themeShade="BF"/>
                <w:sz w:val="20"/>
                <w:szCs w:val="20"/>
              </w:rPr>
            </w:pPr>
          </w:p>
          <w:p w14:paraId="23043174" w14:textId="7791C271" w:rsidR="00E55BCA" w:rsidRPr="00E55BCA" w:rsidRDefault="00E55BCA" w:rsidP="00CE4F62">
            <w:pPr>
              <w:jc w:val="both"/>
              <w:rPr>
                <w:rFonts w:ascii="Arial" w:hAnsi="Arial" w:cs="Arial"/>
                <w:b/>
                <w:color w:val="C45911" w:themeColor="accent2" w:themeShade="BF"/>
                <w:sz w:val="20"/>
                <w:szCs w:val="20"/>
              </w:rPr>
            </w:pPr>
          </w:p>
        </w:tc>
      </w:tr>
      <w:tr w:rsidR="00E55BCA" w:rsidRPr="00F47555" w14:paraId="34833A40" w14:textId="77777777" w:rsidTr="00A27E07">
        <w:trPr>
          <w:trHeight w:val="683"/>
        </w:trPr>
        <w:tc>
          <w:tcPr>
            <w:tcW w:w="1803" w:type="dxa"/>
            <w:shd w:val="clear" w:color="auto" w:fill="F2F2F2" w:themeFill="background1" w:themeFillShade="F2"/>
            <w:vAlign w:val="center"/>
          </w:tcPr>
          <w:p w14:paraId="156D6D9F" w14:textId="77777777" w:rsidR="00E55BCA" w:rsidRPr="00F47555" w:rsidRDefault="00E55BCA" w:rsidP="00CE4F62">
            <w:pPr>
              <w:jc w:val="both"/>
              <w:rPr>
                <w:rFonts w:ascii="Arial" w:hAnsi="Arial" w:cs="Arial"/>
                <w:sz w:val="20"/>
                <w:szCs w:val="20"/>
              </w:rPr>
            </w:pPr>
          </w:p>
        </w:tc>
        <w:tc>
          <w:tcPr>
            <w:tcW w:w="3012" w:type="dxa"/>
            <w:shd w:val="clear" w:color="auto" w:fill="FBE4D5"/>
            <w:vAlign w:val="center"/>
          </w:tcPr>
          <w:p w14:paraId="22131C58" w14:textId="1ADF66B4" w:rsidR="00E55BCA" w:rsidRPr="00F47555" w:rsidRDefault="00E55BCA" w:rsidP="00CE4F62">
            <w:pPr>
              <w:jc w:val="both"/>
              <w:rPr>
                <w:rFonts w:ascii="Arial" w:hAnsi="Arial" w:cs="Arial"/>
                <w:i/>
                <w:sz w:val="20"/>
                <w:szCs w:val="20"/>
              </w:rPr>
            </w:pPr>
            <w:r>
              <w:rPr>
                <w:rFonts w:ascii="Arial" w:hAnsi="Arial" w:cs="Arial"/>
                <w:sz w:val="20"/>
                <w:szCs w:val="20"/>
              </w:rPr>
              <w:t>Etape 7 (élèves)</w:t>
            </w:r>
          </w:p>
        </w:tc>
        <w:tc>
          <w:tcPr>
            <w:tcW w:w="2977" w:type="dxa"/>
            <w:shd w:val="clear" w:color="auto" w:fill="DEEAF6"/>
            <w:vAlign w:val="center"/>
          </w:tcPr>
          <w:p w14:paraId="52331C8E" w14:textId="5217D6A1" w:rsidR="00E55BCA" w:rsidRPr="00F47555" w:rsidRDefault="00E55BCA" w:rsidP="00CE4F62">
            <w:pPr>
              <w:jc w:val="both"/>
              <w:rPr>
                <w:rFonts w:ascii="Arial" w:hAnsi="Arial" w:cs="Arial"/>
                <w:sz w:val="20"/>
                <w:szCs w:val="20"/>
              </w:rPr>
            </w:pPr>
            <w:r>
              <w:rPr>
                <w:rFonts w:ascii="Arial" w:hAnsi="Arial" w:cs="Arial"/>
                <w:sz w:val="20"/>
                <w:szCs w:val="20"/>
              </w:rPr>
              <w:t xml:space="preserve">Etape </w:t>
            </w:r>
            <w:r w:rsidR="00A27E07">
              <w:rPr>
                <w:rFonts w:ascii="Arial" w:hAnsi="Arial" w:cs="Arial"/>
                <w:sz w:val="20"/>
                <w:szCs w:val="20"/>
              </w:rPr>
              <w:t>8</w:t>
            </w:r>
            <w:r>
              <w:rPr>
                <w:rFonts w:ascii="Arial" w:hAnsi="Arial" w:cs="Arial"/>
                <w:sz w:val="20"/>
                <w:szCs w:val="20"/>
              </w:rPr>
              <w:t xml:space="preserve"> (</w:t>
            </w:r>
            <w:r w:rsidR="00A27E07">
              <w:rPr>
                <w:rFonts w:ascii="Arial" w:hAnsi="Arial" w:cs="Arial"/>
                <w:sz w:val="20"/>
                <w:szCs w:val="20"/>
              </w:rPr>
              <w:t>professeur</w:t>
            </w:r>
            <w:r>
              <w:rPr>
                <w:rFonts w:ascii="Arial" w:hAnsi="Arial" w:cs="Arial"/>
                <w:sz w:val="20"/>
                <w:szCs w:val="20"/>
              </w:rPr>
              <w:t>)</w:t>
            </w:r>
          </w:p>
        </w:tc>
        <w:tc>
          <w:tcPr>
            <w:tcW w:w="2982" w:type="dxa"/>
            <w:shd w:val="clear" w:color="auto" w:fill="FBE4D5"/>
          </w:tcPr>
          <w:p w14:paraId="0DDB6375" w14:textId="1C70ABD3" w:rsidR="00E55BCA" w:rsidRPr="00F47555" w:rsidRDefault="00E55BCA" w:rsidP="00CE4F62">
            <w:pPr>
              <w:spacing w:before="240" w:line="480" w:lineRule="auto"/>
              <w:jc w:val="both"/>
              <w:rPr>
                <w:rFonts w:ascii="Arial" w:hAnsi="Arial" w:cs="Arial"/>
                <w:sz w:val="20"/>
                <w:szCs w:val="20"/>
              </w:rPr>
            </w:pPr>
          </w:p>
        </w:tc>
      </w:tr>
      <w:tr w:rsidR="00E55BCA" w14:paraId="249BD54D" w14:textId="77777777" w:rsidTr="00A27E07">
        <w:trPr>
          <w:trHeight w:val="683"/>
        </w:trPr>
        <w:tc>
          <w:tcPr>
            <w:tcW w:w="1803" w:type="dxa"/>
            <w:shd w:val="clear" w:color="auto" w:fill="F2F2F2" w:themeFill="background1" w:themeFillShade="F2"/>
            <w:vAlign w:val="center"/>
          </w:tcPr>
          <w:p w14:paraId="295E6C50" w14:textId="77777777" w:rsidR="00E55BCA" w:rsidRPr="00F47555" w:rsidRDefault="00E55BCA" w:rsidP="00CE4F62">
            <w:pPr>
              <w:jc w:val="both"/>
              <w:rPr>
                <w:rFonts w:ascii="Arial" w:hAnsi="Arial" w:cs="Arial"/>
                <w:noProof/>
                <w:sz w:val="20"/>
                <w:szCs w:val="20"/>
              </w:rPr>
            </w:pPr>
            <w:r w:rsidRPr="00F47555">
              <w:rPr>
                <w:rFonts w:ascii="Arial" w:hAnsi="Arial" w:cs="Arial"/>
                <w:noProof/>
                <w:sz w:val="20"/>
                <w:szCs w:val="20"/>
              </w:rPr>
              <w:drawing>
                <wp:inline distT="0" distB="0" distL="0" distR="0" wp14:anchorId="7BD2A9E1" wp14:editId="5BCC2136">
                  <wp:extent cx="342900" cy="342900"/>
                  <wp:effectExtent l="0" t="0" r="0" b="0"/>
                  <wp:docPr id="163102489" name="Graphique 163102489" descr="Chronomè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Chronomètre avec un remplissage uni"/>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inline>
              </w:drawing>
            </w:r>
          </w:p>
        </w:tc>
        <w:tc>
          <w:tcPr>
            <w:tcW w:w="3012" w:type="dxa"/>
            <w:shd w:val="clear" w:color="auto" w:fill="FBE4D5"/>
            <w:vAlign w:val="center"/>
          </w:tcPr>
          <w:p w14:paraId="266E0258" w14:textId="77777777" w:rsidR="00E55BCA" w:rsidRPr="00F47555" w:rsidRDefault="00E55BCA" w:rsidP="00CE4F62">
            <w:pPr>
              <w:jc w:val="both"/>
              <w:rPr>
                <w:rFonts w:ascii="Arial" w:hAnsi="Arial" w:cs="Arial"/>
                <w:sz w:val="20"/>
                <w:szCs w:val="20"/>
              </w:rPr>
            </w:pPr>
            <w:r>
              <w:rPr>
                <w:rFonts w:ascii="Arial" w:hAnsi="Arial" w:cs="Arial"/>
                <w:sz w:val="20"/>
                <w:szCs w:val="20"/>
              </w:rPr>
              <w:t>0</w:t>
            </w:r>
            <w:r w:rsidRPr="00F47555">
              <w:rPr>
                <w:rFonts w:ascii="Arial" w:hAnsi="Arial" w:cs="Arial"/>
                <w:sz w:val="20"/>
                <w:szCs w:val="20"/>
              </w:rPr>
              <w:t xml:space="preserve"> heures </w:t>
            </w:r>
            <w:r>
              <w:rPr>
                <w:rFonts w:ascii="Arial" w:hAnsi="Arial" w:cs="Arial"/>
                <w:sz w:val="20"/>
                <w:szCs w:val="20"/>
              </w:rPr>
              <w:t>10</w:t>
            </w:r>
            <w:r w:rsidRPr="00F47555">
              <w:rPr>
                <w:rFonts w:ascii="Arial" w:hAnsi="Arial" w:cs="Arial"/>
                <w:sz w:val="20"/>
                <w:szCs w:val="20"/>
              </w:rPr>
              <w:t xml:space="preserve"> minutes</w:t>
            </w:r>
          </w:p>
        </w:tc>
        <w:tc>
          <w:tcPr>
            <w:tcW w:w="2977" w:type="dxa"/>
            <w:shd w:val="clear" w:color="auto" w:fill="DEEAF6"/>
            <w:vAlign w:val="center"/>
          </w:tcPr>
          <w:p w14:paraId="655CB62B" w14:textId="63C4DC52" w:rsidR="00E55BCA" w:rsidRPr="00F47555" w:rsidRDefault="00E55BCA" w:rsidP="00CE4F62">
            <w:pPr>
              <w:jc w:val="both"/>
              <w:rPr>
                <w:rFonts w:ascii="Arial" w:hAnsi="Arial" w:cs="Arial"/>
                <w:sz w:val="20"/>
                <w:szCs w:val="20"/>
              </w:rPr>
            </w:pPr>
            <w:r>
              <w:rPr>
                <w:rFonts w:ascii="Arial" w:hAnsi="Arial" w:cs="Arial"/>
                <w:sz w:val="20"/>
                <w:szCs w:val="20"/>
              </w:rPr>
              <w:t>0</w:t>
            </w:r>
            <w:r w:rsidRPr="00F47555">
              <w:rPr>
                <w:rFonts w:ascii="Arial" w:hAnsi="Arial" w:cs="Arial"/>
                <w:sz w:val="20"/>
                <w:szCs w:val="20"/>
              </w:rPr>
              <w:t xml:space="preserve"> heures </w:t>
            </w:r>
            <w:r w:rsidR="00A27E07">
              <w:rPr>
                <w:rFonts w:ascii="Arial" w:hAnsi="Arial" w:cs="Arial"/>
                <w:sz w:val="20"/>
                <w:szCs w:val="20"/>
              </w:rPr>
              <w:t>1</w:t>
            </w:r>
            <w:r w:rsidR="00F6650E">
              <w:rPr>
                <w:rFonts w:ascii="Arial" w:hAnsi="Arial" w:cs="Arial"/>
                <w:sz w:val="20"/>
                <w:szCs w:val="20"/>
              </w:rPr>
              <w:t>5</w:t>
            </w:r>
            <w:r w:rsidRPr="00F47555">
              <w:rPr>
                <w:rFonts w:ascii="Arial" w:hAnsi="Arial" w:cs="Arial"/>
                <w:sz w:val="20"/>
                <w:szCs w:val="20"/>
              </w:rPr>
              <w:t xml:space="preserve"> minutes</w:t>
            </w:r>
          </w:p>
        </w:tc>
        <w:tc>
          <w:tcPr>
            <w:tcW w:w="2982" w:type="dxa"/>
            <w:shd w:val="clear" w:color="auto" w:fill="FBE4D5"/>
          </w:tcPr>
          <w:p w14:paraId="30C58569" w14:textId="7BB076EA" w:rsidR="00E55BCA" w:rsidRDefault="00E55BCA" w:rsidP="00CE4F62">
            <w:pPr>
              <w:spacing w:before="240" w:line="480" w:lineRule="auto"/>
              <w:jc w:val="both"/>
              <w:rPr>
                <w:rFonts w:ascii="Arial" w:hAnsi="Arial" w:cs="Arial"/>
                <w:sz w:val="20"/>
                <w:szCs w:val="20"/>
              </w:rPr>
            </w:pPr>
          </w:p>
        </w:tc>
      </w:tr>
      <w:tr w:rsidR="00E55BCA" w:rsidRPr="00E55BCA" w14:paraId="7A309EA4" w14:textId="77777777" w:rsidTr="00A27E07">
        <w:trPr>
          <w:trHeight w:val="939"/>
        </w:trPr>
        <w:tc>
          <w:tcPr>
            <w:tcW w:w="1803" w:type="dxa"/>
            <w:shd w:val="clear" w:color="auto" w:fill="F2F2F2" w:themeFill="background1" w:themeFillShade="F2"/>
            <w:vAlign w:val="center"/>
          </w:tcPr>
          <w:p w14:paraId="0952C1BE" w14:textId="77777777" w:rsidR="00E55BCA" w:rsidRPr="00F47555" w:rsidRDefault="00E55BCA" w:rsidP="00CE4F62">
            <w:pPr>
              <w:jc w:val="both"/>
              <w:rPr>
                <w:rFonts w:ascii="Arial" w:hAnsi="Arial" w:cs="Arial"/>
                <w:sz w:val="20"/>
                <w:szCs w:val="20"/>
              </w:rPr>
            </w:pPr>
          </w:p>
          <w:p w14:paraId="46DF5689" w14:textId="77777777" w:rsidR="00E55BCA" w:rsidRPr="00F47555" w:rsidRDefault="00E55BCA" w:rsidP="00CE4F62">
            <w:pPr>
              <w:jc w:val="both"/>
              <w:rPr>
                <w:rFonts w:ascii="Arial" w:hAnsi="Arial" w:cs="Arial"/>
                <w:b/>
                <w:sz w:val="20"/>
                <w:szCs w:val="20"/>
              </w:rPr>
            </w:pPr>
            <w:r>
              <w:rPr>
                <w:rFonts w:ascii="Arial" w:hAnsi="Arial" w:cs="Arial"/>
                <w:b/>
                <w:noProof/>
                <w:sz w:val="20"/>
                <w:szCs w:val="20"/>
              </w:rPr>
              <w:drawing>
                <wp:inline distT="0" distB="0" distL="0" distR="0" wp14:anchorId="4122F3DA" wp14:editId="74F1C6DD">
                  <wp:extent cx="342900" cy="342900"/>
                  <wp:effectExtent l="0" t="0" r="0" b="0"/>
                  <wp:docPr id="392867453" name="Graphique 392867453" descr="Mil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Mille avec un remplissage uni"/>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42900" cy="342900"/>
                          </a:xfrm>
                          <a:prstGeom prst="rect">
                            <a:avLst/>
                          </a:prstGeom>
                        </pic:spPr>
                      </pic:pic>
                    </a:graphicData>
                  </a:graphic>
                </wp:inline>
              </w:drawing>
            </w:r>
            <w:r w:rsidRPr="00F47555">
              <w:rPr>
                <w:rFonts w:ascii="Arial" w:hAnsi="Arial" w:cs="Arial"/>
                <w:b/>
                <w:sz w:val="20"/>
                <w:szCs w:val="20"/>
              </w:rPr>
              <w:t xml:space="preserve"> </w:t>
            </w:r>
          </w:p>
          <w:p w14:paraId="0107AEAC" w14:textId="77777777" w:rsidR="00E55BCA" w:rsidRPr="009F1DDE" w:rsidRDefault="00E55BCA" w:rsidP="00CE4F62">
            <w:pPr>
              <w:jc w:val="both"/>
              <w:rPr>
                <w:rFonts w:ascii="Arial" w:hAnsi="Arial" w:cs="Arial"/>
                <w:sz w:val="16"/>
                <w:szCs w:val="16"/>
              </w:rPr>
            </w:pPr>
            <w:r w:rsidRPr="009F1DDE">
              <w:rPr>
                <w:rFonts w:ascii="Arial" w:hAnsi="Arial" w:cs="Arial"/>
                <w:bCs/>
                <w:i/>
                <w:iCs/>
                <w:sz w:val="16"/>
                <w:szCs w:val="16"/>
              </w:rPr>
              <w:t>(</w:t>
            </w:r>
            <w:r>
              <w:rPr>
                <w:rFonts w:ascii="Arial" w:hAnsi="Arial" w:cs="Arial"/>
                <w:bCs/>
                <w:i/>
                <w:iCs/>
                <w:sz w:val="16"/>
                <w:szCs w:val="16"/>
              </w:rPr>
              <w:t>O</w:t>
            </w:r>
            <w:r w:rsidRPr="009F1DDE">
              <w:rPr>
                <w:rFonts w:ascii="Arial" w:hAnsi="Arial" w:cs="Arial"/>
                <w:bCs/>
                <w:i/>
                <w:iCs/>
                <w:sz w:val="16"/>
                <w:szCs w:val="16"/>
              </w:rPr>
              <w:t>bjectifs visés)</w:t>
            </w:r>
          </w:p>
        </w:tc>
        <w:tc>
          <w:tcPr>
            <w:tcW w:w="3012" w:type="dxa"/>
            <w:shd w:val="clear" w:color="auto" w:fill="FBE4D5"/>
            <w:vAlign w:val="center"/>
          </w:tcPr>
          <w:p w14:paraId="1EC4BB5A" w14:textId="5CCEB293" w:rsidR="00E55BCA" w:rsidRPr="00E55BCA" w:rsidRDefault="00E55BCA" w:rsidP="00CE4F62">
            <w:pPr>
              <w:pStyle w:val="Paragraphedeliste"/>
              <w:ind w:left="0"/>
              <w:jc w:val="both"/>
              <w:rPr>
                <w:rFonts w:ascii="Arial" w:hAnsi="Arial" w:cs="Arial"/>
                <w:bCs/>
                <w:i/>
                <w:iCs/>
                <w:sz w:val="20"/>
                <w:szCs w:val="20"/>
              </w:rPr>
            </w:pPr>
            <w:r>
              <w:rPr>
                <w:rFonts w:ascii="Arial" w:hAnsi="Arial" w:cs="Arial"/>
                <w:bCs/>
                <w:i/>
                <w:iCs/>
                <w:sz w:val="20"/>
                <w:szCs w:val="20"/>
              </w:rPr>
              <w:t>Générer un quiz</w:t>
            </w:r>
          </w:p>
        </w:tc>
        <w:tc>
          <w:tcPr>
            <w:tcW w:w="2977" w:type="dxa"/>
            <w:shd w:val="clear" w:color="auto" w:fill="DEEAF6"/>
            <w:vAlign w:val="center"/>
          </w:tcPr>
          <w:p w14:paraId="7C542E61" w14:textId="4E534F48" w:rsidR="00E55BCA" w:rsidRPr="000B1601" w:rsidRDefault="00A27E07" w:rsidP="00CE4F62">
            <w:pPr>
              <w:jc w:val="both"/>
              <w:rPr>
                <w:rFonts w:ascii="Arial" w:hAnsi="Arial" w:cs="Arial"/>
                <w:bCs/>
                <w:i/>
                <w:iCs/>
                <w:sz w:val="20"/>
                <w:szCs w:val="20"/>
              </w:rPr>
            </w:pPr>
            <w:r w:rsidRPr="000B1601">
              <w:rPr>
                <w:rFonts w:ascii="Arial" w:hAnsi="Arial" w:cs="Arial"/>
                <w:bCs/>
                <w:i/>
                <w:iCs/>
                <w:sz w:val="20"/>
                <w:szCs w:val="20"/>
              </w:rPr>
              <w:t>Analyse critique de la séance</w:t>
            </w:r>
          </w:p>
        </w:tc>
        <w:tc>
          <w:tcPr>
            <w:tcW w:w="2982" w:type="dxa"/>
            <w:shd w:val="clear" w:color="auto" w:fill="FBE4D5"/>
          </w:tcPr>
          <w:p w14:paraId="44843DE8" w14:textId="77777777" w:rsidR="00E55BCA" w:rsidRPr="00E55BCA" w:rsidRDefault="00E55BCA" w:rsidP="00CE4F62">
            <w:pPr>
              <w:jc w:val="both"/>
              <w:rPr>
                <w:rFonts w:ascii="Arial" w:hAnsi="Arial" w:cs="Arial"/>
                <w:bCs/>
                <w:sz w:val="20"/>
                <w:szCs w:val="20"/>
              </w:rPr>
            </w:pPr>
          </w:p>
          <w:p w14:paraId="2047B67D" w14:textId="3BCEE1CC" w:rsidR="00E55BCA" w:rsidRPr="00E55BCA" w:rsidRDefault="00E55BCA" w:rsidP="00CE4F62">
            <w:pPr>
              <w:jc w:val="both"/>
              <w:rPr>
                <w:rFonts w:ascii="Arial" w:hAnsi="Arial" w:cs="Arial"/>
                <w:bCs/>
                <w:sz w:val="20"/>
                <w:szCs w:val="20"/>
              </w:rPr>
            </w:pPr>
          </w:p>
        </w:tc>
      </w:tr>
      <w:tr w:rsidR="00E55BCA" w:rsidRPr="00E55BCA" w14:paraId="41BFB5A1" w14:textId="77777777" w:rsidTr="00A27E07">
        <w:trPr>
          <w:trHeight w:val="971"/>
        </w:trPr>
        <w:tc>
          <w:tcPr>
            <w:tcW w:w="1803" w:type="dxa"/>
            <w:shd w:val="clear" w:color="auto" w:fill="F2F2F2" w:themeFill="background1" w:themeFillShade="F2"/>
            <w:vAlign w:val="center"/>
          </w:tcPr>
          <w:p w14:paraId="3642F37D" w14:textId="77777777" w:rsidR="00E55BCA" w:rsidRDefault="00E55BCA" w:rsidP="00CE4F62">
            <w:pPr>
              <w:jc w:val="both"/>
              <w:rPr>
                <w:rFonts w:ascii="Arial" w:hAnsi="Arial" w:cs="Arial"/>
                <w:b/>
                <w:bCs/>
                <w:sz w:val="20"/>
                <w:szCs w:val="20"/>
              </w:rPr>
            </w:pPr>
            <w:r>
              <w:rPr>
                <w:rFonts w:ascii="Arial" w:hAnsi="Arial" w:cs="Arial"/>
                <w:b/>
                <w:noProof/>
                <w:sz w:val="20"/>
                <w:szCs w:val="20"/>
              </w:rPr>
              <mc:AlternateContent>
                <mc:Choice Requires="wps">
                  <w:drawing>
                    <wp:anchor distT="0" distB="0" distL="114300" distR="114300" simplePos="0" relativeHeight="251717632" behindDoc="0" locked="0" layoutInCell="1" allowOverlap="1" wp14:anchorId="7A66EFDD" wp14:editId="5A0CDA8F">
                      <wp:simplePos x="0" y="0"/>
                      <wp:positionH relativeFrom="column">
                        <wp:posOffset>36830</wp:posOffset>
                      </wp:positionH>
                      <wp:positionV relativeFrom="paragraph">
                        <wp:posOffset>-27940</wp:posOffset>
                      </wp:positionV>
                      <wp:extent cx="590550" cy="371475"/>
                      <wp:effectExtent l="0" t="0" r="0" b="0"/>
                      <wp:wrapNone/>
                      <wp:docPr id="1949871255" name="Zone de texte 1949871255"/>
                      <wp:cNvGraphicFramePr/>
                      <a:graphic xmlns:a="http://schemas.openxmlformats.org/drawingml/2006/main">
                        <a:graphicData uri="http://schemas.microsoft.com/office/word/2010/wordprocessingShape">
                          <wps:wsp>
                            <wps:cNvSpPr txBox="1"/>
                            <wps:spPr>
                              <a:xfrm>
                                <a:off x="0" y="0"/>
                                <a:ext cx="590550" cy="371475"/>
                              </a:xfrm>
                              <a:prstGeom prst="rect">
                                <a:avLst/>
                              </a:prstGeom>
                              <a:noFill/>
                              <a:ln w="6350">
                                <a:noFill/>
                              </a:ln>
                            </wps:spPr>
                            <wps:txbx>
                              <w:txbxContent>
                                <w:p w14:paraId="6DABDF70" w14:textId="77777777" w:rsidR="00E55BCA" w:rsidRDefault="00E55BCA" w:rsidP="00E55BCA">
                                  <w:r>
                                    <w:rPr>
                                      <w:noProof/>
                                    </w:rPr>
                                    <w:drawing>
                                      <wp:inline distT="0" distB="0" distL="0" distR="0" wp14:anchorId="75A7BD6D" wp14:editId="3F1AF49C">
                                        <wp:extent cx="273685" cy="273685"/>
                                        <wp:effectExtent l="0" t="0" r="0" b="0"/>
                                        <wp:docPr id="706530041" name="Graphique 706530041"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Coche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3685" cy="27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EFDD" id="Zone de texte 1949871255" o:spid="_x0000_s1042" type="#_x0000_t202" style="position:absolute;left:0;text-align:left;margin-left:2.9pt;margin-top:-2.2pt;width:46.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" filled="f" stroked="f" strokeweight=".5pt">
                      <v:textbox>
                        <w:txbxContent>
                          <w:p w14:paraId="6DABDF70" w14:textId="77777777" w:rsidR="00E55BCA" w:rsidRDefault="00E55BCA" w:rsidP="00E55BCA">
                            <w:r>
                              <w:rPr>
                                <w:noProof/>
                              </w:rPr>
                              <w:drawing>
                                <wp:inline distT="0" distB="0" distL="0" distR="0" wp14:anchorId="75A7BD6D" wp14:editId="3F1AF49C">
                                  <wp:extent cx="273685" cy="273685"/>
                                  <wp:effectExtent l="0" t="0" r="0" b="0"/>
                                  <wp:docPr id="706530041" name="Graphique 706530041"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Coche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3685" cy="273685"/>
                                          </a:xfrm>
                                          <a:prstGeom prst="rect">
                                            <a:avLst/>
                                          </a:prstGeom>
                                        </pic:spPr>
                                      </pic:pic>
                                    </a:graphicData>
                                  </a:graphic>
                                </wp:inline>
                              </w:drawing>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716608" behindDoc="0" locked="0" layoutInCell="1" allowOverlap="1" wp14:anchorId="3A2981BB" wp14:editId="6562BE58">
                      <wp:simplePos x="0" y="0"/>
                      <wp:positionH relativeFrom="column">
                        <wp:posOffset>361315</wp:posOffset>
                      </wp:positionH>
                      <wp:positionV relativeFrom="paragraph">
                        <wp:posOffset>-26670</wp:posOffset>
                      </wp:positionV>
                      <wp:extent cx="590550" cy="371475"/>
                      <wp:effectExtent l="0" t="0" r="0" b="0"/>
                      <wp:wrapNone/>
                      <wp:docPr id="1682376935" name="Zone de texte 1682376935"/>
                      <wp:cNvGraphicFramePr/>
                      <a:graphic xmlns:a="http://schemas.openxmlformats.org/drawingml/2006/main">
                        <a:graphicData uri="http://schemas.microsoft.com/office/word/2010/wordprocessingShape">
                          <wps:wsp>
                            <wps:cNvSpPr txBox="1"/>
                            <wps:spPr>
                              <a:xfrm>
                                <a:off x="0" y="0"/>
                                <a:ext cx="590550" cy="371475"/>
                              </a:xfrm>
                              <a:prstGeom prst="rect">
                                <a:avLst/>
                              </a:prstGeom>
                              <a:noFill/>
                              <a:ln w="6350">
                                <a:noFill/>
                              </a:ln>
                            </wps:spPr>
                            <wps:txbx>
                              <w:txbxContent>
                                <w:p w14:paraId="0826E1D0" w14:textId="77777777" w:rsidR="00E55BCA" w:rsidRDefault="00E55BCA" w:rsidP="00E55BCA">
                                  <w:r>
                                    <w:rPr>
                                      <w:rFonts w:ascii="Arial" w:hAnsi="Arial" w:cs="Arial"/>
                                      <w:b/>
                                      <w:noProof/>
                                      <w:sz w:val="20"/>
                                      <w:szCs w:val="20"/>
                                    </w:rPr>
                                    <w:drawing>
                                      <wp:inline distT="0" distB="0" distL="0" distR="0" wp14:anchorId="75772BEA" wp14:editId="77DCB514">
                                        <wp:extent cx="285750" cy="285750"/>
                                        <wp:effectExtent l="0" t="0" r="0" b="0"/>
                                        <wp:docPr id="1990250947" name="Graphique 1990250947"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Fermer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981BB" id="Zone de texte 1682376935" o:spid="_x0000_s1043" type="#_x0000_t202" style="position:absolute;left:0;text-align:left;margin-left:28.45pt;margin-top:-2.1pt;width:46.5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P0GgIAADM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" filled="f" stroked="f" strokeweight=".5pt">
                      <v:textbox>
                        <w:txbxContent>
                          <w:p w14:paraId="0826E1D0" w14:textId="77777777" w:rsidR="00E55BCA" w:rsidRDefault="00E55BCA" w:rsidP="00E55BCA">
                            <w:r>
                              <w:rPr>
                                <w:rFonts w:ascii="Arial" w:hAnsi="Arial" w:cs="Arial"/>
                                <w:b/>
                                <w:noProof/>
                                <w:sz w:val="20"/>
                                <w:szCs w:val="20"/>
                              </w:rPr>
                              <w:drawing>
                                <wp:inline distT="0" distB="0" distL="0" distR="0" wp14:anchorId="75772BEA" wp14:editId="77DCB514">
                                  <wp:extent cx="285750" cy="285750"/>
                                  <wp:effectExtent l="0" t="0" r="0" b="0"/>
                                  <wp:docPr id="1990250947" name="Graphique 1990250947"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Fermer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5750" cy="285750"/>
                                          </a:xfrm>
                                          <a:prstGeom prst="rect">
                                            <a:avLst/>
                                          </a:prstGeom>
                                        </pic:spPr>
                                      </pic:pic>
                                    </a:graphicData>
                                  </a:graphic>
                                </wp:inline>
                              </w:drawing>
                            </w:r>
                          </w:p>
                        </w:txbxContent>
                      </v:textbox>
                    </v:shape>
                  </w:pict>
                </mc:Fallback>
              </mc:AlternateContent>
            </w:r>
            <w:r w:rsidRPr="00F47555">
              <w:rPr>
                <w:rFonts w:ascii="Arial" w:hAnsi="Arial" w:cs="Arial"/>
                <w:b/>
                <w:bCs/>
                <w:sz w:val="20"/>
                <w:szCs w:val="20"/>
              </w:rPr>
              <w:t xml:space="preserve"> </w:t>
            </w:r>
          </w:p>
          <w:p w14:paraId="4183CA44" w14:textId="77777777" w:rsidR="00E55BCA" w:rsidRDefault="00E55BCA" w:rsidP="00CE4F62">
            <w:pPr>
              <w:jc w:val="both"/>
              <w:rPr>
                <w:rFonts w:ascii="Arial" w:hAnsi="Arial" w:cs="Arial"/>
                <w:b/>
                <w:bCs/>
                <w:sz w:val="20"/>
                <w:szCs w:val="20"/>
              </w:rPr>
            </w:pPr>
          </w:p>
          <w:p w14:paraId="77F373F5" w14:textId="77777777" w:rsidR="00E55BCA" w:rsidRPr="009F1DDE" w:rsidRDefault="00E55BCA" w:rsidP="00CE4F62">
            <w:pPr>
              <w:jc w:val="both"/>
              <w:rPr>
                <w:rFonts w:ascii="Arial" w:hAnsi="Arial" w:cs="Arial"/>
                <w:sz w:val="20"/>
                <w:szCs w:val="20"/>
              </w:rPr>
            </w:pPr>
            <w:r w:rsidRPr="009F1DDE">
              <w:rPr>
                <w:rFonts w:ascii="Arial" w:hAnsi="Arial" w:cs="Arial"/>
                <w:bCs/>
                <w:i/>
                <w:iCs/>
                <w:sz w:val="16"/>
                <w:szCs w:val="16"/>
              </w:rPr>
              <w:t>(</w:t>
            </w:r>
            <w:r>
              <w:rPr>
                <w:rFonts w:ascii="Arial" w:hAnsi="Arial" w:cs="Arial"/>
                <w:bCs/>
                <w:i/>
                <w:iCs/>
                <w:sz w:val="16"/>
                <w:szCs w:val="16"/>
              </w:rPr>
              <w:t>O</w:t>
            </w:r>
            <w:r w:rsidRPr="009F1DDE">
              <w:rPr>
                <w:rFonts w:ascii="Arial" w:hAnsi="Arial" w:cs="Arial"/>
                <w:bCs/>
                <w:i/>
                <w:iCs/>
                <w:sz w:val="16"/>
                <w:szCs w:val="16"/>
              </w:rPr>
              <w:t>util</w:t>
            </w:r>
            <w:r>
              <w:rPr>
                <w:rFonts w:ascii="Arial" w:hAnsi="Arial" w:cs="Arial"/>
                <w:bCs/>
                <w:i/>
                <w:iCs/>
                <w:sz w:val="16"/>
                <w:szCs w:val="16"/>
              </w:rPr>
              <w:t>s d’évaluation des élèves</w:t>
            </w:r>
            <w:r w:rsidRPr="009F1DDE">
              <w:rPr>
                <w:rFonts w:ascii="Arial" w:hAnsi="Arial" w:cs="Arial"/>
                <w:bCs/>
                <w:i/>
                <w:iCs/>
                <w:sz w:val="16"/>
                <w:szCs w:val="16"/>
              </w:rPr>
              <w:t>)</w:t>
            </w:r>
          </w:p>
        </w:tc>
        <w:tc>
          <w:tcPr>
            <w:tcW w:w="3012" w:type="dxa"/>
            <w:shd w:val="clear" w:color="auto" w:fill="FBE4D5"/>
            <w:vAlign w:val="center"/>
          </w:tcPr>
          <w:p w14:paraId="51B4755D" w14:textId="29998CC4" w:rsidR="00E55BCA" w:rsidRPr="00E55BCA" w:rsidRDefault="00E55BCA" w:rsidP="00CE4F62">
            <w:pPr>
              <w:jc w:val="both"/>
              <w:rPr>
                <w:rFonts w:ascii="Arial" w:hAnsi="Arial" w:cs="Arial"/>
                <w:bCs/>
                <w:i/>
                <w:iCs/>
                <w:sz w:val="16"/>
                <w:szCs w:val="16"/>
              </w:rPr>
            </w:pPr>
            <w:r w:rsidRPr="00E55BCA">
              <w:rPr>
                <w:rFonts w:ascii="Arial" w:hAnsi="Arial" w:cs="Arial"/>
                <w:bCs/>
                <w:sz w:val="20"/>
                <w:szCs w:val="20"/>
              </w:rPr>
              <w:t>Analyse critique avec le professeur et entre pairs</w:t>
            </w:r>
            <w:r>
              <w:rPr>
                <w:rFonts w:ascii="Arial" w:hAnsi="Arial" w:cs="Arial"/>
                <w:bCs/>
                <w:sz w:val="20"/>
                <w:szCs w:val="20"/>
              </w:rPr>
              <w:t xml:space="preserve"> en devoir à la maison</w:t>
            </w:r>
          </w:p>
        </w:tc>
        <w:tc>
          <w:tcPr>
            <w:tcW w:w="2977" w:type="dxa"/>
            <w:shd w:val="clear" w:color="auto" w:fill="DEEAF6"/>
            <w:vAlign w:val="center"/>
          </w:tcPr>
          <w:p w14:paraId="13075844" w14:textId="692C0829" w:rsidR="00E55BCA" w:rsidRPr="00E55BCA" w:rsidRDefault="00E55BCA" w:rsidP="00CE4F62">
            <w:pPr>
              <w:jc w:val="both"/>
              <w:rPr>
                <w:rFonts w:ascii="Arial" w:hAnsi="Arial" w:cs="Arial"/>
                <w:bCs/>
                <w:sz w:val="20"/>
                <w:szCs w:val="20"/>
              </w:rPr>
            </w:pPr>
          </w:p>
        </w:tc>
        <w:tc>
          <w:tcPr>
            <w:tcW w:w="2982" w:type="dxa"/>
            <w:shd w:val="clear" w:color="auto" w:fill="FBE4D5"/>
          </w:tcPr>
          <w:p w14:paraId="1BD1D643" w14:textId="77777777" w:rsidR="00E55BCA" w:rsidRPr="00E55BCA" w:rsidRDefault="00E55BCA" w:rsidP="00CE4F62">
            <w:pPr>
              <w:jc w:val="both"/>
              <w:rPr>
                <w:rFonts w:ascii="Arial" w:hAnsi="Arial" w:cs="Arial"/>
                <w:bCs/>
                <w:sz w:val="20"/>
                <w:szCs w:val="20"/>
              </w:rPr>
            </w:pPr>
          </w:p>
          <w:p w14:paraId="5C158C99" w14:textId="533652C3" w:rsidR="00E55BCA" w:rsidRPr="00E55BCA" w:rsidRDefault="00E55BCA" w:rsidP="00CE4F62">
            <w:pPr>
              <w:jc w:val="both"/>
              <w:rPr>
                <w:rFonts w:ascii="Arial" w:hAnsi="Arial" w:cs="Arial"/>
                <w:bCs/>
                <w:sz w:val="20"/>
                <w:szCs w:val="20"/>
              </w:rPr>
            </w:pPr>
          </w:p>
        </w:tc>
      </w:tr>
      <w:tr w:rsidR="00E55BCA" w:rsidRPr="00E55BCA" w14:paraId="3315E854" w14:textId="77777777" w:rsidTr="00A27E07">
        <w:tc>
          <w:tcPr>
            <w:tcW w:w="1803" w:type="dxa"/>
            <w:shd w:val="clear" w:color="auto" w:fill="F2F2F2" w:themeFill="background1" w:themeFillShade="F2"/>
            <w:vAlign w:val="center"/>
          </w:tcPr>
          <w:p w14:paraId="72A7B87A" w14:textId="77777777" w:rsidR="00E55BCA" w:rsidRPr="00F47555" w:rsidRDefault="00E55BCA" w:rsidP="00CE4F62">
            <w:pPr>
              <w:jc w:val="both"/>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718656" behindDoc="0" locked="0" layoutInCell="1" allowOverlap="1" wp14:anchorId="182D26E3" wp14:editId="1739A20B">
                      <wp:simplePos x="0" y="0"/>
                      <wp:positionH relativeFrom="margin">
                        <wp:posOffset>231775</wp:posOffset>
                      </wp:positionH>
                      <wp:positionV relativeFrom="paragraph">
                        <wp:posOffset>31115</wp:posOffset>
                      </wp:positionV>
                      <wp:extent cx="590550" cy="485775"/>
                      <wp:effectExtent l="0" t="0" r="0" b="0"/>
                      <wp:wrapNone/>
                      <wp:docPr id="1200408136" name="Zone de texte 1200408136"/>
                      <wp:cNvGraphicFramePr/>
                      <a:graphic xmlns:a="http://schemas.openxmlformats.org/drawingml/2006/main">
                        <a:graphicData uri="http://schemas.microsoft.com/office/word/2010/wordprocessingShape">
                          <wps:wsp>
                            <wps:cNvSpPr txBox="1"/>
                            <wps:spPr>
                              <a:xfrm>
                                <a:off x="0" y="0"/>
                                <a:ext cx="590550" cy="485775"/>
                              </a:xfrm>
                              <a:prstGeom prst="rect">
                                <a:avLst/>
                              </a:prstGeom>
                              <a:noFill/>
                              <a:ln w="6350">
                                <a:noFill/>
                              </a:ln>
                            </wps:spPr>
                            <wps:txbx>
                              <w:txbxContent>
                                <w:p w14:paraId="691BB0E1" w14:textId="77777777" w:rsidR="00E55BCA" w:rsidRDefault="00E55BCA" w:rsidP="00E55BCA">
                                  <w:r>
                                    <w:rPr>
                                      <w:noProof/>
                                    </w:rPr>
                                    <w:drawing>
                                      <wp:inline distT="0" distB="0" distL="0" distR="0" wp14:anchorId="320C19B5" wp14:editId="1542FDA9">
                                        <wp:extent cx="323850" cy="323850"/>
                                        <wp:effectExtent l="0" t="0" r="0" b="0"/>
                                        <wp:docPr id="129949224" name="Graphique 129949224"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que 190" descr="Clap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3850" cy="323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D26E3" id="Zone de texte 1200408136" o:spid="_x0000_s1044" type="#_x0000_t202" style="position:absolute;left:0;text-align:left;margin-left:18.25pt;margin-top:2.45pt;width:46.5pt;height:38.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" filled="f" stroked="f" strokeweight=".5pt">
                      <v:textbox>
                        <w:txbxContent>
                          <w:p w14:paraId="691BB0E1" w14:textId="77777777" w:rsidR="00E55BCA" w:rsidRDefault="00E55BCA" w:rsidP="00E55BCA">
                            <w:r>
                              <w:rPr>
                                <w:noProof/>
                              </w:rPr>
                              <w:drawing>
                                <wp:inline distT="0" distB="0" distL="0" distR="0" wp14:anchorId="320C19B5" wp14:editId="1542FDA9">
                                  <wp:extent cx="323850" cy="323850"/>
                                  <wp:effectExtent l="0" t="0" r="0" b="0"/>
                                  <wp:docPr id="129949224" name="Graphique 129949224"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que 190" descr="Clap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3850" cy="323850"/>
                                          </a:xfrm>
                                          <a:prstGeom prst="rect">
                                            <a:avLst/>
                                          </a:prstGeom>
                                        </pic:spPr>
                                      </pic:pic>
                                    </a:graphicData>
                                  </a:graphic>
                                </wp:inline>
                              </w:drawing>
                            </w:r>
                          </w:p>
                        </w:txbxContent>
                      </v:textbox>
                      <w10:wrap anchorx="margin"/>
                    </v:shape>
                  </w:pict>
                </mc:Fallback>
              </mc:AlternateContent>
            </w:r>
          </w:p>
          <w:p w14:paraId="275D1C1B" w14:textId="77777777" w:rsidR="00E55BCA" w:rsidRPr="00F47555" w:rsidRDefault="00E55BCA" w:rsidP="00CE4F62">
            <w:pPr>
              <w:jc w:val="both"/>
              <w:rPr>
                <w:rFonts w:ascii="Arial" w:hAnsi="Arial" w:cs="Arial"/>
                <w:b/>
                <w:bCs/>
                <w:sz w:val="20"/>
                <w:szCs w:val="20"/>
              </w:rPr>
            </w:pPr>
          </w:p>
          <w:p w14:paraId="3A0BEDFC" w14:textId="77777777" w:rsidR="00E55BCA" w:rsidRPr="00F47555" w:rsidRDefault="00E55BCA" w:rsidP="00CE4F62">
            <w:pPr>
              <w:jc w:val="both"/>
              <w:rPr>
                <w:rFonts w:ascii="Arial" w:hAnsi="Arial" w:cs="Arial"/>
                <w:sz w:val="20"/>
                <w:szCs w:val="20"/>
              </w:rPr>
            </w:pPr>
          </w:p>
          <w:p w14:paraId="76B59C88" w14:textId="77777777" w:rsidR="00E55BCA" w:rsidRPr="009F1DDE" w:rsidRDefault="00E55BCA" w:rsidP="00CE4F62">
            <w:pPr>
              <w:jc w:val="both"/>
              <w:rPr>
                <w:rFonts w:ascii="Arial" w:hAnsi="Arial" w:cs="Arial"/>
                <w:i/>
                <w:iCs/>
                <w:sz w:val="16"/>
                <w:szCs w:val="16"/>
              </w:rPr>
            </w:pPr>
            <w:r w:rsidRPr="009F1DDE">
              <w:rPr>
                <w:rFonts w:ascii="Arial" w:hAnsi="Arial" w:cs="Arial"/>
                <w:bCs/>
                <w:i/>
                <w:iCs/>
                <w:sz w:val="16"/>
                <w:szCs w:val="16"/>
              </w:rPr>
              <w:t>(</w:t>
            </w:r>
            <w:r>
              <w:rPr>
                <w:rFonts w:ascii="Arial" w:hAnsi="Arial" w:cs="Arial"/>
                <w:bCs/>
                <w:i/>
                <w:iCs/>
                <w:sz w:val="16"/>
                <w:szCs w:val="16"/>
              </w:rPr>
              <w:t>Descriptif des c</w:t>
            </w:r>
            <w:r w:rsidRPr="009F1DDE">
              <w:rPr>
                <w:rFonts w:ascii="Arial" w:hAnsi="Arial" w:cs="Arial"/>
                <w:bCs/>
                <w:i/>
                <w:iCs/>
                <w:sz w:val="16"/>
                <w:szCs w:val="16"/>
              </w:rPr>
              <w:t xml:space="preserve">ontenus + </w:t>
            </w:r>
            <w:r>
              <w:rPr>
                <w:rFonts w:ascii="Arial" w:hAnsi="Arial" w:cs="Arial"/>
                <w:bCs/>
                <w:i/>
                <w:iCs/>
                <w:sz w:val="16"/>
                <w:szCs w:val="16"/>
              </w:rPr>
              <w:t>l</w:t>
            </w:r>
            <w:r w:rsidRPr="009F1DDE">
              <w:rPr>
                <w:rFonts w:ascii="Arial" w:hAnsi="Arial" w:cs="Arial"/>
                <w:bCs/>
                <w:i/>
                <w:iCs/>
                <w:sz w:val="16"/>
                <w:szCs w:val="16"/>
              </w:rPr>
              <w:t>iens utiles)</w:t>
            </w:r>
          </w:p>
          <w:p w14:paraId="30431241" w14:textId="77777777" w:rsidR="00E55BCA" w:rsidRPr="00F47555" w:rsidRDefault="00E55BCA" w:rsidP="00CE4F62">
            <w:pPr>
              <w:jc w:val="both"/>
              <w:rPr>
                <w:rFonts w:ascii="Arial" w:hAnsi="Arial" w:cs="Arial"/>
                <w:sz w:val="20"/>
                <w:szCs w:val="20"/>
              </w:rPr>
            </w:pPr>
          </w:p>
        </w:tc>
        <w:tc>
          <w:tcPr>
            <w:tcW w:w="3012" w:type="dxa"/>
            <w:shd w:val="clear" w:color="auto" w:fill="FBE4D5"/>
            <w:vAlign w:val="center"/>
          </w:tcPr>
          <w:p w14:paraId="18202367" w14:textId="56AAA477" w:rsidR="00E55BCA" w:rsidRPr="00E55BCA" w:rsidRDefault="00E55BCA" w:rsidP="00CE4F62">
            <w:pPr>
              <w:spacing w:before="240"/>
              <w:jc w:val="both"/>
              <w:rPr>
                <w:rFonts w:ascii="Arial" w:hAnsi="Arial" w:cs="Arial"/>
                <w:bCs/>
                <w:sz w:val="20"/>
                <w:szCs w:val="20"/>
              </w:rPr>
            </w:pPr>
            <w:r w:rsidRPr="00E55BCA">
              <w:rPr>
                <w:rFonts w:ascii="Arial" w:hAnsi="Arial" w:cs="Arial"/>
                <w:bCs/>
                <w:sz w:val="20"/>
                <w:szCs w:val="20"/>
              </w:rPr>
              <w:t xml:space="preserve">Génération de </w:t>
            </w:r>
            <w:r>
              <w:rPr>
                <w:rFonts w:ascii="Arial" w:hAnsi="Arial" w:cs="Arial"/>
                <w:bCs/>
                <w:sz w:val="20"/>
                <w:szCs w:val="20"/>
              </w:rPr>
              <w:t>quiz à l’aide de l’IA</w:t>
            </w:r>
          </w:p>
          <w:p w14:paraId="23FAED74" w14:textId="6F4CEA10" w:rsidR="00E55BCA" w:rsidRPr="00E55BCA" w:rsidRDefault="00E55BCA" w:rsidP="00CE4F62">
            <w:pPr>
              <w:spacing w:before="240"/>
              <w:jc w:val="both"/>
              <w:rPr>
                <w:rFonts w:ascii="Arial" w:hAnsi="Arial" w:cs="Arial"/>
                <w:bCs/>
                <w:sz w:val="20"/>
                <w:szCs w:val="20"/>
              </w:rPr>
            </w:pPr>
            <w:r>
              <w:rPr>
                <w:rFonts w:ascii="Arial" w:hAnsi="Arial" w:cs="Arial"/>
                <w:bCs/>
                <w:sz w:val="20"/>
                <w:szCs w:val="20"/>
              </w:rPr>
              <w:t>Collaboration avec l’IA</w:t>
            </w:r>
          </w:p>
          <w:p w14:paraId="6C74361B" w14:textId="77777777" w:rsidR="00E55BCA" w:rsidRPr="00E55BCA" w:rsidRDefault="00E55BCA" w:rsidP="00CE4F62">
            <w:pPr>
              <w:jc w:val="both"/>
              <w:rPr>
                <w:rFonts w:ascii="Arial" w:hAnsi="Arial" w:cs="Arial"/>
                <w:bCs/>
                <w:sz w:val="20"/>
                <w:szCs w:val="20"/>
              </w:rPr>
            </w:pPr>
          </w:p>
        </w:tc>
        <w:tc>
          <w:tcPr>
            <w:tcW w:w="2977" w:type="dxa"/>
            <w:shd w:val="clear" w:color="auto" w:fill="DEEAF6"/>
            <w:vAlign w:val="center"/>
          </w:tcPr>
          <w:p w14:paraId="414CA823" w14:textId="15C9A4C3" w:rsidR="00E55BCA" w:rsidRDefault="00A27E07" w:rsidP="00CE4F62">
            <w:pPr>
              <w:spacing w:before="240"/>
              <w:jc w:val="both"/>
              <w:rPr>
                <w:rFonts w:ascii="Arial" w:hAnsi="Arial" w:cs="Arial"/>
                <w:bCs/>
                <w:sz w:val="20"/>
                <w:szCs w:val="20"/>
              </w:rPr>
            </w:pPr>
            <w:r>
              <w:rPr>
                <w:rFonts w:ascii="Arial" w:hAnsi="Arial" w:cs="Arial"/>
                <w:bCs/>
                <w:sz w:val="20"/>
                <w:szCs w:val="20"/>
              </w:rPr>
              <w:t>Analyse critique des résultats générés avec l’IA</w:t>
            </w:r>
          </w:p>
          <w:p w14:paraId="191BEA5A" w14:textId="77777777" w:rsidR="00E55BCA" w:rsidRDefault="00A27E07" w:rsidP="00CE4F62">
            <w:pPr>
              <w:spacing w:before="240"/>
              <w:jc w:val="both"/>
              <w:rPr>
                <w:rFonts w:ascii="Arial" w:hAnsi="Arial" w:cs="Arial"/>
                <w:bCs/>
                <w:sz w:val="20"/>
                <w:szCs w:val="20"/>
              </w:rPr>
            </w:pPr>
            <w:r>
              <w:rPr>
                <w:rFonts w:ascii="Arial" w:hAnsi="Arial" w:cs="Arial"/>
                <w:bCs/>
                <w:sz w:val="20"/>
                <w:szCs w:val="20"/>
              </w:rPr>
              <w:t>Echange avec les élèves.</w:t>
            </w:r>
          </w:p>
          <w:p w14:paraId="34DB2A25" w14:textId="44A1C4BB" w:rsidR="00A27E07" w:rsidRPr="00E55BCA" w:rsidRDefault="00A27E07" w:rsidP="00CE4F62">
            <w:pPr>
              <w:spacing w:before="240"/>
              <w:jc w:val="both"/>
              <w:rPr>
                <w:rFonts w:ascii="Arial" w:hAnsi="Arial" w:cs="Arial"/>
                <w:bCs/>
                <w:sz w:val="20"/>
                <w:szCs w:val="20"/>
              </w:rPr>
            </w:pPr>
          </w:p>
        </w:tc>
        <w:tc>
          <w:tcPr>
            <w:tcW w:w="2982" w:type="dxa"/>
            <w:shd w:val="clear" w:color="auto" w:fill="FBE4D5"/>
          </w:tcPr>
          <w:p w14:paraId="5010E45F" w14:textId="6611DDCD" w:rsidR="00E55BCA" w:rsidRPr="00E55BCA" w:rsidRDefault="00E55BCA" w:rsidP="00CE4F62">
            <w:pPr>
              <w:spacing w:before="240"/>
              <w:jc w:val="both"/>
              <w:rPr>
                <w:rFonts w:ascii="Arial" w:hAnsi="Arial" w:cs="Arial"/>
                <w:bCs/>
                <w:sz w:val="20"/>
                <w:szCs w:val="20"/>
              </w:rPr>
            </w:pPr>
          </w:p>
        </w:tc>
      </w:tr>
    </w:tbl>
    <w:p w14:paraId="2A9D3FF8" w14:textId="77777777" w:rsidR="00E55BCA" w:rsidRDefault="00E55BCA" w:rsidP="00CE4F62">
      <w:pPr>
        <w:jc w:val="both"/>
      </w:pPr>
    </w:p>
    <w:p w14:paraId="4BFC28E2" w14:textId="449AA4F1" w:rsidR="00443631" w:rsidRPr="00894297" w:rsidRDefault="00443631" w:rsidP="00CE4F62">
      <w:pPr>
        <w:pStyle w:val="Paragraphedeliste"/>
        <w:numPr>
          <w:ilvl w:val="0"/>
          <w:numId w:val="4"/>
        </w:numPr>
        <w:jc w:val="both"/>
        <w:rPr>
          <w:rFonts w:asciiTheme="majorHAnsi" w:hAnsiTheme="majorHAnsi" w:cstheme="majorHAnsi"/>
        </w:rPr>
      </w:pPr>
      <w:r w:rsidRPr="00894297">
        <w:rPr>
          <w:rFonts w:asciiTheme="majorHAnsi" w:hAnsiTheme="majorHAnsi" w:cstheme="majorHAnsi"/>
          <w:b/>
          <w:bCs/>
        </w:rPr>
        <w:t>Retour d’expérience :</w:t>
      </w:r>
    </w:p>
    <w:p w14:paraId="7BB69342" w14:textId="77777777" w:rsidR="00443631" w:rsidRPr="00894297" w:rsidRDefault="00443631" w:rsidP="00CE4F62">
      <w:pPr>
        <w:pStyle w:val="Paragraphedeliste"/>
        <w:ind w:left="785"/>
        <w:jc w:val="both"/>
        <w:rPr>
          <w:rFonts w:asciiTheme="majorHAnsi" w:hAnsiTheme="majorHAnsi" w:cstheme="majorHAnsi"/>
        </w:rPr>
      </w:pPr>
    </w:p>
    <w:p w14:paraId="1F853946" w14:textId="790C8AD7" w:rsidR="00BB7461" w:rsidRPr="00894297" w:rsidRDefault="00443631" w:rsidP="00CE4F62">
      <w:pPr>
        <w:pStyle w:val="Paragraphedeliste"/>
        <w:numPr>
          <w:ilvl w:val="0"/>
          <w:numId w:val="2"/>
        </w:numPr>
        <w:jc w:val="both"/>
        <w:rPr>
          <w:rFonts w:asciiTheme="majorHAnsi" w:hAnsiTheme="majorHAnsi" w:cstheme="majorHAnsi"/>
        </w:rPr>
      </w:pPr>
      <w:r w:rsidRPr="00894297">
        <w:rPr>
          <w:rFonts w:asciiTheme="majorHAnsi" w:hAnsiTheme="majorHAnsi" w:cstheme="majorHAnsi"/>
        </w:rPr>
        <w:t xml:space="preserve">Les </w:t>
      </w:r>
      <w:r w:rsidR="00C0346C" w:rsidRPr="00894297">
        <w:rPr>
          <w:rFonts w:asciiTheme="majorHAnsi" w:hAnsiTheme="majorHAnsi" w:cstheme="majorHAnsi"/>
        </w:rPr>
        <w:t xml:space="preserve">leviers : </w:t>
      </w:r>
      <w:r w:rsidRPr="00894297">
        <w:rPr>
          <w:rFonts w:asciiTheme="majorHAnsi" w:hAnsiTheme="majorHAnsi" w:cstheme="majorHAnsi"/>
        </w:rPr>
        <w:t>plus-values pédagogiques (enseignants / élèves)</w:t>
      </w:r>
    </w:p>
    <w:p w14:paraId="48516991" w14:textId="30A32389" w:rsidR="00BB7461" w:rsidRPr="00894297" w:rsidRDefault="00BB7461" w:rsidP="00CE4F62">
      <w:pPr>
        <w:pStyle w:val="Paragraphedeliste"/>
        <w:ind w:left="360"/>
        <w:jc w:val="both"/>
        <w:rPr>
          <w:rFonts w:asciiTheme="majorHAnsi" w:hAnsiTheme="majorHAnsi" w:cstheme="majorHAnsi"/>
        </w:rPr>
      </w:pPr>
      <w:r w:rsidRPr="00894297">
        <w:rPr>
          <w:rFonts w:asciiTheme="majorHAnsi" w:hAnsiTheme="majorHAnsi" w:cstheme="majorHAnsi"/>
          <w:color w:val="7030A0"/>
        </w:rPr>
        <w:t>S’appuyer sur le modèle SAMR de Ruben Puentedura : indiquer</w:t>
      </w:r>
      <w:r w:rsidR="009E232C" w:rsidRPr="00894297">
        <w:rPr>
          <w:rFonts w:asciiTheme="majorHAnsi" w:hAnsiTheme="majorHAnsi" w:cstheme="majorHAnsi"/>
          <w:color w:val="7030A0"/>
        </w:rPr>
        <w:t>,</w:t>
      </w:r>
      <w:r w:rsidRPr="00894297">
        <w:rPr>
          <w:rFonts w:asciiTheme="majorHAnsi" w:hAnsiTheme="majorHAnsi" w:cstheme="majorHAnsi"/>
          <w:color w:val="7030A0"/>
        </w:rPr>
        <w:t xml:space="preserve"> pour chaque méthode associant un outil </w:t>
      </w:r>
      <w:r w:rsidR="009E232C" w:rsidRPr="00894297">
        <w:rPr>
          <w:rFonts w:asciiTheme="majorHAnsi" w:hAnsiTheme="majorHAnsi" w:cstheme="majorHAnsi"/>
          <w:color w:val="7030A0"/>
        </w:rPr>
        <w:t xml:space="preserve">numérique, </w:t>
      </w:r>
      <w:r w:rsidRPr="00894297">
        <w:rPr>
          <w:rFonts w:asciiTheme="majorHAnsi" w:hAnsiTheme="majorHAnsi" w:cstheme="majorHAnsi"/>
          <w:color w:val="7030A0"/>
        </w:rPr>
        <w:t>le niveau S, A, M ou R, sachant que la vraie plus-value se situe au niveau de la transformation de la tâche d’apprentissage (niveau M et R)</w:t>
      </w:r>
      <w:r w:rsidR="009E232C" w:rsidRPr="00894297">
        <w:rPr>
          <w:rFonts w:asciiTheme="majorHAnsi" w:hAnsiTheme="majorHAnsi" w:cstheme="majorHAnsi"/>
          <w:color w:val="7030A0"/>
        </w:rPr>
        <w:t>.</w:t>
      </w:r>
    </w:p>
    <w:p w14:paraId="3C83C1B3" w14:textId="566B71E5" w:rsidR="00BB7461" w:rsidRPr="00894297" w:rsidRDefault="00BB7461" w:rsidP="00CE4F62">
      <w:pPr>
        <w:jc w:val="both"/>
        <w:rPr>
          <w:rFonts w:asciiTheme="majorHAnsi" w:hAnsiTheme="majorHAnsi" w:cstheme="majorHAnsi"/>
        </w:rPr>
      </w:pPr>
      <w:r w:rsidRPr="00894297">
        <w:rPr>
          <w:rFonts w:asciiTheme="majorHAnsi" w:hAnsiTheme="majorHAnsi" w:cstheme="majorHAnsi"/>
          <w:noProof/>
        </w:rPr>
        <w:drawing>
          <wp:inline distT="0" distB="0" distL="0" distR="0" wp14:anchorId="2AE5EF1E" wp14:editId="47B9985E">
            <wp:extent cx="5608320" cy="35490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904" t="35032" r="20731" b="20283"/>
                    <a:stretch/>
                  </pic:blipFill>
                  <pic:spPr bwMode="auto">
                    <a:xfrm>
                      <a:off x="0" y="0"/>
                      <a:ext cx="5674867" cy="3591123"/>
                    </a:xfrm>
                    <a:prstGeom prst="rect">
                      <a:avLst/>
                    </a:prstGeom>
                    <a:ln>
                      <a:noFill/>
                    </a:ln>
                    <a:extLst>
                      <a:ext uri="{53640926-AAD7-44D8-BBD7-CCE9431645EC}">
                        <a14:shadowObscured xmlns:a14="http://schemas.microsoft.com/office/drawing/2010/main"/>
                      </a:ext>
                    </a:extLst>
                  </pic:spPr>
                </pic:pic>
              </a:graphicData>
            </a:graphic>
          </wp:inline>
        </w:drawing>
      </w:r>
    </w:p>
    <w:p w14:paraId="24DB4925" w14:textId="77777777" w:rsidR="00BB7461" w:rsidRPr="00894297" w:rsidRDefault="00BB7461" w:rsidP="00CE4F62">
      <w:pPr>
        <w:jc w:val="both"/>
        <w:rPr>
          <w:rFonts w:asciiTheme="majorHAnsi" w:hAnsiTheme="majorHAnsi" w:cstheme="majorHAnsi"/>
        </w:rPr>
      </w:pPr>
    </w:p>
    <w:p w14:paraId="7D5E3D0A" w14:textId="77777777" w:rsidR="00201F44" w:rsidRPr="00894297" w:rsidRDefault="00201F44" w:rsidP="00CE4F62">
      <w:pPr>
        <w:jc w:val="both"/>
        <w:rPr>
          <w:rFonts w:asciiTheme="majorHAnsi" w:hAnsiTheme="majorHAnsi" w:cstheme="majorHAnsi"/>
          <w:b/>
          <w:bCs/>
        </w:rPr>
      </w:pPr>
    </w:p>
    <w:p w14:paraId="7F7FA7D3" w14:textId="77777777" w:rsidR="00F51AA4" w:rsidRDefault="00F51AA4" w:rsidP="00CE4F62">
      <w:pPr>
        <w:jc w:val="both"/>
        <w:rPr>
          <w:rFonts w:asciiTheme="majorHAnsi" w:hAnsiTheme="majorHAnsi" w:cstheme="majorHAnsi"/>
        </w:rPr>
      </w:pPr>
      <w:r w:rsidRPr="00894297">
        <w:rPr>
          <w:rFonts w:asciiTheme="majorHAnsi" w:hAnsiTheme="majorHAnsi" w:cstheme="majorHAnsi"/>
          <w:b/>
          <w:bCs/>
        </w:rPr>
        <w:lastRenderedPageBreak/>
        <w:t>Substitution :</w:t>
      </w:r>
      <w:r w:rsidRPr="00894297">
        <w:rPr>
          <w:rFonts w:asciiTheme="majorHAnsi" w:hAnsiTheme="majorHAnsi" w:cstheme="majorHAnsi"/>
        </w:rPr>
        <w:t xml:space="preserve"> Pour l’instant, générer un schéma (synoptique) n’est pas optimal avec l’IA. L’IA se substitue à l’élève mais sans grand apport par rapport à une recherche internet ou un dessin direct de l’élève.</w:t>
      </w:r>
    </w:p>
    <w:p w14:paraId="0B36F580" w14:textId="77777777" w:rsidR="00F51AA4" w:rsidRPr="00894297" w:rsidRDefault="00F51AA4" w:rsidP="00CE4F62">
      <w:pPr>
        <w:jc w:val="both"/>
        <w:rPr>
          <w:rFonts w:asciiTheme="majorHAnsi" w:hAnsiTheme="majorHAnsi" w:cstheme="majorHAnsi"/>
        </w:rPr>
      </w:pPr>
    </w:p>
    <w:p w14:paraId="03B21CFF" w14:textId="52961E80" w:rsidR="00201F44" w:rsidRPr="00894297" w:rsidRDefault="00F51AA4" w:rsidP="00CE4F62">
      <w:pPr>
        <w:jc w:val="both"/>
        <w:rPr>
          <w:rFonts w:asciiTheme="majorHAnsi" w:hAnsiTheme="majorHAnsi" w:cstheme="majorHAnsi"/>
          <w:b/>
          <w:bCs/>
        </w:rPr>
      </w:pPr>
      <w:r>
        <w:rPr>
          <w:rFonts w:asciiTheme="majorHAnsi" w:hAnsiTheme="majorHAnsi" w:cstheme="majorHAnsi"/>
          <w:b/>
          <w:bCs/>
        </w:rPr>
        <w:t>Augmentation</w:t>
      </w:r>
      <w:r w:rsidR="00201F44" w:rsidRPr="00894297">
        <w:rPr>
          <w:rFonts w:asciiTheme="majorHAnsi" w:hAnsiTheme="majorHAnsi" w:cstheme="majorHAnsi"/>
          <w:b/>
          <w:bCs/>
        </w:rPr>
        <w:t> :</w:t>
      </w:r>
      <w:r w:rsidR="00201F44" w:rsidRPr="00894297">
        <w:rPr>
          <w:rFonts w:asciiTheme="majorHAnsi" w:hAnsiTheme="majorHAnsi" w:cstheme="majorHAnsi"/>
        </w:rPr>
        <w:t xml:space="preserve"> Pour l’étape 2, Wooclap permet à tout le monde de s’exprimer sans avoir peur de répondre (réponse anonyme) </w:t>
      </w:r>
      <w:r w:rsidR="00894297" w:rsidRPr="00894297">
        <w:rPr>
          <w:rFonts w:asciiTheme="majorHAnsi" w:hAnsiTheme="majorHAnsi" w:cstheme="majorHAnsi"/>
        </w:rPr>
        <w:t>et d’avoir un échange dynamique gestion de la parole.</w:t>
      </w:r>
    </w:p>
    <w:p w14:paraId="0451DA65" w14:textId="77777777" w:rsidR="00201F44" w:rsidRPr="00894297" w:rsidRDefault="00201F44" w:rsidP="00CE4F62">
      <w:pPr>
        <w:jc w:val="both"/>
        <w:rPr>
          <w:rFonts w:asciiTheme="majorHAnsi" w:hAnsiTheme="majorHAnsi" w:cstheme="majorHAnsi"/>
          <w:b/>
          <w:bCs/>
        </w:rPr>
      </w:pPr>
    </w:p>
    <w:p w14:paraId="0E4CA9BF" w14:textId="10B55AAF" w:rsidR="00201F44" w:rsidRPr="00894297" w:rsidRDefault="00201F44" w:rsidP="00CE4F62">
      <w:pPr>
        <w:jc w:val="both"/>
        <w:rPr>
          <w:rFonts w:asciiTheme="majorHAnsi" w:hAnsiTheme="majorHAnsi" w:cstheme="majorHAnsi"/>
        </w:rPr>
      </w:pPr>
      <w:r w:rsidRPr="00894297">
        <w:rPr>
          <w:rFonts w:asciiTheme="majorHAnsi" w:hAnsiTheme="majorHAnsi" w:cstheme="majorHAnsi"/>
          <w:b/>
          <w:bCs/>
        </w:rPr>
        <w:t>Modification :</w:t>
      </w:r>
      <w:r w:rsidRPr="00894297">
        <w:rPr>
          <w:rFonts w:asciiTheme="majorHAnsi" w:hAnsiTheme="majorHAnsi" w:cstheme="majorHAnsi"/>
        </w:rPr>
        <w:t xml:space="preserve"> Pour les étapes 5 et 6, l’utilisation de l’IA apporte une réelle modification de l’activité et un gros avantage avec le feedback immédiat. Les élèves se sentent impliqués et échangent bien avec l’IA.</w:t>
      </w:r>
    </w:p>
    <w:p w14:paraId="3A89E1D3" w14:textId="77777777" w:rsidR="00201F44" w:rsidRPr="00894297" w:rsidRDefault="00201F44" w:rsidP="00CE4F62">
      <w:pPr>
        <w:jc w:val="both"/>
        <w:rPr>
          <w:rFonts w:asciiTheme="majorHAnsi" w:hAnsiTheme="majorHAnsi" w:cstheme="majorHAnsi"/>
        </w:rPr>
      </w:pPr>
    </w:p>
    <w:p w14:paraId="70F0CCF6" w14:textId="35204297" w:rsidR="00201F44" w:rsidRPr="00894297" w:rsidRDefault="00F51AA4" w:rsidP="00CE4F62">
      <w:pPr>
        <w:jc w:val="both"/>
        <w:rPr>
          <w:rFonts w:asciiTheme="majorHAnsi" w:hAnsiTheme="majorHAnsi" w:cstheme="majorHAnsi"/>
        </w:rPr>
      </w:pPr>
      <w:r>
        <w:rPr>
          <w:rFonts w:asciiTheme="majorHAnsi" w:hAnsiTheme="majorHAnsi" w:cstheme="majorHAnsi"/>
          <w:b/>
          <w:bCs/>
        </w:rPr>
        <w:t>Modification</w:t>
      </w:r>
      <w:r w:rsidR="00201F44" w:rsidRPr="00894297">
        <w:rPr>
          <w:rFonts w:asciiTheme="majorHAnsi" w:hAnsiTheme="majorHAnsi" w:cstheme="majorHAnsi"/>
          <w:b/>
          <w:bCs/>
        </w:rPr>
        <w:t> :</w:t>
      </w:r>
      <w:r w:rsidR="00201F44" w:rsidRPr="00894297">
        <w:rPr>
          <w:rFonts w:asciiTheme="majorHAnsi" w:hAnsiTheme="majorHAnsi" w:cstheme="majorHAnsi"/>
        </w:rPr>
        <w:t xml:space="preserve"> Pour l’étape 7, l’IA permet d’éviter le syndrome de la page blanche aux élèves et d’avoir une base pour le quiz.</w:t>
      </w:r>
    </w:p>
    <w:p w14:paraId="3578A8CF" w14:textId="77777777" w:rsidR="00201F44" w:rsidRPr="00894297" w:rsidRDefault="00201F44" w:rsidP="00CE4F62">
      <w:pPr>
        <w:jc w:val="both"/>
        <w:rPr>
          <w:rFonts w:asciiTheme="majorHAnsi" w:hAnsiTheme="majorHAnsi" w:cstheme="majorHAnsi"/>
        </w:rPr>
      </w:pPr>
    </w:p>
    <w:p w14:paraId="320235F3" w14:textId="77777777" w:rsidR="00201F44" w:rsidRPr="00894297" w:rsidRDefault="00201F44" w:rsidP="00CE4F62">
      <w:pPr>
        <w:jc w:val="both"/>
        <w:rPr>
          <w:rFonts w:asciiTheme="majorHAnsi" w:hAnsiTheme="majorHAnsi" w:cstheme="majorHAnsi"/>
        </w:rPr>
      </w:pPr>
    </w:p>
    <w:p w14:paraId="38792946" w14:textId="77777777" w:rsidR="00201F44" w:rsidRPr="00894297" w:rsidRDefault="00201F44" w:rsidP="00CE4F62">
      <w:pPr>
        <w:jc w:val="both"/>
        <w:rPr>
          <w:rFonts w:asciiTheme="majorHAnsi" w:hAnsiTheme="majorHAnsi" w:cstheme="majorHAnsi"/>
        </w:rPr>
      </w:pPr>
    </w:p>
    <w:p w14:paraId="0249656E" w14:textId="624026FD" w:rsidR="00A27E07" w:rsidRPr="00894297" w:rsidRDefault="00A27E07" w:rsidP="00CE4F62">
      <w:pPr>
        <w:tabs>
          <w:tab w:val="center" w:pos="476"/>
          <w:tab w:val="center" w:pos="1910"/>
        </w:tabs>
        <w:spacing w:after="3"/>
        <w:jc w:val="both"/>
        <w:rPr>
          <w:rFonts w:asciiTheme="majorHAnsi" w:hAnsiTheme="majorHAnsi" w:cstheme="majorHAnsi"/>
        </w:rPr>
      </w:pPr>
      <w:r w:rsidRPr="00894297">
        <w:rPr>
          <w:rFonts w:asciiTheme="majorHAnsi" w:eastAsia="Arial" w:hAnsiTheme="majorHAnsi" w:cstheme="majorHAnsi"/>
        </w:rPr>
        <w:tab/>
      </w:r>
      <w:r w:rsidRPr="00894297">
        <w:rPr>
          <w:rFonts w:asciiTheme="majorHAnsi" w:eastAsia="Arial" w:hAnsiTheme="majorHAnsi" w:cstheme="majorHAnsi"/>
          <w:b/>
        </w:rPr>
        <w:t>Retour d’expérience :</w:t>
      </w:r>
      <w:r w:rsidRPr="00894297">
        <w:rPr>
          <w:rFonts w:asciiTheme="majorHAnsi" w:eastAsia="Arial" w:hAnsiTheme="majorHAnsi" w:cstheme="majorHAnsi"/>
        </w:rPr>
        <w:t> Séance faite le 11/12/2025 en 1h</w:t>
      </w:r>
      <w:r w:rsidR="00F51AA4">
        <w:rPr>
          <w:rFonts w:asciiTheme="majorHAnsi" w:eastAsia="Arial" w:hAnsiTheme="majorHAnsi" w:cstheme="majorHAnsi"/>
        </w:rPr>
        <w:t>5</w:t>
      </w:r>
      <w:r w:rsidR="00F6650E">
        <w:rPr>
          <w:rFonts w:asciiTheme="majorHAnsi" w:eastAsia="Arial" w:hAnsiTheme="majorHAnsi" w:cstheme="majorHAnsi"/>
        </w:rPr>
        <w:t>5</w:t>
      </w:r>
    </w:p>
    <w:p w14:paraId="54C4EF32" w14:textId="77777777" w:rsidR="00A27E07" w:rsidRPr="00894297" w:rsidRDefault="00A27E07" w:rsidP="00CE4F62">
      <w:pPr>
        <w:ind w:left="785"/>
        <w:jc w:val="both"/>
        <w:rPr>
          <w:rFonts w:asciiTheme="majorHAnsi" w:hAnsiTheme="majorHAnsi" w:cstheme="majorHAnsi"/>
        </w:rPr>
      </w:pPr>
      <w:r w:rsidRPr="00894297">
        <w:rPr>
          <w:rFonts w:asciiTheme="majorHAnsi" w:eastAsia="Arial" w:hAnsiTheme="majorHAnsi" w:cstheme="majorHAnsi"/>
        </w:rPr>
        <w:t xml:space="preserve"> </w:t>
      </w:r>
    </w:p>
    <w:p w14:paraId="3DDB0847" w14:textId="2FF044C7" w:rsidR="00A27E07" w:rsidRPr="00894297" w:rsidRDefault="00A27E07" w:rsidP="00CE4F62">
      <w:pPr>
        <w:numPr>
          <w:ilvl w:val="0"/>
          <w:numId w:val="5"/>
        </w:numPr>
        <w:spacing w:after="14" w:line="249" w:lineRule="auto"/>
        <w:jc w:val="both"/>
        <w:rPr>
          <w:rFonts w:asciiTheme="majorHAnsi" w:hAnsiTheme="majorHAnsi" w:cstheme="majorHAnsi"/>
        </w:rPr>
      </w:pPr>
      <w:r w:rsidRPr="00894297">
        <w:rPr>
          <w:rFonts w:asciiTheme="majorHAnsi" w:eastAsia="Arial" w:hAnsiTheme="majorHAnsi" w:cstheme="majorHAnsi"/>
        </w:rPr>
        <w:t>Les leviers : plus-values pédagogiques (enseignants / élèves)</w:t>
      </w:r>
      <w:r w:rsidR="00894297" w:rsidRPr="00894297">
        <w:rPr>
          <w:rFonts w:asciiTheme="majorHAnsi" w:eastAsia="Arial" w:hAnsiTheme="majorHAnsi" w:cstheme="majorHAnsi"/>
        </w:rPr>
        <w:t> :</w:t>
      </w:r>
      <w:r w:rsidRPr="00894297">
        <w:rPr>
          <w:rFonts w:asciiTheme="majorHAnsi" w:eastAsia="Arial" w:hAnsiTheme="majorHAnsi" w:cstheme="majorHAnsi"/>
          <w:color w:val="7030A0"/>
        </w:rPr>
        <w:t xml:space="preserve"> </w:t>
      </w:r>
    </w:p>
    <w:p w14:paraId="16D94E08" w14:textId="77777777" w:rsidR="00A27E07" w:rsidRPr="00894297" w:rsidRDefault="00A27E07" w:rsidP="00CE4F62">
      <w:pPr>
        <w:pStyle w:val="Paragraphedeliste"/>
        <w:numPr>
          <w:ilvl w:val="0"/>
          <w:numId w:val="6"/>
        </w:numPr>
        <w:spacing w:line="259" w:lineRule="auto"/>
        <w:jc w:val="both"/>
        <w:rPr>
          <w:rFonts w:asciiTheme="majorHAnsi" w:hAnsiTheme="majorHAnsi" w:cstheme="majorHAnsi"/>
        </w:rPr>
      </w:pPr>
      <w:r w:rsidRPr="00894297">
        <w:rPr>
          <w:rFonts w:asciiTheme="majorHAnsi" w:hAnsiTheme="majorHAnsi" w:cstheme="majorHAnsi"/>
        </w:rPr>
        <w:t>Génération d’exercices personnalisés. Les exercices ont été générés en salle de TPs avec des machines différentes, chacun avait donc son propre moteur avec des valeurs différentes.</w:t>
      </w:r>
    </w:p>
    <w:p w14:paraId="29935243" w14:textId="77777777" w:rsidR="00A27E07" w:rsidRPr="00894297" w:rsidRDefault="00A27E07" w:rsidP="00CE4F62">
      <w:pPr>
        <w:pStyle w:val="Paragraphedeliste"/>
        <w:numPr>
          <w:ilvl w:val="0"/>
          <w:numId w:val="6"/>
        </w:numPr>
        <w:spacing w:line="259" w:lineRule="auto"/>
        <w:jc w:val="both"/>
        <w:rPr>
          <w:rFonts w:asciiTheme="majorHAnsi" w:hAnsiTheme="majorHAnsi" w:cstheme="majorHAnsi"/>
        </w:rPr>
      </w:pPr>
      <w:r w:rsidRPr="00894297">
        <w:rPr>
          <w:rFonts w:asciiTheme="majorHAnsi" w:hAnsiTheme="majorHAnsi" w:cstheme="majorHAnsi"/>
        </w:rPr>
        <w:t>Aide à la compréhension : démarche en pas à pas avec une interaction naturelle avec l’élève.</w:t>
      </w:r>
    </w:p>
    <w:p w14:paraId="13C7A783" w14:textId="77777777" w:rsidR="00A27E07" w:rsidRPr="00894297" w:rsidRDefault="00A27E07" w:rsidP="00CE4F62">
      <w:pPr>
        <w:pStyle w:val="Paragraphedeliste"/>
        <w:numPr>
          <w:ilvl w:val="0"/>
          <w:numId w:val="6"/>
        </w:numPr>
        <w:spacing w:line="259" w:lineRule="auto"/>
        <w:jc w:val="both"/>
        <w:rPr>
          <w:rFonts w:asciiTheme="majorHAnsi" w:hAnsiTheme="majorHAnsi" w:cstheme="majorHAnsi"/>
        </w:rPr>
      </w:pPr>
      <w:r w:rsidRPr="00894297">
        <w:rPr>
          <w:rFonts w:asciiTheme="majorHAnsi" w:hAnsiTheme="majorHAnsi" w:cstheme="majorHAnsi"/>
        </w:rPr>
        <w:t>L’élève doit formuler correctement sa demande, il doit donc faire des prompts et questions suffisamment bien construite (on l’aide pour le premier prompt.</w:t>
      </w:r>
    </w:p>
    <w:p w14:paraId="6D7217E4" w14:textId="77777777" w:rsidR="00A27E07" w:rsidRPr="00894297" w:rsidRDefault="00A27E07" w:rsidP="00CE4F62">
      <w:pPr>
        <w:pStyle w:val="Paragraphedeliste"/>
        <w:numPr>
          <w:ilvl w:val="0"/>
          <w:numId w:val="6"/>
        </w:numPr>
        <w:spacing w:line="259" w:lineRule="auto"/>
        <w:jc w:val="both"/>
        <w:rPr>
          <w:rFonts w:asciiTheme="majorHAnsi" w:hAnsiTheme="majorHAnsi" w:cstheme="majorHAnsi"/>
        </w:rPr>
      </w:pPr>
      <w:r w:rsidRPr="00894297">
        <w:rPr>
          <w:rFonts w:asciiTheme="majorHAnsi" w:hAnsiTheme="majorHAnsi" w:cstheme="majorHAnsi"/>
        </w:rPr>
        <w:t>Plus d’adaptation au niveau des élèves. On aura ici une différenciation très appréciable pour les élèves.</w:t>
      </w:r>
    </w:p>
    <w:p w14:paraId="4D0B74B9" w14:textId="77777777" w:rsidR="00A27E07" w:rsidRPr="00894297" w:rsidRDefault="00A27E07" w:rsidP="00CE4F62">
      <w:pPr>
        <w:pStyle w:val="Paragraphedeliste"/>
        <w:numPr>
          <w:ilvl w:val="0"/>
          <w:numId w:val="6"/>
        </w:numPr>
        <w:spacing w:line="259" w:lineRule="auto"/>
        <w:jc w:val="both"/>
        <w:rPr>
          <w:rFonts w:asciiTheme="majorHAnsi" w:hAnsiTheme="majorHAnsi" w:cstheme="majorHAnsi"/>
        </w:rPr>
      </w:pPr>
      <w:r w:rsidRPr="00894297">
        <w:rPr>
          <w:rFonts w:asciiTheme="majorHAnsi" w:hAnsiTheme="majorHAnsi" w:cstheme="majorHAnsi"/>
        </w:rPr>
        <w:t>Feedback immédiat pour les élèves.</w:t>
      </w:r>
    </w:p>
    <w:p w14:paraId="4B89B074" w14:textId="77777777" w:rsidR="00A27E07" w:rsidRPr="00894297" w:rsidRDefault="00A27E07" w:rsidP="00CE4F62">
      <w:pPr>
        <w:ind w:left="720"/>
        <w:jc w:val="both"/>
        <w:rPr>
          <w:rFonts w:asciiTheme="majorHAnsi" w:hAnsiTheme="majorHAnsi" w:cstheme="majorHAnsi"/>
        </w:rPr>
      </w:pPr>
    </w:p>
    <w:p w14:paraId="7C432469" w14:textId="77777777" w:rsidR="00A27E07" w:rsidRPr="00894297" w:rsidRDefault="00A27E07" w:rsidP="00CE4F62">
      <w:pPr>
        <w:ind w:left="1"/>
        <w:jc w:val="both"/>
        <w:rPr>
          <w:rFonts w:asciiTheme="majorHAnsi" w:hAnsiTheme="majorHAnsi" w:cstheme="majorHAnsi"/>
        </w:rPr>
      </w:pPr>
      <w:r w:rsidRPr="00894297">
        <w:rPr>
          <w:rFonts w:asciiTheme="majorHAnsi" w:eastAsia="Arial" w:hAnsiTheme="majorHAnsi" w:cstheme="majorHAnsi"/>
        </w:rPr>
        <w:t xml:space="preserve"> </w:t>
      </w:r>
    </w:p>
    <w:p w14:paraId="33879D11" w14:textId="60AEDF25" w:rsidR="00A27E07" w:rsidRPr="00894297" w:rsidRDefault="00A27E07" w:rsidP="00CE4F62">
      <w:pPr>
        <w:numPr>
          <w:ilvl w:val="0"/>
          <w:numId w:val="5"/>
        </w:numPr>
        <w:spacing w:after="13" w:line="249" w:lineRule="auto"/>
        <w:jc w:val="both"/>
        <w:rPr>
          <w:rFonts w:asciiTheme="majorHAnsi" w:hAnsiTheme="majorHAnsi" w:cstheme="majorHAnsi"/>
        </w:rPr>
      </w:pPr>
      <w:r w:rsidRPr="00894297">
        <w:rPr>
          <w:rFonts w:asciiTheme="majorHAnsi" w:eastAsia="Arial" w:hAnsiTheme="majorHAnsi" w:cstheme="majorHAnsi"/>
        </w:rPr>
        <w:t xml:space="preserve">Les freins, les difficultés rencontrées :  </w:t>
      </w:r>
      <w:r w:rsidRPr="00894297">
        <w:rPr>
          <w:rFonts w:asciiTheme="majorHAnsi" w:eastAsia="Arial" w:hAnsiTheme="majorHAnsi" w:cstheme="majorHAnsi"/>
          <w:color w:val="0070C0"/>
        </w:rPr>
        <w:t xml:space="preserve"> </w:t>
      </w:r>
    </w:p>
    <w:p w14:paraId="74A16AE4" w14:textId="77777777" w:rsidR="00A27E07" w:rsidRPr="00894297" w:rsidRDefault="00A27E07" w:rsidP="00CE4F62">
      <w:pPr>
        <w:pStyle w:val="Paragraphedeliste"/>
        <w:numPr>
          <w:ilvl w:val="0"/>
          <w:numId w:val="6"/>
        </w:numPr>
        <w:spacing w:after="5" w:line="250" w:lineRule="auto"/>
        <w:jc w:val="both"/>
        <w:rPr>
          <w:rFonts w:asciiTheme="majorHAnsi" w:eastAsia="Arial" w:hAnsiTheme="majorHAnsi" w:cstheme="majorHAnsi"/>
          <w:color w:val="000000" w:themeColor="text1"/>
        </w:rPr>
      </w:pPr>
      <w:r w:rsidRPr="00894297">
        <w:rPr>
          <w:rFonts w:asciiTheme="majorHAnsi" w:eastAsia="Arial" w:hAnsiTheme="majorHAnsi" w:cstheme="majorHAnsi"/>
          <w:color w:val="000000" w:themeColor="text1"/>
        </w:rPr>
        <w:t xml:space="preserve">Difficile de générer des images </w:t>
      </w:r>
    </w:p>
    <w:p w14:paraId="6F8EA53C" w14:textId="77777777" w:rsidR="00A27E07" w:rsidRPr="00894297" w:rsidRDefault="00A27E07" w:rsidP="00CE4F62">
      <w:pPr>
        <w:pStyle w:val="Paragraphedeliste"/>
        <w:numPr>
          <w:ilvl w:val="0"/>
          <w:numId w:val="6"/>
        </w:numPr>
        <w:spacing w:after="5" w:line="250" w:lineRule="auto"/>
        <w:jc w:val="both"/>
        <w:rPr>
          <w:rFonts w:asciiTheme="majorHAnsi" w:eastAsia="Arial" w:hAnsiTheme="majorHAnsi" w:cstheme="majorHAnsi"/>
          <w:color w:val="000000" w:themeColor="text1"/>
        </w:rPr>
      </w:pPr>
      <w:r w:rsidRPr="00894297">
        <w:rPr>
          <w:rFonts w:asciiTheme="majorHAnsi" w:eastAsia="Arial" w:hAnsiTheme="majorHAnsi" w:cstheme="majorHAnsi"/>
          <w:color w:val="000000" w:themeColor="text1"/>
        </w:rPr>
        <w:t>Même pour un compte Chat GPT payant, difficile d’avoir un schéma de puissance correct (il vaut mieux chercher sur internet)</w:t>
      </w:r>
    </w:p>
    <w:p w14:paraId="4E65EB1A" w14:textId="77777777" w:rsidR="00A27E07" w:rsidRPr="00894297" w:rsidRDefault="00A27E07" w:rsidP="00CE4F62">
      <w:pPr>
        <w:pStyle w:val="Paragraphedeliste"/>
        <w:numPr>
          <w:ilvl w:val="0"/>
          <w:numId w:val="6"/>
        </w:numPr>
        <w:spacing w:after="5" w:line="250" w:lineRule="auto"/>
        <w:jc w:val="both"/>
        <w:rPr>
          <w:rFonts w:asciiTheme="majorHAnsi" w:eastAsia="Arial" w:hAnsiTheme="majorHAnsi" w:cstheme="majorHAnsi"/>
          <w:color w:val="000000" w:themeColor="text1"/>
        </w:rPr>
      </w:pPr>
      <w:r w:rsidRPr="00894297">
        <w:rPr>
          <w:rFonts w:asciiTheme="majorHAnsi" w:eastAsia="Arial" w:hAnsiTheme="majorHAnsi" w:cstheme="majorHAnsi"/>
          <w:color w:val="000000" w:themeColor="text1"/>
        </w:rPr>
        <w:t>Avec Le Chat de Mistral en compte gratuit : limite en nombre de message…</w:t>
      </w:r>
    </w:p>
    <w:p w14:paraId="36F92B79" w14:textId="77777777" w:rsidR="00A27E07" w:rsidRPr="00894297" w:rsidRDefault="00A27E07" w:rsidP="00CE4F62">
      <w:pPr>
        <w:pStyle w:val="Paragraphedeliste"/>
        <w:numPr>
          <w:ilvl w:val="0"/>
          <w:numId w:val="6"/>
        </w:numPr>
        <w:spacing w:after="5" w:line="250" w:lineRule="auto"/>
        <w:jc w:val="both"/>
        <w:rPr>
          <w:rFonts w:asciiTheme="majorHAnsi" w:eastAsia="Arial" w:hAnsiTheme="majorHAnsi" w:cstheme="majorHAnsi"/>
          <w:color w:val="000000" w:themeColor="text1"/>
        </w:rPr>
      </w:pPr>
      <w:r w:rsidRPr="00894297">
        <w:rPr>
          <w:rFonts w:asciiTheme="majorHAnsi" w:eastAsia="Arial" w:hAnsiTheme="majorHAnsi" w:cstheme="majorHAnsi"/>
          <w:color w:val="000000" w:themeColor="text1"/>
        </w:rPr>
        <w:t>Les étapes pas à pas ne sont pas toujours bien faites et on a le raisonnement complet.</w:t>
      </w:r>
    </w:p>
    <w:p w14:paraId="1005916F" w14:textId="77777777" w:rsidR="00A27E07" w:rsidRPr="00894297" w:rsidRDefault="00A27E07" w:rsidP="00CE4F62">
      <w:pPr>
        <w:pStyle w:val="Paragraphedeliste"/>
        <w:numPr>
          <w:ilvl w:val="0"/>
          <w:numId w:val="6"/>
        </w:numPr>
        <w:spacing w:after="5" w:line="250" w:lineRule="auto"/>
        <w:jc w:val="both"/>
        <w:rPr>
          <w:rFonts w:asciiTheme="majorHAnsi" w:eastAsia="Arial" w:hAnsiTheme="majorHAnsi" w:cstheme="majorHAnsi"/>
          <w:color w:val="000000" w:themeColor="text1"/>
        </w:rPr>
      </w:pPr>
      <w:r w:rsidRPr="00894297">
        <w:rPr>
          <w:rFonts w:asciiTheme="majorHAnsi" w:eastAsia="Arial" w:hAnsiTheme="majorHAnsi" w:cstheme="majorHAnsi"/>
          <w:color w:val="000000" w:themeColor="text1"/>
        </w:rPr>
        <w:t>Attention l’IA dit parfois bravo alors que l’élève c’est trompé…</w:t>
      </w:r>
    </w:p>
    <w:p w14:paraId="40A905F2" w14:textId="77777777" w:rsidR="00A27E07" w:rsidRPr="00894297" w:rsidRDefault="00A27E07" w:rsidP="00CE4F62">
      <w:pPr>
        <w:pStyle w:val="Paragraphedeliste"/>
        <w:numPr>
          <w:ilvl w:val="0"/>
          <w:numId w:val="6"/>
        </w:numPr>
        <w:spacing w:after="5" w:line="250" w:lineRule="auto"/>
        <w:jc w:val="both"/>
        <w:rPr>
          <w:rFonts w:asciiTheme="majorHAnsi" w:eastAsia="Arial" w:hAnsiTheme="majorHAnsi" w:cstheme="majorHAnsi"/>
          <w:color w:val="000000" w:themeColor="text1"/>
        </w:rPr>
      </w:pPr>
      <w:r w:rsidRPr="00894297">
        <w:rPr>
          <w:rFonts w:asciiTheme="majorHAnsi" w:eastAsia="Arial" w:hAnsiTheme="majorHAnsi" w:cstheme="majorHAnsi"/>
          <w:color w:val="000000" w:themeColor="text1"/>
        </w:rPr>
        <w:t>Attention à la collecte des données</w:t>
      </w:r>
    </w:p>
    <w:p w14:paraId="2F55FEB7" w14:textId="77777777" w:rsidR="00A27E07" w:rsidRPr="00894297" w:rsidRDefault="00A27E07" w:rsidP="00CE4F62">
      <w:pPr>
        <w:pStyle w:val="Paragraphedeliste"/>
        <w:numPr>
          <w:ilvl w:val="0"/>
          <w:numId w:val="6"/>
        </w:numPr>
        <w:spacing w:after="5" w:line="250" w:lineRule="auto"/>
        <w:jc w:val="both"/>
        <w:rPr>
          <w:rFonts w:asciiTheme="majorHAnsi" w:eastAsia="Arial" w:hAnsiTheme="majorHAnsi" w:cstheme="majorHAnsi"/>
          <w:color w:val="000000" w:themeColor="text1"/>
        </w:rPr>
      </w:pPr>
      <w:r w:rsidRPr="00894297">
        <w:rPr>
          <w:rFonts w:asciiTheme="majorHAnsi" w:eastAsia="Arial" w:hAnsiTheme="majorHAnsi" w:cstheme="majorHAnsi"/>
          <w:color w:val="000000" w:themeColor="text1"/>
        </w:rPr>
        <w:t>Attention à la distraction des élèves</w:t>
      </w:r>
    </w:p>
    <w:p w14:paraId="1119783E" w14:textId="77777777" w:rsidR="00A27E07" w:rsidRPr="00894297" w:rsidRDefault="00A27E07" w:rsidP="00CE4F62">
      <w:pPr>
        <w:pStyle w:val="Paragraphedeliste"/>
        <w:numPr>
          <w:ilvl w:val="0"/>
          <w:numId w:val="6"/>
        </w:numPr>
        <w:spacing w:after="5" w:line="250" w:lineRule="auto"/>
        <w:jc w:val="both"/>
        <w:rPr>
          <w:rFonts w:asciiTheme="majorHAnsi" w:hAnsiTheme="majorHAnsi" w:cstheme="majorHAnsi"/>
          <w:color w:val="000000" w:themeColor="text1"/>
        </w:rPr>
      </w:pPr>
      <w:r w:rsidRPr="00894297">
        <w:rPr>
          <w:rFonts w:asciiTheme="majorHAnsi" w:eastAsia="Arial" w:hAnsiTheme="majorHAnsi" w:cstheme="majorHAnsi"/>
          <w:color w:val="000000" w:themeColor="text1"/>
        </w:rPr>
        <w:t>Avoir suffisamment de PC avec connexion internet</w:t>
      </w:r>
    </w:p>
    <w:p w14:paraId="19269A1F" w14:textId="77777777" w:rsidR="00A27E07" w:rsidRPr="00894297" w:rsidRDefault="00A27E07" w:rsidP="00CE4F62">
      <w:pPr>
        <w:ind w:left="360"/>
        <w:jc w:val="both"/>
        <w:rPr>
          <w:rFonts w:asciiTheme="majorHAnsi" w:hAnsiTheme="majorHAnsi" w:cstheme="majorHAnsi"/>
        </w:rPr>
      </w:pPr>
      <w:r w:rsidRPr="00894297">
        <w:rPr>
          <w:rFonts w:asciiTheme="majorHAnsi" w:eastAsia="Arial" w:hAnsiTheme="majorHAnsi" w:cstheme="majorHAnsi"/>
        </w:rPr>
        <w:t xml:space="preserve"> </w:t>
      </w:r>
    </w:p>
    <w:p w14:paraId="78F3688E" w14:textId="77777777" w:rsidR="00A27E07" w:rsidRPr="00894297" w:rsidRDefault="00A27E07" w:rsidP="00CE4F62">
      <w:pPr>
        <w:numPr>
          <w:ilvl w:val="0"/>
          <w:numId w:val="5"/>
        </w:numPr>
        <w:spacing w:after="13" w:line="249" w:lineRule="auto"/>
        <w:jc w:val="both"/>
        <w:rPr>
          <w:rFonts w:asciiTheme="majorHAnsi" w:hAnsiTheme="majorHAnsi" w:cstheme="majorHAnsi"/>
        </w:rPr>
      </w:pPr>
      <w:r w:rsidRPr="00894297">
        <w:rPr>
          <w:rFonts w:asciiTheme="majorHAnsi" w:eastAsia="Arial" w:hAnsiTheme="majorHAnsi" w:cstheme="majorHAnsi"/>
        </w:rPr>
        <w:t xml:space="preserve">Les pistes pour aller plus loin ou généraliser la démarche :  </w:t>
      </w:r>
    </w:p>
    <w:p w14:paraId="2CFF12DD" w14:textId="77777777" w:rsidR="00A27E07" w:rsidRPr="00894297" w:rsidRDefault="00A27E07" w:rsidP="00CE4F62">
      <w:pPr>
        <w:ind w:left="720"/>
        <w:jc w:val="both"/>
        <w:rPr>
          <w:rFonts w:asciiTheme="majorHAnsi" w:hAnsiTheme="majorHAnsi" w:cstheme="majorHAnsi"/>
        </w:rPr>
      </w:pPr>
      <w:r w:rsidRPr="00894297">
        <w:rPr>
          <w:rFonts w:asciiTheme="majorHAnsi" w:eastAsia="Arial" w:hAnsiTheme="majorHAnsi" w:cstheme="majorHAnsi"/>
        </w:rPr>
        <w:t xml:space="preserve"> </w:t>
      </w:r>
    </w:p>
    <w:p w14:paraId="508364C0" w14:textId="77777777" w:rsidR="00A27E07" w:rsidRPr="00894297" w:rsidRDefault="00A27E07" w:rsidP="00CE4F62">
      <w:pPr>
        <w:pStyle w:val="Paragraphedeliste"/>
        <w:numPr>
          <w:ilvl w:val="0"/>
          <w:numId w:val="7"/>
        </w:numPr>
        <w:spacing w:after="5" w:line="250" w:lineRule="auto"/>
        <w:jc w:val="both"/>
        <w:rPr>
          <w:rFonts w:asciiTheme="majorHAnsi" w:eastAsia="Arial" w:hAnsiTheme="majorHAnsi" w:cstheme="majorHAnsi"/>
          <w:color w:val="000000" w:themeColor="text1"/>
        </w:rPr>
      </w:pPr>
      <w:r w:rsidRPr="00894297">
        <w:rPr>
          <w:rFonts w:asciiTheme="majorHAnsi" w:eastAsia="Arial" w:hAnsiTheme="majorHAnsi" w:cstheme="majorHAnsi"/>
          <w:color w:val="000000" w:themeColor="text1"/>
        </w:rPr>
        <w:t>Récupérer plus souvent les informations avec des temps d’échange plus important.</w:t>
      </w:r>
    </w:p>
    <w:p w14:paraId="5BBD09FE" w14:textId="77777777" w:rsidR="00A27E07" w:rsidRPr="00894297" w:rsidRDefault="00A27E07" w:rsidP="00CE4F62">
      <w:pPr>
        <w:pStyle w:val="Paragraphedeliste"/>
        <w:numPr>
          <w:ilvl w:val="0"/>
          <w:numId w:val="7"/>
        </w:numPr>
        <w:spacing w:after="5" w:line="250" w:lineRule="auto"/>
        <w:jc w:val="both"/>
        <w:rPr>
          <w:rFonts w:asciiTheme="majorHAnsi" w:hAnsiTheme="majorHAnsi" w:cstheme="majorHAnsi"/>
          <w:color w:val="000000" w:themeColor="text1"/>
        </w:rPr>
      </w:pPr>
      <w:r w:rsidRPr="00894297">
        <w:rPr>
          <w:rFonts w:asciiTheme="majorHAnsi" w:eastAsia="Arial" w:hAnsiTheme="majorHAnsi" w:cstheme="majorHAnsi"/>
          <w:color w:val="000000" w:themeColor="text1"/>
        </w:rPr>
        <w:t xml:space="preserve">Imaginer un chatbot déjà préfait   </w:t>
      </w:r>
    </w:p>
    <w:p w14:paraId="230550ED" w14:textId="28026846" w:rsidR="005B2C98" w:rsidRDefault="005B2C98" w:rsidP="00CE4F62">
      <w:pPr>
        <w:jc w:val="both"/>
        <w:rPr>
          <w:rFonts w:asciiTheme="majorHAnsi" w:hAnsiTheme="majorHAnsi" w:cstheme="majorHAnsi"/>
        </w:rPr>
      </w:pPr>
      <w:r>
        <w:rPr>
          <w:rFonts w:asciiTheme="majorHAnsi" w:hAnsiTheme="majorHAnsi" w:cstheme="majorHAnsi"/>
        </w:rPr>
        <w:br w:type="page"/>
      </w:r>
    </w:p>
    <w:p w14:paraId="797A369D" w14:textId="10F9FCCC" w:rsidR="005B2C98" w:rsidRPr="005B2C98" w:rsidRDefault="005B2C98" w:rsidP="00CE4F62">
      <w:pPr>
        <w:jc w:val="both"/>
        <w:rPr>
          <w:rFonts w:asciiTheme="majorHAnsi" w:hAnsiTheme="majorHAnsi" w:cstheme="majorHAnsi"/>
          <w:b/>
          <w:bCs/>
        </w:rPr>
      </w:pPr>
      <w:bookmarkStart w:id="0" w:name="OLE_LINK1"/>
      <w:r w:rsidRPr="005B2C98">
        <w:rPr>
          <w:rFonts w:asciiTheme="majorHAnsi" w:hAnsiTheme="majorHAnsi" w:cstheme="majorHAnsi"/>
          <w:b/>
          <w:bCs/>
          <w:u w:val="single"/>
        </w:rPr>
        <w:lastRenderedPageBreak/>
        <w:t>Activité IA : Explication par l’intelligence artificielle du fonctionnement d’un variateur</w:t>
      </w:r>
      <w:r w:rsidR="00DA5C1C">
        <w:rPr>
          <w:rFonts w:asciiTheme="majorHAnsi" w:hAnsiTheme="majorHAnsi" w:cstheme="majorHAnsi"/>
          <w:b/>
          <w:bCs/>
          <w:u w:val="single"/>
        </w:rPr>
        <w:t xml:space="preserve"> (document élève)</w:t>
      </w:r>
    </w:p>
    <w:bookmarkEnd w:id="0"/>
    <w:p w14:paraId="608E1294" w14:textId="77777777" w:rsidR="005B2C98" w:rsidRPr="005B2C98" w:rsidRDefault="005B2C98" w:rsidP="00CE4F62">
      <w:pPr>
        <w:jc w:val="both"/>
        <w:rPr>
          <w:rFonts w:asciiTheme="majorHAnsi" w:hAnsiTheme="majorHAnsi" w:cstheme="majorHAnsi"/>
          <w:b/>
          <w:bCs/>
          <w:lang w:bidi="fr-FR"/>
        </w:rPr>
      </w:pPr>
    </w:p>
    <w:p w14:paraId="456BA72F" w14:textId="1385360F"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Cette activité est un peu particulière, nous allons utiliser l’intelligence artificielle (IA) mais de façon guidée. L’objectif est de l’utiliser pour comprendre l’intérêt d’un variateur</w:t>
      </w:r>
      <w:r w:rsidR="000758BF">
        <w:rPr>
          <w:rFonts w:asciiTheme="majorHAnsi" w:hAnsiTheme="majorHAnsi" w:cstheme="majorHAnsi"/>
          <w:lang w:bidi="fr-FR"/>
        </w:rPr>
        <w:t xml:space="preserve"> de vitesse pour un moteur asynchrone</w:t>
      </w:r>
      <w:r w:rsidRPr="005B2C98">
        <w:rPr>
          <w:rFonts w:asciiTheme="majorHAnsi" w:hAnsiTheme="majorHAnsi" w:cstheme="majorHAnsi"/>
          <w:lang w:bidi="fr-FR"/>
        </w:rPr>
        <w:t>.</w:t>
      </w:r>
    </w:p>
    <w:p w14:paraId="4DF993BC"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Le système utilisé est un système de pompage présent dans le laboratoire de physique appliquée en BTS Electrotechnique.</w:t>
      </w:r>
    </w:p>
    <w:tbl>
      <w:tblPr>
        <w:tblStyle w:val="Grilledutableau"/>
        <w:tblW w:w="0" w:type="auto"/>
        <w:tblLook w:val="04A0" w:firstRow="1" w:lastRow="0" w:firstColumn="1" w:lastColumn="0" w:noHBand="0" w:noVBand="1"/>
      </w:tblPr>
      <w:tblGrid>
        <w:gridCol w:w="4578"/>
        <w:gridCol w:w="4476"/>
      </w:tblGrid>
      <w:tr w:rsidR="005B2C98" w:rsidRPr="005B2C98" w14:paraId="128DD584" w14:textId="77777777">
        <w:tc>
          <w:tcPr>
            <w:tcW w:w="5228" w:type="dxa"/>
            <w:tcBorders>
              <w:top w:val="single" w:sz="4" w:space="0" w:color="auto"/>
              <w:left w:val="single" w:sz="4" w:space="0" w:color="auto"/>
              <w:bottom w:val="single" w:sz="4" w:space="0" w:color="auto"/>
              <w:right w:val="single" w:sz="4" w:space="0" w:color="auto"/>
            </w:tcBorders>
            <w:hideMark/>
          </w:tcPr>
          <w:p w14:paraId="7AA56F15" w14:textId="72A256CB"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noProof/>
                <w:lang w:bidi="fr-FR"/>
              </w:rPr>
              <w:drawing>
                <wp:inline distT="0" distB="0" distL="0" distR="0" wp14:anchorId="0C867164" wp14:editId="64CB9F12">
                  <wp:extent cx="3276600" cy="2311400"/>
                  <wp:effectExtent l="0" t="0" r="0" b="0"/>
                  <wp:docPr id="169264944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t="6544"/>
                          <a:stretch>
                            <a:fillRect/>
                          </a:stretch>
                        </pic:blipFill>
                        <pic:spPr bwMode="auto">
                          <a:xfrm>
                            <a:off x="0" y="0"/>
                            <a:ext cx="3276600" cy="2311400"/>
                          </a:xfrm>
                          <a:prstGeom prst="rect">
                            <a:avLst/>
                          </a:prstGeom>
                          <a:noFill/>
                          <a:ln>
                            <a:noFill/>
                          </a:ln>
                        </pic:spPr>
                      </pic:pic>
                    </a:graphicData>
                  </a:graphic>
                </wp:inline>
              </w:drawing>
            </w:r>
          </w:p>
        </w:tc>
        <w:tc>
          <w:tcPr>
            <w:tcW w:w="5228" w:type="dxa"/>
            <w:tcBorders>
              <w:top w:val="single" w:sz="4" w:space="0" w:color="auto"/>
              <w:left w:val="single" w:sz="4" w:space="0" w:color="auto"/>
              <w:bottom w:val="single" w:sz="4" w:space="0" w:color="auto"/>
              <w:right w:val="single" w:sz="4" w:space="0" w:color="auto"/>
            </w:tcBorders>
            <w:hideMark/>
          </w:tcPr>
          <w:p w14:paraId="37A36606" w14:textId="6AEB1584"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noProof/>
                <w:lang w:bidi="fr-FR"/>
              </w:rPr>
              <w:drawing>
                <wp:inline distT="0" distB="0" distL="0" distR="0" wp14:anchorId="1CB8D2C3" wp14:editId="7BD664EF">
                  <wp:extent cx="3200400" cy="2349500"/>
                  <wp:effectExtent l="0" t="0" r="0" b="0"/>
                  <wp:docPr id="136390974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349500"/>
                          </a:xfrm>
                          <a:prstGeom prst="rect">
                            <a:avLst/>
                          </a:prstGeom>
                          <a:noFill/>
                          <a:ln>
                            <a:noFill/>
                          </a:ln>
                        </pic:spPr>
                      </pic:pic>
                    </a:graphicData>
                  </a:graphic>
                </wp:inline>
              </w:drawing>
            </w:r>
          </w:p>
        </w:tc>
      </w:tr>
      <w:tr w:rsidR="005B2C98" w:rsidRPr="005B2C98" w14:paraId="4FD47DF9" w14:textId="77777777">
        <w:tc>
          <w:tcPr>
            <w:tcW w:w="5228" w:type="dxa"/>
            <w:tcBorders>
              <w:top w:val="single" w:sz="4" w:space="0" w:color="auto"/>
              <w:left w:val="single" w:sz="4" w:space="0" w:color="auto"/>
              <w:bottom w:val="single" w:sz="4" w:space="0" w:color="auto"/>
              <w:right w:val="single" w:sz="4" w:space="0" w:color="auto"/>
            </w:tcBorders>
            <w:hideMark/>
          </w:tcPr>
          <w:p w14:paraId="6644DA8E"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Figure 1 : Système de pompage</w:t>
            </w:r>
          </w:p>
        </w:tc>
        <w:tc>
          <w:tcPr>
            <w:tcW w:w="5228" w:type="dxa"/>
            <w:tcBorders>
              <w:top w:val="single" w:sz="4" w:space="0" w:color="auto"/>
              <w:left w:val="single" w:sz="4" w:space="0" w:color="auto"/>
              <w:bottom w:val="single" w:sz="4" w:space="0" w:color="auto"/>
              <w:right w:val="single" w:sz="4" w:space="0" w:color="auto"/>
            </w:tcBorders>
            <w:hideMark/>
          </w:tcPr>
          <w:p w14:paraId="7A815CDD"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Figure 2 : Plaque signalétique du moteur </w:t>
            </w:r>
          </w:p>
        </w:tc>
      </w:tr>
    </w:tbl>
    <w:p w14:paraId="25F1A4AE" w14:textId="77777777" w:rsidR="005B2C98" w:rsidRPr="005B2C98" w:rsidRDefault="005B2C98" w:rsidP="00CE4F62">
      <w:pPr>
        <w:jc w:val="both"/>
        <w:rPr>
          <w:rFonts w:asciiTheme="majorHAnsi" w:hAnsiTheme="majorHAnsi" w:cstheme="majorHAnsi"/>
          <w:lang w:bidi="fr-FR"/>
        </w:rPr>
      </w:pPr>
    </w:p>
    <w:p w14:paraId="42477E47" w14:textId="4A88F78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Mesure préliminaire </w:t>
      </w:r>
    </w:p>
    <w:p w14:paraId="4BC4462E"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Le moteur est alimenté directement par le réseau 3x400 V triphasé. </w:t>
      </w:r>
    </w:p>
    <w:p w14:paraId="43C52B20" w14:textId="77777777" w:rsidR="005B2C98" w:rsidRPr="005B2C98" w:rsidRDefault="005B2C98" w:rsidP="00CE4F62">
      <w:pPr>
        <w:numPr>
          <w:ilvl w:val="0"/>
          <w:numId w:val="8"/>
        </w:numPr>
        <w:jc w:val="both"/>
        <w:rPr>
          <w:rFonts w:asciiTheme="majorHAnsi" w:hAnsiTheme="majorHAnsi" w:cstheme="majorHAnsi"/>
          <w:lang w:bidi="fr-FR"/>
        </w:rPr>
      </w:pPr>
      <w:r w:rsidRPr="005B2C98">
        <w:rPr>
          <w:rFonts w:asciiTheme="majorHAnsi" w:hAnsiTheme="majorHAnsi" w:cstheme="majorHAnsi"/>
          <w:lang w:bidi="fr-FR"/>
        </w:rPr>
        <w:t>Mesurer pour le système la valeur du couple fourni par le moteur ainsi que la vitesse du moteur. En déduire la puissance mécanique.</w:t>
      </w:r>
    </w:p>
    <w:tbl>
      <w:tblPr>
        <w:tblStyle w:val="Grilledutableau"/>
        <w:tblW w:w="0" w:type="auto"/>
        <w:tblInd w:w="38" w:type="dxa"/>
        <w:tblLook w:val="04A0" w:firstRow="1" w:lastRow="0" w:firstColumn="1" w:lastColumn="0" w:noHBand="0" w:noVBand="1"/>
      </w:tblPr>
      <w:tblGrid>
        <w:gridCol w:w="9016"/>
      </w:tblGrid>
      <w:tr w:rsidR="005B2C98" w:rsidRPr="005B2C98" w14:paraId="51DCB960" w14:textId="77777777">
        <w:tc>
          <w:tcPr>
            <w:tcW w:w="10606" w:type="dxa"/>
            <w:tcBorders>
              <w:top w:val="single" w:sz="4" w:space="0" w:color="auto"/>
              <w:left w:val="single" w:sz="4" w:space="0" w:color="auto"/>
              <w:bottom w:val="single" w:sz="4" w:space="0" w:color="auto"/>
              <w:right w:val="single" w:sz="4" w:space="0" w:color="auto"/>
            </w:tcBorders>
          </w:tcPr>
          <w:p w14:paraId="7E145159" w14:textId="77777777" w:rsidR="005B2C98" w:rsidRPr="005B2C98" w:rsidRDefault="005B2C98" w:rsidP="00CE4F62">
            <w:pPr>
              <w:jc w:val="both"/>
              <w:rPr>
                <w:rFonts w:asciiTheme="majorHAnsi" w:hAnsiTheme="majorHAnsi" w:cstheme="majorHAnsi"/>
                <w:lang w:bidi="fr-FR"/>
              </w:rPr>
            </w:pPr>
          </w:p>
          <w:p w14:paraId="6C81C4A8" w14:textId="77777777" w:rsidR="005B2C98" w:rsidRDefault="005B2C98" w:rsidP="00CE4F62">
            <w:pPr>
              <w:jc w:val="both"/>
              <w:rPr>
                <w:rFonts w:asciiTheme="majorHAnsi" w:hAnsiTheme="majorHAnsi" w:cstheme="majorHAnsi"/>
                <w:lang w:bidi="fr-FR"/>
              </w:rPr>
            </w:pPr>
          </w:p>
          <w:p w14:paraId="4FDEDCF8" w14:textId="77777777" w:rsidR="00DA5C1C" w:rsidRPr="005B2C98" w:rsidRDefault="00DA5C1C" w:rsidP="00CE4F62">
            <w:pPr>
              <w:jc w:val="both"/>
              <w:rPr>
                <w:rFonts w:asciiTheme="majorHAnsi" w:hAnsiTheme="majorHAnsi" w:cstheme="majorHAnsi"/>
                <w:lang w:bidi="fr-FR"/>
              </w:rPr>
            </w:pPr>
          </w:p>
          <w:p w14:paraId="49624EA7" w14:textId="77777777" w:rsidR="005B2C98" w:rsidRPr="005B2C98" w:rsidRDefault="005B2C98" w:rsidP="00CE4F62">
            <w:pPr>
              <w:jc w:val="both"/>
              <w:rPr>
                <w:rFonts w:asciiTheme="majorHAnsi" w:hAnsiTheme="majorHAnsi" w:cstheme="majorHAnsi"/>
                <w:lang w:bidi="fr-FR"/>
              </w:rPr>
            </w:pPr>
          </w:p>
          <w:p w14:paraId="5B702C9D" w14:textId="77777777" w:rsidR="005B2C98" w:rsidRPr="005B2C98" w:rsidRDefault="005B2C98" w:rsidP="00CE4F62">
            <w:pPr>
              <w:jc w:val="both"/>
              <w:rPr>
                <w:rFonts w:asciiTheme="majorHAnsi" w:hAnsiTheme="majorHAnsi" w:cstheme="majorHAnsi"/>
                <w:lang w:bidi="fr-FR"/>
              </w:rPr>
            </w:pPr>
          </w:p>
          <w:p w14:paraId="796C7BF7" w14:textId="77777777" w:rsidR="005B2C98" w:rsidRPr="005B2C98" w:rsidRDefault="005B2C98" w:rsidP="00CE4F62">
            <w:pPr>
              <w:jc w:val="both"/>
              <w:rPr>
                <w:rFonts w:asciiTheme="majorHAnsi" w:hAnsiTheme="majorHAnsi" w:cstheme="majorHAnsi"/>
                <w:lang w:bidi="fr-FR"/>
              </w:rPr>
            </w:pPr>
          </w:p>
        </w:tc>
      </w:tr>
    </w:tbl>
    <w:p w14:paraId="1BC08174" w14:textId="77777777" w:rsidR="005B2C98" w:rsidRPr="005B2C98" w:rsidRDefault="005B2C98" w:rsidP="00CE4F62">
      <w:pPr>
        <w:jc w:val="both"/>
        <w:rPr>
          <w:rFonts w:asciiTheme="majorHAnsi" w:hAnsiTheme="majorHAnsi" w:cstheme="majorHAnsi"/>
          <w:lang w:bidi="fr-FR"/>
        </w:rPr>
      </w:pPr>
    </w:p>
    <w:p w14:paraId="4332EFFE" w14:textId="080068FC" w:rsid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Phase d’amorçage (</w:t>
      </w:r>
      <w:r w:rsidR="00F6650E">
        <w:rPr>
          <w:rFonts w:asciiTheme="majorHAnsi" w:hAnsiTheme="majorHAnsi" w:cstheme="majorHAnsi"/>
          <w:b/>
          <w:bCs/>
          <w:lang w:bidi="fr-FR"/>
        </w:rPr>
        <w:t>10</w:t>
      </w:r>
      <w:r w:rsidRPr="005B2C98">
        <w:rPr>
          <w:rFonts w:asciiTheme="majorHAnsi" w:hAnsiTheme="majorHAnsi" w:cstheme="majorHAnsi"/>
          <w:b/>
          <w:bCs/>
          <w:lang w:bidi="fr-FR"/>
        </w:rPr>
        <w:t xml:space="preserve"> min) – Activons nos connaissances</w:t>
      </w:r>
    </w:p>
    <w:p w14:paraId="207DC910" w14:textId="1AEB8580" w:rsidR="000758BF" w:rsidRPr="00F6650E" w:rsidRDefault="000758BF" w:rsidP="00CE4F62">
      <w:pPr>
        <w:jc w:val="both"/>
        <w:rPr>
          <w:rFonts w:asciiTheme="majorHAnsi" w:hAnsiTheme="majorHAnsi" w:cstheme="majorHAnsi"/>
          <w:lang w:bidi="fr-FR"/>
        </w:rPr>
      </w:pPr>
      <w:r w:rsidRPr="00F6650E">
        <w:rPr>
          <w:rFonts w:asciiTheme="majorHAnsi" w:hAnsiTheme="majorHAnsi" w:cstheme="majorHAnsi"/>
          <w:lang w:bidi="fr-FR"/>
        </w:rPr>
        <w:t xml:space="preserve">L’Intelligence artificielle utilisée sera le </w:t>
      </w:r>
      <w:r w:rsidRPr="00F6650E">
        <w:rPr>
          <w:rFonts w:asciiTheme="majorHAnsi" w:hAnsiTheme="majorHAnsi" w:cstheme="majorHAnsi"/>
          <w:b/>
          <w:bCs/>
          <w:lang w:bidi="fr-FR"/>
        </w:rPr>
        <w:t>Chat de Mistral</w:t>
      </w:r>
      <w:r w:rsidRPr="00F6650E">
        <w:rPr>
          <w:rFonts w:asciiTheme="majorHAnsi" w:hAnsiTheme="majorHAnsi" w:cstheme="majorHAnsi"/>
          <w:lang w:bidi="fr-FR"/>
        </w:rPr>
        <w:t xml:space="preserve"> sans cré</w:t>
      </w:r>
      <w:r w:rsidR="00F6650E">
        <w:rPr>
          <w:rFonts w:asciiTheme="majorHAnsi" w:hAnsiTheme="majorHAnsi" w:cstheme="majorHAnsi"/>
          <w:lang w:bidi="fr-FR"/>
        </w:rPr>
        <w:t>ation</w:t>
      </w:r>
      <w:r w:rsidRPr="00F6650E">
        <w:rPr>
          <w:rFonts w:asciiTheme="majorHAnsi" w:hAnsiTheme="majorHAnsi" w:cstheme="majorHAnsi"/>
          <w:lang w:bidi="fr-FR"/>
        </w:rPr>
        <w:t xml:space="preserve"> de compte :</w:t>
      </w:r>
      <w:r w:rsidR="00F6650E" w:rsidRPr="00F6650E">
        <w:rPr>
          <w:rFonts w:asciiTheme="majorHAnsi" w:hAnsiTheme="majorHAnsi" w:cstheme="majorHAnsi"/>
          <w:lang w:bidi="fr-FR"/>
        </w:rPr>
        <w:t xml:space="preserve"> https://chat.mistral.ai/chat</w:t>
      </w:r>
    </w:p>
    <w:p w14:paraId="142DCD9A" w14:textId="77777777"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t>Demander à l’IA de vous expliquer à quoi sert un variateur de vitesse en 3 lignes avec un exemple concret industriel.</w:t>
      </w:r>
    </w:p>
    <w:tbl>
      <w:tblPr>
        <w:tblStyle w:val="Grilledutableau"/>
        <w:tblW w:w="0" w:type="auto"/>
        <w:tblInd w:w="38" w:type="dxa"/>
        <w:tblLook w:val="04A0" w:firstRow="1" w:lastRow="0" w:firstColumn="1" w:lastColumn="0" w:noHBand="0" w:noVBand="1"/>
      </w:tblPr>
      <w:tblGrid>
        <w:gridCol w:w="9016"/>
      </w:tblGrid>
      <w:tr w:rsidR="005B2C98" w:rsidRPr="005B2C98" w14:paraId="54053EDE" w14:textId="77777777">
        <w:tc>
          <w:tcPr>
            <w:tcW w:w="10606" w:type="dxa"/>
            <w:tcBorders>
              <w:top w:val="single" w:sz="4" w:space="0" w:color="auto"/>
              <w:left w:val="single" w:sz="4" w:space="0" w:color="auto"/>
              <w:bottom w:val="single" w:sz="4" w:space="0" w:color="auto"/>
              <w:right w:val="single" w:sz="4" w:space="0" w:color="auto"/>
            </w:tcBorders>
          </w:tcPr>
          <w:p w14:paraId="3C3536C2"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Exemple industriel :</w:t>
            </w:r>
          </w:p>
          <w:p w14:paraId="60827196" w14:textId="77777777" w:rsidR="005B2C98" w:rsidRPr="005B2C98" w:rsidRDefault="005B2C98" w:rsidP="00CE4F62">
            <w:pPr>
              <w:jc w:val="both"/>
              <w:rPr>
                <w:rFonts w:asciiTheme="majorHAnsi" w:hAnsiTheme="majorHAnsi" w:cstheme="majorHAnsi"/>
                <w:lang w:bidi="fr-FR"/>
              </w:rPr>
            </w:pPr>
          </w:p>
          <w:p w14:paraId="074C81C7" w14:textId="77777777" w:rsidR="005B2C98" w:rsidRPr="005B2C98" w:rsidRDefault="005B2C98" w:rsidP="00CE4F62">
            <w:pPr>
              <w:jc w:val="both"/>
              <w:rPr>
                <w:rFonts w:asciiTheme="majorHAnsi" w:hAnsiTheme="majorHAnsi" w:cstheme="majorHAnsi"/>
                <w:lang w:bidi="fr-FR"/>
              </w:rPr>
            </w:pPr>
          </w:p>
          <w:p w14:paraId="1D1B738E" w14:textId="77777777" w:rsidR="005B2C98" w:rsidRPr="005B2C98" w:rsidRDefault="005B2C98" w:rsidP="00CE4F62">
            <w:pPr>
              <w:jc w:val="both"/>
              <w:rPr>
                <w:rFonts w:asciiTheme="majorHAnsi" w:hAnsiTheme="majorHAnsi" w:cstheme="majorHAnsi"/>
                <w:lang w:bidi="fr-FR"/>
              </w:rPr>
            </w:pPr>
          </w:p>
          <w:p w14:paraId="412CD445" w14:textId="77777777" w:rsidR="005B2C98" w:rsidRDefault="005B2C98" w:rsidP="00CE4F62">
            <w:pPr>
              <w:jc w:val="both"/>
              <w:rPr>
                <w:rFonts w:asciiTheme="majorHAnsi" w:hAnsiTheme="majorHAnsi" w:cstheme="majorHAnsi"/>
                <w:lang w:bidi="fr-FR"/>
              </w:rPr>
            </w:pPr>
          </w:p>
          <w:p w14:paraId="4E7BCFBB" w14:textId="77777777" w:rsidR="00DA5C1C" w:rsidRDefault="00DA5C1C" w:rsidP="00CE4F62">
            <w:pPr>
              <w:jc w:val="both"/>
              <w:rPr>
                <w:rFonts w:asciiTheme="majorHAnsi" w:hAnsiTheme="majorHAnsi" w:cstheme="majorHAnsi"/>
                <w:lang w:bidi="fr-FR"/>
              </w:rPr>
            </w:pPr>
          </w:p>
          <w:p w14:paraId="05B81E7B" w14:textId="77777777" w:rsidR="00DA5C1C" w:rsidRPr="005B2C98" w:rsidRDefault="00DA5C1C" w:rsidP="00CE4F62">
            <w:pPr>
              <w:jc w:val="both"/>
              <w:rPr>
                <w:rFonts w:asciiTheme="majorHAnsi" w:hAnsiTheme="majorHAnsi" w:cstheme="majorHAnsi"/>
                <w:lang w:bidi="fr-FR"/>
              </w:rPr>
            </w:pPr>
          </w:p>
          <w:p w14:paraId="6FD8320E" w14:textId="77777777" w:rsidR="005B2C98" w:rsidRPr="005B2C98" w:rsidRDefault="005B2C98" w:rsidP="00CE4F62">
            <w:pPr>
              <w:jc w:val="both"/>
              <w:rPr>
                <w:rFonts w:asciiTheme="majorHAnsi" w:hAnsiTheme="majorHAnsi" w:cstheme="majorHAnsi"/>
                <w:lang w:bidi="fr-FR"/>
              </w:rPr>
            </w:pPr>
          </w:p>
        </w:tc>
      </w:tr>
    </w:tbl>
    <w:p w14:paraId="6849A72F" w14:textId="77777777" w:rsidR="005B2C98" w:rsidRPr="005B2C98" w:rsidRDefault="005B2C98" w:rsidP="00CE4F62">
      <w:pPr>
        <w:jc w:val="both"/>
        <w:rPr>
          <w:rFonts w:asciiTheme="majorHAnsi" w:hAnsiTheme="majorHAnsi" w:cstheme="majorHAnsi"/>
          <w:lang w:bidi="fr-FR"/>
        </w:rPr>
      </w:pPr>
    </w:p>
    <w:p w14:paraId="6C9F9C6D" w14:textId="77777777"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t>Se connecter à Wooclap code de la session : 7AIA</w:t>
      </w:r>
    </w:p>
    <w:p w14:paraId="4240E015" w14:textId="77777777"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t xml:space="preserve">Inscrire des mots clés pour l’intérêt d’un variateur. </w:t>
      </w:r>
    </w:p>
    <w:p w14:paraId="4DE1616A" w14:textId="77777777"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lastRenderedPageBreak/>
        <w:t>Mise en commun avec les autres élèves : Que faut-il retenir ?</w:t>
      </w:r>
    </w:p>
    <w:tbl>
      <w:tblPr>
        <w:tblStyle w:val="Grilledutableau"/>
        <w:tblW w:w="0" w:type="auto"/>
        <w:tblInd w:w="38" w:type="dxa"/>
        <w:tblLook w:val="04A0" w:firstRow="1" w:lastRow="0" w:firstColumn="1" w:lastColumn="0" w:noHBand="0" w:noVBand="1"/>
      </w:tblPr>
      <w:tblGrid>
        <w:gridCol w:w="9016"/>
      </w:tblGrid>
      <w:tr w:rsidR="005B2C98" w:rsidRPr="005B2C98" w14:paraId="4B38E2F6" w14:textId="77777777">
        <w:tc>
          <w:tcPr>
            <w:tcW w:w="10606" w:type="dxa"/>
            <w:tcBorders>
              <w:top w:val="single" w:sz="4" w:space="0" w:color="auto"/>
              <w:left w:val="single" w:sz="4" w:space="0" w:color="auto"/>
              <w:bottom w:val="single" w:sz="4" w:space="0" w:color="auto"/>
              <w:right w:val="single" w:sz="4" w:space="0" w:color="auto"/>
            </w:tcBorders>
          </w:tcPr>
          <w:p w14:paraId="5A630CE7" w14:textId="77777777" w:rsidR="005B2C98" w:rsidRPr="005B2C98" w:rsidRDefault="005B2C98" w:rsidP="00CE4F62">
            <w:pPr>
              <w:jc w:val="both"/>
              <w:rPr>
                <w:rFonts w:asciiTheme="majorHAnsi" w:hAnsiTheme="majorHAnsi" w:cstheme="majorHAnsi"/>
                <w:lang w:bidi="fr-FR"/>
              </w:rPr>
            </w:pPr>
          </w:p>
          <w:p w14:paraId="24F2DB40" w14:textId="77777777" w:rsidR="005B2C98" w:rsidRPr="005B2C98" w:rsidRDefault="005B2C98" w:rsidP="00CE4F62">
            <w:pPr>
              <w:jc w:val="both"/>
              <w:rPr>
                <w:rFonts w:asciiTheme="majorHAnsi" w:hAnsiTheme="majorHAnsi" w:cstheme="majorHAnsi"/>
                <w:lang w:bidi="fr-FR"/>
              </w:rPr>
            </w:pPr>
          </w:p>
          <w:p w14:paraId="13D1FE38" w14:textId="77777777" w:rsidR="005B2C98" w:rsidRPr="005B2C98" w:rsidRDefault="005B2C98" w:rsidP="00CE4F62">
            <w:pPr>
              <w:jc w:val="both"/>
              <w:rPr>
                <w:rFonts w:asciiTheme="majorHAnsi" w:hAnsiTheme="majorHAnsi" w:cstheme="majorHAnsi"/>
                <w:lang w:bidi="fr-FR"/>
              </w:rPr>
            </w:pPr>
          </w:p>
          <w:p w14:paraId="7A126742" w14:textId="77777777" w:rsidR="005B2C98" w:rsidRPr="005B2C98" w:rsidRDefault="005B2C98" w:rsidP="00CE4F62">
            <w:pPr>
              <w:jc w:val="both"/>
              <w:rPr>
                <w:rFonts w:asciiTheme="majorHAnsi" w:hAnsiTheme="majorHAnsi" w:cstheme="majorHAnsi"/>
                <w:lang w:bidi="fr-FR"/>
              </w:rPr>
            </w:pPr>
          </w:p>
          <w:p w14:paraId="2F1042AB" w14:textId="77777777" w:rsidR="005B2C98" w:rsidRPr="005B2C98" w:rsidRDefault="005B2C98" w:rsidP="00CE4F62">
            <w:pPr>
              <w:jc w:val="both"/>
              <w:rPr>
                <w:rFonts w:asciiTheme="majorHAnsi" w:hAnsiTheme="majorHAnsi" w:cstheme="majorHAnsi"/>
                <w:lang w:bidi="fr-FR"/>
              </w:rPr>
            </w:pPr>
          </w:p>
          <w:p w14:paraId="1DDA5EFC" w14:textId="77777777" w:rsidR="005B2C98" w:rsidRPr="005B2C98" w:rsidRDefault="005B2C98" w:rsidP="00CE4F62">
            <w:pPr>
              <w:jc w:val="both"/>
              <w:rPr>
                <w:rFonts w:asciiTheme="majorHAnsi" w:hAnsiTheme="majorHAnsi" w:cstheme="majorHAnsi"/>
                <w:lang w:bidi="fr-FR"/>
              </w:rPr>
            </w:pPr>
          </w:p>
          <w:p w14:paraId="5D7A9A40" w14:textId="77777777" w:rsidR="005B2C98" w:rsidRPr="005B2C98" w:rsidRDefault="005B2C98" w:rsidP="00CE4F62">
            <w:pPr>
              <w:jc w:val="both"/>
              <w:rPr>
                <w:rFonts w:asciiTheme="majorHAnsi" w:hAnsiTheme="majorHAnsi" w:cstheme="majorHAnsi"/>
                <w:lang w:bidi="fr-FR"/>
              </w:rPr>
            </w:pPr>
          </w:p>
          <w:p w14:paraId="437C65A3" w14:textId="77777777" w:rsidR="005B2C98" w:rsidRPr="005B2C98" w:rsidRDefault="005B2C98" w:rsidP="00CE4F62">
            <w:pPr>
              <w:jc w:val="both"/>
              <w:rPr>
                <w:rFonts w:asciiTheme="majorHAnsi" w:hAnsiTheme="majorHAnsi" w:cstheme="majorHAnsi"/>
                <w:lang w:bidi="fr-FR"/>
              </w:rPr>
            </w:pPr>
          </w:p>
          <w:p w14:paraId="1653F6A2" w14:textId="77777777" w:rsidR="005B2C98" w:rsidRPr="005B2C98" w:rsidRDefault="005B2C98" w:rsidP="00CE4F62">
            <w:pPr>
              <w:jc w:val="both"/>
              <w:rPr>
                <w:rFonts w:asciiTheme="majorHAnsi" w:hAnsiTheme="majorHAnsi" w:cstheme="majorHAnsi"/>
                <w:lang w:bidi="fr-FR"/>
              </w:rPr>
            </w:pPr>
          </w:p>
          <w:p w14:paraId="2E296537" w14:textId="77777777" w:rsidR="005B2C98" w:rsidRPr="005B2C98" w:rsidRDefault="005B2C98" w:rsidP="00CE4F62">
            <w:pPr>
              <w:jc w:val="both"/>
              <w:rPr>
                <w:rFonts w:asciiTheme="majorHAnsi" w:hAnsiTheme="majorHAnsi" w:cstheme="majorHAnsi"/>
                <w:lang w:bidi="fr-FR"/>
              </w:rPr>
            </w:pPr>
          </w:p>
          <w:p w14:paraId="051CC9F3" w14:textId="77777777" w:rsidR="005B2C98" w:rsidRPr="005B2C98" w:rsidRDefault="005B2C98" w:rsidP="00CE4F62">
            <w:pPr>
              <w:jc w:val="both"/>
              <w:rPr>
                <w:rFonts w:asciiTheme="majorHAnsi" w:hAnsiTheme="majorHAnsi" w:cstheme="majorHAnsi"/>
                <w:lang w:bidi="fr-FR"/>
              </w:rPr>
            </w:pPr>
          </w:p>
          <w:p w14:paraId="3C7C1006" w14:textId="77777777" w:rsidR="005B2C98" w:rsidRPr="005B2C98" w:rsidRDefault="005B2C98" w:rsidP="00CE4F62">
            <w:pPr>
              <w:jc w:val="both"/>
              <w:rPr>
                <w:rFonts w:asciiTheme="majorHAnsi" w:hAnsiTheme="majorHAnsi" w:cstheme="majorHAnsi"/>
                <w:lang w:bidi="fr-FR"/>
              </w:rPr>
            </w:pPr>
          </w:p>
          <w:p w14:paraId="7E7F781D" w14:textId="77777777" w:rsidR="005B2C98" w:rsidRPr="005B2C98" w:rsidRDefault="005B2C98" w:rsidP="00CE4F62">
            <w:pPr>
              <w:jc w:val="both"/>
              <w:rPr>
                <w:rFonts w:asciiTheme="majorHAnsi" w:hAnsiTheme="majorHAnsi" w:cstheme="majorHAnsi"/>
                <w:lang w:bidi="fr-FR"/>
              </w:rPr>
            </w:pPr>
          </w:p>
          <w:p w14:paraId="7B2FEABD" w14:textId="77777777" w:rsidR="005B2C98" w:rsidRPr="005B2C98" w:rsidRDefault="005B2C98" w:rsidP="00CE4F62">
            <w:pPr>
              <w:jc w:val="both"/>
              <w:rPr>
                <w:rFonts w:asciiTheme="majorHAnsi" w:hAnsiTheme="majorHAnsi" w:cstheme="majorHAnsi"/>
                <w:lang w:bidi="fr-FR"/>
              </w:rPr>
            </w:pPr>
          </w:p>
          <w:p w14:paraId="784D5EC0" w14:textId="77777777" w:rsidR="005B2C98" w:rsidRPr="005B2C98" w:rsidRDefault="005B2C98" w:rsidP="00CE4F62">
            <w:pPr>
              <w:jc w:val="both"/>
              <w:rPr>
                <w:rFonts w:asciiTheme="majorHAnsi" w:hAnsiTheme="majorHAnsi" w:cstheme="majorHAnsi"/>
                <w:lang w:bidi="fr-FR"/>
              </w:rPr>
            </w:pPr>
          </w:p>
        </w:tc>
      </w:tr>
    </w:tbl>
    <w:p w14:paraId="6067D0E8" w14:textId="77777777" w:rsidR="005B2C98" w:rsidRPr="005B2C98" w:rsidRDefault="005B2C98" w:rsidP="00CE4F62">
      <w:pPr>
        <w:jc w:val="both"/>
        <w:rPr>
          <w:rFonts w:asciiTheme="majorHAnsi" w:hAnsiTheme="majorHAnsi" w:cstheme="majorHAnsi"/>
          <w:lang w:bidi="fr-FR"/>
        </w:rPr>
      </w:pPr>
    </w:p>
    <w:p w14:paraId="09C63072"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133D48ED" w14:textId="77777777" w:rsidR="005B2C98" w:rsidRPr="005B2C98" w:rsidRDefault="005B2C98" w:rsidP="00CE4F62">
      <w:pPr>
        <w:numPr>
          <w:ilvl w:val="0"/>
          <w:numId w:val="10"/>
        </w:numPr>
        <w:jc w:val="both"/>
        <w:rPr>
          <w:rFonts w:asciiTheme="majorHAnsi" w:hAnsiTheme="majorHAnsi" w:cstheme="majorHAnsi"/>
          <w:lang w:bidi="fr-FR"/>
        </w:rPr>
      </w:pPr>
      <w:r w:rsidRPr="005B2C98">
        <w:rPr>
          <w:rFonts w:asciiTheme="majorHAnsi" w:hAnsiTheme="majorHAnsi" w:cstheme="majorHAnsi"/>
          <w:lang w:bidi="fr-FR"/>
        </w:rPr>
        <w:t>Activation douce → prépare l’attention</w:t>
      </w:r>
    </w:p>
    <w:p w14:paraId="312378D3" w14:textId="77777777" w:rsidR="005B2C98" w:rsidRPr="005B2C98" w:rsidRDefault="005B2C98" w:rsidP="00CE4F62">
      <w:pPr>
        <w:numPr>
          <w:ilvl w:val="0"/>
          <w:numId w:val="10"/>
        </w:numPr>
        <w:jc w:val="both"/>
        <w:rPr>
          <w:rFonts w:asciiTheme="majorHAnsi" w:hAnsiTheme="majorHAnsi" w:cstheme="majorHAnsi"/>
          <w:lang w:bidi="fr-FR"/>
        </w:rPr>
      </w:pPr>
      <w:r w:rsidRPr="005B2C98">
        <w:rPr>
          <w:rFonts w:asciiTheme="majorHAnsi" w:hAnsiTheme="majorHAnsi" w:cstheme="majorHAnsi"/>
          <w:lang w:bidi="fr-FR"/>
        </w:rPr>
        <w:t>Reformulation courte = limitation de la surcharge cognitive</w:t>
      </w:r>
    </w:p>
    <w:p w14:paraId="38DF107E" w14:textId="77777777" w:rsidR="005B2C98" w:rsidRPr="005B2C98" w:rsidRDefault="005B2C98" w:rsidP="00CE4F62">
      <w:pPr>
        <w:jc w:val="both"/>
        <w:rPr>
          <w:rFonts w:asciiTheme="majorHAnsi" w:hAnsiTheme="majorHAnsi" w:cstheme="majorHAnsi"/>
          <w:lang w:bidi="fr-FR"/>
        </w:rPr>
      </w:pPr>
    </w:p>
    <w:p w14:paraId="60888372" w14:textId="3DC1194D"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Phase de découverte guidée (1</w:t>
      </w:r>
      <w:r w:rsidR="00F6650E">
        <w:rPr>
          <w:rFonts w:asciiTheme="majorHAnsi" w:hAnsiTheme="majorHAnsi" w:cstheme="majorHAnsi"/>
          <w:b/>
          <w:bCs/>
        </w:rPr>
        <w:t>5</w:t>
      </w:r>
      <w:r w:rsidRPr="005B2C98">
        <w:rPr>
          <w:rFonts w:asciiTheme="majorHAnsi" w:hAnsiTheme="majorHAnsi" w:cstheme="majorHAnsi"/>
          <w:b/>
          <w:bCs/>
        </w:rPr>
        <w:t xml:space="preserve"> min) – Schéma simplifié et explication</w:t>
      </w:r>
    </w:p>
    <w:p w14:paraId="702785CD" w14:textId="77777777"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1. Génération d’un schéma simplifié</w:t>
      </w:r>
    </w:p>
    <w:p w14:paraId="3744FE10" w14:textId="77777777"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t>Demander à l’IA de générer un schéma simplifié de la chaine d’énergie :</w:t>
      </w:r>
    </w:p>
    <w:p w14:paraId="6CD37790" w14:textId="77777777" w:rsidR="005B2C98" w:rsidRPr="005B2C98" w:rsidRDefault="005B2C98" w:rsidP="00CE4F62">
      <w:pPr>
        <w:jc w:val="both"/>
        <w:rPr>
          <w:rFonts w:asciiTheme="majorHAnsi" w:hAnsiTheme="majorHAnsi" w:cstheme="majorHAnsi"/>
        </w:rPr>
      </w:pPr>
      <w:r w:rsidRPr="005B2C98">
        <w:rPr>
          <w:rFonts w:asciiTheme="majorHAnsi" w:hAnsiTheme="majorHAnsi" w:cstheme="majorHAnsi"/>
        </w:rPr>
        <w:t>« Dessine-moi un schéma très simplifié d’un variateur alimentant un moteur asynchrone. Version niveau débutant. »</w:t>
      </w:r>
    </w:p>
    <w:p w14:paraId="079EC1A8" w14:textId="5F9D9F94"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t>Que pouvez</w:t>
      </w:r>
      <w:r w:rsidR="00F6650E">
        <w:rPr>
          <w:rFonts w:asciiTheme="majorHAnsi" w:hAnsiTheme="majorHAnsi" w:cstheme="majorHAnsi"/>
          <w:lang w:bidi="fr-FR"/>
        </w:rPr>
        <w:t>-</w:t>
      </w:r>
      <w:r w:rsidRPr="005B2C98">
        <w:rPr>
          <w:rFonts w:asciiTheme="majorHAnsi" w:hAnsiTheme="majorHAnsi" w:cstheme="majorHAnsi"/>
          <w:lang w:bidi="fr-FR"/>
        </w:rPr>
        <w:t>vous dire de ce schéma ?</w:t>
      </w:r>
    </w:p>
    <w:tbl>
      <w:tblPr>
        <w:tblStyle w:val="Grilledutableau"/>
        <w:tblW w:w="0" w:type="auto"/>
        <w:tblInd w:w="38" w:type="dxa"/>
        <w:tblLook w:val="04A0" w:firstRow="1" w:lastRow="0" w:firstColumn="1" w:lastColumn="0" w:noHBand="0" w:noVBand="1"/>
      </w:tblPr>
      <w:tblGrid>
        <w:gridCol w:w="9016"/>
      </w:tblGrid>
      <w:tr w:rsidR="005B2C98" w:rsidRPr="005B2C98" w14:paraId="56D8159F" w14:textId="77777777">
        <w:tc>
          <w:tcPr>
            <w:tcW w:w="10606" w:type="dxa"/>
            <w:tcBorders>
              <w:top w:val="single" w:sz="4" w:space="0" w:color="auto"/>
              <w:left w:val="single" w:sz="4" w:space="0" w:color="auto"/>
              <w:bottom w:val="single" w:sz="4" w:space="0" w:color="auto"/>
              <w:right w:val="single" w:sz="4" w:space="0" w:color="auto"/>
            </w:tcBorders>
          </w:tcPr>
          <w:p w14:paraId="707804B3" w14:textId="77777777" w:rsidR="005B2C98" w:rsidRPr="005B2C98" w:rsidRDefault="005B2C98" w:rsidP="00CE4F62">
            <w:pPr>
              <w:jc w:val="both"/>
              <w:rPr>
                <w:rFonts w:asciiTheme="majorHAnsi" w:hAnsiTheme="majorHAnsi" w:cstheme="majorHAnsi"/>
                <w:lang w:bidi="fr-FR"/>
              </w:rPr>
            </w:pPr>
          </w:p>
          <w:p w14:paraId="4759297C" w14:textId="77777777" w:rsidR="005B2C98" w:rsidRPr="005B2C98" w:rsidRDefault="005B2C98" w:rsidP="00CE4F62">
            <w:pPr>
              <w:jc w:val="both"/>
              <w:rPr>
                <w:rFonts w:asciiTheme="majorHAnsi" w:hAnsiTheme="majorHAnsi" w:cstheme="majorHAnsi"/>
                <w:lang w:bidi="fr-FR"/>
              </w:rPr>
            </w:pPr>
          </w:p>
          <w:p w14:paraId="42994799" w14:textId="77777777" w:rsidR="005B2C98" w:rsidRPr="005B2C98" w:rsidRDefault="005B2C98" w:rsidP="00CE4F62">
            <w:pPr>
              <w:jc w:val="both"/>
              <w:rPr>
                <w:rFonts w:asciiTheme="majorHAnsi" w:hAnsiTheme="majorHAnsi" w:cstheme="majorHAnsi"/>
                <w:lang w:bidi="fr-FR"/>
              </w:rPr>
            </w:pPr>
          </w:p>
          <w:p w14:paraId="0D5C9259" w14:textId="77777777" w:rsidR="005B2C98" w:rsidRPr="005B2C98" w:rsidRDefault="005B2C98" w:rsidP="00CE4F62">
            <w:pPr>
              <w:jc w:val="both"/>
              <w:rPr>
                <w:rFonts w:asciiTheme="majorHAnsi" w:hAnsiTheme="majorHAnsi" w:cstheme="majorHAnsi"/>
                <w:lang w:bidi="fr-FR"/>
              </w:rPr>
            </w:pPr>
          </w:p>
          <w:p w14:paraId="33672B09" w14:textId="77777777" w:rsidR="005B2C98" w:rsidRPr="005B2C98" w:rsidRDefault="005B2C98" w:rsidP="00CE4F62">
            <w:pPr>
              <w:jc w:val="both"/>
              <w:rPr>
                <w:rFonts w:asciiTheme="majorHAnsi" w:hAnsiTheme="majorHAnsi" w:cstheme="majorHAnsi"/>
                <w:lang w:bidi="fr-FR"/>
              </w:rPr>
            </w:pPr>
          </w:p>
          <w:p w14:paraId="17EAD5C8" w14:textId="77777777" w:rsidR="005B2C98" w:rsidRPr="005B2C98" w:rsidRDefault="005B2C98" w:rsidP="00CE4F62">
            <w:pPr>
              <w:jc w:val="both"/>
              <w:rPr>
                <w:rFonts w:asciiTheme="majorHAnsi" w:hAnsiTheme="majorHAnsi" w:cstheme="majorHAnsi"/>
                <w:lang w:bidi="fr-FR"/>
              </w:rPr>
            </w:pPr>
          </w:p>
          <w:p w14:paraId="27182782" w14:textId="77777777" w:rsidR="005B2C98" w:rsidRPr="005B2C98" w:rsidRDefault="005B2C98" w:rsidP="00CE4F62">
            <w:pPr>
              <w:jc w:val="both"/>
              <w:rPr>
                <w:rFonts w:asciiTheme="majorHAnsi" w:hAnsiTheme="majorHAnsi" w:cstheme="majorHAnsi"/>
                <w:lang w:bidi="fr-FR"/>
              </w:rPr>
            </w:pPr>
          </w:p>
          <w:p w14:paraId="64B07580" w14:textId="77777777" w:rsidR="005B2C98" w:rsidRPr="005B2C98" w:rsidRDefault="005B2C98" w:rsidP="00CE4F62">
            <w:pPr>
              <w:jc w:val="both"/>
              <w:rPr>
                <w:rFonts w:asciiTheme="majorHAnsi" w:hAnsiTheme="majorHAnsi" w:cstheme="majorHAnsi"/>
                <w:lang w:bidi="fr-FR"/>
              </w:rPr>
            </w:pPr>
          </w:p>
          <w:p w14:paraId="60989015" w14:textId="77777777" w:rsidR="005B2C98" w:rsidRPr="005B2C98" w:rsidRDefault="005B2C98" w:rsidP="00CE4F62">
            <w:pPr>
              <w:jc w:val="both"/>
              <w:rPr>
                <w:rFonts w:asciiTheme="majorHAnsi" w:hAnsiTheme="majorHAnsi" w:cstheme="majorHAnsi"/>
                <w:lang w:bidi="fr-FR"/>
              </w:rPr>
            </w:pPr>
          </w:p>
          <w:p w14:paraId="57DC54A3" w14:textId="77777777" w:rsidR="005B2C98" w:rsidRPr="005B2C98" w:rsidRDefault="005B2C98" w:rsidP="00CE4F62">
            <w:pPr>
              <w:jc w:val="both"/>
              <w:rPr>
                <w:rFonts w:asciiTheme="majorHAnsi" w:hAnsiTheme="majorHAnsi" w:cstheme="majorHAnsi"/>
                <w:lang w:bidi="fr-FR"/>
              </w:rPr>
            </w:pPr>
          </w:p>
          <w:p w14:paraId="3AA7D758" w14:textId="77777777" w:rsidR="005B2C98" w:rsidRPr="005B2C98" w:rsidRDefault="005B2C98" w:rsidP="00CE4F62">
            <w:pPr>
              <w:jc w:val="both"/>
              <w:rPr>
                <w:rFonts w:asciiTheme="majorHAnsi" w:hAnsiTheme="majorHAnsi" w:cstheme="majorHAnsi"/>
                <w:lang w:bidi="fr-FR"/>
              </w:rPr>
            </w:pPr>
          </w:p>
          <w:p w14:paraId="53FD148C" w14:textId="77777777" w:rsidR="005B2C98" w:rsidRPr="005B2C98" w:rsidRDefault="005B2C98" w:rsidP="00CE4F62">
            <w:pPr>
              <w:jc w:val="both"/>
              <w:rPr>
                <w:rFonts w:asciiTheme="majorHAnsi" w:hAnsiTheme="majorHAnsi" w:cstheme="majorHAnsi"/>
                <w:lang w:bidi="fr-FR"/>
              </w:rPr>
            </w:pPr>
          </w:p>
          <w:p w14:paraId="7DCDAFA4" w14:textId="77777777" w:rsidR="005B2C98" w:rsidRPr="005B2C98" w:rsidRDefault="005B2C98" w:rsidP="00CE4F62">
            <w:pPr>
              <w:jc w:val="both"/>
              <w:rPr>
                <w:rFonts w:asciiTheme="majorHAnsi" w:hAnsiTheme="majorHAnsi" w:cstheme="majorHAnsi"/>
                <w:lang w:bidi="fr-FR"/>
              </w:rPr>
            </w:pPr>
          </w:p>
        </w:tc>
      </w:tr>
    </w:tbl>
    <w:p w14:paraId="3AC25618" w14:textId="3EE102D3"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t xml:space="preserve">Rechercher sur internet </w:t>
      </w:r>
      <w:r w:rsidR="00F6650E">
        <w:rPr>
          <w:rFonts w:asciiTheme="majorHAnsi" w:hAnsiTheme="majorHAnsi" w:cstheme="majorHAnsi"/>
          <w:lang w:bidi="fr-FR"/>
        </w:rPr>
        <w:t xml:space="preserve">la structure interne d’un variateur de vitesse triphasé </w:t>
      </w:r>
      <w:r w:rsidRPr="005B2C98">
        <w:rPr>
          <w:rFonts w:asciiTheme="majorHAnsi" w:hAnsiTheme="majorHAnsi" w:cstheme="majorHAnsi"/>
          <w:lang w:bidi="fr-FR"/>
        </w:rPr>
        <w:t>et proposer votre propre structure.</w:t>
      </w:r>
    </w:p>
    <w:tbl>
      <w:tblPr>
        <w:tblStyle w:val="Grilledutableau"/>
        <w:tblW w:w="0" w:type="auto"/>
        <w:tblInd w:w="38" w:type="dxa"/>
        <w:tblLook w:val="04A0" w:firstRow="1" w:lastRow="0" w:firstColumn="1" w:lastColumn="0" w:noHBand="0" w:noVBand="1"/>
      </w:tblPr>
      <w:tblGrid>
        <w:gridCol w:w="9016"/>
      </w:tblGrid>
      <w:tr w:rsidR="005B2C98" w:rsidRPr="005B2C98" w14:paraId="76B18836" w14:textId="77777777">
        <w:tc>
          <w:tcPr>
            <w:tcW w:w="10606" w:type="dxa"/>
            <w:tcBorders>
              <w:top w:val="single" w:sz="4" w:space="0" w:color="auto"/>
              <w:left w:val="single" w:sz="4" w:space="0" w:color="auto"/>
              <w:bottom w:val="single" w:sz="4" w:space="0" w:color="auto"/>
              <w:right w:val="single" w:sz="4" w:space="0" w:color="auto"/>
            </w:tcBorders>
          </w:tcPr>
          <w:p w14:paraId="4C6DAEAF" w14:textId="77777777" w:rsidR="005B2C98" w:rsidRPr="005B2C98" w:rsidRDefault="005B2C98" w:rsidP="00CE4F62">
            <w:pPr>
              <w:jc w:val="both"/>
              <w:rPr>
                <w:rFonts w:asciiTheme="majorHAnsi" w:hAnsiTheme="majorHAnsi" w:cstheme="majorHAnsi"/>
                <w:lang w:bidi="fr-FR"/>
              </w:rPr>
            </w:pPr>
          </w:p>
          <w:p w14:paraId="26D352DB" w14:textId="77777777" w:rsidR="005B2C98" w:rsidRPr="005B2C98" w:rsidRDefault="005B2C98" w:rsidP="00CE4F62">
            <w:pPr>
              <w:jc w:val="both"/>
              <w:rPr>
                <w:rFonts w:asciiTheme="majorHAnsi" w:hAnsiTheme="majorHAnsi" w:cstheme="majorHAnsi"/>
                <w:lang w:bidi="fr-FR"/>
              </w:rPr>
            </w:pPr>
          </w:p>
          <w:p w14:paraId="141E68E3" w14:textId="77777777" w:rsidR="005B2C98" w:rsidRPr="005B2C98" w:rsidRDefault="005B2C98" w:rsidP="00CE4F62">
            <w:pPr>
              <w:jc w:val="both"/>
              <w:rPr>
                <w:rFonts w:asciiTheme="majorHAnsi" w:hAnsiTheme="majorHAnsi" w:cstheme="majorHAnsi"/>
                <w:lang w:bidi="fr-FR"/>
              </w:rPr>
            </w:pPr>
          </w:p>
          <w:p w14:paraId="6DAA9152" w14:textId="77777777" w:rsidR="005B2C98" w:rsidRPr="005B2C98" w:rsidRDefault="005B2C98" w:rsidP="00CE4F62">
            <w:pPr>
              <w:jc w:val="both"/>
              <w:rPr>
                <w:rFonts w:asciiTheme="majorHAnsi" w:hAnsiTheme="majorHAnsi" w:cstheme="majorHAnsi"/>
                <w:lang w:bidi="fr-FR"/>
              </w:rPr>
            </w:pPr>
          </w:p>
          <w:p w14:paraId="13C85173" w14:textId="77777777" w:rsidR="005B2C98" w:rsidRPr="005B2C98" w:rsidRDefault="005B2C98" w:rsidP="00CE4F62">
            <w:pPr>
              <w:jc w:val="both"/>
              <w:rPr>
                <w:rFonts w:asciiTheme="majorHAnsi" w:hAnsiTheme="majorHAnsi" w:cstheme="majorHAnsi"/>
                <w:lang w:bidi="fr-FR"/>
              </w:rPr>
            </w:pPr>
          </w:p>
          <w:p w14:paraId="06E95357" w14:textId="77777777" w:rsidR="005B2C98" w:rsidRPr="005B2C98" w:rsidRDefault="005B2C98" w:rsidP="00CE4F62">
            <w:pPr>
              <w:jc w:val="both"/>
              <w:rPr>
                <w:rFonts w:asciiTheme="majorHAnsi" w:hAnsiTheme="majorHAnsi" w:cstheme="majorHAnsi"/>
                <w:lang w:bidi="fr-FR"/>
              </w:rPr>
            </w:pPr>
          </w:p>
          <w:p w14:paraId="402EEAAD" w14:textId="77777777" w:rsidR="005B2C98" w:rsidRPr="005B2C98" w:rsidRDefault="005B2C98" w:rsidP="00CE4F62">
            <w:pPr>
              <w:jc w:val="both"/>
              <w:rPr>
                <w:rFonts w:asciiTheme="majorHAnsi" w:hAnsiTheme="majorHAnsi" w:cstheme="majorHAnsi"/>
                <w:lang w:bidi="fr-FR"/>
              </w:rPr>
            </w:pPr>
          </w:p>
          <w:p w14:paraId="62EDBFEB" w14:textId="77777777" w:rsidR="005B2C98" w:rsidRPr="005B2C98" w:rsidRDefault="005B2C98" w:rsidP="00CE4F62">
            <w:pPr>
              <w:jc w:val="both"/>
              <w:rPr>
                <w:rFonts w:asciiTheme="majorHAnsi" w:hAnsiTheme="majorHAnsi" w:cstheme="majorHAnsi"/>
                <w:lang w:bidi="fr-FR"/>
              </w:rPr>
            </w:pPr>
          </w:p>
          <w:p w14:paraId="55E888BD" w14:textId="77777777" w:rsidR="005B2C98" w:rsidRPr="005B2C98" w:rsidRDefault="005B2C98" w:rsidP="00CE4F62">
            <w:pPr>
              <w:jc w:val="both"/>
              <w:rPr>
                <w:rFonts w:asciiTheme="majorHAnsi" w:hAnsiTheme="majorHAnsi" w:cstheme="majorHAnsi"/>
                <w:lang w:bidi="fr-FR"/>
              </w:rPr>
            </w:pPr>
          </w:p>
          <w:p w14:paraId="54D2A9DA" w14:textId="77777777" w:rsidR="005B2C98" w:rsidRDefault="005B2C98" w:rsidP="00CE4F62">
            <w:pPr>
              <w:jc w:val="both"/>
              <w:rPr>
                <w:rFonts w:asciiTheme="majorHAnsi" w:hAnsiTheme="majorHAnsi" w:cstheme="majorHAnsi"/>
                <w:lang w:bidi="fr-FR"/>
              </w:rPr>
            </w:pPr>
          </w:p>
          <w:p w14:paraId="6126E9F2" w14:textId="77777777" w:rsidR="00DA5C1C" w:rsidRDefault="00DA5C1C" w:rsidP="00CE4F62">
            <w:pPr>
              <w:jc w:val="both"/>
              <w:rPr>
                <w:rFonts w:asciiTheme="majorHAnsi" w:hAnsiTheme="majorHAnsi" w:cstheme="majorHAnsi"/>
                <w:lang w:bidi="fr-FR"/>
              </w:rPr>
            </w:pPr>
          </w:p>
          <w:p w14:paraId="216ADA8F" w14:textId="77777777" w:rsidR="00DA5C1C" w:rsidRPr="005B2C98" w:rsidRDefault="00DA5C1C" w:rsidP="00CE4F62">
            <w:pPr>
              <w:jc w:val="both"/>
              <w:rPr>
                <w:rFonts w:asciiTheme="majorHAnsi" w:hAnsiTheme="majorHAnsi" w:cstheme="majorHAnsi"/>
                <w:lang w:bidi="fr-FR"/>
              </w:rPr>
            </w:pPr>
          </w:p>
          <w:p w14:paraId="30CAFF51" w14:textId="77777777" w:rsidR="005B2C98" w:rsidRPr="005B2C98" w:rsidRDefault="005B2C98" w:rsidP="00CE4F62">
            <w:pPr>
              <w:jc w:val="both"/>
              <w:rPr>
                <w:rFonts w:asciiTheme="majorHAnsi" w:hAnsiTheme="majorHAnsi" w:cstheme="majorHAnsi"/>
                <w:lang w:bidi="fr-FR"/>
              </w:rPr>
            </w:pPr>
          </w:p>
        </w:tc>
      </w:tr>
    </w:tbl>
    <w:p w14:paraId="13C36BE4" w14:textId="77777777" w:rsidR="005B2C98" w:rsidRPr="005B2C98" w:rsidRDefault="005B2C98" w:rsidP="00CE4F62">
      <w:pPr>
        <w:jc w:val="both"/>
        <w:rPr>
          <w:rFonts w:asciiTheme="majorHAnsi" w:hAnsiTheme="majorHAnsi" w:cstheme="majorHAnsi"/>
          <w:lang w:bidi="fr-FR"/>
        </w:rPr>
      </w:pPr>
    </w:p>
    <w:p w14:paraId="4B0ECF70"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1238CBB7"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Regard critique sur les productions par IA</w:t>
      </w:r>
    </w:p>
    <w:p w14:paraId="27EBDEA9"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Visualisation des schémas</w:t>
      </w:r>
    </w:p>
    <w:p w14:paraId="1EC9AF32"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Structuration des idées</w:t>
      </w:r>
    </w:p>
    <w:p w14:paraId="3A52D4AD" w14:textId="77777777" w:rsidR="005B2C98" w:rsidRPr="005B2C98" w:rsidRDefault="005B2C98" w:rsidP="00CE4F62">
      <w:pPr>
        <w:jc w:val="both"/>
        <w:rPr>
          <w:rFonts w:asciiTheme="majorHAnsi" w:hAnsiTheme="majorHAnsi" w:cstheme="majorHAnsi"/>
          <w:lang w:bidi="fr-FR"/>
        </w:rPr>
      </w:pPr>
    </w:p>
    <w:p w14:paraId="16B5BD94" w14:textId="1068445D"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2. Manipulation de la relation vitesse/fréquence</w:t>
      </w:r>
      <w:r w:rsidR="00F6650E">
        <w:rPr>
          <w:rFonts w:asciiTheme="majorHAnsi" w:hAnsiTheme="majorHAnsi" w:cstheme="majorHAnsi"/>
          <w:b/>
          <w:bCs/>
        </w:rPr>
        <w:t xml:space="preserve"> (25 min)</w:t>
      </w:r>
    </w:p>
    <w:p w14:paraId="55368A3E"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L’objectif de cette étape est de maitriser la méthode pour que vous puissiez estimer la vitesse de rotation du moteur lorsque la fréquence d’alimentation varie.</w:t>
      </w:r>
    </w:p>
    <w:p w14:paraId="28623E32" w14:textId="3456F59E" w:rsidR="005B2C98" w:rsidRPr="005B2C98" w:rsidRDefault="005B2C98" w:rsidP="00CE4F62">
      <w:pPr>
        <w:jc w:val="both"/>
        <w:rPr>
          <w:rFonts w:asciiTheme="majorHAnsi" w:hAnsiTheme="majorHAnsi" w:cstheme="majorHAnsi"/>
          <w:lang w:bidi="fr-FR"/>
        </w:rPr>
      </w:pPr>
      <w:r w:rsidRPr="00C706AD">
        <w:rPr>
          <w:rFonts w:asciiTheme="majorHAnsi" w:hAnsiTheme="majorHAnsi" w:cstheme="majorHAnsi"/>
          <w:lang w:bidi="fr-FR"/>
        </w:rPr>
        <w:t xml:space="preserve">Votre moteur est </w:t>
      </w:r>
      <w:r w:rsidR="00F6650E" w:rsidRPr="00C706AD">
        <w:rPr>
          <w:rFonts w:asciiTheme="majorHAnsi" w:hAnsiTheme="majorHAnsi" w:cstheme="majorHAnsi"/>
          <w:lang w:bidi="fr-FR"/>
        </w:rPr>
        <w:t>celui étudié lors de la phase de mesure.</w:t>
      </w:r>
    </w:p>
    <w:p w14:paraId="5BF8DD8D" w14:textId="77777777" w:rsidR="005B2C98" w:rsidRPr="005B2C98" w:rsidRDefault="005B2C98" w:rsidP="00CE4F62">
      <w:pPr>
        <w:jc w:val="both"/>
        <w:rPr>
          <w:rFonts w:asciiTheme="majorHAnsi" w:hAnsiTheme="majorHAnsi" w:cstheme="majorHAnsi"/>
          <w:lang w:bidi="fr-FR"/>
        </w:rPr>
      </w:pPr>
    </w:p>
    <w:p w14:paraId="75585ECF"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Vous devez prédire ce qu’il va se passer si le moteur est alimenté à 30 Hz.</w:t>
      </w:r>
    </w:p>
    <w:p w14:paraId="5A3A1D50" w14:textId="77777777" w:rsidR="005B2C98" w:rsidRPr="005B2C98" w:rsidRDefault="005B2C98" w:rsidP="00CE4F62">
      <w:pPr>
        <w:jc w:val="both"/>
        <w:rPr>
          <w:rFonts w:asciiTheme="majorHAnsi" w:hAnsiTheme="majorHAnsi" w:cstheme="majorHAnsi"/>
          <w:lang w:bidi="fr-FR"/>
        </w:rPr>
      </w:pPr>
    </w:p>
    <w:p w14:paraId="0283787B" w14:textId="5400A9E2"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t>En utilisant l’IA comme tuteur. Déterminer la vitesse théorique d’un moteur alimenté à 30 Hz. Utiliser le prompt suivant : « Je suis étudiant en BTS électrotechnique et souhaite que tu m’aides en tant que tuteur en m’expliquant la démarche pas à pas. Procède donc par étapes avec moi. Je dois déterminer la vitesse d’un moteur asynchrone alimenté à l’aide d’un variateur délivrant une fréquence de 30Hz. Peux</w:t>
      </w:r>
      <w:r w:rsidR="00C706AD">
        <w:rPr>
          <w:rFonts w:asciiTheme="majorHAnsi" w:hAnsiTheme="majorHAnsi" w:cstheme="majorHAnsi"/>
          <w:lang w:bidi="fr-FR"/>
        </w:rPr>
        <w:t>-</w:t>
      </w:r>
      <w:r w:rsidRPr="005B2C98">
        <w:rPr>
          <w:rFonts w:asciiTheme="majorHAnsi" w:hAnsiTheme="majorHAnsi" w:cstheme="majorHAnsi"/>
          <w:lang w:bidi="fr-FR"/>
        </w:rPr>
        <w:t>tu m’aider à résoudre ce problème sans me donner la réponse ? »</w:t>
      </w:r>
    </w:p>
    <w:p w14:paraId="08B1C82D" w14:textId="77777777"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t>Inscrire les différentes étapes et réponses intermédiaire ci-dessous :</w:t>
      </w:r>
    </w:p>
    <w:tbl>
      <w:tblPr>
        <w:tblStyle w:val="Grilledutableau"/>
        <w:tblW w:w="0" w:type="auto"/>
        <w:tblInd w:w="38" w:type="dxa"/>
        <w:tblLook w:val="04A0" w:firstRow="1" w:lastRow="0" w:firstColumn="1" w:lastColumn="0" w:noHBand="0" w:noVBand="1"/>
      </w:tblPr>
      <w:tblGrid>
        <w:gridCol w:w="9016"/>
      </w:tblGrid>
      <w:tr w:rsidR="005B2C98" w:rsidRPr="005B2C98" w14:paraId="3355EE97" w14:textId="77777777">
        <w:tc>
          <w:tcPr>
            <w:tcW w:w="10606" w:type="dxa"/>
            <w:tcBorders>
              <w:top w:val="single" w:sz="4" w:space="0" w:color="auto"/>
              <w:left w:val="single" w:sz="4" w:space="0" w:color="auto"/>
              <w:bottom w:val="single" w:sz="4" w:space="0" w:color="auto"/>
              <w:right w:val="single" w:sz="4" w:space="0" w:color="auto"/>
            </w:tcBorders>
          </w:tcPr>
          <w:p w14:paraId="27591063" w14:textId="77777777" w:rsidR="005B2C98" w:rsidRPr="005B2C98" w:rsidRDefault="005B2C98" w:rsidP="00CE4F62">
            <w:pPr>
              <w:jc w:val="both"/>
              <w:rPr>
                <w:rFonts w:asciiTheme="majorHAnsi" w:hAnsiTheme="majorHAnsi" w:cstheme="majorHAnsi"/>
                <w:lang w:bidi="fr-FR"/>
              </w:rPr>
            </w:pPr>
          </w:p>
          <w:p w14:paraId="1ED66C9D" w14:textId="77777777" w:rsidR="005B2C98" w:rsidRPr="005B2C98" w:rsidRDefault="005B2C98" w:rsidP="00CE4F62">
            <w:pPr>
              <w:jc w:val="both"/>
              <w:rPr>
                <w:rFonts w:asciiTheme="majorHAnsi" w:hAnsiTheme="majorHAnsi" w:cstheme="majorHAnsi"/>
                <w:lang w:bidi="fr-FR"/>
              </w:rPr>
            </w:pPr>
          </w:p>
          <w:p w14:paraId="231198A5" w14:textId="77777777" w:rsidR="005B2C98" w:rsidRPr="005B2C98" w:rsidRDefault="005B2C98" w:rsidP="00CE4F62">
            <w:pPr>
              <w:jc w:val="both"/>
              <w:rPr>
                <w:rFonts w:asciiTheme="majorHAnsi" w:hAnsiTheme="majorHAnsi" w:cstheme="majorHAnsi"/>
                <w:lang w:bidi="fr-FR"/>
              </w:rPr>
            </w:pPr>
          </w:p>
          <w:p w14:paraId="7519A65A" w14:textId="77777777" w:rsidR="005B2C98" w:rsidRPr="005B2C98" w:rsidRDefault="005B2C98" w:rsidP="00CE4F62">
            <w:pPr>
              <w:jc w:val="both"/>
              <w:rPr>
                <w:rFonts w:asciiTheme="majorHAnsi" w:hAnsiTheme="majorHAnsi" w:cstheme="majorHAnsi"/>
                <w:lang w:bidi="fr-FR"/>
              </w:rPr>
            </w:pPr>
          </w:p>
          <w:p w14:paraId="740FB9EC" w14:textId="77777777" w:rsidR="005B2C98" w:rsidRPr="005B2C98" w:rsidRDefault="005B2C98" w:rsidP="00CE4F62">
            <w:pPr>
              <w:jc w:val="both"/>
              <w:rPr>
                <w:rFonts w:asciiTheme="majorHAnsi" w:hAnsiTheme="majorHAnsi" w:cstheme="majorHAnsi"/>
                <w:lang w:bidi="fr-FR"/>
              </w:rPr>
            </w:pPr>
          </w:p>
          <w:p w14:paraId="1A5C98A2" w14:textId="77777777" w:rsidR="005B2C98" w:rsidRPr="005B2C98" w:rsidRDefault="005B2C98" w:rsidP="00CE4F62">
            <w:pPr>
              <w:jc w:val="both"/>
              <w:rPr>
                <w:rFonts w:asciiTheme="majorHAnsi" w:hAnsiTheme="majorHAnsi" w:cstheme="majorHAnsi"/>
                <w:lang w:bidi="fr-FR"/>
              </w:rPr>
            </w:pPr>
          </w:p>
          <w:p w14:paraId="6D58491A" w14:textId="77777777" w:rsidR="005B2C98" w:rsidRPr="005B2C98" w:rsidRDefault="005B2C98" w:rsidP="00CE4F62">
            <w:pPr>
              <w:jc w:val="both"/>
              <w:rPr>
                <w:rFonts w:asciiTheme="majorHAnsi" w:hAnsiTheme="majorHAnsi" w:cstheme="majorHAnsi"/>
                <w:lang w:bidi="fr-FR"/>
              </w:rPr>
            </w:pPr>
          </w:p>
          <w:p w14:paraId="6EF96ADF" w14:textId="77777777" w:rsidR="005B2C98" w:rsidRPr="005B2C98" w:rsidRDefault="005B2C98" w:rsidP="00CE4F62">
            <w:pPr>
              <w:jc w:val="both"/>
              <w:rPr>
                <w:rFonts w:asciiTheme="majorHAnsi" w:hAnsiTheme="majorHAnsi" w:cstheme="majorHAnsi"/>
                <w:lang w:bidi="fr-FR"/>
              </w:rPr>
            </w:pPr>
          </w:p>
          <w:p w14:paraId="7185D3BC" w14:textId="77777777" w:rsidR="005B2C98" w:rsidRPr="005B2C98" w:rsidRDefault="005B2C98" w:rsidP="00CE4F62">
            <w:pPr>
              <w:jc w:val="both"/>
              <w:rPr>
                <w:rFonts w:asciiTheme="majorHAnsi" w:hAnsiTheme="majorHAnsi" w:cstheme="majorHAnsi"/>
                <w:lang w:bidi="fr-FR"/>
              </w:rPr>
            </w:pPr>
          </w:p>
          <w:p w14:paraId="3618D4B3" w14:textId="77777777" w:rsidR="005B2C98" w:rsidRPr="005B2C98" w:rsidRDefault="005B2C98" w:rsidP="00CE4F62">
            <w:pPr>
              <w:jc w:val="both"/>
              <w:rPr>
                <w:rFonts w:asciiTheme="majorHAnsi" w:hAnsiTheme="majorHAnsi" w:cstheme="majorHAnsi"/>
                <w:lang w:bidi="fr-FR"/>
              </w:rPr>
            </w:pPr>
          </w:p>
          <w:p w14:paraId="71A4A52D" w14:textId="77777777" w:rsidR="005B2C98" w:rsidRPr="005B2C98" w:rsidRDefault="005B2C98" w:rsidP="00CE4F62">
            <w:pPr>
              <w:jc w:val="both"/>
              <w:rPr>
                <w:rFonts w:asciiTheme="majorHAnsi" w:hAnsiTheme="majorHAnsi" w:cstheme="majorHAnsi"/>
                <w:lang w:bidi="fr-FR"/>
              </w:rPr>
            </w:pPr>
          </w:p>
          <w:p w14:paraId="54619A7F" w14:textId="77777777" w:rsidR="005B2C98" w:rsidRPr="005B2C98" w:rsidRDefault="005B2C98" w:rsidP="00CE4F62">
            <w:pPr>
              <w:jc w:val="both"/>
              <w:rPr>
                <w:rFonts w:asciiTheme="majorHAnsi" w:hAnsiTheme="majorHAnsi" w:cstheme="majorHAnsi"/>
                <w:lang w:bidi="fr-FR"/>
              </w:rPr>
            </w:pPr>
          </w:p>
          <w:p w14:paraId="3F70CA63" w14:textId="77777777" w:rsidR="005B2C98" w:rsidRPr="005B2C98" w:rsidRDefault="005B2C98" w:rsidP="00CE4F62">
            <w:pPr>
              <w:jc w:val="both"/>
              <w:rPr>
                <w:rFonts w:asciiTheme="majorHAnsi" w:hAnsiTheme="majorHAnsi" w:cstheme="majorHAnsi"/>
                <w:lang w:bidi="fr-FR"/>
              </w:rPr>
            </w:pPr>
          </w:p>
          <w:p w14:paraId="6511000B" w14:textId="77777777" w:rsidR="005B2C98" w:rsidRPr="005B2C98" w:rsidRDefault="005B2C98" w:rsidP="00CE4F62">
            <w:pPr>
              <w:jc w:val="both"/>
              <w:rPr>
                <w:rFonts w:asciiTheme="majorHAnsi" w:hAnsiTheme="majorHAnsi" w:cstheme="majorHAnsi"/>
                <w:lang w:bidi="fr-FR"/>
              </w:rPr>
            </w:pPr>
          </w:p>
          <w:p w14:paraId="583B9C28" w14:textId="77777777" w:rsidR="005B2C98" w:rsidRPr="005B2C98" w:rsidRDefault="005B2C98" w:rsidP="00CE4F62">
            <w:pPr>
              <w:jc w:val="both"/>
              <w:rPr>
                <w:rFonts w:asciiTheme="majorHAnsi" w:hAnsiTheme="majorHAnsi" w:cstheme="majorHAnsi"/>
                <w:lang w:bidi="fr-FR"/>
              </w:rPr>
            </w:pPr>
          </w:p>
          <w:p w14:paraId="01E29588" w14:textId="77777777" w:rsidR="005B2C98" w:rsidRPr="005B2C98" w:rsidRDefault="005B2C98" w:rsidP="00CE4F62">
            <w:pPr>
              <w:jc w:val="both"/>
              <w:rPr>
                <w:rFonts w:asciiTheme="majorHAnsi" w:hAnsiTheme="majorHAnsi" w:cstheme="majorHAnsi"/>
                <w:lang w:bidi="fr-FR"/>
              </w:rPr>
            </w:pPr>
          </w:p>
          <w:p w14:paraId="6C8F4491" w14:textId="77777777" w:rsidR="005B2C98" w:rsidRPr="005B2C98" w:rsidRDefault="005B2C98" w:rsidP="00CE4F62">
            <w:pPr>
              <w:jc w:val="both"/>
              <w:rPr>
                <w:rFonts w:asciiTheme="majorHAnsi" w:hAnsiTheme="majorHAnsi" w:cstheme="majorHAnsi"/>
                <w:lang w:bidi="fr-FR"/>
              </w:rPr>
            </w:pPr>
          </w:p>
          <w:p w14:paraId="4F46576D" w14:textId="77777777" w:rsidR="005B2C98" w:rsidRPr="005B2C98" w:rsidRDefault="005B2C98" w:rsidP="00CE4F62">
            <w:pPr>
              <w:jc w:val="both"/>
              <w:rPr>
                <w:rFonts w:asciiTheme="majorHAnsi" w:hAnsiTheme="majorHAnsi" w:cstheme="majorHAnsi"/>
                <w:lang w:bidi="fr-FR"/>
              </w:rPr>
            </w:pPr>
          </w:p>
          <w:p w14:paraId="5894DEF7" w14:textId="77777777" w:rsidR="005B2C98" w:rsidRPr="005B2C98" w:rsidRDefault="005B2C98" w:rsidP="00CE4F62">
            <w:pPr>
              <w:jc w:val="both"/>
              <w:rPr>
                <w:rFonts w:asciiTheme="majorHAnsi" w:hAnsiTheme="majorHAnsi" w:cstheme="majorHAnsi"/>
                <w:lang w:bidi="fr-FR"/>
              </w:rPr>
            </w:pPr>
          </w:p>
          <w:p w14:paraId="623A98EC" w14:textId="77777777" w:rsidR="005B2C98" w:rsidRPr="005B2C98" w:rsidRDefault="005B2C98" w:rsidP="00CE4F62">
            <w:pPr>
              <w:jc w:val="both"/>
              <w:rPr>
                <w:rFonts w:asciiTheme="majorHAnsi" w:hAnsiTheme="majorHAnsi" w:cstheme="majorHAnsi"/>
                <w:lang w:bidi="fr-FR"/>
              </w:rPr>
            </w:pPr>
          </w:p>
          <w:p w14:paraId="7D0984DA" w14:textId="77777777" w:rsidR="005B2C98" w:rsidRPr="005B2C98" w:rsidRDefault="005B2C98" w:rsidP="00CE4F62">
            <w:pPr>
              <w:jc w:val="both"/>
              <w:rPr>
                <w:rFonts w:asciiTheme="majorHAnsi" w:hAnsiTheme="majorHAnsi" w:cstheme="majorHAnsi"/>
                <w:lang w:bidi="fr-FR"/>
              </w:rPr>
            </w:pPr>
          </w:p>
          <w:p w14:paraId="713A8758" w14:textId="77777777" w:rsidR="005B2C98" w:rsidRPr="005B2C98" w:rsidRDefault="005B2C98" w:rsidP="00CE4F62">
            <w:pPr>
              <w:jc w:val="both"/>
              <w:rPr>
                <w:rFonts w:asciiTheme="majorHAnsi" w:hAnsiTheme="majorHAnsi" w:cstheme="majorHAnsi"/>
                <w:lang w:bidi="fr-FR"/>
              </w:rPr>
            </w:pPr>
          </w:p>
          <w:p w14:paraId="6D672763" w14:textId="77777777" w:rsidR="005B2C98" w:rsidRPr="005B2C98" w:rsidRDefault="005B2C98" w:rsidP="00CE4F62">
            <w:pPr>
              <w:jc w:val="both"/>
              <w:rPr>
                <w:rFonts w:asciiTheme="majorHAnsi" w:hAnsiTheme="majorHAnsi" w:cstheme="majorHAnsi"/>
                <w:lang w:bidi="fr-FR"/>
              </w:rPr>
            </w:pPr>
          </w:p>
          <w:p w14:paraId="319EF24D" w14:textId="77777777" w:rsidR="005B2C98" w:rsidRPr="005B2C98" w:rsidRDefault="005B2C98" w:rsidP="00CE4F62">
            <w:pPr>
              <w:jc w:val="both"/>
              <w:rPr>
                <w:rFonts w:asciiTheme="majorHAnsi" w:hAnsiTheme="majorHAnsi" w:cstheme="majorHAnsi"/>
                <w:lang w:bidi="fr-FR"/>
              </w:rPr>
            </w:pPr>
          </w:p>
          <w:p w14:paraId="39C23516" w14:textId="77777777" w:rsidR="005B2C98" w:rsidRPr="005B2C98" w:rsidRDefault="005B2C98" w:rsidP="00CE4F62">
            <w:pPr>
              <w:jc w:val="both"/>
              <w:rPr>
                <w:rFonts w:asciiTheme="majorHAnsi" w:hAnsiTheme="majorHAnsi" w:cstheme="majorHAnsi"/>
                <w:lang w:bidi="fr-FR"/>
              </w:rPr>
            </w:pPr>
          </w:p>
          <w:p w14:paraId="6A7B60E9" w14:textId="77777777" w:rsidR="005B2C98" w:rsidRPr="005B2C98" w:rsidRDefault="005B2C98" w:rsidP="00CE4F62">
            <w:pPr>
              <w:jc w:val="both"/>
              <w:rPr>
                <w:rFonts w:asciiTheme="majorHAnsi" w:hAnsiTheme="majorHAnsi" w:cstheme="majorHAnsi"/>
                <w:lang w:bidi="fr-FR"/>
              </w:rPr>
            </w:pPr>
          </w:p>
          <w:p w14:paraId="1A41B545" w14:textId="77777777" w:rsidR="005B2C98" w:rsidRPr="005B2C98" w:rsidRDefault="005B2C98" w:rsidP="00CE4F62">
            <w:pPr>
              <w:jc w:val="both"/>
              <w:rPr>
                <w:rFonts w:asciiTheme="majorHAnsi" w:hAnsiTheme="majorHAnsi" w:cstheme="majorHAnsi"/>
                <w:lang w:bidi="fr-FR"/>
              </w:rPr>
            </w:pPr>
          </w:p>
          <w:p w14:paraId="65D3DDBF" w14:textId="77777777" w:rsidR="005B2C98" w:rsidRPr="005B2C98" w:rsidRDefault="005B2C98" w:rsidP="00CE4F62">
            <w:pPr>
              <w:jc w:val="both"/>
              <w:rPr>
                <w:rFonts w:asciiTheme="majorHAnsi" w:hAnsiTheme="majorHAnsi" w:cstheme="majorHAnsi"/>
                <w:lang w:bidi="fr-FR"/>
              </w:rPr>
            </w:pPr>
          </w:p>
          <w:p w14:paraId="0BEEE5BF" w14:textId="77777777" w:rsidR="005B2C98" w:rsidRPr="005B2C98" w:rsidRDefault="005B2C98" w:rsidP="00CE4F62">
            <w:pPr>
              <w:jc w:val="both"/>
              <w:rPr>
                <w:rFonts w:asciiTheme="majorHAnsi" w:hAnsiTheme="majorHAnsi" w:cstheme="majorHAnsi"/>
                <w:lang w:bidi="fr-FR"/>
              </w:rPr>
            </w:pPr>
          </w:p>
          <w:p w14:paraId="66F07F71" w14:textId="77777777" w:rsidR="005B2C98" w:rsidRPr="005B2C98" w:rsidRDefault="005B2C98" w:rsidP="00CE4F62">
            <w:pPr>
              <w:jc w:val="both"/>
              <w:rPr>
                <w:rFonts w:asciiTheme="majorHAnsi" w:hAnsiTheme="majorHAnsi" w:cstheme="majorHAnsi"/>
                <w:lang w:bidi="fr-FR"/>
              </w:rPr>
            </w:pPr>
          </w:p>
        </w:tc>
      </w:tr>
    </w:tbl>
    <w:p w14:paraId="02AED6D9" w14:textId="77777777" w:rsidR="005B2C98" w:rsidRPr="005B2C98" w:rsidRDefault="005B2C98" w:rsidP="00CE4F62">
      <w:pPr>
        <w:jc w:val="both"/>
        <w:rPr>
          <w:rFonts w:asciiTheme="majorHAnsi" w:hAnsiTheme="majorHAnsi" w:cstheme="majorHAnsi"/>
          <w:lang w:bidi="fr-FR"/>
        </w:rPr>
      </w:pPr>
    </w:p>
    <w:p w14:paraId="0874FAF5"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0ACC3E5C"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Enseignement explicite</w:t>
      </w:r>
    </w:p>
    <w:p w14:paraId="5881001D"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Découpage en tâches élémentaire qui sont faciles à résoudre</w:t>
      </w:r>
    </w:p>
    <w:p w14:paraId="67EE4C07"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Feedback immédiat</w:t>
      </w:r>
    </w:p>
    <w:p w14:paraId="3BE78647"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Engagement actif car l’élève produit avant de demander.</w:t>
      </w:r>
    </w:p>
    <w:p w14:paraId="3C17348D" w14:textId="77777777" w:rsidR="005B2C98" w:rsidRPr="005B2C98" w:rsidRDefault="005B2C98" w:rsidP="00CE4F62">
      <w:pPr>
        <w:jc w:val="both"/>
        <w:rPr>
          <w:rFonts w:asciiTheme="majorHAnsi" w:hAnsiTheme="majorHAnsi" w:cstheme="majorHAnsi"/>
          <w:lang w:bidi="fr-FR"/>
        </w:rPr>
      </w:pPr>
    </w:p>
    <w:p w14:paraId="6147C822" w14:textId="63786FB5"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3. Phase d’application</w:t>
      </w:r>
      <w:r w:rsidR="00C706AD">
        <w:rPr>
          <w:rFonts w:asciiTheme="majorHAnsi" w:hAnsiTheme="majorHAnsi" w:cstheme="majorHAnsi"/>
          <w:b/>
          <w:bCs/>
        </w:rPr>
        <w:t xml:space="preserve"> (20 min)</w:t>
      </w:r>
    </w:p>
    <w:p w14:paraId="19D5A210" w14:textId="77777777"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Situation industrielle : pompage</w:t>
      </w:r>
    </w:p>
    <w:p w14:paraId="7FC3E3C1" w14:textId="77777777" w:rsidR="00CE4F62" w:rsidRDefault="005B2C98" w:rsidP="00CE4F62">
      <w:pPr>
        <w:jc w:val="both"/>
        <w:rPr>
          <w:rFonts w:asciiTheme="majorHAnsi" w:hAnsiTheme="majorHAnsi" w:cstheme="majorHAnsi"/>
        </w:rPr>
      </w:pPr>
      <w:r w:rsidRPr="005B2C98">
        <w:rPr>
          <w:rFonts w:asciiTheme="majorHAnsi" w:hAnsiTheme="majorHAnsi" w:cstheme="majorHAnsi"/>
        </w:rPr>
        <w:t>On alimente le système de pompage avec un variateur de vitesse triphasé. La fréquence réglée sur le variateur sera de 30 Hz.</w:t>
      </w:r>
    </w:p>
    <w:p w14:paraId="33B6EDE5" w14:textId="19054FE9" w:rsidR="005B2C98" w:rsidRPr="005B2C98" w:rsidRDefault="005B2C98" w:rsidP="00CE4F62">
      <w:pPr>
        <w:jc w:val="both"/>
        <w:rPr>
          <w:rFonts w:asciiTheme="majorHAnsi" w:hAnsiTheme="majorHAnsi" w:cstheme="majorHAnsi"/>
        </w:rPr>
      </w:pPr>
      <w:r w:rsidRPr="005B2C98">
        <w:rPr>
          <w:rFonts w:asciiTheme="majorHAnsi" w:hAnsiTheme="majorHAnsi" w:cstheme="majorHAnsi"/>
        </w:rPr>
        <w:t>Utiliser l’IA pour :</w:t>
      </w:r>
    </w:p>
    <w:p w14:paraId="0BD138DF" w14:textId="77777777" w:rsidR="005B2C98" w:rsidRPr="005B2C98" w:rsidRDefault="005B2C98" w:rsidP="00CE4F62">
      <w:pPr>
        <w:numPr>
          <w:ilvl w:val="0"/>
          <w:numId w:val="12"/>
        </w:numPr>
        <w:jc w:val="both"/>
        <w:rPr>
          <w:rFonts w:asciiTheme="majorHAnsi" w:hAnsiTheme="majorHAnsi" w:cstheme="majorHAnsi"/>
        </w:rPr>
      </w:pPr>
      <w:r w:rsidRPr="005B2C98">
        <w:rPr>
          <w:rFonts w:asciiTheme="majorHAnsi" w:hAnsiTheme="majorHAnsi" w:cstheme="majorHAnsi"/>
        </w:rPr>
        <w:t>comprendre l’impact sur le débit,</w:t>
      </w:r>
    </w:p>
    <w:p w14:paraId="747F6BD8" w14:textId="77777777" w:rsidR="005B2C98" w:rsidRPr="005B2C98" w:rsidRDefault="005B2C98" w:rsidP="00CE4F62">
      <w:pPr>
        <w:numPr>
          <w:ilvl w:val="0"/>
          <w:numId w:val="12"/>
        </w:numPr>
        <w:jc w:val="both"/>
        <w:rPr>
          <w:rFonts w:asciiTheme="majorHAnsi" w:hAnsiTheme="majorHAnsi" w:cstheme="majorHAnsi"/>
        </w:rPr>
      </w:pPr>
      <w:r w:rsidRPr="005B2C98">
        <w:rPr>
          <w:rFonts w:asciiTheme="majorHAnsi" w:hAnsiTheme="majorHAnsi" w:cstheme="majorHAnsi"/>
        </w:rPr>
        <w:t>estimer la baisse de puissance mécanique,</w:t>
      </w:r>
    </w:p>
    <w:p w14:paraId="57593D72" w14:textId="77777777" w:rsidR="005B2C98" w:rsidRPr="005B2C98" w:rsidRDefault="005B2C98" w:rsidP="00CE4F62">
      <w:pPr>
        <w:numPr>
          <w:ilvl w:val="0"/>
          <w:numId w:val="12"/>
        </w:numPr>
        <w:jc w:val="both"/>
        <w:rPr>
          <w:rFonts w:asciiTheme="majorHAnsi" w:hAnsiTheme="majorHAnsi" w:cstheme="majorHAnsi"/>
        </w:rPr>
      </w:pPr>
      <w:r w:rsidRPr="005B2C98">
        <w:rPr>
          <w:rFonts w:asciiTheme="majorHAnsi" w:hAnsiTheme="majorHAnsi" w:cstheme="majorHAnsi"/>
        </w:rPr>
        <w:t xml:space="preserve">expliquer au client l’intérêt énergétique. </w:t>
      </w:r>
    </w:p>
    <w:p w14:paraId="1597218C" w14:textId="77777777" w:rsidR="005B2C98" w:rsidRPr="005B2C98" w:rsidRDefault="005B2C98" w:rsidP="00CE4F62">
      <w:pPr>
        <w:jc w:val="both"/>
        <w:rPr>
          <w:rFonts w:asciiTheme="majorHAnsi" w:hAnsiTheme="majorHAnsi" w:cstheme="majorHAnsi"/>
          <w:b/>
          <w:bCs/>
        </w:rPr>
      </w:pPr>
    </w:p>
    <w:p w14:paraId="61EEB73F"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Vous devrez :</w:t>
      </w:r>
    </w:p>
    <w:p w14:paraId="1DF8DF5B" w14:textId="77777777" w:rsidR="005B2C98" w:rsidRPr="005B2C98" w:rsidRDefault="005B2C98" w:rsidP="00CE4F62">
      <w:pPr>
        <w:numPr>
          <w:ilvl w:val="0"/>
          <w:numId w:val="13"/>
        </w:numPr>
        <w:jc w:val="both"/>
        <w:rPr>
          <w:rFonts w:asciiTheme="majorHAnsi" w:hAnsiTheme="majorHAnsi" w:cstheme="majorHAnsi"/>
          <w:lang w:bidi="fr-FR"/>
        </w:rPr>
      </w:pPr>
      <w:r w:rsidRPr="005B2C98">
        <w:rPr>
          <w:rFonts w:asciiTheme="majorHAnsi" w:hAnsiTheme="majorHAnsi" w:cstheme="majorHAnsi"/>
          <w:lang w:bidi="fr-FR"/>
        </w:rPr>
        <w:t>trouver la relation entre débit et vitesse</w:t>
      </w:r>
    </w:p>
    <w:p w14:paraId="6F9D5603" w14:textId="77777777" w:rsidR="005B2C98" w:rsidRPr="005B2C98" w:rsidRDefault="005B2C98" w:rsidP="00CE4F62">
      <w:pPr>
        <w:numPr>
          <w:ilvl w:val="0"/>
          <w:numId w:val="13"/>
        </w:numPr>
        <w:jc w:val="both"/>
        <w:rPr>
          <w:rFonts w:asciiTheme="majorHAnsi" w:hAnsiTheme="majorHAnsi" w:cstheme="majorHAnsi"/>
          <w:lang w:bidi="fr-FR"/>
        </w:rPr>
      </w:pPr>
      <w:r w:rsidRPr="005B2C98">
        <w:rPr>
          <w:rFonts w:asciiTheme="majorHAnsi" w:hAnsiTheme="majorHAnsi" w:cstheme="majorHAnsi"/>
          <w:lang w:bidi="fr-FR"/>
        </w:rPr>
        <w:t>trouver la relation entre vitesse et puissance</w:t>
      </w:r>
    </w:p>
    <w:p w14:paraId="01F99486" w14:textId="77777777" w:rsidR="005B2C98" w:rsidRPr="005B2C98" w:rsidRDefault="005B2C98" w:rsidP="00CE4F62">
      <w:pPr>
        <w:numPr>
          <w:ilvl w:val="0"/>
          <w:numId w:val="13"/>
        </w:numPr>
        <w:jc w:val="both"/>
        <w:rPr>
          <w:rFonts w:asciiTheme="majorHAnsi" w:hAnsiTheme="majorHAnsi" w:cstheme="majorHAnsi"/>
          <w:lang w:bidi="fr-FR"/>
        </w:rPr>
      </w:pPr>
      <w:r w:rsidRPr="005B2C98">
        <w:rPr>
          <w:rFonts w:asciiTheme="majorHAnsi" w:hAnsiTheme="majorHAnsi" w:cstheme="majorHAnsi"/>
          <w:lang w:bidi="fr-FR"/>
        </w:rPr>
        <w:t>faire une petite synthèse pour le client</w:t>
      </w:r>
    </w:p>
    <w:p w14:paraId="5EC38DA7" w14:textId="77777777" w:rsidR="005B2C98" w:rsidRPr="005B2C98" w:rsidRDefault="005B2C98" w:rsidP="00CE4F62">
      <w:pPr>
        <w:jc w:val="both"/>
        <w:rPr>
          <w:rFonts w:asciiTheme="majorHAnsi" w:hAnsiTheme="majorHAnsi" w:cstheme="majorHAnsi"/>
          <w:lang w:bidi="fr-FR"/>
        </w:rPr>
      </w:pPr>
    </w:p>
    <w:p w14:paraId="0F1E299F"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132F7D19"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Comprendre l’intérêt de l’utilisation d’un variateur</w:t>
      </w:r>
    </w:p>
    <w:p w14:paraId="1FDEF4BC"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Vérifier sa compréhension de la démarche</w:t>
      </w:r>
    </w:p>
    <w:p w14:paraId="475FA32B" w14:textId="77777777" w:rsidR="005B2C98" w:rsidRPr="005B2C98" w:rsidRDefault="005B2C98" w:rsidP="00CE4F62">
      <w:pPr>
        <w:numPr>
          <w:ilvl w:val="0"/>
          <w:numId w:val="9"/>
        </w:numPr>
        <w:jc w:val="both"/>
        <w:rPr>
          <w:rFonts w:asciiTheme="majorHAnsi" w:hAnsiTheme="majorHAnsi" w:cstheme="majorHAnsi"/>
          <w:lang w:bidi="fr-FR"/>
        </w:rPr>
      </w:pPr>
      <w:r w:rsidRPr="005B2C98">
        <w:rPr>
          <w:rFonts w:asciiTheme="majorHAnsi" w:hAnsiTheme="majorHAnsi" w:cstheme="majorHAnsi"/>
          <w:lang w:bidi="fr-FR"/>
        </w:rPr>
        <w:t>Expliquer la démarche ci-dessous :</w:t>
      </w:r>
    </w:p>
    <w:tbl>
      <w:tblPr>
        <w:tblStyle w:val="Grilledutableau"/>
        <w:tblW w:w="0" w:type="auto"/>
        <w:tblInd w:w="38" w:type="dxa"/>
        <w:tblLook w:val="04A0" w:firstRow="1" w:lastRow="0" w:firstColumn="1" w:lastColumn="0" w:noHBand="0" w:noVBand="1"/>
      </w:tblPr>
      <w:tblGrid>
        <w:gridCol w:w="9016"/>
      </w:tblGrid>
      <w:tr w:rsidR="005B2C98" w:rsidRPr="005B2C98" w14:paraId="075A502D" w14:textId="77777777">
        <w:tc>
          <w:tcPr>
            <w:tcW w:w="10606" w:type="dxa"/>
            <w:tcBorders>
              <w:top w:val="single" w:sz="4" w:space="0" w:color="auto"/>
              <w:left w:val="single" w:sz="4" w:space="0" w:color="auto"/>
              <w:bottom w:val="single" w:sz="4" w:space="0" w:color="auto"/>
              <w:right w:val="single" w:sz="4" w:space="0" w:color="auto"/>
            </w:tcBorders>
          </w:tcPr>
          <w:p w14:paraId="3B037E6A" w14:textId="77777777" w:rsidR="005B2C98" w:rsidRPr="005B2C98" w:rsidRDefault="005B2C98" w:rsidP="00CE4F62">
            <w:pPr>
              <w:jc w:val="both"/>
              <w:rPr>
                <w:rFonts w:asciiTheme="majorHAnsi" w:hAnsiTheme="majorHAnsi" w:cstheme="majorHAnsi"/>
                <w:lang w:bidi="fr-FR"/>
              </w:rPr>
            </w:pPr>
          </w:p>
          <w:p w14:paraId="10158187" w14:textId="77777777" w:rsidR="005B2C98" w:rsidRPr="005B2C98" w:rsidRDefault="005B2C98" w:rsidP="00CE4F62">
            <w:pPr>
              <w:jc w:val="both"/>
              <w:rPr>
                <w:rFonts w:asciiTheme="majorHAnsi" w:hAnsiTheme="majorHAnsi" w:cstheme="majorHAnsi"/>
                <w:lang w:bidi="fr-FR"/>
              </w:rPr>
            </w:pPr>
          </w:p>
          <w:p w14:paraId="2416C36E" w14:textId="77777777" w:rsidR="005B2C98" w:rsidRPr="005B2C98" w:rsidRDefault="005B2C98" w:rsidP="00CE4F62">
            <w:pPr>
              <w:jc w:val="both"/>
              <w:rPr>
                <w:rFonts w:asciiTheme="majorHAnsi" w:hAnsiTheme="majorHAnsi" w:cstheme="majorHAnsi"/>
                <w:lang w:bidi="fr-FR"/>
              </w:rPr>
            </w:pPr>
          </w:p>
          <w:p w14:paraId="18540CF5" w14:textId="77777777" w:rsidR="005B2C98" w:rsidRPr="005B2C98" w:rsidRDefault="005B2C98" w:rsidP="00CE4F62">
            <w:pPr>
              <w:jc w:val="both"/>
              <w:rPr>
                <w:rFonts w:asciiTheme="majorHAnsi" w:hAnsiTheme="majorHAnsi" w:cstheme="majorHAnsi"/>
                <w:lang w:bidi="fr-FR"/>
              </w:rPr>
            </w:pPr>
          </w:p>
          <w:p w14:paraId="6B81DD1B" w14:textId="77777777" w:rsidR="005B2C98" w:rsidRPr="005B2C98" w:rsidRDefault="005B2C98" w:rsidP="00CE4F62">
            <w:pPr>
              <w:jc w:val="both"/>
              <w:rPr>
                <w:rFonts w:asciiTheme="majorHAnsi" w:hAnsiTheme="majorHAnsi" w:cstheme="majorHAnsi"/>
                <w:lang w:bidi="fr-FR"/>
              </w:rPr>
            </w:pPr>
          </w:p>
          <w:p w14:paraId="700C474C" w14:textId="77777777" w:rsidR="005B2C98" w:rsidRPr="005B2C98" w:rsidRDefault="005B2C98" w:rsidP="00CE4F62">
            <w:pPr>
              <w:jc w:val="both"/>
              <w:rPr>
                <w:rFonts w:asciiTheme="majorHAnsi" w:hAnsiTheme="majorHAnsi" w:cstheme="majorHAnsi"/>
                <w:lang w:bidi="fr-FR"/>
              </w:rPr>
            </w:pPr>
          </w:p>
          <w:p w14:paraId="22181D6E" w14:textId="77777777" w:rsidR="005B2C98" w:rsidRPr="005B2C98" w:rsidRDefault="005B2C98" w:rsidP="00CE4F62">
            <w:pPr>
              <w:jc w:val="both"/>
              <w:rPr>
                <w:rFonts w:asciiTheme="majorHAnsi" w:hAnsiTheme="majorHAnsi" w:cstheme="majorHAnsi"/>
                <w:lang w:bidi="fr-FR"/>
              </w:rPr>
            </w:pPr>
          </w:p>
          <w:p w14:paraId="122DD151" w14:textId="77777777" w:rsidR="005B2C98" w:rsidRPr="005B2C98" w:rsidRDefault="005B2C98" w:rsidP="00CE4F62">
            <w:pPr>
              <w:jc w:val="both"/>
              <w:rPr>
                <w:rFonts w:asciiTheme="majorHAnsi" w:hAnsiTheme="majorHAnsi" w:cstheme="majorHAnsi"/>
                <w:lang w:bidi="fr-FR"/>
              </w:rPr>
            </w:pPr>
          </w:p>
          <w:p w14:paraId="02C3C76D" w14:textId="77777777" w:rsidR="005B2C98" w:rsidRPr="005B2C98" w:rsidRDefault="005B2C98" w:rsidP="00CE4F62">
            <w:pPr>
              <w:jc w:val="both"/>
              <w:rPr>
                <w:rFonts w:asciiTheme="majorHAnsi" w:hAnsiTheme="majorHAnsi" w:cstheme="majorHAnsi"/>
                <w:lang w:bidi="fr-FR"/>
              </w:rPr>
            </w:pPr>
          </w:p>
          <w:p w14:paraId="2BC66083" w14:textId="77777777" w:rsidR="005B2C98" w:rsidRPr="005B2C98" w:rsidRDefault="005B2C98" w:rsidP="00CE4F62">
            <w:pPr>
              <w:jc w:val="both"/>
              <w:rPr>
                <w:rFonts w:asciiTheme="majorHAnsi" w:hAnsiTheme="majorHAnsi" w:cstheme="majorHAnsi"/>
                <w:lang w:bidi="fr-FR"/>
              </w:rPr>
            </w:pPr>
          </w:p>
          <w:p w14:paraId="7471591B" w14:textId="77777777" w:rsidR="005B2C98" w:rsidRPr="005B2C98" w:rsidRDefault="005B2C98" w:rsidP="00CE4F62">
            <w:pPr>
              <w:jc w:val="both"/>
              <w:rPr>
                <w:rFonts w:asciiTheme="majorHAnsi" w:hAnsiTheme="majorHAnsi" w:cstheme="majorHAnsi"/>
                <w:lang w:bidi="fr-FR"/>
              </w:rPr>
            </w:pPr>
          </w:p>
          <w:p w14:paraId="3B7457A5" w14:textId="77777777" w:rsidR="005B2C98" w:rsidRPr="005B2C98" w:rsidRDefault="005B2C98" w:rsidP="00CE4F62">
            <w:pPr>
              <w:jc w:val="both"/>
              <w:rPr>
                <w:rFonts w:asciiTheme="majorHAnsi" w:hAnsiTheme="majorHAnsi" w:cstheme="majorHAnsi"/>
                <w:lang w:bidi="fr-FR"/>
              </w:rPr>
            </w:pPr>
          </w:p>
          <w:p w14:paraId="79533213" w14:textId="77777777" w:rsidR="005B2C98" w:rsidRPr="005B2C98" w:rsidRDefault="005B2C98" w:rsidP="00CE4F62">
            <w:pPr>
              <w:jc w:val="both"/>
              <w:rPr>
                <w:rFonts w:asciiTheme="majorHAnsi" w:hAnsiTheme="majorHAnsi" w:cstheme="majorHAnsi"/>
                <w:lang w:bidi="fr-FR"/>
              </w:rPr>
            </w:pPr>
          </w:p>
          <w:p w14:paraId="07B4FAA4" w14:textId="77777777" w:rsidR="005B2C98" w:rsidRPr="005B2C98" w:rsidRDefault="005B2C98" w:rsidP="00CE4F62">
            <w:pPr>
              <w:jc w:val="both"/>
              <w:rPr>
                <w:rFonts w:asciiTheme="majorHAnsi" w:hAnsiTheme="majorHAnsi" w:cstheme="majorHAnsi"/>
                <w:lang w:bidi="fr-FR"/>
              </w:rPr>
            </w:pPr>
          </w:p>
          <w:p w14:paraId="4500233E" w14:textId="77777777" w:rsidR="005B2C98" w:rsidRPr="005B2C98" w:rsidRDefault="005B2C98" w:rsidP="00CE4F62">
            <w:pPr>
              <w:jc w:val="both"/>
              <w:rPr>
                <w:rFonts w:asciiTheme="majorHAnsi" w:hAnsiTheme="majorHAnsi" w:cstheme="majorHAnsi"/>
                <w:lang w:bidi="fr-FR"/>
              </w:rPr>
            </w:pPr>
          </w:p>
          <w:p w14:paraId="3154EE2C" w14:textId="77777777" w:rsidR="005B2C98" w:rsidRPr="005B2C98" w:rsidRDefault="005B2C98" w:rsidP="00CE4F62">
            <w:pPr>
              <w:jc w:val="both"/>
              <w:rPr>
                <w:rFonts w:asciiTheme="majorHAnsi" w:hAnsiTheme="majorHAnsi" w:cstheme="majorHAnsi"/>
                <w:lang w:bidi="fr-FR"/>
              </w:rPr>
            </w:pPr>
          </w:p>
          <w:p w14:paraId="2241D000" w14:textId="77777777" w:rsidR="005B2C98" w:rsidRPr="005B2C98" w:rsidRDefault="005B2C98" w:rsidP="00CE4F62">
            <w:pPr>
              <w:jc w:val="both"/>
              <w:rPr>
                <w:rFonts w:asciiTheme="majorHAnsi" w:hAnsiTheme="majorHAnsi" w:cstheme="majorHAnsi"/>
                <w:lang w:bidi="fr-FR"/>
              </w:rPr>
            </w:pPr>
          </w:p>
          <w:p w14:paraId="51D54473" w14:textId="77777777" w:rsidR="005B2C98" w:rsidRPr="005B2C98" w:rsidRDefault="005B2C98" w:rsidP="00CE4F62">
            <w:pPr>
              <w:jc w:val="both"/>
              <w:rPr>
                <w:rFonts w:asciiTheme="majorHAnsi" w:hAnsiTheme="majorHAnsi" w:cstheme="majorHAnsi"/>
                <w:lang w:bidi="fr-FR"/>
              </w:rPr>
            </w:pPr>
          </w:p>
          <w:p w14:paraId="7DAFCF4F" w14:textId="77777777" w:rsidR="005B2C98" w:rsidRPr="005B2C98" w:rsidRDefault="005B2C98" w:rsidP="00CE4F62">
            <w:pPr>
              <w:jc w:val="both"/>
              <w:rPr>
                <w:rFonts w:asciiTheme="majorHAnsi" w:hAnsiTheme="majorHAnsi" w:cstheme="majorHAnsi"/>
                <w:lang w:bidi="fr-FR"/>
              </w:rPr>
            </w:pPr>
          </w:p>
          <w:p w14:paraId="5CB0FA3D" w14:textId="77777777" w:rsidR="005B2C98" w:rsidRPr="005B2C98" w:rsidRDefault="005B2C98" w:rsidP="00CE4F62">
            <w:pPr>
              <w:jc w:val="both"/>
              <w:rPr>
                <w:rFonts w:asciiTheme="majorHAnsi" w:hAnsiTheme="majorHAnsi" w:cstheme="majorHAnsi"/>
                <w:lang w:bidi="fr-FR"/>
              </w:rPr>
            </w:pPr>
          </w:p>
          <w:p w14:paraId="0C7CEFC6" w14:textId="77777777" w:rsidR="005B2C98" w:rsidRPr="005B2C98" w:rsidRDefault="005B2C98" w:rsidP="00CE4F62">
            <w:pPr>
              <w:jc w:val="both"/>
              <w:rPr>
                <w:rFonts w:asciiTheme="majorHAnsi" w:hAnsiTheme="majorHAnsi" w:cstheme="majorHAnsi"/>
                <w:lang w:bidi="fr-FR"/>
              </w:rPr>
            </w:pPr>
          </w:p>
          <w:p w14:paraId="30072AD7" w14:textId="77777777" w:rsidR="005B2C98" w:rsidRPr="005B2C98" w:rsidRDefault="005B2C98" w:rsidP="00CE4F62">
            <w:pPr>
              <w:jc w:val="both"/>
              <w:rPr>
                <w:rFonts w:asciiTheme="majorHAnsi" w:hAnsiTheme="majorHAnsi" w:cstheme="majorHAnsi"/>
                <w:lang w:bidi="fr-FR"/>
              </w:rPr>
            </w:pPr>
          </w:p>
          <w:p w14:paraId="1E033E84" w14:textId="77777777" w:rsidR="005B2C98" w:rsidRPr="005B2C98" w:rsidRDefault="005B2C98" w:rsidP="00CE4F62">
            <w:pPr>
              <w:jc w:val="both"/>
              <w:rPr>
                <w:rFonts w:asciiTheme="majorHAnsi" w:hAnsiTheme="majorHAnsi" w:cstheme="majorHAnsi"/>
                <w:lang w:bidi="fr-FR"/>
              </w:rPr>
            </w:pPr>
          </w:p>
          <w:p w14:paraId="7D822192" w14:textId="77777777" w:rsidR="005B2C98" w:rsidRPr="005B2C98" w:rsidRDefault="005B2C98" w:rsidP="00CE4F62">
            <w:pPr>
              <w:jc w:val="both"/>
              <w:rPr>
                <w:rFonts w:asciiTheme="majorHAnsi" w:hAnsiTheme="majorHAnsi" w:cstheme="majorHAnsi"/>
                <w:lang w:bidi="fr-FR"/>
              </w:rPr>
            </w:pPr>
          </w:p>
          <w:p w14:paraId="044ED328" w14:textId="77777777" w:rsidR="005B2C98" w:rsidRPr="005B2C98" w:rsidRDefault="005B2C98" w:rsidP="00CE4F62">
            <w:pPr>
              <w:jc w:val="both"/>
              <w:rPr>
                <w:rFonts w:asciiTheme="majorHAnsi" w:hAnsiTheme="majorHAnsi" w:cstheme="majorHAnsi"/>
                <w:lang w:bidi="fr-FR"/>
              </w:rPr>
            </w:pPr>
          </w:p>
          <w:p w14:paraId="5F075569" w14:textId="77777777" w:rsidR="005B2C98" w:rsidRPr="005B2C98" w:rsidRDefault="005B2C98" w:rsidP="00CE4F62">
            <w:pPr>
              <w:jc w:val="both"/>
              <w:rPr>
                <w:rFonts w:asciiTheme="majorHAnsi" w:hAnsiTheme="majorHAnsi" w:cstheme="majorHAnsi"/>
                <w:lang w:bidi="fr-FR"/>
              </w:rPr>
            </w:pPr>
          </w:p>
          <w:p w14:paraId="3764799B" w14:textId="77777777" w:rsidR="005B2C98" w:rsidRPr="005B2C98" w:rsidRDefault="005B2C98" w:rsidP="00CE4F62">
            <w:pPr>
              <w:jc w:val="both"/>
              <w:rPr>
                <w:rFonts w:asciiTheme="majorHAnsi" w:hAnsiTheme="majorHAnsi" w:cstheme="majorHAnsi"/>
                <w:lang w:bidi="fr-FR"/>
              </w:rPr>
            </w:pPr>
          </w:p>
          <w:p w14:paraId="249A0EB2" w14:textId="77777777" w:rsidR="005B2C98" w:rsidRPr="005B2C98" w:rsidRDefault="005B2C98" w:rsidP="00CE4F62">
            <w:pPr>
              <w:jc w:val="both"/>
              <w:rPr>
                <w:rFonts w:asciiTheme="majorHAnsi" w:hAnsiTheme="majorHAnsi" w:cstheme="majorHAnsi"/>
                <w:lang w:bidi="fr-FR"/>
              </w:rPr>
            </w:pPr>
          </w:p>
          <w:p w14:paraId="45327EE8" w14:textId="77777777" w:rsidR="005B2C98" w:rsidRPr="005B2C98" w:rsidRDefault="005B2C98" w:rsidP="00CE4F62">
            <w:pPr>
              <w:jc w:val="both"/>
              <w:rPr>
                <w:rFonts w:asciiTheme="majorHAnsi" w:hAnsiTheme="majorHAnsi" w:cstheme="majorHAnsi"/>
                <w:lang w:bidi="fr-FR"/>
              </w:rPr>
            </w:pPr>
          </w:p>
          <w:p w14:paraId="3D3B659F" w14:textId="77777777" w:rsidR="005B2C98" w:rsidRPr="005B2C98" w:rsidRDefault="005B2C98" w:rsidP="00CE4F62">
            <w:pPr>
              <w:jc w:val="both"/>
              <w:rPr>
                <w:rFonts w:asciiTheme="majorHAnsi" w:hAnsiTheme="majorHAnsi" w:cstheme="majorHAnsi"/>
                <w:lang w:bidi="fr-FR"/>
              </w:rPr>
            </w:pPr>
          </w:p>
          <w:p w14:paraId="2AB64859" w14:textId="77777777" w:rsidR="005B2C98" w:rsidRPr="005B2C98" w:rsidRDefault="005B2C98" w:rsidP="00CE4F62">
            <w:pPr>
              <w:jc w:val="both"/>
              <w:rPr>
                <w:rFonts w:asciiTheme="majorHAnsi" w:hAnsiTheme="majorHAnsi" w:cstheme="majorHAnsi"/>
                <w:lang w:bidi="fr-FR"/>
              </w:rPr>
            </w:pPr>
          </w:p>
          <w:p w14:paraId="2E025207" w14:textId="77777777" w:rsidR="005B2C98" w:rsidRPr="005B2C98" w:rsidRDefault="005B2C98" w:rsidP="00CE4F62">
            <w:pPr>
              <w:jc w:val="both"/>
              <w:rPr>
                <w:rFonts w:asciiTheme="majorHAnsi" w:hAnsiTheme="majorHAnsi" w:cstheme="majorHAnsi"/>
                <w:lang w:bidi="fr-FR"/>
              </w:rPr>
            </w:pPr>
          </w:p>
          <w:p w14:paraId="2A11AC43" w14:textId="77777777" w:rsidR="005B2C98" w:rsidRPr="005B2C98" w:rsidRDefault="005B2C98" w:rsidP="00CE4F62">
            <w:pPr>
              <w:jc w:val="both"/>
              <w:rPr>
                <w:rFonts w:asciiTheme="majorHAnsi" w:hAnsiTheme="majorHAnsi" w:cstheme="majorHAnsi"/>
                <w:lang w:bidi="fr-FR"/>
              </w:rPr>
            </w:pPr>
          </w:p>
          <w:p w14:paraId="030A5864" w14:textId="77777777" w:rsidR="005B2C98" w:rsidRPr="005B2C98" w:rsidRDefault="005B2C98" w:rsidP="00CE4F62">
            <w:pPr>
              <w:jc w:val="both"/>
              <w:rPr>
                <w:rFonts w:asciiTheme="majorHAnsi" w:hAnsiTheme="majorHAnsi" w:cstheme="majorHAnsi"/>
                <w:lang w:bidi="fr-FR"/>
              </w:rPr>
            </w:pPr>
          </w:p>
          <w:p w14:paraId="3EEDA3D5" w14:textId="77777777" w:rsidR="005B2C98" w:rsidRPr="005B2C98" w:rsidRDefault="005B2C98" w:rsidP="00CE4F62">
            <w:pPr>
              <w:jc w:val="both"/>
              <w:rPr>
                <w:rFonts w:asciiTheme="majorHAnsi" w:hAnsiTheme="majorHAnsi" w:cstheme="majorHAnsi"/>
                <w:lang w:bidi="fr-FR"/>
              </w:rPr>
            </w:pPr>
          </w:p>
          <w:p w14:paraId="3DB3025D" w14:textId="77777777" w:rsidR="005B2C98" w:rsidRPr="005B2C98" w:rsidRDefault="005B2C98" w:rsidP="00CE4F62">
            <w:pPr>
              <w:jc w:val="both"/>
              <w:rPr>
                <w:rFonts w:asciiTheme="majorHAnsi" w:hAnsiTheme="majorHAnsi" w:cstheme="majorHAnsi"/>
                <w:lang w:bidi="fr-FR"/>
              </w:rPr>
            </w:pPr>
          </w:p>
          <w:p w14:paraId="176E8E6B" w14:textId="77777777" w:rsidR="005B2C98" w:rsidRPr="005B2C98" w:rsidRDefault="005B2C98" w:rsidP="00CE4F62">
            <w:pPr>
              <w:jc w:val="both"/>
              <w:rPr>
                <w:rFonts w:asciiTheme="majorHAnsi" w:hAnsiTheme="majorHAnsi" w:cstheme="majorHAnsi"/>
                <w:lang w:bidi="fr-FR"/>
              </w:rPr>
            </w:pPr>
          </w:p>
        </w:tc>
      </w:tr>
    </w:tbl>
    <w:p w14:paraId="2EC295C1" w14:textId="77777777" w:rsidR="005B2C98" w:rsidRPr="005B2C98" w:rsidRDefault="005B2C98" w:rsidP="00CE4F62">
      <w:pPr>
        <w:jc w:val="both"/>
        <w:rPr>
          <w:rFonts w:asciiTheme="majorHAnsi" w:hAnsiTheme="majorHAnsi" w:cstheme="majorHAnsi"/>
          <w:lang w:bidi="fr-FR"/>
        </w:rPr>
      </w:pPr>
    </w:p>
    <w:p w14:paraId="79F7EAEC" w14:textId="1ADEF565"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4. Phase de consolidation</w:t>
      </w:r>
      <w:r w:rsidR="00C706AD">
        <w:rPr>
          <w:rFonts w:asciiTheme="majorHAnsi" w:hAnsiTheme="majorHAnsi" w:cstheme="majorHAnsi"/>
          <w:b/>
          <w:bCs/>
        </w:rPr>
        <w:t xml:space="preserve"> (10 min)</w:t>
      </w:r>
    </w:p>
    <w:p w14:paraId="36FC4976" w14:textId="77777777" w:rsidR="005B2C98" w:rsidRPr="005B2C98" w:rsidRDefault="005B2C98" w:rsidP="00CE4F62">
      <w:pPr>
        <w:numPr>
          <w:ilvl w:val="0"/>
          <w:numId w:val="9"/>
        </w:numPr>
        <w:jc w:val="both"/>
        <w:rPr>
          <w:rFonts w:asciiTheme="majorHAnsi" w:hAnsiTheme="majorHAnsi" w:cstheme="majorHAnsi"/>
        </w:rPr>
      </w:pPr>
      <w:r w:rsidRPr="005B2C98">
        <w:rPr>
          <w:rFonts w:asciiTheme="majorHAnsi" w:hAnsiTheme="majorHAnsi" w:cstheme="majorHAnsi"/>
        </w:rPr>
        <w:t>Demander à l’IA de générer un quiz de 5 questions sur le variateur en fonction des erreurs précédente pour consolider vos connaissances à refaire à la maison en devoir.</w:t>
      </w:r>
    </w:p>
    <w:tbl>
      <w:tblPr>
        <w:tblStyle w:val="Grilledutableau"/>
        <w:tblW w:w="0" w:type="auto"/>
        <w:tblInd w:w="38" w:type="dxa"/>
        <w:tblLook w:val="04A0" w:firstRow="1" w:lastRow="0" w:firstColumn="1" w:lastColumn="0" w:noHBand="0" w:noVBand="1"/>
      </w:tblPr>
      <w:tblGrid>
        <w:gridCol w:w="9016"/>
      </w:tblGrid>
      <w:tr w:rsidR="005B2C98" w:rsidRPr="005B2C98" w14:paraId="04F5E04B" w14:textId="77777777">
        <w:tc>
          <w:tcPr>
            <w:tcW w:w="10606" w:type="dxa"/>
            <w:tcBorders>
              <w:top w:val="single" w:sz="4" w:space="0" w:color="auto"/>
              <w:left w:val="single" w:sz="4" w:space="0" w:color="auto"/>
              <w:bottom w:val="single" w:sz="4" w:space="0" w:color="auto"/>
              <w:right w:val="single" w:sz="4" w:space="0" w:color="auto"/>
            </w:tcBorders>
          </w:tcPr>
          <w:p w14:paraId="079AF2BC" w14:textId="77777777" w:rsidR="005B2C98" w:rsidRPr="005B2C98" w:rsidRDefault="005B2C98" w:rsidP="00CE4F62">
            <w:pPr>
              <w:jc w:val="both"/>
              <w:rPr>
                <w:rFonts w:asciiTheme="majorHAnsi" w:hAnsiTheme="majorHAnsi" w:cstheme="majorHAnsi"/>
                <w:lang w:bidi="fr-FR"/>
              </w:rPr>
            </w:pPr>
          </w:p>
          <w:p w14:paraId="5E5ED8FB" w14:textId="77777777" w:rsidR="005B2C98" w:rsidRPr="005B2C98" w:rsidRDefault="005B2C98" w:rsidP="00CE4F62">
            <w:pPr>
              <w:jc w:val="both"/>
              <w:rPr>
                <w:rFonts w:asciiTheme="majorHAnsi" w:hAnsiTheme="majorHAnsi" w:cstheme="majorHAnsi"/>
                <w:lang w:bidi="fr-FR"/>
              </w:rPr>
            </w:pPr>
          </w:p>
          <w:p w14:paraId="77B70858" w14:textId="77777777" w:rsidR="005B2C98" w:rsidRPr="005B2C98" w:rsidRDefault="005B2C98" w:rsidP="00CE4F62">
            <w:pPr>
              <w:jc w:val="both"/>
              <w:rPr>
                <w:rFonts w:asciiTheme="majorHAnsi" w:hAnsiTheme="majorHAnsi" w:cstheme="majorHAnsi"/>
                <w:lang w:bidi="fr-FR"/>
              </w:rPr>
            </w:pPr>
          </w:p>
          <w:p w14:paraId="43C81F24" w14:textId="77777777" w:rsidR="005B2C98" w:rsidRPr="005B2C98" w:rsidRDefault="005B2C98" w:rsidP="00CE4F62">
            <w:pPr>
              <w:jc w:val="both"/>
              <w:rPr>
                <w:rFonts w:asciiTheme="majorHAnsi" w:hAnsiTheme="majorHAnsi" w:cstheme="majorHAnsi"/>
                <w:lang w:bidi="fr-FR"/>
              </w:rPr>
            </w:pPr>
          </w:p>
          <w:p w14:paraId="6F5F75A0" w14:textId="77777777" w:rsidR="005B2C98" w:rsidRPr="005B2C98" w:rsidRDefault="005B2C98" w:rsidP="00CE4F62">
            <w:pPr>
              <w:jc w:val="both"/>
              <w:rPr>
                <w:rFonts w:asciiTheme="majorHAnsi" w:hAnsiTheme="majorHAnsi" w:cstheme="majorHAnsi"/>
                <w:lang w:bidi="fr-FR"/>
              </w:rPr>
            </w:pPr>
          </w:p>
          <w:p w14:paraId="3C307B41" w14:textId="77777777" w:rsidR="005B2C98" w:rsidRPr="005B2C98" w:rsidRDefault="005B2C98" w:rsidP="00CE4F62">
            <w:pPr>
              <w:jc w:val="both"/>
              <w:rPr>
                <w:rFonts w:asciiTheme="majorHAnsi" w:hAnsiTheme="majorHAnsi" w:cstheme="majorHAnsi"/>
                <w:lang w:bidi="fr-FR"/>
              </w:rPr>
            </w:pPr>
          </w:p>
          <w:p w14:paraId="2AF53778" w14:textId="77777777" w:rsidR="005B2C98" w:rsidRPr="005B2C98" w:rsidRDefault="005B2C98" w:rsidP="00CE4F62">
            <w:pPr>
              <w:jc w:val="both"/>
              <w:rPr>
                <w:rFonts w:asciiTheme="majorHAnsi" w:hAnsiTheme="majorHAnsi" w:cstheme="majorHAnsi"/>
                <w:lang w:bidi="fr-FR"/>
              </w:rPr>
            </w:pPr>
          </w:p>
          <w:p w14:paraId="1C5DBBAE" w14:textId="77777777" w:rsidR="005B2C98" w:rsidRPr="005B2C98" w:rsidRDefault="005B2C98" w:rsidP="00CE4F62">
            <w:pPr>
              <w:jc w:val="both"/>
              <w:rPr>
                <w:rFonts w:asciiTheme="majorHAnsi" w:hAnsiTheme="majorHAnsi" w:cstheme="majorHAnsi"/>
                <w:lang w:bidi="fr-FR"/>
              </w:rPr>
            </w:pPr>
          </w:p>
          <w:p w14:paraId="52F5C7D2" w14:textId="77777777" w:rsidR="005B2C98" w:rsidRPr="005B2C98" w:rsidRDefault="005B2C98" w:rsidP="00CE4F62">
            <w:pPr>
              <w:jc w:val="both"/>
              <w:rPr>
                <w:rFonts w:asciiTheme="majorHAnsi" w:hAnsiTheme="majorHAnsi" w:cstheme="majorHAnsi"/>
                <w:lang w:bidi="fr-FR"/>
              </w:rPr>
            </w:pPr>
          </w:p>
          <w:p w14:paraId="39FF9350" w14:textId="77777777" w:rsidR="005B2C98" w:rsidRPr="005B2C98" w:rsidRDefault="005B2C98" w:rsidP="00CE4F62">
            <w:pPr>
              <w:jc w:val="both"/>
              <w:rPr>
                <w:rFonts w:asciiTheme="majorHAnsi" w:hAnsiTheme="majorHAnsi" w:cstheme="majorHAnsi"/>
                <w:lang w:bidi="fr-FR"/>
              </w:rPr>
            </w:pPr>
          </w:p>
          <w:p w14:paraId="1CC33D9B" w14:textId="77777777" w:rsidR="005B2C98" w:rsidRPr="005B2C98" w:rsidRDefault="005B2C98" w:rsidP="00CE4F62">
            <w:pPr>
              <w:jc w:val="both"/>
              <w:rPr>
                <w:rFonts w:asciiTheme="majorHAnsi" w:hAnsiTheme="majorHAnsi" w:cstheme="majorHAnsi"/>
                <w:lang w:bidi="fr-FR"/>
              </w:rPr>
            </w:pPr>
          </w:p>
          <w:p w14:paraId="091F191C" w14:textId="77777777" w:rsidR="005B2C98" w:rsidRPr="005B2C98" w:rsidRDefault="005B2C98" w:rsidP="00CE4F62">
            <w:pPr>
              <w:jc w:val="both"/>
              <w:rPr>
                <w:rFonts w:asciiTheme="majorHAnsi" w:hAnsiTheme="majorHAnsi" w:cstheme="majorHAnsi"/>
                <w:lang w:bidi="fr-FR"/>
              </w:rPr>
            </w:pPr>
          </w:p>
          <w:p w14:paraId="09130AB0" w14:textId="77777777" w:rsidR="005B2C98" w:rsidRPr="005B2C98" w:rsidRDefault="005B2C98" w:rsidP="00CE4F62">
            <w:pPr>
              <w:jc w:val="both"/>
              <w:rPr>
                <w:rFonts w:asciiTheme="majorHAnsi" w:hAnsiTheme="majorHAnsi" w:cstheme="majorHAnsi"/>
                <w:lang w:bidi="fr-FR"/>
              </w:rPr>
            </w:pPr>
          </w:p>
          <w:p w14:paraId="3A8DA84D" w14:textId="77777777" w:rsidR="005B2C98" w:rsidRPr="005B2C98" w:rsidRDefault="005B2C98" w:rsidP="00CE4F62">
            <w:pPr>
              <w:jc w:val="both"/>
              <w:rPr>
                <w:rFonts w:asciiTheme="majorHAnsi" w:hAnsiTheme="majorHAnsi" w:cstheme="majorHAnsi"/>
                <w:lang w:bidi="fr-FR"/>
              </w:rPr>
            </w:pPr>
          </w:p>
          <w:p w14:paraId="677E6BCF" w14:textId="77777777" w:rsidR="005B2C98" w:rsidRPr="005B2C98" w:rsidRDefault="005B2C98" w:rsidP="00CE4F62">
            <w:pPr>
              <w:jc w:val="both"/>
              <w:rPr>
                <w:rFonts w:asciiTheme="majorHAnsi" w:hAnsiTheme="majorHAnsi" w:cstheme="majorHAnsi"/>
                <w:lang w:bidi="fr-FR"/>
              </w:rPr>
            </w:pPr>
          </w:p>
          <w:p w14:paraId="77FADC3B" w14:textId="77777777" w:rsidR="005B2C98" w:rsidRPr="005B2C98" w:rsidRDefault="005B2C98" w:rsidP="00CE4F62">
            <w:pPr>
              <w:jc w:val="both"/>
              <w:rPr>
                <w:rFonts w:asciiTheme="majorHAnsi" w:hAnsiTheme="majorHAnsi" w:cstheme="majorHAnsi"/>
                <w:lang w:bidi="fr-FR"/>
              </w:rPr>
            </w:pPr>
          </w:p>
          <w:p w14:paraId="6DDFC32F" w14:textId="77777777" w:rsidR="005B2C98" w:rsidRPr="005B2C98" w:rsidRDefault="005B2C98" w:rsidP="00CE4F62">
            <w:pPr>
              <w:jc w:val="both"/>
              <w:rPr>
                <w:rFonts w:asciiTheme="majorHAnsi" w:hAnsiTheme="majorHAnsi" w:cstheme="majorHAnsi"/>
                <w:lang w:bidi="fr-FR"/>
              </w:rPr>
            </w:pPr>
          </w:p>
          <w:p w14:paraId="3C4FD6BD" w14:textId="77777777" w:rsidR="005B2C98" w:rsidRPr="005B2C98" w:rsidRDefault="005B2C98" w:rsidP="00CE4F62">
            <w:pPr>
              <w:jc w:val="both"/>
              <w:rPr>
                <w:rFonts w:asciiTheme="majorHAnsi" w:hAnsiTheme="majorHAnsi" w:cstheme="majorHAnsi"/>
                <w:lang w:bidi="fr-FR"/>
              </w:rPr>
            </w:pPr>
          </w:p>
          <w:p w14:paraId="5DEDE374" w14:textId="77777777" w:rsidR="005B2C98" w:rsidRPr="005B2C98" w:rsidRDefault="005B2C98" w:rsidP="00CE4F62">
            <w:pPr>
              <w:jc w:val="both"/>
              <w:rPr>
                <w:rFonts w:asciiTheme="majorHAnsi" w:hAnsiTheme="majorHAnsi" w:cstheme="majorHAnsi"/>
                <w:lang w:bidi="fr-FR"/>
              </w:rPr>
            </w:pPr>
          </w:p>
          <w:p w14:paraId="0A3BCE55" w14:textId="77777777" w:rsidR="005B2C98" w:rsidRPr="005B2C98" w:rsidRDefault="005B2C98" w:rsidP="00CE4F62">
            <w:pPr>
              <w:jc w:val="both"/>
              <w:rPr>
                <w:rFonts w:asciiTheme="majorHAnsi" w:hAnsiTheme="majorHAnsi" w:cstheme="majorHAnsi"/>
                <w:lang w:bidi="fr-FR"/>
              </w:rPr>
            </w:pPr>
          </w:p>
          <w:p w14:paraId="0FF54AC3" w14:textId="77777777" w:rsidR="005B2C98" w:rsidRPr="005B2C98" w:rsidRDefault="005B2C98" w:rsidP="00CE4F62">
            <w:pPr>
              <w:jc w:val="both"/>
              <w:rPr>
                <w:rFonts w:asciiTheme="majorHAnsi" w:hAnsiTheme="majorHAnsi" w:cstheme="majorHAnsi"/>
                <w:lang w:bidi="fr-FR"/>
              </w:rPr>
            </w:pPr>
          </w:p>
          <w:p w14:paraId="5041DC07" w14:textId="77777777" w:rsidR="005B2C98" w:rsidRPr="005B2C98" w:rsidRDefault="005B2C98" w:rsidP="00CE4F62">
            <w:pPr>
              <w:jc w:val="both"/>
              <w:rPr>
                <w:rFonts w:asciiTheme="majorHAnsi" w:hAnsiTheme="majorHAnsi" w:cstheme="majorHAnsi"/>
                <w:lang w:bidi="fr-FR"/>
              </w:rPr>
            </w:pPr>
          </w:p>
          <w:p w14:paraId="09A2D36F" w14:textId="77777777" w:rsidR="005B2C98" w:rsidRPr="005B2C98" w:rsidRDefault="005B2C98" w:rsidP="00CE4F62">
            <w:pPr>
              <w:jc w:val="both"/>
              <w:rPr>
                <w:rFonts w:asciiTheme="majorHAnsi" w:hAnsiTheme="majorHAnsi" w:cstheme="majorHAnsi"/>
                <w:lang w:bidi="fr-FR"/>
              </w:rPr>
            </w:pPr>
          </w:p>
          <w:p w14:paraId="46960976" w14:textId="77777777" w:rsidR="005B2C98" w:rsidRPr="005B2C98" w:rsidRDefault="005B2C98" w:rsidP="00CE4F62">
            <w:pPr>
              <w:jc w:val="both"/>
              <w:rPr>
                <w:rFonts w:asciiTheme="majorHAnsi" w:hAnsiTheme="majorHAnsi" w:cstheme="majorHAnsi"/>
                <w:lang w:bidi="fr-FR"/>
              </w:rPr>
            </w:pPr>
          </w:p>
        </w:tc>
      </w:tr>
    </w:tbl>
    <w:p w14:paraId="67AA4A5A" w14:textId="77777777" w:rsidR="005B2C98" w:rsidRPr="005B2C98" w:rsidRDefault="005B2C98" w:rsidP="00CE4F62">
      <w:pPr>
        <w:jc w:val="both"/>
        <w:rPr>
          <w:rFonts w:asciiTheme="majorHAnsi" w:hAnsiTheme="majorHAnsi" w:cstheme="majorHAnsi"/>
        </w:rPr>
      </w:pPr>
    </w:p>
    <w:p w14:paraId="0AF345E0" w14:textId="77777777" w:rsidR="005B2C98" w:rsidRDefault="005B2C98" w:rsidP="00CE4F62">
      <w:pPr>
        <w:numPr>
          <w:ilvl w:val="0"/>
          <w:numId w:val="9"/>
        </w:numPr>
        <w:jc w:val="both"/>
        <w:rPr>
          <w:rFonts w:asciiTheme="majorHAnsi" w:hAnsiTheme="majorHAnsi" w:cstheme="majorHAnsi"/>
        </w:rPr>
      </w:pPr>
      <w:r w:rsidRPr="005B2C98">
        <w:rPr>
          <w:rFonts w:asciiTheme="majorHAnsi" w:hAnsiTheme="majorHAnsi" w:cstheme="majorHAnsi"/>
        </w:rPr>
        <w:lastRenderedPageBreak/>
        <w:t>Déposer le quiz sur Moodle pour partager avec les collègues de la classe.</w:t>
      </w:r>
    </w:p>
    <w:p w14:paraId="51569F32" w14:textId="77777777" w:rsidR="00DA5C1C" w:rsidRPr="005B2C98" w:rsidRDefault="00DA5C1C" w:rsidP="00CE4F62">
      <w:pPr>
        <w:ind w:left="720"/>
        <w:jc w:val="both"/>
        <w:rPr>
          <w:rFonts w:asciiTheme="majorHAnsi" w:hAnsiTheme="majorHAnsi" w:cstheme="majorHAnsi"/>
        </w:rPr>
      </w:pPr>
    </w:p>
    <w:p w14:paraId="31CC5A6C"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07B5B5FB"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Vérifier que les erreurs ont été comprises</w:t>
      </w:r>
    </w:p>
    <w:p w14:paraId="6113225E"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Effet de questionnement + feedback immédiat</w:t>
      </w:r>
    </w:p>
    <w:p w14:paraId="361A553A"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Répétition espacée pour vérifier que les notions n’ont pas été oubliées</w:t>
      </w:r>
    </w:p>
    <w:p w14:paraId="2B446D2F" w14:textId="77777777" w:rsidR="005B2C98" w:rsidRPr="005B2C98" w:rsidRDefault="005B2C98" w:rsidP="00CE4F62">
      <w:pPr>
        <w:jc w:val="both"/>
        <w:rPr>
          <w:rFonts w:asciiTheme="majorHAnsi" w:hAnsiTheme="majorHAnsi" w:cstheme="majorHAnsi"/>
          <w:lang w:bidi="fr-FR"/>
        </w:rPr>
      </w:pPr>
    </w:p>
    <w:p w14:paraId="7B1D791D" w14:textId="77777777"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5. Conclusion</w:t>
      </w:r>
    </w:p>
    <w:p w14:paraId="34BC53F5" w14:textId="77777777" w:rsidR="005B2C98" w:rsidRPr="005B2C98" w:rsidRDefault="005B2C98" w:rsidP="00CE4F62">
      <w:pPr>
        <w:jc w:val="both"/>
        <w:rPr>
          <w:rFonts w:asciiTheme="majorHAnsi" w:hAnsiTheme="majorHAnsi" w:cstheme="majorHAnsi"/>
        </w:rPr>
      </w:pPr>
      <w:r w:rsidRPr="005B2C98">
        <w:rPr>
          <w:rFonts w:asciiTheme="majorHAnsi" w:hAnsiTheme="majorHAnsi" w:cstheme="majorHAnsi"/>
        </w:rPr>
        <w:t xml:space="preserve">Le variateur de vitesse ATV320 alimente le moteur avec une fréquence de 40 Hz. </w:t>
      </w:r>
    </w:p>
    <w:p w14:paraId="37EDB2C0" w14:textId="77777777" w:rsidR="005B2C98" w:rsidRPr="005B2C98" w:rsidRDefault="005B2C98" w:rsidP="00CE4F62">
      <w:pPr>
        <w:numPr>
          <w:ilvl w:val="0"/>
          <w:numId w:val="9"/>
        </w:numPr>
        <w:jc w:val="both"/>
        <w:rPr>
          <w:rFonts w:asciiTheme="majorHAnsi" w:hAnsiTheme="majorHAnsi" w:cstheme="majorHAnsi"/>
        </w:rPr>
      </w:pPr>
      <w:r w:rsidRPr="005B2C98">
        <w:rPr>
          <w:rFonts w:asciiTheme="majorHAnsi" w:hAnsiTheme="majorHAnsi" w:cstheme="majorHAnsi"/>
        </w:rPr>
        <w:t>Mesurer la vitesse du moteur ainsi que le couple fourni. En déduire la puissance mécanique</w:t>
      </w:r>
    </w:p>
    <w:tbl>
      <w:tblPr>
        <w:tblStyle w:val="Grilledutableau"/>
        <w:tblW w:w="0" w:type="auto"/>
        <w:tblInd w:w="38" w:type="dxa"/>
        <w:tblLook w:val="04A0" w:firstRow="1" w:lastRow="0" w:firstColumn="1" w:lastColumn="0" w:noHBand="0" w:noVBand="1"/>
      </w:tblPr>
      <w:tblGrid>
        <w:gridCol w:w="9016"/>
      </w:tblGrid>
      <w:tr w:rsidR="005B2C98" w:rsidRPr="005B2C98" w14:paraId="61A858EB" w14:textId="77777777">
        <w:tc>
          <w:tcPr>
            <w:tcW w:w="10606" w:type="dxa"/>
            <w:tcBorders>
              <w:top w:val="single" w:sz="4" w:space="0" w:color="auto"/>
              <w:left w:val="single" w:sz="4" w:space="0" w:color="auto"/>
              <w:bottom w:val="single" w:sz="4" w:space="0" w:color="auto"/>
              <w:right w:val="single" w:sz="4" w:space="0" w:color="auto"/>
            </w:tcBorders>
          </w:tcPr>
          <w:p w14:paraId="34EF33F0" w14:textId="77777777" w:rsidR="005B2C98" w:rsidRPr="005B2C98" w:rsidRDefault="005B2C98" w:rsidP="00CE4F62">
            <w:pPr>
              <w:jc w:val="both"/>
              <w:rPr>
                <w:rFonts w:asciiTheme="majorHAnsi" w:hAnsiTheme="majorHAnsi" w:cstheme="majorHAnsi"/>
                <w:lang w:bidi="fr-FR"/>
              </w:rPr>
            </w:pPr>
          </w:p>
          <w:p w14:paraId="57A83CE7" w14:textId="77777777" w:rsidR="005B2C98" w:rsidRPr="005B2C98" w:rsidRDefault="005B2C98" w:rsidP="00CE4F62">
            <w:pPr>
              <w:jc w:val="both"/>
              <w:rPr>
                <w:rFonts w:asciiTheme="majorHAnsi" w:hAnsiTheme="majorHAnsi" w:cstheme="majorHAnsi"/>
                <w:lang w:bidi="fr-FR"/>
              </w:rPr>
            </w:pPr>
          </w:p>
          <w:p w14:paraId="6C354507" w14:textId="77777777" w:rsidR="005B2C98" w:rsidRPr="005B2C98" w:rsidRDefault="005B2C98" w:rsidP="00CE4F62">
            <w:pPr>
              <w:jc w:val="both"/>
              <w:rPr>
                <w:rFonts w:asciiTheme="majorHAnsi" w:hAnsiTheme="majorHAnsi" w:cstheme="majorHAnsi"/>
                <w:lang w:bidi="fr-FR"/>
              </w:rPr>
            </w:pPr>
          </w:p>
          <w:p w14:paraId="52A618F3" w14:textId="77777777" w:rsidR="005B2C98" w:rsidRPr="005B2C98" w:rsidRDefault="005B2C98" w:rsidP="00CE4F62">
            <w:pPr>
              <w:jc w:val="both"/>
              <w:rPr>
                <w:rFonts w:asciiTheme="majorHAnsi" w:hAnsiTheme="majorHAnsi" w:cstheme="majorHAnsi"/>
                <w:lang w:bidi="fr-FR"/>
              </w:rPr>
            </w:pPr>
          </w:p>
          <w:p w14:paraId="49180269" w14:textId="77777777" w:rsidR="005B2C98" w:rsidRPr="005B2C98" w:rsidRDefault="005B2C98" w:rsidP="00CE4F62">
            <w:pPr>
              <w:jc w:val="both"/>
              <w:rPr>
                <w:rFonts w:asciiTheme="majorHAnsi" w:hAnsiTheme="majorHAnsi" w:cstheme="majorHAnsi"/>
                <w:lang w:bidi="fr-FR"/>
              </w:rPr>
            </w:pPr>
          </w:p>
          <w:p w14:paraId="392151B5" w14:textId="77777777" w:rsidR="005B2C98" w:rsidRPr="005B2C98" w:rsidRDefault="005B2C98" w:rsidP="00CE4F62">
            <w:pPr>
              <w:jc w:val="both"/>
              <w:rPr>
                <w:rFonts w:asciiTheme="majorHAnsi" w:hAnsiTheme="majorHAnsi" w:cstheme="majorHAnsi"/>
                <w:lang w:bidi="fr-FR"/>
              </w:rPr>
            </w:pPr>
          </w:p>
          <w:p w14:paraId="4E48653E" w14:textId="77777777" w:rsidR="005B2C98" w:rsidRPr="005B2C98" w:rsidRDefault="005B2C98" w:rsidP="00CE4F62">
            <w:pPr>
              <w:jc w:val="both"/>
              <w:rPr>
                <w:rFonts w:asciiTheme="majorHAnsi" w:hAnsiTheme="majorHAnsi" w:cstheme="majorHAnsi"/>
                <w:lang w:bidi="fr-FR"/>
              </w:rPr>
            </w:pPr>
          </w:p>
          <w:p w14:paraId="4A60E938" w14:textId="77777777" w:rsidR="005B2C98" w:rsidRPr="005B2C98" w:rsidRDefault="005B2C98" w:rsidP="00CE4F62">
            <w:pPr>
              <w:jc w:val="both"/>
              <w:rPr>
                <w:rFonts w:asciiTheme="majorHAnsi" w:hAnsiTheme="majorHAnsi" w:cstheme="majorHAnsi"/>
                <w:lang w:bidi="fr-FR"/>
              </w:rPr>
            </w:pPr>
          </w:p>
          <w:p w14:paraId="02DFE031" w14:textId="77777777" w:rsidR="005B2C98" w:rsidRPr="005B2C98" w:rsidRDefault="005B2C98" w:rsidP="00CE4F62">
            <w:pPr>
              <w:jc w:val="both"/>
              <w:rPr>
                <w:rFonts w:asciiTheme="majorHAnsi" w:hAnsiTheme="majorHAnsi" w:cstheme="majorHAnsi"/>
                <w:lang w:bidi="fr-FR"/>
              </w:rPr>
            </w:pPr>
          </w:p>
        </w:tc>
      </w:tr>
    </w:tbl>
    <w:p w14:paraId="12681428" w14:textId="77777777" w:rsidR="005B2C98" w:rsidRPr="005B2C98" w:rsidRDefault="005B2C98" w:rsidP="00CE4F62">
      <w:pPr>
        <w:jc w:val="both"/>
        <w:rPr>
          <w:rFonts w:asciiTheme="majorHAnsi" w:hAnsiTheme="majorHAnsi" w:cstheme="majorHAnsi"/>
        </w:rPr>
      </w:pPr>
      <w:r w:rsidRPr="005B2C98">
        <w:rPr>
          <w:rFonts w:asciiTheme="majorHAnsi" w:hAnsiTheme="majorHAnsi" w:cstheme="majorHAnsi"/>
        </w:rPr>
        <w:t xml:space="preserve">  </w:t>
      </w:r>
    </w:p>
    <w:p w14:paraId="3DD9F269" w14:textId="7CAD58CA" w:rsidR="005B2C98" w:rsidRPr="005B2C98" w:rsidRDefault="005B2C98" w:rsidP="00CE4F62">
      <w:pPr>
        <w:numPr>
          <w:ilvl w:val="0"/>
          <w:numId w:val="9"/>
        </w:numPr>
        <w:jc w:val="both"/>
        <w:rPr>
          <w:rFonts w:asciiTheme="majorHAnsi" w:hAnsiTheme="majorHAnsi" w:cstheme="majorHAnsi"/>
        </w:rPr>
      </w:pPr>
      <w:r w:rsidRPr="005B2C98">
        <w:rPr>
          <w:rFonts w:asciiTheme="majorHAnsi" w:hAnsiTheme="majorHAnsi" w:cstheme="majorHAnsi"/>
        </w:rPr>
        <w:t xml:space="preserve">Comparer vos mesures avec </w:t>
      </w:r>
      <w:r w:rsidR="00C706AD">
        <w:rPr>
          <w:rFonts w:asciiTheme="majorHAnsi" w:hAnsiTheme="majorHAnsi" w:cstheme="majorHAnsi"/>
        </w:rPr>
        <w:t xml:space="preserve">les prévisions issues de </w:t>
      </w:r>
      <w:r w:rsidRPr="005B2C98">
        <w:rPr>
          <w:rFonts w:asciiTheme="majorHAnsi" w:hAnsiTheme="majorHAnsi" w:cstheme="majorHAnsi"/>
        </w:rPr>
        <w:t xml:space="preserve">votre étude avec l’IA </w:t>
      </w:r>
      <w:r w:rsidR="00C706AD">
        <w:rPr>
          <w:rFonts w:asciiTheme="majorHAnsi" w:hAnsiTheme="majorHAnsi" w:cstheme="majorHAnsi"/>
        </w:rPr>
        <w:t xml:space="preserve">(étape 2 et 3) </w:t>
      </w:r>
      <w:r w:rsidRPr="005B2C98">
        <w:rPr>
          <w:rFonts w:asciiTheme="majorHAnsi" w:hAnsiTheme="majorHAnsi" w:cstheme="majorHAnsi"/>
        </w:rPr>
        <w:t>et conclure</w:t>
      </w:r>
      <w:r w:rsidR="00C706AD">
        <w:rPr>
          <w:rFonts w:asciiTheme="majorHAnsi" w:hAnsiTheme="majorHAnsi" w:cstheme="majorHAnsi"/>
        </w:rPr>
        <w:t xml:space="preserve"> sur la validité de la démarche</w:t>
      </w:r>
      <w:r w:rsidRPr="005B2C98">
        <w:rPr>
          <w:rFonts w:asciiTheme="majorHAnsi" w:hAnsiTheme="majorHAnsi" w:cstheme="majorHAnsi"/>
        </w:rPr>
        <w:t>.</w:t>
      </w:r>
    </w:p>
    <w:tbl>
      <w:tblPr>
        <w:tblStyle w:val="Grilledutableau"/>
        <w:tblW w:w="0" w:type="auto"/>
        <w:tblInd w:w="38" w:type="dxa"/>
        <w:tblLook w:val="04A0" w:firstRow="1" w:lastRow="0" w:firstColumn="1" w:lastColumn="0" w:noHBand="0" w:noVBand="1"/>
      </w:tblPr>
      <w:tblGrid>
        <w:gridCol w:w="9016"/>
      </w:tblGrid>
      <w:tr w:rsidR="005B2C98" w:rsidRPr="005B2C98" w14:paraId="2414F15B" w14:textId="77777777">
        <w:tc>
          <w:tcPr>
            <w:tcW w:w="10606" w:type="dxa"/>
            <w:tcBorders>
              <w:top w:val="single" w:sz="4" w:space="0" w:color="auto"/>
              <w:left w:val="single" w:sz="4" w:space="0" w:color="auto"/>
              <w:bottom w:val="single" w:sz="4" w:space="0" w:color="auto"/>
              <w:right w:val="single" w:sz="4" w:space="0" w:color="auto"/>
            </w:tcBorders>
          </w:tcPr>
          <w:p w14:paraId="6D35829B" w14:textId="77777777" w:rsidR="005B2C98" w:rsidRPr="005B2C98" w:rsidRDefault="005B2C98" w:rsidP="00CE4F62">
            <w:pPr>
              <w:jc w:val="both"/>
              <w:rPr>
                <w:rFonts w:asciiTheme="majorHAnsi" w:hAnsiTheme="majorHAnsi" w:cstheme="majorHAnsi"/>
                <w:lang w:bidi="fr-FR"/>
              </w:rPr>
            </w:pPr>
          </w:p>
          <w:p w14:paraId="38E053B1" w14:textId="77777777" w:rsidR="005B2C98" w:rsidRPr="005B2C98" w:rsidRDefault="005B2C98" w:rsidP="00CE4F62">
            <w:pPr>
              <w:jc w:val="both"/>
              <w:rPr>
                <w:rFonts w:asciiTheme="majorHAnsi" w:hAnsiTheme="majorHAnsi" w:cstheme="majorHAnsi"/>
                <w:lang w:bidi="fr-FR"/>
              </w:rPr>
            </w:pPr>
          </w:p>
          <w:p w14:paraId="10F78FFC" w14:textId="77777777" w:rsidR="005B2C98" w:rsidRPr="005B2C98" w:rsidRDefault="005B2C98" w:rsidP="00CE4F62">
            <w:pPr>
              <w:jc w:val="both"/>
              <w:rPr>
                <w:rFonts w:asciiTheme="majorHAnsi" w:hAnsiTheme="majorHAnsi" w:cstheme="majorHAnsi"/>
                <w:lang w:bidi="fr-FR"/>
              </w:rPr>
            </w:pPr>
          </w:p>
          <w:p w14:paraId="045B727E" w14:textId="77777777" w:rsidR="005B2C98" w:rsidRPr="005B2C98" w:rsidRDefault="005B2C98" w:rsidP="00CE4F62">
            <w:pPr>
              <w:jc w:val="both"/>
              <w:rPr>
                <w:rFonts w:asciiTheme="majorHAnsi" w:hAnsiTheme="majorHAnsi" w:cstheme="majorHAnsi"/>
                <w:lang w:bidi="fr-FR"/>
              </w:rPr>
            </w:pPr>
          </w:p>
          <w:p w14:paraId="43440B3D" w14:textId="77777777" w:rsidR="005B2C98" w:rsidRPr="005B2C98" w:rsidRDefault="005B2C98" w:rsidP="00CE4F62">
            <w:pPr>
              <w:jc w:val="both"/>
              <w:rPr>
                <w:rFonts w:asciiTheme="majorHAnsi" w:hAnsiTheme="majorHAnsi" w:cstheme="majorHAnsi"/>
                <w:lang w:bidi="fr-FR"/>
              </w:rPr>
            </w:pPr>
          </w:p>
          <w:p w14:paraId="246FF73B" w14:textId="77777777" w:rsidR="005B2C98" w:rsidRPr="005B2C98" w:rsidRDefault="005B2C98" w:rsidP="00CE4F62">
            <w:pPr>
              <w:jc w:val="both"/>
              <w:rPr>
                <w:rFonts w:asciiTheme="majorHAnsi" w:hAnsiTheme="majorHAnsi" w:cstheme="majorHAnsi"/>
                <w:lang w:bidi="fr-FR"/>
              </w:rPr>
            </w:pPr>
          </w:p>
          <w:p w14:paraId="766C64A0" w14:textId="77777777" w:rsidR="005B2C98" w:rsidRPr="005B2C98" w:rsidRDefault="005B2C98" w:rsidP="00CE4F62">
            <w:pPr>
              <w:jc w:val="both"/>
              <w:rPr>
                <w:rFonts w:asciiTheme="majorHAnsi" w:hAnsiTheme="majorHAnsi" w:cstheme="majorHAnsi"/>
                <w:lang w:bidi="fr-FR"/>
              </w:rPr>
            </w:pPr>
          </w:p>
          <w:p w14:paraId="375D584B" w14:textId="77777777" w:rsidR="005B2C98" w:rsidRPr="005B2C98" w:rsidRDefault="005B2C98" w:rsidP="00CE4F62">
            <w:pPr>
              <w:jc w:val="both"/>
              <w:rPr>
                <w:rFonts w:asciiTheme="majorHAnsi" w:hAnsiTheme="majorHAnsi" w:cstheme="majorHAnsi"/>
                <w:lang w:bidi="fr-FR"/>
              </w:rPr>
            </w:pPr>
          </w:p>
          <w:p w14:paraId="13110CFD" w14:textId="77777777" w:rsidR="005B2C98" w:rsidRPr="005B2C98" w:rsidRDefault="005B2C98" w:rsidP="00CE4F62">
            <w:pPr>
              <w:jc w:val="both"/>
              <w:rPr>
                <w:rFonts w:asciiTheme="majorHAnsi" w:hAnsiTheme="majorHAnsi" w:cstheme="majorHAnsi"/>
                <w:lang w:bidi="fr-FR"/>
              </w:rPr>
            </w:pPr>
          </w:p>
          <w:p w14:paraId="102C144A" w14:textId="77777777" w:rsidR="005B2C98" w:rsidRPr="005B2C98" w:rsidRDefault="005B2C98" w:rsidP="00CE4F62">
            <w:pPr>
              <w:jc w:val="both"/>
              <w:rPr>
                <w:rFonts w:asciiTheme="majorHAnsi" w:hAnsiTheme="majorHAnsi" w:cstheme="majorHAnsi"/>
                <w:lang w:bidi="fr-FR"/>
              </w:rPr>
            </w:pPr>
          </w:p>
          <w:p w14:paraId="06130E36" w14:textId="77777777" w:rsidR="005B2C98" w:rsidRPr="005B2C98" w:rsidRDefault="005B2C98" w:rsidP="00CE4F62">
            <w:pPr>
              <w:jc w:val="both"/>
              <w:rPr>
                <w:rFonts w:asciiTheme="majorHAnsi" w:hAnsiTheme="majorHAnsi" w:cstheme="majorHAnsi"/>
                <w:lang w:bidi="fr-FR"/>
              </w:rPr>
            </w:pPr>
          </w:p>
        </w:tc>
      </w:tr>
    </w:tbl>
    <w:p w14:paraId="7F672004" w14:textId="2AF2BED9" w:rsidR="005B2C98" w:rsidRDefault="005B2C98" w:rsidP="00CE4F62">
      <w:pPr>
        <w:jc w:val="both"/>
        <w:rPr>
          <w:rFonts w:asciiTheme="majorHAnsi" w:hAnsiTheme="majorHAnsi" w:cstheme="majorHAnsi"/>
        </w:rPr>
      </w:pPr>
      <w:r>
        <w:rPr>
          <w:rFonts w:asciiTheme="majorHAnsi" w:hAnsiTheme="majorHAnsi" w:cstheme="majorHAnsi"/>
        </w:rPr>
        <w:br w:type="page"/>
      </w:r>
    </w:p>
    <w:p w14:paraId="01636947" w14:textId="77777777" w:rsidR="005B2C98" w:rsidRDefault="005B2C98" w:rsidP="00CE4F62">
      <w:pPr>
        <w:jc w:val="both"/>
        <w:rPr>
          <w:rFonts w:asciiTheme="majorHAnsi" w:hAnsiTheme="majorHAnsi" w:cstheme="majorHAnsi"/>
          <w:b/>
          <w:bCs/>
          <w:u w:val="single"/>
        </w:rPr>
      </w:pPr>
      <w:r w:rsidRPr="005B2C98">
        <w:rPr>
          <w:rFonts w:asciiTheme="majorHAnsi" w:hAnsiTheme="majorHAnsi" w:cstheme="majorHAnsi"/>
          <w:b/>
          <w:bCs/>
          <w:u w:val="single"/>
        </w:rPr>
        <w:lastRenderedPageBreak/>
        <w:t>Activité IA : Explication par l’intelligence artificielle du fonctionnement d’un variateur</w:t>
      </w:r>
    </w:p>
    <w:p w14:paraId="7F12652E" w14:textId="328FF108" w:rsidR="005B2C98" w:rsidRPr="005B2C98" w:rsidRDefault="00E45B5B" w:rsidP="00CE4F62">
      <w:pPr>
        <w:jc w:val="both"/>
        <w:rPr>
          <w:rFonts w:asciiTheme="majorHAnsi" w:hAnsiTheme="majorHAnsi" w:cstheme="majorHAnsi"/>
          <w:b/>
          <w:bCs/>
        </w:rPr>
      </w:pPr>
      <w:r>
        <w:rPr>
          <w:rFonts w:asciiTheme="majorHAnsi" w:hAnsiTheme="majorHAnsi" w:cstheme="majorHAnsi"/>
          <w:b/>
          <w:bCs/>
          <w:u w:val="single"/>
        </w:rPr>
        <w:t>(</w:t>
      </w:r>
      <w:r w:rsidR="005B2C98">
        <w:rPr>
          <w:rFonts w:asciiTheme="majorHAnsi" w:hAnsiTheme="majorHAnsi" w:cstheme="majorHAnsi"/>
          <w:b/>
          <w:bCs/>
          <w:u w:val="single"/>
        </w:rPr>
        <w:t>CORRIGE</w:t>
      </w:r>
      <w:r>
        <w:rPr>
          <w:rFonts w:asciiTheme="majorHAnsi" w:hAnsiTheme="majorHAnsi" w:cstheme="majorHAnsi"/>
          <w:b/>
          <w:bCs/>
          <w:u w:val="single"/>
        </w:rPr>
        <w:t xml:space="preserve"> + Réponses de l’IA le Chat)</w:t>
      </w:r>
    </w:p>
    <w:p w14:paraId="5DCA802A" w14:textId="77777777" w:rsidR="005B2C98" w:rsidRPr="005B2C98" w:rsidRDefault="005B2C98" w:rsidP="00CE4F62">
      <w:pPr>
        <w:jc w:val="both"/>
        <w:rPr>
          <w:rFonts w:asciiTheme="majorHAnsi" w:hAnsiTheme="majorHAnsi" w:cstheme="majorHAnsi"/>
          <w:b/>
          <w:bCs/>
          <w:lang w:bidi="fr-FR"/>
        </w:rPr>
      </w:pPr>
    </w:p>
    <w:p w14:paraId="3CA3AE04"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Cette activité est un peu particulière, nous allons utiliser l’intelligence artificielle (IA) mais de façon guidée. L’objectif est de l’utiliser pour comprendre l’intérêt d’un variateur.</w:t>
      </w:r>
    </w:p>
    <w:p w14:paraId="6E579DD3"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Le système utilisé est un système de pompage présent dans le laboratoire de physique appliquée en BTS Electrotechnique.</w:t>
      </w:r>
    </w:p>
    <w:tbl>
      <w:tblPr>
        <w:tblStyle w:val="Grilledutableau"/>
        <w:tblW w:w="0" w:type="auto"/>
        <w:tblLook w:val="04A0" w:firstRow="1" w:lastRow="0" w:firstColumn="1" w:lastColumn="0" w:noHBand="0" w:noVBand="1"/>
      </w:tblPr>
      <w:tblGrid>
        <w:gridCol w:w="4578"/>
        <w:gridCol w:w="4476"/>
      </w:tblGrid>
      <w:tr w:rsidR="005B2C98" w:rsidRPr="005B2C98" w14:paraId="0E5E12EA" w14:textId="77777777">
        <w:tc>
          <w:tcPr>
            <w:tcW w:w="5228" w:type="dxa"/>
            <w:tcBorders>
              <w:top w:val="single" w:sz="4" w:space="0" w:color="auto"/>
              <w:left w:val="single" w:sz="4" w:space="0" w:color="auto"/>
              <w:bottom w:val="single" w:sz="4" w:space="0" w:color="auto"/>
              <w:right w:val="single" w:sz="4" w:space="0" w:color="auto"/>
            </w:tcBorders>
            <w:hideMark/>
          </w:tcPr>
          <w:p w14:paraId="324EA7B5" w14:textId="72617569"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noProof/>
                <w:lang w:bidi="fr-FR"/>
              </w:rPr>
              <w:drawing>
                <wp:inline distT="0" distB="0" distL="0" distR="0" wp14:anchorId="32E908A6" wp14:editId="45769C92">
                  <wp:extent cx="3276600" cy="2311400"/>
                  <wp:effectExtent l="0" t="0" r="0" b="0"/>
                  <wp:docPr id="112490600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t="6544"/>
                          <a:stretch>
                            <a:fillRect/>
                          </a:stretch>
                        </pic:blipFill>
                        <pic:spPr bwMode="auto">
                          <a:xfrm>
                            <a:off x="0" y="0"/>
                            <a:ext cx="3276600" cy="2311400"/>
                          </a:xfrm>
                          <a:prstGeom prst="rect">
                            <a:avLst/>
                          </a:prstGeom>
                          <a:noFill/>
                          <a:ln>
                            <a:noFill/>
                          </a:ln>
                        </pic:spPr>
                      </pic:pic>
                    </a:graphicData>
                  </a:graphic>
                </wp:inline>
              </w:drawing>
            </w:r>
          </w:p>
        </w:tc>
        <w:tc>
          <w:tcPr>
            <w:tcW w:w="5228" w:type="dxa"/>
            <w:tcBorders>
              <w:top w:val="single" w:sz="4" w:space="0" w:color="auto"/>
              <w:left w:val="single" w:sz="4" w:space="0" w:color="auto"/>
              <w:bottom w:val="single" w:sz="4" w:space="0" w:color="auto"/>
              <w:right w:val="single" w:sz="4" w:space="0" w:color="auto"/>
            </w:tcBorders>
            <w:hideMark/>
          </w:tcPr>
          <w:p w14:paraId="0E848E91" w14:textId="61116B48"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noProof/>
                <w:lang w:bidi="fr-FR"/>
              </w:rPr>
              <w:drawing>
                <wp:inline distT="0" distB="0" distL="0" distR="0" wp14:anchorId="30FDA238" wp14:editId="2CF57EE2">
                  <wp:extent cx="3200400" cy="2349500"/>
                  <wp:effectExtent l="0" t="0" r="0" b="0"/>
                  <wp:docPr id="76852496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349500"/>
                          </a:xfrm>
                          <a:prstGeom prst="rect">
                            <a:avLst/>
                          </a:prstGeom>
                          <a:noFill/>
                          <a:ln>
                            <a:noFill/>
                          </a:ln>
                        </pic:spPr>
                      </pic:pic>
                    </a:graphicData>
                  </a:graphic>
                </wp:inline>
              </w:drawing>
            </w:r>
          </w:p>
        </w:tc>
      </w:tr>
      <w:tr w:rsidR="005B2C98" w:rsidRPr="005B2C98" w14:paraId="5B20804E" w14:textId="77777777">
        <w:tc>
          <w:tcPr>
            <w:tcW w:w="5228" w:type="dxa"/>
            <w:tcBorders>
              <w:top w:val="single" w:sz="4" w:space="0" w:color="auto"/>
              <w:left w:val="single" w:sz="4" w:space="0" w:color="auto"/>
              <w:bottom w:val="single" w:sz="4" w:space="0" w:color="auto"/>
              <w:right w:val="single" w:sz="4" w:space="0" w:color="auto"/>
            </w:tcBorders>
            <w:hideMark/>
          </w:tcPr>
          <w:p w14:paraId="4A08645D"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Figure 1 : Système de pompage</w:t>
            </w:r>
          </w:p>
        </w:tc>
        <w:tc>
          <w:tcPr>
            <w:tcW w:w="5228" w:type="dxa"/>
            <w:tcBorders>
              <w:top w:val="single" w:sz="4" w:space="0" w:color="auto"/>
              <w:left w:val="single" w:sz="4" w:space="0" w:color="auto"/>
              <w:bottom w:val="single" w:sz="4" w:space="0" w:color="auto"/>
              <w:right w:val="single" w:sz="4" w:space="0" w:color="auto"/>
            </w:tcBorders>
            <w:hideMark/>
          </w:tcPr>
          <w:p w14:paraId="3EFF16F5"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Figure 2 : Plaque signalétique du moteur </w:t>
            </w:r>
          </w:p>
        </w:tc>
      </w:tr>
    </w:tbl>
    <w:p w14:paraId="08E71F3C" w14:textId="77777777" w:rsidR="005B2C98" w:rsidRPr="005B2C98" w:rsidRDefault="005B2C98" w:rsidP="00CE4F62">
      <w:pPr>
        <w:jc w:val="both"/>
        <w:rPr>
          <w:rFonts w:asciiTheme="majorHAnsi" w:hAnsiTheme="majorHAnsi" w:cstheme="majorHAnsi"/>
          <w:lang w:bidi="fr-FR"/>
        </w:rPr>
      </w:pPr>
    </w:p>
    <w:p w14:paraId="25A5EDAE" w14:textId="4EED0DB4"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Mesure préliminaire </w:t>
      </w:r>
    </w:p>
    <w:p w14:paraId="699BFE7B"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Le moteur est alimenté directement par le réseau 3x400 V triphasé. </w:t>
      </w:r>
    </w:p>
    <w:p w14:paraId="207E9F75" w14:textId="684D6C26" w:rsidR="005B2C98" w:rsidRPr="00E45B5B" w:rsidRDefault="005B2C98" w:rsidP="00CE4F62">
      <w:pPr>
        <w:pStyle w:val="Paragraphedeliste"/>
        <w:numPr>
          <w:ilvl w:val="0"/>
          <w:numId w:val="31"/>
        </w:numPr>
        <w:jc w:val="both"/>
        <w:rPr>
          <w:rFonts w:asciiTheme="majorHAnsi" w:hAnsiTheme="majorHAnsi" w:cstheme="majorHAnsi"/>
          <w:lang w:bidi="fr-FR"/>
        </w:rPr>
      </w:pPr>
      <w:r w:rsidRPr="00E45B5B">
        <w:rPr>
          <w:rFonts w:asciiTheme="majorHAnsi" w:hAnsiTheme="majorHAnsi" w:cstheme="majorHAnsi"/>
          <w:lang w:bidi="fr-FR"/>
        </w:rPr>
        <w:t>Mesurer pour le système la valeur du couple fourni par le moteur ainsi que la vitesse du moteur. En déduire la puissance mécanique.</w:t>
      </w:r>
    </w:p>
    <w:tbl>
      <w:tblPr>
        <w:tblStyle w:val="Grilledutableau"/>
        <w:tblW w:w="0" w:type="auto"/>
        <w:tblInd w:w="38" w:type="dxa"/>
        <w:tblLook w:val="04A0" w:firstRow="1" w:lastRow="0" w:firstColumn="1" w:lastColumn="0" w:noHBand="0" w:noVBand="1"/>
      </w:tblPr>
      <w:tblGrid>
        <w:gridCol w:w="9016"/>
      </w:tblGrid>
      <w:tr w:rsidR="005B2C98" w:rsidRPr="005B2C98" w14:paraId="328B5FEB" w14:textId="77777777">
        <w:tc>
          <w:tcPr>
            <w:tcW w:w="10606" w:type="dxa"/>
            <w:tcBorders>
              <w:top w:val="single" w:sz="4" w:space="0" w:color="auto"/>
              <w:left w:val="single" w:sz="4" w:space="0" w:color="auto"/>
              <w:bottom w:val="single" w:sz="4" w:space="0" w:color="auto"/>
              <w:right w:val="single" w:sz="4" w:space="0" w:color="auto"/>
            </w:tcBorders>
          </w:tcPr>
          <w:p w14:paraId="168EDD61" w14:textId="1CAE53B2"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Le capteur de couple indique un couple </w:t>
            </w:r>
            <m:oMath>
              <m:sSub>
                <m:sSubPr>
                  <m:ctrlPr>
                    <w:rPr>
                      <w:rFonts w:ascii="Cambria Math" w:hAnsi="Cambria Math" w:cstheme="majorHAnsi"/>
                      <w:i/>
                      <w:lang w:bidi="fr-FR"/>
                    </w:rPr>
                  </m:ctrlPr>
                </m:sSubPr>
                <m:e>
                  <m:r>
                    <w:rPr>
                      <w:rFonts w:ascii="Cambria Math" w:hAnsi="Cambria Math" w:cstheme="majorHAnsi"/>
                      <w:lang w:bidi="fr-FR"/>
                    </w:rPr>
                    <m:t>C</m:t>
                  </m:r>
                </m:e>
                <m:sub>
                  <m:r>
                    <w:rPr>
                      <w:rFonts w:ascii="Cambria Math" w:hAnsi="Cambria Math" w:cstheme="majorHAnsi"/>
                      <w:lang w:bidi="fr-FR"/>
                    </w:rPr>
                    <m:t>m</m:t>
                  </m:r>
                </m:sub>
              </m:sSub>
              <m:r>
                <w:rPr>
                  <w:rFonts w:ascii="Cambria Math" w:hAnsi="Cambria Math" w:cstheme="majorHAnsi"/>
                  <w:lang w:bidi="fr-FR"/>
                </w:rPr>
                <m:t xml:space="preserve">=3,1  N∙m </m:t>
              </m:r>
            </m:oMath>
            <w:r w:rsidRPr="005B2C98">
              <w:rPr>
                <w:rFonts w:asciiTheme="majorHAnsi" w:hAnsiTheme="majorHAnsi" w:cstheme="majorHAnsi"/>
                <w:lang w:bidi="fr-FR"/>
              </w:rPr>
              <w:t xml:space="preserve">et la dynamotachymétrique indique une vitesse de 1472 </w:t>
            </w:r>
            <m:oMath>
              <m:r>
                <w:rPr>
                  <w:rFonts w:ascii="Cambria Math" w:hAnsi="Cambria Math" w:cstheme="majorHAnsi"/>
                  <w:lang w:bidi="fr-FR"/>
                </w:rPr>
                <m:t>tr ∙m</m:t>
              </m:r>
              <m:sSup>
                <m:sSupPr>
                  <m:ctrlPr>
                    <w:rPr>
                      <w:rFonts w:ascii="Cambria Math" w:hAnsi="Cambria Math" w:cstheme="majorHAnsi"/>
                      <w:i/>
                      <w:lang w:bidi="fr-FR"/>
                    </w:rPr>
                  </m:ctrlPr>
                </m:sSupPr>
                <m:e>
                  <m:r>
                    <w:rPr>
                      <w:rFonts w:ascii="Cambria Math" w:hAnsi="Cambria Math" w:cstheme="majorHAnsi"/>
                      <w:lang w:bidi="fr-FR"/>
                    </w:rPr>
                    <m:t>in</m:t>
                  </m:r>
                </m:e>
                <m:sup>
                  <m:r>
                    <w:rPr>
                      <w:rFonts w:ascii="Cambria Math" w:hAnsi="Cambria Math" w:cstheme="majorHAnsi"/>
                      <w:lang w:bidi="fr-FR"/>
                    </w:rPr>
                    <m:t>-1</m:t>
                  </m:r>
                </m:sup>
              </m:sSup>
              <m:r>
                <w:rPr>
                  <w:rFonts w:ascii="Cambria Math" w:hAnsi="Cambria Math" w:cstheme="majorHAnsi"/>
                  <w:lang w:bidi="fr-FR"/>
                </w:rPr>
                <m:t xml:space="preserve"> .</m:t>
              </m:r>
            </m:oMath>
            <w:r w:rsidRPr="005B2C98">
              <w:rPr>
                <w:rFonts w:asciiTheme="majorHAnsi" w:hAnsiTheme="majorHAnsi" w:cstheme="majorHAnsi"/>
                <w:lang w:bidi="fr-FR"/>
              </w:rPr>
              <w:t xml:space="preserve"> La puissance mécanique fournie est donc de </w:t>
            </w:r>
            <m:oMath>
              <m:r>
                <w:rPr>
                  <w:rFonts w:ascii="Cambria Math" w:hAnsi="Cambria Math" w:cstheme="majorHAnsi"/>
                  <w:lang w:bidi="fr-FR"/>
                </w:rPr>
                <m:t>P=C</m:t>
              </m:r>
              <m:r>
                <m:rPr>
                  <m:sty m:val="p"/>
                </m:rPr>
                <w:rPr>
                  <w:rFonts w:ascii="Cambria Math" w:hAnsi="Cambria Math" w:cstheme="majorHAnsi"/>
                  <w:lang w:bidi="fr-FR"/>
                </w:rPr>
                <m:t>Ω</m:t>
              </m:r>
              <m:r>
                <w:rPr>
                  <w:rFonts w:ascii="Cambria Math" w:hAnsi="Cambria Math" w:cstheme="majorHAnsi"/>
                  <w:lang w:bidi="fr-FR"/>
                </w:rPr>
                <m:t>=</m:t>
              </m:r>
            </m:oMath>
            <w:r w:rsidRPr="005B2C98">
              <w:rPr>
                <w:rFonts w:asciiTheme="majorHAnsi" w:hAnsiTheme="majorHAnsi" w:cstheme="majorHAnsi"/>
                <w:lang w:bidi="fr-FR"/>
              </w:rPr>
              <w:t>480 W.</w:t>
            </w:r>
          </w:p>
          <w:p w14:paraId="10BCB57E" w14:textId="77777777" w:rsidR="005B2C98" w:rsidRPr="005B2C98" w:rsidRDefault="005B2C98" w:rsidP="00CE4F62">
            <w:pPr>
              <w:jc w:val="both"/>
              <w:rPr>
                <w:rFonts w:asciiTheme="majorHAnsi" w:hAnsiTheme="majorHAnsi" w:cstheme="majorHAnsi"/>
                <w:lang w:bidi="fr-FR"/>
              </w:rPr>
            </w:pPr>
          </w:p>
        </w:tc>
      </w:tr>
    </w:tbl>
    <w:p w14:paraId="27EB8D3E" w14:textId="77777777" w:rsidR="005B2C98" w:rsidRPr="005B2C98" w:rsidRDefault="005B2C98" w:rsidP="00CE4F62">
      <w:pPr>
        <w:jc w:val="both"/>
        <w:rPr>
          <w:rFonts w:asciiTheme="majorHAnsi" w:hAnsiTheme="majorHAnsi" w:cstheme="majorHAnsi"/>
          <w:lang w:bidi="fr-FR"/>
        </w:rPr>
      </w:pPr>
    </w:p>
    <w:p w14:paraId="12965952"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Phase d’amorçage (10 min) – Activons nos connaissances</w:t>
      </w:r>
    </w:p>
    <w:p w14:paraId="2CED5171" w14:textId="77777777" w:rsidR="005B2C98" w:rsidRP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t>Demander à l’IA de vous expliquer à quoi sert un variateur de vitesse en 3 lignes avec un exemple concret industriel.</w:t>
      </w:r>
    </w:p>
    <w:tbl>
      <w:tblPr>
        <w:tblStyle w:val="Grilledutableau"/>
        <w:tblW w:w="0" w:type="auto"/>
        <w:tblInd w:w="38" w:type="dxa"/>
        <w:tblLook w:val="04A0" w:firstRow="1" w:lastRow="0" w:firstColumn="1" w:lastColumn="0" w:noHBand="0" w:noVBand="1"/>
      </w:tblPr>
      <w:tblGrid>
        <w:gridCol w:w="9016"/>
      </w:tblGrid>
      <w:tr w:rsidR="005B2C98" w:rsidRPr="005B2C98" w14:paraId="365B016A" w14:textId="77777777">
        <w:tc>
          <w:tcPr>
            <w:tcW w:w="10606" w:type="dxa"/>
            <w:tcBorders>
              <w:top w:val="single" w:sz="4" w:space="0" w:color="auto"/>
              <w:left w:val="single" w:sz="4" w:space="0" w:color="auto"/>
              <w:bottom w:val="single" w:sz="4" w:space="0" w:color="auto"/>
              <w:right w:val="single" w:sz="4" w:space="0" w:color="auto"/>
            </w:tcBorders>
          </w:tcPr>
          <w:p w14:paraId="4C983F13" w14:textId="01C39240" w:rsidR="00E45B5B" w:rsidRPr="00E45B5B" w:rsidRDefault="00E45B5B" w:rsidP="00CE4F62">
            <w:pPr>
              <w:jc w:val="both"/>
              <w:rPr>
                <w:rFonts w:asciiTheme="majorHAnsi" w:hAnsiTheme="majorHAnsi" w:cstheme="majorHAnsi"/>
                <w:b/>
                <w:bCs/>
                <w:lang w:bidi="fr-FR"/>
              </w:rPr>
            </w:pPr>
            <w:r w:rsidRPr="00E45B5B">
              <w:rPr>
                <w:rFonts w:asciiTheme="majorHAnsi" w:hAnsiTheme="majorHAnsi" w:cstheme="majorHAnsi"/>
                <w:b/>
                <w:bCs/>
                <w:lang w:bidi="fr-FR"/>
              </w:rPr>
              <w:t>Corrigé professeur :</w:t>
            </w:r>
          </w:p>
          <w:p w14:paraId="499BCB78" w14:textId="571E9DCA"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Un variateur de vitesse permet de faire varier la vitesse en modifiant la fréquence d’alimentation du moteur alternatif. (Il modifiera également la tension pour garder le rapport V/f constant). Il permet alors d’adapter la puissance mécanique à la demande.</w:t>
            </w:r>
          </w:p>
          <w:p w14:paraId="78D984B2" w14:textId="77777777" w:rsidR="005B2C98" w:rsidRPr="005B2C98" w:rsidRDefault="005B2C98" w:rsidP="00CE4F62">
            <w:pPr>
              <w:jc w:val="both"/>
              <w:rPr>
                <w:rFonts w:asciiTheme="majorHAnsi" w:hAnsiTheme="majorHAnsi" w:cstheme="majorHAnsi"/>
                <w:lang w:bidi="fr-FR"/>
              </w:rPr>
            </w:pPr>
          </w:p>
          <w:p w14:paraId="4BC49327"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Exemples industriels : moteur d’un tapis roulant adaptant la vitesse à la production, système de ventilation adaptant le débit à l’utilisation, système de pompage, … </w:t>
            </w:r>
          </w:p>
          <w:p w14:paraId="4F4E2DFC" w14:textId="77777777" w:rsidR="005B2C98" w:rsidRDefault="005B2C98" w:rsidP="00CE4F62">
            <w:pPr>
              <w:jc w:val="both"/>
              <w:rPr>
                <w:rFonts w:asciiTheme="majorHAnsi" w:hAnsiTheme="majorHAnsi" w:cstheme="majorHAnsi"/>
                <w:lang w:bidi="fr-FR"/>
              </w:rPr>
            </w:pPr>
          </w:p>
          <w:p w14:paraId="756CCB8B" w14:textId="5876C7B5" w:rsidR="00E45B5B" w:rsidRPr="00E45B5B" w:rsidRDefault="00E45B5B" w:rsidP="00CE4F62">
            <w:pPr>
              <w:jc w:val="both"/>
              <w:rPr>
                <w:rFonts w:asciiTheme="majorHAnsi" w:hAnsiTheme="majorHAnsi" w:cstheme="majorHAnsi"/>
                <w:b/>
                <w:bCs/>
                <w:lang w:bidi="fr-FR"/>
              </w:rPr>
            </w:pPr>
            <w:r w:rsidRPr="00E45B5B">
              <w:rPr>
                <w:rFonts w:asciiTheme="majorHAnsi" w:hAnsiTheme="majorHAnsi" w:cstheme="majorHAnsi"/>
                <w:b/>
                <w:bCs/>
                <w:lang w:bidi="fr-FR"/>
              </w:rPr>
              <w:t>Réponse IA :</w:t>
            </w:r>
          </w:p>
          <w:p w14:paraId="34F1C796" w14:textId="77777777" w:rsidR="00E45B5B" w:rsidRPr="005B2C98" w:rsidRDefault="00E45B5B" w:rsidP="00CE4F62">
            <w:pPr>
              <w:jc w:val="both"/>
              <w:rPr>
                <w:rFonts w:asciiTheme="majorHAnsi" w:hAnsiTheme="majorHAnsi" w:cstheme="majorHAnsi"/>
                <w:lang w:bidi="fr-FR"/>
              </w:rPr>
            </w:pPr>
            <w:r w:rsidRPr="005B2C98">
              <w:rPr>
                <w:rFonts w:asciiTheme="majorHAnsi" w:hAnsiTheme="majorHAnsi" w:cstheme="majorHAnsi"/>
                <w:lang w:bidi="fr-FR"/>
              </w:rPr>
              <w:t xml:space="preserve">Un </w:t>
            </w:r>
            <w:r w:rsidRPr="005B2C98">
              <w:rPr>
                <w:rFonts w:asciiTheme="majorHAnsi" w:hAnsiTheme="majorHAnsi" w:cstheme="majorHAnsi"/>
                <w:b/>
                <w:bCs/>
                <w:lang w:bidi="fr-FR"/>
              </w:rPr>
              <w:t>variateur de vitesse</w:t>
            </w:r>
            <w:r w:rsidRPr="005B2C98">
              <w:rPr>
                <w:rFonts w:asciiTheme="majorHAnsi" w:hAnsiTheme="majorHAnsi" w:cstheme="majorHAnsi"/>
                <w:lang w:bidi="fr-FR"/>
              </w:rPr>
              <w:t xml:space="preserve"> (ou variateur électronique) contrôle la vitesse d’un moteur électrique en ajustant la fréquence et la tension de l’alimentation. Il permet de démarrer progressivement le moteur, d’économiser de l’énergie et d’adapter la vitesse à la charge.</w:t>
            </w:r>
          </w:p>
          <w:p w14:paraId="3A829930" w14:textId="77777777" w:rsidR="00E45B5B" w:rsidRPr="005B2C98" w:rsidRDefault="00E45B5B" w:rsidP="00CE4F62">
            <w:pPr>
              <w:jc w:val="both"/>
              <w:rPr>
                <w:rFonts w:asciiTheme="majorHAnsi" w:hAnsiTheme="majorHAnsi" w:cstheme="majorHAnsi"/>
                <w:lang w:bidi="fr-FR"/>
              </w:rPr>
            </w:pPr>
            <w:r w:rsidRPr="005B2C98">
              <w:rPr>
                <w:rFonts w:asciiTheme="majorHAnsi" w:hAnsiTheme="majorHAnsi" w:cstheme="majorHAnsi"/>
                <w:b/>
                <w:bCs/>
                <w:lang w:bidi="fr-FR"/>
              </w:rPr>
              <w:t>Exemple industriel</w:t>
            </w:r>
            <w:r w:rsidRPr="005B2C98">
              <w:rPr>
                <w:rFonts w:asciiTheme="majorHAnsi" w:hAnsiTheme="majorHAnsi" w:cstheme="majorHAnsi"/>
                <w:lang w:bidi="fr-FR"/>
              </w:rPr>
              <w:t xml:space="preserve"> : Dans une usine, un variateur régule la vitesse d’un </w:t>
            </w:r>
            <w:r w:rsidRPr="005B2C98">
              <w:rPr>
                <w:rFonts w:asciiTheme="majorHAnsi" w:hAnsiTheme="majorHAnsi" w:cstheme="majorHAnsi"/>
                <w:b/>
                <w:bCs/>
                <w:lang w:bidi="fr-FR"/>
              </w:rPr>
              <w:t>tapis roulant</w:t>
            </w:r>
            <w:r w:rsidRPr="005B2C98">
              <w:rPr>
                <w:rFonts w:asciiTheme="majorHAnsi" w:hAnsiTheme="majorHAnsi" w:cstheme="majorHAnsi"/>
                <w:lang w:bidi="fr-FR"/>
              </w:rPr>
              <w:t xml:space="preserve"> selon le flux de production : lent pour un chargement précis, rapide pour évacuer les produits finis, évitant ainsi les à-coups et réduisant l’usure mécanique.</w:t>
            </w:r>
          </w:p>
          <w:p w14:paraId="121E7AD5" w14:textId="77777777" w:rsidR="005B2C98" w:rsidRPr="005B2C98" w:rsidRDefault="005B2C98" w:rsidP="00CE4F62">
            <w:pPr>
              <w:jc w:val="both"/>
              <w:rPr>
                <w:rFonts w:asciiTheme="majorHAnsi" w:hAnsiTheme="majorHAnsi" w:cstheme="majorHAnsi"/>
                <w:lang w:bidi="fr-FR"/>
              </w:rPr>
            </w:pPr>
          </w:p>
        </w:tc>
      </w:tr>
    </w:tbl>
    <w:p w14:paraId="543BC1A9" w14:textId="77777777" w:rsidR="005B2C98" w:rsidRP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lastRenderedPageBreak/>
        <w:t>Se connecter à Wooclap code de la session : 7AIA</w:t>
      </w:r>
    </w:p>
    <w:p w14:paraId="138144B1" w14:textId="77777777" w:rsid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t xml:space="preserve">Inscrire des mots clés pour l’intérêt d’un variateur. </w:t>
      </w:r>
    </w:p>
    <w:p w14:paraId="75D780F9" w14:textId="77777777" w:rsidR="00DA5C1C" w:rsidRPr="005B2C98" w:rsidRDefault="00DA5C1C" w:rsidP="00CE4F62">
      <w:pPr>
        <w:ind w:left="720"/>
        <w:jc w:val="both"/>
        <w:rPr>
          <w:rFonts w:asciiTheme="majorHAnsi" w:hAnsiTheme="majorHAnsi" w:cstheme="majorHAnsi"/>
          <w:lang w:bidi="fr-FR"/>
        </w:rPr>
      </w:pPr>
    </w:p>
    <w:tbl>
      <w:tblPr>
        <w:tblStyle w:val="Grilledutableau"/>
        <w:tblW w:w="0" w:type="auto"/>
        <w:tblLook w:val="04A0" w:firstRow="1" w:lastRow="0" w:firstColumn="1" w:lastColumn="0" w:noHBand="0" w:noVBand="1"/>
      </w:tblPr>
      <w:tblGrid>
        <w:gridCol w:w="9054"/>
      </w:tblGrid>
      <w:tr w:rsidR="005B2C98" w:rsidRPr="005B2C98" w14:paraId="60EBCC04" w14:textId="77777777">
        <w:tc>
          <w:tcPr>
            <w:tcW w:w="10456" w:type="dxa"/>
            <w:tcBorders>
              <w:top w:val="single" w:sz="4" w:space="0" w:color="auto"/>
              <w:left w:val="single" w:sz="4" w:space="0" w:color="auto"/>
              <w:bottom w:val="single" w:sz="4" w:space="0" w:color="auto"/>
              <w:right w:val="single" w:sz="4" w:space="0" w:color="auto"/>
            </w:tcBorders>
          </w:tcPr>
          <w:p w14:paraId="488F8613"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b/>
                <w:bCs/>
                <w:lang w:bidi="fr-FR"/>
              </w:rPr>
              <w:t>Mots clés :</w:t>
            </w:r>
            <w:r w:rsidRPr="005B2C98">
              <w:rPr>
                <w:rFonts w:asciiTheme="majorHAnsi" w:hAnsiTheme="majorHAnsi" w:cstheme="majorHAnsi"/>
                <w:lang w:bidi="fr-FR"/>
              </w:rPr>
              <w:t xml:space="preserve"> </w:t>
            </w:r>
            <w:r w:rsidRPr="005B2C98">
              <w:rPr>
                <w:rFonts w:asciiTheme="majorHAnsi" w:hAnsiTheme="majorHAnsi" w:cstheme="majorHAnsi"/>
                <w:lang w:bidi="fr-FR"/>
              </w:rPr>
              <w:br/>
              <w:t>Variation de vitesse, contrôle vitesse, régulation, automatisation, …</w:t>
            </w:r>
          </w:p>
          <w:p w14:paraId="45175FC4"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Efficacité énergétique, optimisation de l’énergie, économie, …</w:t>
            </w:r>
          </w:p>
          <w:p w14:paraId="2CC1CC61" w14:textId="77777777" w:rsid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Démarrage progressif, réduction de l’usure, maintenance réduite, …</w:t>
            </w:r>
          </w:p>
          <w:p w14:paraId="561B1A7B" w14:textId="77777777" w:rsidR="00E45B5B" w:rsidRPr="005B2C98" w:rsidRDefault="00E45B5B" w:rsidP="00CE4F62">
            <w:pPr>
              <w:jc w:val="both"/>
              <w:rPr>
                <w:rFonts w:asciiTheme="majorHAnsi" w:hAnsiTheme="majorHAnsi" w:cstheme="majorHAnsi"/>
                <w:lang w:bidi="fr-FR"/>
              </w:rPr>
            </w:pPr>
          </w:p>
          <w:p w14:paraId="52D9A38B" w14:textId="77777777" w:rsidR="00E45B5B" w:rsidRDefault="00E45B5B" w:rsidP="00CE4F62">
            <w:pPr>
              <w:jc w:val="both"/>
              <w:rPr>
                <w:rFonts w:asciiTheme="majorHAnsi" w:hAnsiTheme="majorHAnsi" w:cstheme="majorHAnsi"/>
                <w:lang w:bidi="fr-FR"/>
              </w:rPr>
            </w:pPr>
            <w:r w:rsidRPr="005B2C98">
              <w:rPr>
                <w:rFonts w:asciiTheme="majorHAnsi" w:hAnsiTheme="majorHAnsi" w:cstheme="majorHAnsi"/>
                <w:noProof/>
                <w:lang w:bidi="fr-FR"/>
              </w:rPr>
              <w:drawing>
                <wp:inline distT="0" distB="0" distL="0" distR="0" wp14:anchorId="28B944B8" wp14:editId="668E0675">
                  <wp:extent cx="5755640" cy="2693670"/>
                  <wp:effectExtent l="0" t="0" r="0" b="0"/>
                  <wp:docPr id="1700885513"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5640" cy="2693670"/>
                          </a:xfrm>
                          <a:prstGeom prst="rect">
                            <a:avLst/>
                          </a:prstGeom>
                          <a:noFill/>
                          <a:ln>
                            <a:noFill/>
                          </a:ln>
                        </pic:spPr>
                      </pic:pic>
                    </a:graphicData>
                  </a:graphic>
                </wp:inline>
              </w:drawing>
            </w:r>
          </w:p>
          <w:p w14:paraId="4EFFD34A" w14:textId="77777777" w:rsidR="00E45B5B" w:rsidRDefault="00E45B5B" w:rsidP="00CE4F62">
            <w:pPr>
              <w:jc w:val="both"/>
              <w:rPr>
                <w:rFonts w:asciiTheme="majorHAnsi" w:hAnsiTheme="majorHAnsi" w:cstheme="majorHAnsi"/>
                <w:lang w:bidi="fr-FR"/>
              </w:rPr>
            </w:pPr>
          </w:p>
          <w:p w14:paraId="21CA677A" w14:textId="0263F021" w:rsidR="005B2C98" w:rsidRDefault="00E45B5B" w:rsidP="00CE4F62">
            <w:pPr>
              <w:jc w:val="both"/>
              <w:rPr>
                <w:rFonts w:asciiTheme="majorHAnsi" w:hAnsiTheme="majorHAnsi" w:cstheme="majorHAnsi"/>
                <w:lang w:bidi="fr-FR"/>
              </w:rPr>
            </w:pPr>
            <w:r w:rsidRPr="005B2C98">
              <w:rPr>
                <w:rFonts w:asciiTheme="majorHAnsi" w:hAnsiTheme="majorHAnsi" w:cstheme="majorHAnsi"/>
                <w:noProof/>
                <w:lang w:bidi="fr-FR"/>
              </w:rPr>
              <w:drawing>
                <wp:inline distT="0" distB="0" distL="0" distR="0" wp14:anchorId="285C481B" wp14:editId="7746EB2D">
                  <wp:extent cx="5755640" cy="2030730"/>
                  <wp:effectExtent l="0" t="0" r="0" b="7620"/>
                  <wp:docPr id="392960637"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5640" cy="2030730"/>
                          </a:xfrm>
                          <a:prstGeom prst="rect">
                            <a:avLst/>
                          </a:prstGeom>
                          <a:noFill/>
                          <a:ln>
                            <a:noFill/>
                          </a:ln>
                        </pic:spPr>
                      </pic:pic>
                    </a:graphicData>
                  </a:graphic>
                </wp:inline>
              </w:drawing>
            </w:r>
          </w:p>
          <w:p w14:paraId="7F291E38" w14:textId="6B92898D" w:rsidR="00E45B5B" w:rsidRPr="005B2C98" w:rsidRDefault="00E45B5B" w:rsidP="00CE4F62">
            <w:pPr>
              <w:jc w:val="both"/>
              <w:rPr>
                <w:rFonts w:asciiTheme="majorHAnsi" w:hAnsiTheme="majorHAnsi" w:cstheme="majorHAnsi"/>
                <w:lang w:bidi="fr-FR"/>
              </w:rPr>
            </w:pPr>
          </w:p>
          <w:p w14:paraId="6CF07CAC" w14:textId="77777777" w:rsidR="005B2C98" w:rsidRPr="005B2C98" w:rsidRDefault="005B2C98" w:rsidP="00CE4F62">
            <w:pPr>
              <w:jc w:val="both"/>
              <w:rPr>
                <w:rFonts w:asciiTheme="majorHAnsi" w:hAnsiTheme="majorHAnsi" w:cstheme="majorHAnsi"/>
                <w:lang w:bidi="fr-FR"/>
              </w:rPr>
            </w:pPr>
          </w:p>
        </w:tc>
      </w:tr>
    </w:tbl>
    <w:p w14:paraId="094DE0F4" w14:textId="77777777" w:rsidR="005B2C98" w:rsidRPr="005B2C98" w:rsidRDefault="005B2C98" w:rsidP="00CE4F62">
      <w:pPr>
        <w:jc w:val="both"/>
        <w:rPr>
          <w:rFonts w:asciiTheme="majorHAnsi" w:hAnsiTheme="majorHAnsi" w:cstheme="majorHAnsi"/>
          <w:lang w:bidi="fr-FR"/>
        </w:rPr>
      </w:pPr>
    </w:p>
    <w:p w14:paraId="0BBBAE03" w14:textId="77777777" w:rsidR="005B2C98" w:rsidRP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t>Mise en commun avec les autres élèves : Que faut-il retenir ?</w:t>
      </w:r>
    </w:p>
    <w:tbl>
      <w:tblPr>
        <w:tblStyle w:val="Grilledutableau"/>
        <w:tblW w:w="0" w:type="auto"/>
        <w:tblInd w:w="38" w:type="dxa"/>
        <w:tblLook w:val="04A0" w:firstRow="1" w:lastRow="0" w:firstColumn="1" w:lastColumn="0" w:noHBand="0" w:noVBand="1"/>
      </w:tblPr>
      <w:tblGrid>
        <w:gridCol w:w="9016"/>
      </w:tblGrid>
      <w:tr w:rsidR="005B2C98" w:rsidRPr="005B2C98" w14:paraId="490F1B37" w14:textId="77777777">
        <w:tc>
          <w:tcPr>
            <w:tcW w:w="10606" w:type="dxa"/>
            <w:tcBorders>
              <w:top w:val="single" w:sz="4" w:space="0" w:color="auto"/>
              <w:left w:val="single" w:sz="4" w:space="0" w:color="auto"/>
              <w:bottom w:val="single" w:sz="4" w:space="0" w:color="auto"/>
              <w:right w:val="single" w:sz="4" w:space="0" w:color="auto"/>
            </w:tcBorders>
          </w:tcPr>
          <w:p w14:paraId="3A0F5380" w14:textId="77777777" w:rsidR="005B2C98" w:rsidRPr="005B2C98" w:rsidRDefault="005B2C98" w:rsidP="00CE4F62">
            <w:pPr>
              <w:jc w:val="both"/>
              <w:rPr>
                <w:rFonts w:asciiTheme="majorHAnsi" w:hAnsiTheme="majorHAnsi" w:cstheme="majorHAnsi"/>
                <w:lang w:bidi="fr-FR"/>
              </w:rPr>
            </w:pPr>
          </w:p>
          <w:p w14:paraId="790327FE"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Le variateur de vitesse permet :</w:t>
            </w:r>
          </w:p>
          <w:p w14:paraId="09223AF4" w14:textId="77777777" w:rsidR="005B2C98" w:rsidRPr="005B2C98" w:rsidRDefault="005B2C98" w:rsidP="00CE4F62">
            <w:pPr>
              <w:numPr>
                <w:ilvl w:val="0"/>
                <w:numId w:val="14"/>
              </w:numPr>
              <w:jc w:val="both"/>
              <w:rPr>
                <w:rFonts w:asciiTheme="majorHAnsi" w:hAnsiTheme="majorHAnsi" w:cstheme="majorHAnsi"/>
                <w:lang w:bidi="fr-FR"/>
              </w:rPr>
            </w:pPr>
            <w:r w:rsidRPr="005B2C98">
              <w:rPr>
                <w:rFonts w:asciiTheme="majorHAnsi" w:hAnsiTheme="majorHAnsi" w:cstheme="majorHAnsi"/>
                <w:lang w:bidi="fr-FR"/>
              </w:rPr>
              <w:t>de faire varier la vitesse d’un moteur.</w:t>
            </w:r>
          </w:p>
          <w:p w14:paraId="013C69E7" w14:textId="77777777" w:rsidR="005B2C98" w:rsidRPr="005B2C98" w:rsidRDefault="005B2C98" w:rsidP="00CE4F62">
            <w:pPr>
              <w:numPr>
                <w:ilvl w:val="0"/>
                <w:numId w:val="14"/>
              </w:numPr>
              <w:jc w:val="both"/>
              <w:rPr>
                <w:rFonts w:asciiTheme="majorHAnsi" w:hAnsiTheme="majorHAnsi" w:cstheme="majorHAnsi"/>
                <w:lang w:bidi="fr-FR"/>
              </w:rPr>
            </w:pPr>
            <w:r w:rsidRPr="005B2C98">
              <w:rPr>
                <w:rFonts w:asciiTheme="majorHAnsi" w:hAnsiTheme="majorHAnsi" w:cstheme="majorHAnsi"/>
                <w:lang w:bidi="fr-FR"/>
              </w:rPr>
              <w:t>d’optimiser la puissance consommée et donc réduire la consommation</w:t>
            </w:r>
          </w:p>
          <w:p w14:paraId="05B76C6F" w14:textId="77777777" w:rsidR="005B2C98" w:rsidRPr="005B2C98" w:rsidRDefault="005B2C98" w:rsidP="00CE4F62">
            <w:pPr>
              <w:numPr>
                <w:ilvl w:val="0"/>
                <w:numId w:val="14"/>
              </w:numPr>
              <w:jc w:val="both"/>
              <w:rPr>
                <w:rFonts w:asciiTheme="majorHAnsi" w:hAnsiTheme="majorHAnsi" w:cstheme="majorHAnsi"/>
                <w:lang w:bidi="fr-FR"/>
              </w:rPr>
            </w:pPr>
            <w:r w:rsidRPr="005B2C98">
              <w:rPr>
                <w:rFonts w:asciiTheme="majorHAnsi" w:hAnsiTheme="majorHAnsi" w:cstheme="majorHAnsi"/>
                <w:lang w:bidi="fr-FR"/>
              </w:rPr>
              <w:t>de démarrer en douceur</w:t>
            </w:r>
          </w:p>
          <w:p w14:paraId="68C78390" w14:textId="77777777" w:rsidR="005B2C98" w:rsidRPr="005B2C98" w:rsidRDefault="005B2C98" w:rsidP="00CE4F62">
            <w:pPr>
              <w:jc w:val="both"/>
              <w:rPr>
                <w:rFonts w:asciiTheme="majorHAnsi" w:hAnsiTheme="majorHAnsi" w:cstheme="majorHAnsi"/>
                <w:lang w:bidi="fr-FR"/>
              </w:rPr>
            </w:pPr>
          </w:p>
        </w:tc>
      </w:tr>
    </w:tbl>
    <w:p w14:paraId="6393D6C8" w14:textId="77777777" w:rsidR="005B2C98" w:rsidRPr="005B2C98" w:rsidRDefault="005B2C98" w:rsidP="00CE4F62">
      <w:pPr>
        <w:jc w:val="both"/>
        <w:rPr>
          <w:rFonts w:asciiTheme="majorHAnsi" w:hAnsiTheme="majorHAnsi" w:cstheme="majorHAnsi"/>
          <w:lang w:bidi="fr-FR"/>
        </w:rPr>
      </w:pPr>
    </w:p>
    <w:p w14:paraId="39A3B3A3"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582F4D27" w14:textId="77777777" w:rsidR="005B2C98" w:rsidRPr="005B2C98" w:rsidRDefault="005B2C98" w:rsidP="00CE4F62">
      <w:pPr>
        <w:numPr>
          <w:ilvl w:val="0"/>
          <w:numId w:val="10"/>
        </w:numPr>
        <w:jc w:val="both"/>
        <w:rPr>
          <w:rFonts w:asciiTheme="majorHAnsi" w:hAnsiTheme="majorHAnsi" w:cstheme="majorHAnsi"/>
          <w:lang w:bidi="fr-FR"/>
        </w:rPr>
      </w:pPr>
      <w:r w:rsidRPr="005B2C98">
        <w:rPr>
          <w:rFonts w:asciiTheme="majorHAnsi" w:hAnsiTheme="majorHAnsi" w:cstheme="majorHAnsi"/>
          <w:lang w:bidi="fr-FR"/>
        </w:rPr>
        <w:t>Activation douce → prépare l’attention</w:t>
      </w:r>
    </w:p>
    <w:p w14:paraId="29AFC250" w14:textId="77777777" w:rsidR="005B2C98" w:rsidRPr="005B2C98" w:rsidRDefault="005B2C98" w:rsidP="00CE4F62">
      <w:pPr>
        <w:numPr>
          <w:ilvl w:val="0"/>
          <w:numId w:val="10"/>
        </w:numPr>
        <w:jc w:val="both"/>
        <w:rPr>
          <w:rFonts w:asciiTheme="majorHAnsi" w:hAnsiTheme="majorHAnsi" w:cstheme="majorHAnsi"/>
          <w:lang w:bidi="fr-FR"/>
        </w:rPr>
      </w:pPr>
      <w:r w:rsidRPr="005B2C98">
        <w:rPr>
          <w:rFonts w:asciiTheme="majorHAnsi" w:hAnsiTheme="majorHAnsi" w:cstheme="majorHAnsi"/>
          <w:lang w:bidi="fr-FR"/>
        </w:rPr>
        <w:t>Reformulation courte = limitation de la surcharge cognitive</w:t>
      </w:r>
    </w:p>
    <w:p w14:paraId="56BE352D" w14:textId="77777777" w:rsidR="005B2C98" w:rsidRPr="005B2C98" w:rsidRDefault="005B2C98" w:rsidP="00CE4F62">
      <w:pPr>
        <w:jc w:val="both"/>
        <w:rPr>
          <w:rFonts w:asciiTheme="majorHAnsi" w:hAnsiTheme="majorHAnsi" w:cstheme="majorHAnsi"/>
          <w:lang w:bidi="fr-FR"/>
        </w:rPr>
      </w:pPr>
    </w:p>
    <w:p w14:paraId="5A0AEF70" w14:textId="11BC8C68"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lastRenderedPageBreak/>
        <w:t>Phase de découverte guidée (1</w:t>
      </w:r>
      <w:r w:rsidR="00CE4F62">
        <w:rPr>
          <w:rFonts w:asciiTheme="majorHAnsi" w:hAnsiTheme="majorHAnsi" w:cstheme="majorHAnsi"/>
          <w:b/>
          <w:bCs/>
        </w:rPr>
        <w:t>5</w:t>
      </w:r>
      <w:r w:rsidRPr="005B2C98">
        <w:rPr>
          <w:rFonts w:asciiTheme="majorHAnsi" w:hAnsiTheme="majorHAnsi" w:cstheme="majorHAnsi"/>
          <w:b/>
          <w:bCs/>
        </w:rPr>
        <w:t xml:space="preserve"> min) – Schéma simplifié et explication</w:t>
      </w:r>
    </w:p>
    <w:p w14:paraId="709091B2" w14:textId="77777777"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1. Génération d’un schéma simplifié</w:t>
      </w:r>
    </w:p>
    <w:p w14:paraId="75325D16" w14:textId="77777777" w:rsidR="005B2C98" w:rsidRP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t>Demander à l’IA de générer un schéma simplifié de la chaine d’énergie :</w:t>
      </w:r>
    </w:p>
    <w:p w14:paraId="282A05E9" w14:textId="77777777" w:rsidR="005B2C98" w:rsidRPr="005B2C98" w:rsidRDefault="005B2C98" w:rsidP="00CE4F62">
      <w:pPr>
        <w:jc w:val="both"/>
        <w:rPr>
          <w:rFonts w:asciiTheme="majorHAnsi" w:hAnsiTheme="majorHAnsi" w:cstheme="majorHAnsi"/>
        </w:rPr>
      </w:pPr>
      <w:r w:rsidRPr="005B2C98">
        <w:rPr>
          <w:rFonts w:asciiTheme="majorHAnsi" w:hAnsiTheme="majorHAnsi" w:cstheme="majorHAnsi"/>
        </w:rPr>
        <w:t>« Dessine-moi un schéma très simplifié d’un variateur alimentant un moteur asynchrone. Version niveau débutant. »</w:t>
      </w:r>
    </w:p>
    <w:tbl>
      <w:tblPr>
        <w:tblStyle w:val="Grilledutableau"/>
        <w:tblW w:w="0" w:type="auto"/>
        <w:tblLook w:val="04A0" w:firstRow="1" w:lastRow="0" w:firstColumn="1" w:lastColumn="0" w:noHBand="0" w:noVBand="1"/>
      </w:tblPr>
      <w:tblGrid>
        <w:gridCol w:w="9054"/>
      </w:tblGrid>
      <w:tr w:rsidR="005B2C98" w:rsidRPr="005B2C98" w14:paraId="3F8EA688" w14:textId="77777777">
        <w:tc>
          <w:tcPr>
            <w:tcW w:w="10456" w:type="dxa"/>
            <w:tcBorders>
              <w:top w:val="single" w:sz="4" w:space="0" w:color="auto"/>
              <w:left w:val="single" w:sz="4" w:space="0" w:color="auto"/>
              <w:bottom w:val="single" w:sz="4" w:space="0" w:color="auto"/>
              <w:right w:val="single" w:sz="4" w:space="0" w:color="auto"/>
            </w:tcBorders>
          </w:tcPr>
          <w:p w14:paraId="6F318B4A" w14:textId="66A4693A" w:rsidR="005B2C98" w:rsidRPr="00E45B5B" w:rsidRDefault="00E45B5B" w:rsidP="00CE4F62">
            <w:pPr>
              <w:jc w:val="both"/>
              <w:rPr>
                <w:rFonts w:asciiTheme="majorHAnsi" w:hAnsiTheme="majorHAnsi" w:cstheme="majorHAnsi"/>
                <w:b/>
                <w:bCs/>
              </w:rPr>
            </w:pPr>
            <w:r w:rsidRPr="00E45B5B">
              <w:rPr>
                <w:rFonts w:asciiTheme="majorHAnsi" w:hAnsiTheme="majorHAnsi" w:cstheme="majorHAnsi"/>
                <w:b/>
                <w:bCs/>
              </w:rPr>
              <w:t>Corrigé professeur :</w:t>
            </w:r>
          </w:p>
          <w:p w14:paraId="5AB9994E" w14:textId="0EA96C15" w:rsidR="005B2C98" w:rsidRPr="005B2C98" w:rsidRDefault="005B2C98" w:rsidP="00CE4F62">
            <w:pPr>
              <w:jc w:val="both"/>
              <w:rPr>
                <w:rFonts w:asciiTheme="majorHAnsi" w:hAnsiTheme="majorHAnsi" w:cstheme="majorHAnsi"/>
              </w:rPr>
            </w:pPr>
            <w:r w:rsidRPr="005B2C98">
              <w:rPr>
                <w:rFonts w:asciiTheme="majorHAnsi" w:hAnsiTheme="majorHAnsi" w:cstheme="majorHAnsi"/>
                <w:noProof/>
              </w:rPr>
              <w:drawing>
                <wp:inline distT="0" distB="0" distL="0" distR="0" wp14:anchorId="0D4516FD" wp14:editId="55ED60DA">
                  <wp:extent cx="4933950" cy="1784350"/>
                  <wp:effectExtent l="0" t="0" r="0" b="0"/>
                  <wp:docPr id="8918044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1784350"/>
                          </a:xfrm>
                          <a:prstGeom prst="rect">
                            <a:avLst/>
                          </a:prstGeom>
                          <a:noFill/>
                          <a:ln>
                            <a:noFill/>
                          </a:ln>
                        </pic:spPr>
                      </pic:pic>
                    </a:graphicData>
                  </a:graphic>
                </wp:inline>
              </w:drawing>
            </w:r>
          </w:p>
          <w:p w14:paraId="1D3B3641" w14:textId="77777777" w:rsidR="005B2C98" w:rsidRDefault="005B2C98" w:rsidP="00CE4F62">
            <w:pPr>
              <w:jc w:val="both"/>
              <w:rPr>
                <w:rFonts w:asciiTheme="majorHAnsi" w:hAnsiTheme="majorHAnsi" w:cstheme="majorHAnsi"/>
              </w:rPr>
            </w:pPr>
            <w:r w:rsidRPr="005B2C98">
              <w:rPr>
                <w:rFonts w:asciiTheme="majorHAnsi" w:hAnsiTheme="majorHAnsi" w:cstheme="majorHAnsi"/>
              </w:rPr>
              <w:t>Version très simplifiée permettant de comprendre que le variateur est entre le moteur et le réseau et que le variateur convertit un signal alternatif en un signal alternatif variable. La structure interne n’est ici pas représentée.</w:t>
            </w:r>
          </w:p>
          <w:p w14:paraId="756AA02F" w14:textId="77777777" w:rsidR="00E45B5B" w:rsidRDefault="00E45B5B" w:rsidP="00CE4F62">
            <w:pPr>
              <w:jc w:val="both"/>
              <w:rPr>
                <w:rFonts w:asciiTheme="majorHAnsi" w:hAnsiTheme="majorHAnsi" w:cstheme="majorHAnsi"/>
              </w:rPr>
            </w:pPr>
          </w:p>
          <w:p w14:paraId="30835B07" w14:textId="2559EC97" w:rsidR="00E45B5B" w:rsidRPr="00E45B5B" w:rsidRDefault="00E45B5B" w:rsidP="00CE4F62">
            <w:pPr>
              <w:jc w:val="both"/>
              <w:rPr>
                <w:rFonts w:asciiTheme="majorHAnsi" w:hAnsiTheme="majorHAnsi" w:cstheme="majorHAnsi"/>
                <w:b/>
                <w:bCs/>
              </w:rPr>
            </w:pPr>
            <w:r w:rsidRPr="00E45B5B">
              <w:rPr>
                <w:rFonts w:asciiTheme="majorHAnsi" w:hAnsiTheme="majorHAnsi" w:cstheme="majorHAnsi"/>
                <w:b/>
                <w:bCs/>
              </w:rPr>
              <w:t>Réponses d</w:t>
            </w:r>
            <w:r>
              <w:rPr>
                <w:rFonts w:asciiTheme="majorHAnsi" w:hAnsiTheme="majorHAnsi" w:cstheme="majorHAnsi"/>
                <w:b/>
                <w:bCs/>
              </w:rPr>
              <w:t>e l’IA</w:t>
            </w:r>
            <w:r w:rsidRPr="00E45B5B">
              <w:rPr>
                <w:rFonts w:asciiTheme="majorHAnsi" w:hAnsiTheme="majorHAnsi" w:cstheme="majorHAnsi"/>
                <w:b/>
                <w:bCs/>
              </w:rPr>
              <w:t> :</w:t>
            </w:r>
          </w:p>
          <w:p w14:paraId="6044B234" w14:textId="77777777" w:rsidR="00E45B5B" w:rsidRPr="005B2C98" w:rsidRDefault="00E45B5B" w:rsidP="00CE4F62">
            <w:pPr>
              <w:jc w:val="both"/>
              <w:rPr>
                <w:rFonts w:asciiTheme="majorHAnsi" w:hAnsiTheme="majorHAnsi" w:cstheme="majorHAnsi"/>
              </w:rPr>
            </w:pPr>
            <w:r w:rsidRPr="005B2C98">
              <w:rPr>
                <w:rFonts w:asciiTheme="majorHAnsi" w:hAnsiTheme="majorHAnsi" w:cstheme="majorHAnsi"/>
                <w:noProof/>
              </w:rPr>
              <w:drawing>
                <wp:inline distT="0" distB="0" distL="0" distR="0" wp14:anchorId="467560B6" wp14:editId="200C0E92">
                  <wp:extent cx="5755640" cy="3666490"/>
                  <wp:effectExtent l="0" t="0" r="0" b="0"/>
                  <wp:docPr id="22287283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640" cy="3666490"/>
                          </a:xfrm>
                          <a:prstGeom prst="rect">
                            <a:avLst/>
                          </a:prstGeom>
                          <a:noFill/>
                          <a:ln>
                            <a:noFill/>
                          </a:ln>
                        </pic:spPr>
                      </pic:pic>
                    </a:graphicData>
                  </a:graphic>
                </wp:inline>
              </w:drawing>
            </w:r>
          </w:p>
          <w:p w14:paraId="039D2B31" w14:textId="77777777" w:rsidR="005B2C98" w:rsidRPr="005B2C98" w:rsidRDefault="005B2C98" w:rsidP="00CE4F62">
            <w:pPr>
              <w:jc w:val="both"/>
              <w:rPr>
                <w:rFonts w:asciiTheme="majorHAnsi" w:hAnsiTheme="majorHAnsi" w:cstheme="majorHAnsi"/>
              </w:rPr>
            </w:pPr>
          </w:p>
        </w:tc>
      </w:tr>
    </w:tbl>
    <w:p w14:paraId="5E977DEE" w14:textId="77777777" w:rsidR="005B2C98" w:rsidRPr="005B2C98" w:rsidRDefault="005B2C98" w:rsidP="00CE4F62">
      <w:pPr>
        <w:jc w:val="both"/>
        <w:rPr>
          <w:rFonts w:asciiTheme="majorHAnsi" w:hAnsiTheme="majorHAnsi" w:cstheme="majorHAnsi"/>
        </w:rPr>
      </w:pPr>
    </w:p>
    <w:p w14:paraId="74C6FB15" w14:textId="68811C21" w:rsidR="005B2C98" w:rsidRP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t>Que pouvez</w:t>
      </w:r>
      <w:r w:rsidR="00DA5C1C">
        <w:rPr>
          <w:rFonts w:asciiTheme="majorHAnsi" w:hAnsiTheme="majorHAnsi" w:cstheme="majorHAnsi"/>
          <w:lang w:bidi="fr-FR"/>
        </w:rPr>
        <w:t>-</w:t>
      </w:r>
      <w:r w:rsidRPr="005B2C98">
        <w:rPr>
          <w:rFonts w:asciiTheme="majorHAnsi" w:hAnsiTheme="majorHAnsi" w:cstheme="majorHAnsi"/>
          <w:lang w:bidi="fr-FR"/>
        </w:rPr>
        <w:t>vous dire de ce schéma ?</w:t>
      </w:r>
    </w:p>
    <w:tbl>
      <w:tblPr>
        <w:tblStyle w:val="Grilledutableau"/>
        <w:tblW w:w="0" w:type="auto"/>
        <w:tblInd w:w="38" w:type="dxa"/>
        <w:tblLook w:val="04A0" w:firstRow="1" w:lastRow="0" w:firstColumn="1" w:lastColumn="0" w:noHBand="0" w:noVBand="1"/>
      </w:tblPr>
      <w:tblGrid>
        <w:gridCol w:w="9016"/>
      </w:tblGrid>
      <w:tr w:rsidR="005B2C98" w:rsidRPr="005B2C98" w14:paraId="287DA53D" w14:textId="77777777">
        <w:tc>
          <w:tcPr>
            <w:tcW w:w="10606" w:type="dxa"/>
            <w:tcBorders>
              <w:top w:val="single" w:sz="4" w:space="0" w:color="auto"/>
              <w:left w:val="single" w:sz="4" w:space="0" w:color="auto"/>
              <w:bottom w:val="single" w:sz="4" w:space="0" w:color="auto"/>
              <w:right w:val="single" w:sz="4" w:space="0" w:color="auto"/>
            </w:tcBorders>
          </w:tcPr>
          <w:p w14:paraId="170FFB34" w14:textId="77777777" w:rsidR="00E45B5B" w:rsidRDefault="00E45B5B" w:rsidP="00CE4F62">
            <w:pPr>
              <w:jc w:val="both"/>
              <w:rPr>
                <w:rFonts w:asciiTheme="majorHAnsi" w:hAnsiTheme="majorHAnsi" w:cstheme="majorHAnsi"/>
                <w:lang w:bidi="fr-FR"/>
              </w:rPr>
            </w:pPr>
            <w:r w:rsidRPr="005B2C98">
              <w:rPr>
                <w:rFonts w:asciiTheme="majorHAnsi" w:hAnsiTheme="majorHAnsi" w:cstheme="majorHAnsi"/>
                <w:lang w:bidi="fr-FR"/>
              </w:rPr>
              <w:t xml:space="preserve">L’IA proposée </w:t>
            </w:r>
            <w:r>
              <w:rPr>
                <w:rFonts w:asciiTheme="majorHAnsi" w:hAnsiTheme="majorHAnsi" w:cstheme="majorHAnsi"/>
                <w:lang w:bidi="fr-FR"/>
              </w:rPr>
              <w:t xml:space="preserve">(Le Chat) </w:t>
            </w:r>
            <w:r w:rsidRPr="005B2C98">
              <w:rPr>
                <w:rFonts w:asciiTheme="majorHAnsi" w:hAnsiTheme="majorHAnsi" w:cstheme="majorHAnsi"/>
                <w:lang w:bidi="fr-FR"/>
              </w:rPr>
              <w:t>n’est pas capable de générer un schéma.</w:t>
            </w:r>
          </w:p>
          <w:p w14:paraId="5B24BFF2" w14:textId="36D7D55A" w:rsidR="00E45B5B" w:rsidRDefault="00E45B5B" w:rsidP="00CE4F62">
            <w:pPr>
              <w:jc w:val="both"/>
              <w:rPr>
                <w:rFonts w:asciiTheme="majorHAnsi" w:hAnsiTheme="majorHAnsi" w:cstheme="majorHAnsi"/>
                <w:lang w:bidi="fr-FR"/>
              </w:rPr>
            </w:pPr>
            <w:r>
              <w:rPr>
                <w:rFonts w:asciiTheme="majorHAnsi" w:hAnsiTheme="majorHAnsi" w:cstheme="majorHAnsi"/>
                <w:lang w:bidi="fr-FR"/>
              </w:rPr>
              <w:t>Deux élèves avaient déjà des comptes dans des IA grand public (ChatGPT pro et Claude) et ont proposé de comparer leurs réponses avec celles du Chat de MISTRAL.</w:t>
            </w:r>
          </w:p>
          <w:p w14:paraId="2E535E46" w14:textId="77777777" w:rsidR="00E45B5B" w:rsidRDefault="00E45B5B" w:rsidP="00CE4F62">
            <w:pPr>
              <w:jc w:val="both"/>
              <w:rPr>
                <w:rFonts w:asciiTheme="majorHAnsi" w:hAnsiTheme="majorHAnsi" w:cstheme="majorHAnsi"/>
                <w:lang w:bidi="fr-FR"/>
              </w:rPr>
            </w:pPr>
          </w:p>
          <w:p w14:paraId="727709DD" w14:textId="77777777" w:rsidR="00E45B5B" w:rsidRDefault="00E45B5B" w:rsidP="00CE4F62">
            <w:pPr>
              <w:jc w:val="both"/>
              <w:rPr>
                <w:rFonts w:asciiTheme="majorHAnsi" w:hAnsiTheme="majorHAnsi" w:cstheme="majorHAnsi"/>
                <w:lang w:bidi="fr-FR"/>
              </w:rPr>
            </w:pPr>
          </w:p>
          <w:p w14:paraId="49309E06" w14:textId="77777777" w:rsidR="00E45B5B" w:rsidRPr="005B2C98" w:rsidRDefault="00E45B5B" w:rsidP="00CE4F62">
            <w:pPr>
              <w:jc w:val="both"/>
              <w:rPr>
                <w:rFonts w:asciiTheme="majorHAnsi" w:hAnsiTheme="majorHAnsi" w:cstheme="majorHAnsi"/>
                <w:lang w:bidi="fr-FR"/>
              </w:rPr>
            </w:pPr>
          </w:p>
          <w:p w14:paraId="2BE4A0C0" w14:textId="77777777" w:rsidR="00E45B5B" w:rsidRPr="005B2C98" w:rsidRDefault="00E45B5B" w:rsidP="00CE4F62">
            <w:pPr>
              <w:jc w:val="both"/>
              <w:rPr>
                <w:rFonts w:asciiTheme="majorHAnsi" w:hAnsiTheme="majorHAnsi" w:cstheme="majorHAnsi"/>
                <w:lang w:bidi="fr-FR"/>
              </w:rPr>
            </w:pPr>
            <w:r>
              <w:rPr>
                <w:rFonts w:asciiTheme="majorHAnsi" w:hAnsiTheme="majorHAnsi" w:cstheme="majorHAnsi"/>
                <w:lang w:bidi="fr-FR"/>
              </w:rPr>
              <w:lastRenderedPageBreak/>
              <w:t>S</w:t>
            </w:r>
            <w:r w:rsidRPr="005B2C98">
              <w:rPr>
                <w:rFonts w:asciiTheme="majorHAnsi" w:hAnsiTheme="majorHAnsi" w:cstheme="majorHAnsi"/>
                <w:lang w:bidi="fr-FR"/>
              </w:rPr>
              <w:t>chéma proposé </w:t>
            </w:r>
            <w:r>
              <w:rPr>
                <w:rFonts w:asciiTheme="majorHAnsi" w:hAnsiTheme="majorHAnsi" w:cstheme="majorHAnsi"/>
                <w:lang w:bidi="fr-FR"/>
              </w:rPr>
              <w:t xml:space="preserve">avec ChatGPT pro </w:t>
            </w:r>
            <w:r w:rsidRPr="005B2C98">
              <w:rPr>
                <w:rFonts w:asciiTheme="majorHAnsi" w:hAnsiTheme="majorHAnsi" w:cstheme="majorHAnsi"/>
                <w:lang w:bidi="fr-FR"/>
              </w:rPr>
              <w:t>:</w:t>
            </w:r>
          </w:p>
          <w:p w14:paraId="7CF7A68F" w14:textId="77777777" w:rsidR="00E45B5B" w:rsidRPr="005B2C98" w:rsidRDefault="00E45B5B" w:rsidP="00CE4F62">
            <w:pPr>
              <w:jc w:val="both"/>
              <w:rPr>
                <w:rFonts w:asciiTheme="majorHAnsi" w:hAnsiTheme="majorHAnsi" w:cstheme="majorHAnsi"/>
                <w:lang w:bidi="fr-FR"/>
              </w:rPr>
            </w:pPr>
            <w:r w:rsidRPr="005B2C98">
              <w:rPr>
                <w:rFonts w:asciiTheme="majorHAnsi" w:hAnsiTheme="majorHAnsi" w:cstheme="majorHAnsi"/>
                <w:noProof/>
                <w:lang w:bidi="fr-FR"/>
              </w:rPr>
              <w:drawing>
                <wp:inline distT="0" distB="0" distL="0" distR="0" wp14:anchorId="2ACCDA11" wp14:editId="0FD6825D">
                  <wp:extent cx="5755640" cy="3835400"/>
                  <wp:effectExtent l="0" t="0" r="0" b="0"/>
                  <wp:docPr id="54768286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5640" cy="3835400"/>
                          </a:xfrm>
                          <a:prstGeom prst="rect">
                            <a:avLst/>
                          </a:prstGeom>
                          <a:noFill/>
                          <a:ln>
                            <a:noFill/>
                          </a:ln>
                        </pic:spPr>
                      </pic:pic>
                    </a:graphicData>
                  </a:graphic>
                </wp:inline>
              </w:drawing>
            </w:r>
          </w:p>
          <w:p w14:paraId="43BDC0B9" w14:textId="2E9F5CDC" w:rsidR="00E45B5B" w:rsidRDefault="00E45B5B" w:rsidP="00CE4F62">
            <w:pPr>
              <w:jc w:val="both"/>
              <w:rPr>
                <w:rFonts w:asciiTheme="majorHAnsi" w:hAnsiTheme="majorHAnsi" w:cstheme="majorHAnsi"/>
                <w:lang w:bidi="fr-FR"/>
              </w:rPr>
            </w:pPr>
            <w:r>
              <w:rPr>
                <w:rFonts w:asciiTheme="majorHAnsi" w:hAnsiTheme="majorHAnsi" w:cstheme="majorHAnsi"/>
                <w:lang w:bidi="fr-FR"/>
              </w:rPr>
              <w:t>Attention aux textes !</w:t>
            </w:r>
            <w:r w:rsidRPr="005B2C98">
              <w:rPr>
                <w:rFonts w:asciiTheme="majorHAnsi" w:hAnsiTheme="majorHAnsi" w:cstheme="majorHAnsi"/>
                <w:lang w:bidi="fr-FR"/>
              </w:rPr>
              <w:t xml:space="preserve"> </w:t>
            </w:r>
          </w:p>
          <w:p w14:paraId="7BD2E126" w14:textId="77777777" w:rsidR="00E45B5B" w:rsidRDefault="00E45B5B" w:rsidP="00CE4F62">
            <w:pPr>
              <w:jc w:val="both"/>
              <w:rPr>
                <w:rFonts w:asciiTheme="majorHAnsi" w:hAnsiTheme="majorHAnsi" w:cstheme="majorHAnsi"/>
                <w:lang w:bidi="fr-FR"/>
              </w:rPr>
            </w:pPr>
          </w:p>
          <w:p w14:paraId="7EC5738A" w14:textId="77777777" w:rsidR="00E45B5B" w:rsidRDefault="00E45B5B" w:rsidP="00CE4F62">
            <w:pPr>
              <w:jc w:val="both"/>
              <w:rPr>
                <w:rFonts w:asciiTheme="majorHAnsi" w:hAnsiTheme="majorHAnsi" w:cstheme="majorHAnsi"/>
                <w:lang w:bidi="fr-FR"/>
              </w:rPr>
            </w:pPr>
          </w:p>
          <w:p w14:paraId="19A1ED0D" w14:textId="77777777" w:rsidR="00E45B5B" w:rsidRPr="005B2C98" w:rsidRDefault="00E45B5B" w:rsidP="00CE4F62">
            <w:pPr>
              <w:jc w:val="both"/>
              <w:rPr>
                <w:rFonts w:asciiTheme="majorHAnsi" w:hAnsiTheme="majorHAnsi" w:cstheme="majorHAnsi"/>
                <w:lang w:bidi="fr-FR"/>
              </w:rPr>
            </w:pPr>
            <w:r>
              <w:rPr>
                <w:rFonts w:asciiTheme="majorHAnsi" w:hAnsiTheme="majorHAnsi" w:cstheme="majorHAnsi"/>
                <w:lang w:bidi="fr-FR"/>
              </w:rPr>
              <w:t>S</w:t>
            </w:r>
            <w:r w:rsidRPr="005B2C98">
              <w:rPr>
                <w:rFonts w:asciiTheme="majorHAnsi" w:hAnsiTheme="majorHAnsi" w:cstheme="majorHAnsi"/>
                <w:lang w:bidi="fr-FR"/>
              </w:rPr>
              <w:t>chéma proposé </w:t>
            </w:r>
            <w:r>
              <w:rPr>
                <w:rFonts w:asciiTheme="majorHAnsi" w:hAnsiTheme="majorHAnsi" w:cstheme="majorHAnsi"/>
                <w:lang w:bidi="fr-FR"/>
              </w:rPr>
              <w:t xml:space="preserve">avec Claude </w:t>
            </w:r>
            <w:r w:rsidRPr="005B2C98">
              <w:rPr>
                <w:rFonts w:asciiTheme="majorHAnsi" w:hAnsiTheme="majorHAnsi" w:cstheme="majorHAnsi"/>
                <w:lang w:bidi="fr-FR"/>
              </w:rPr>
              <w:t>:</w:t>
            </w:r>
          </w:p>
          <w:p w14:paraId="740FBA66" w14:textId="77777777" w:rsidR="00E45B5B" w:rsidRPr="005B2C98" w:rsidRDefault="00E45B5B" w:rsidP="00CE4F62">
            <w:pPr>
              <w:jc w:val="both"/>
              <w:rPr>
                <w:rFonts w:asciiTheme="majorHAnsi" w:hAnsiTheme="majorHAnsi" w:cstheme="majorHAnsi"/>
                <w:lang w:bidi="fr-FR"/>
              </w:rPr>
            </w:pPr>
            <w:r w:rsidRPr="005B2C98">
              <w:rPr>
                <w:rFonts w:asciiTheme="majorHAnsi" w:hAnsiTheme="majorHAnsi" w:cstheme="majorHAnsi"/>
                <w:noProof/>
                <w:lang w:bidi="fr-FR"/>
              </w:rPr>
              <w:drawing>
                <wp:inline distT="0" distB="0" distL="0" distR="0" wp14:anchorId="3353E880" wp14:editId="350B519D">
                  <wp:extent cx="5755640" cy="3452495"/>
                  <wp:effectExtent l="0" t="0" r="0" b="0"/>
                  <wp:docPr id="102383281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640" cy="3452495"/>
                          </a:xfrm>
                          <a:prstGeom prst="rect">
                            <a:avLst/>
                          </a:prstGeom>
                          <a:noFill/>
                          <a:ln>
                            <a:noFill/>
                          </a:ln>
                        </pic:spPr>
                      </pic:pic>
                    </a:graphicData>
                  </a:graphic>
                </wp:inline>
              </w:drawing>
            </w:r>
          </w:p>
          <w:p w14:paraId="1A6EE17B" w14:textId="692B18C1" w:rsidR="00E45B5B" w:rsidRPr="005B2C98" w:rsidRDefault="00E45B5B" w:rsidP="00CE4F62">
            <w:pPr>
              <w:jc w:val="both"/>
              <w:rPr>
                <w:rFonts w:asciiTheme="majorHAnsi" w:hAnsiTheme="majorHAnsi" w:cstheme="majorHAnsi"/>
                <w:lang w:bidi="fr-FR"/>
              </w:rPr>
            </w:pPr>
            <w:r w:rsidRPr="005B2C98">
              <w:rPr>
                <w:rFonts w:asciiTheme="majorHAnsi" w:hAnsiTheme="majorHAnsi" w:cstheme="majorHAnsi"/>
                <w:lang w:bidi="fr-FR"/>
              </w:rPr>
              <w:t>Le schéma est mieux pour ce dernier</w:t>
            </w:r>
            <w:r>
              <w:rPr>
                <w:rFonts w:asciiTheme="majorHAnsi" w:hAnsiTheme="majorHAnsi" w:cstheme="majorHAnsi"/>
                <w:lang w:bidi="fr-FR"/>
              </w:rPr>
              <w:t>.</w:t>
            </w:r>
          </w:p>
          <w:p w14:paraId="18CA6B28" w14:textId="77777777" w:rsidR="005B2C98" w:rsidRPr="005B2C98" w:rsidRDefault="005B2C98" w:rsidP="00CE4F62">
            <w:pPr>
              <w:jc w:val="both"/>
              <w:rPr>
                <w:rFonts w:asciiTheme="majorHAnsi" w:hAnsiTheme="majorHAnsi" w:cstheme="majorHAnsi"/>
                <w:lang w:bidi="fr-FR"/>
              </w:rPr>
            </w:pPr>
          </w:p>
        </w:tc>
      </w:tr>
    </w:tbl>
    <w:p w14:paraId="103AE099" w14:textId="77777777" w:rsidR="00DA5C1C" w:rsidRDefault="00DA5C1C" w:rsidP="00CE4F62">
      <w:pPr>
        <w:ind w:left="720"/>
        <w:jc w:val="both"/>
        <w:rPr>
          <w:rFonts w:asciiTheme="majorHAnsi" w:hAnsiTheme="majorHAnsi" w:cstheme="majorHAnsi"/>
          <w:lang w:bidi="fr-FR"/>
        </w:rPr>
      </w:pPr>
    </w:p>
    <w:p w14:paraId="18047CAA" w14:textId="77777777" w:rsidR="00DA5C1C" w:rsidRDefault="00DA5C1C" w:rsidP="00CE4F62">
      <w:pPr>
        <w:ind w:left="720"/>
        <w:jc w:val="both"/>
        <w:rPr>
          <w:rFonts w:asciiTheme="majorHAnsi" w:hAnsiTheme="majorHAnsi" w:cstheme="majorHAnsi"/>
          <w:lang w:bidi="fr-FR"/>
        </w:rPr>
      </w:pPr>
    </w:p>
    <w:p w14:paraId="547F4444" w14:textId="77777777" w:rsidR="00DA5C1C" w:rsidRDefault="00DA5C1C" w:rsidP="00CE4F62">
      <w:pPr>
        <w:ind w:left="720"/>
        <w:jc w:val="both"/>
        <w:rPr>
          <w:rFonts w:asciiTheme="majorHAnsi" w:hAnsiTheme="majorHAnsi" w:cstheme="majorHAnsi"/>
          <w:lang w:bidi="fr-FR"/>
        </w:rPr>
      </w:pPr>
    </w:p>
    <w:p w14:paraId="7738E87A" w14:textId="7F2F4BE3" w:rsidR="005B2C98" w:rsidRP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lastRenderedPageBreak/>
        <w:t>Rechercher sur internet et proposer votre propre structure.</w:t>
      </w:r>
    </w:p>
    <w:tbl>
      <w:tblPr>
        <w:tblStyle w:val="Grilledutableau"/>
        <w:tblW w:w="0" w:type="auto"/>
        <w:tblInd w:w="38" w:type="dxa"/>
        <w:tblLook w:val="04A0" w:firstRow="1" w:lastRow="0" w:firstColumn="1" w:lastColumn="0" w:noHBand="0" w:noVBand="1"/>
      </w:tblPr>
      <w:tblGrid>
        <w:gridCol w:w="9016"/>
      </w:tblGrid>
      <w:tr w:rsidR="005B2C98" w:rsidRPr="005B2C98" w14:paraId="51D6C967" w14:textId="77777777">
        <w:tc>
          <w:tcPr>
            <w:tcW w:w="10606" w:type="dxa"/>
            <w:tcBorders>
              <w:top w:val="single" w:sz="4" w:space="0" w:color="auto"/>
              <w:left w:val="single" w:sz="4" w:space="0" w:color="auto"/>
              <w:bottom w:val="single" w:sz="4" w:space="0" w:color="auto"/>
              <w:right w:val="single" w:sz="4" w:space="0" w:color="auto"/>
            </w:tcBorders>
          </w:tcPr>
          <w:p w14:paraId="1273F523" w14:textId="77777777" w:rsidR="00B70AB2" w:rsidRPr="00B70AB2" w:rsidRDefault="00B70AB2" w:rsidP="00CE4F62">
            <w:pPr>
              <w:jc w:val="both"/>
              <w:rPr>
                <w:rFonts w:asciiTheme="majorHAnsi" w:hAnsiTheme="majorHAnsi" w:cstheme="majorHAnsi"/>
                <w:b/>
                <w:bCs/>
              </w:rPr>
            </w:pPr>
            <w:r w:rsidRPr="00B70AB2">
              <w:rPr>
                <w:rFonts w:asciiTheme="majorHAnsi" w:hAnsiTheme="majorHAnsi" w:cstheme="majorHAnsi"/>
                <w:b/>
                <w:bCs/>
              </w:rPr>
              <w:t>Corrigé professeur :</w:t>
            </w:r>
          </w:p>
          <w:p w14:paraId="5D3B8FEC" w14:textId="77777777" w:rsidR="005B2C98" w:rsidRPr="00B70AB2" w:rsidRDefault="005B2C98" w:rsidP="00CE4F62">
            <w:pPr>
              <w:jc w:val="both"/>
              <w:rPr>
                <w:rFonts w:asciiTheme="majorHAnsi" w:hAnsiTheme="majorHAnsi" w:cstheme="majorHAnsi"/>
                <w:lang w:bidi="fr-FR"/>
              </w:rPr>
            </w:pPr>
          </w:p>
          <w:p w14:paraId="031584D6" w14:textId="5C7EC423" w:rsidR="005B2C98" w:rsidRPr="00B70AB2" w:rsidRDefault="005B2C98" w:rsidP="00CE4F62">
            <w:pPr>
              <w:jc w:val="both"/>
              <w:rPr>
                <w:rFonts w:asciiTheme="majorHAnsi" w:hAnsiTheme="majorHAnsi" w:cstheme="majorHAnsi"/>
                <w:lang w:bidi="fr-FR"/>
              </w:rPr>
            </w:pPr>
            <w:r w:rsidRPr="005B2C98">
              <w:rPr>
                <w:noProof/>
                <w:lang w:bidi="fr-FR"/>
              </w:rPr>
              <w:drawing>
                <wp:inline distT="0" distB="0" distL="0" distR="0" wp14:anchorId="2E8F96D1" wp14:editId="6BA26F80">
                  <wp:extent cx="5608320" cy="2140864"/>
                  <wp:effectExtent l="0" t="0" r="0" b="0"/>
                  <wp:docPr id="105546437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7299" cy="2144291"/>
                          </a:xfrm>
                          <a:prstGeom prst="rect">
                            <a:avLst/>
                          </a:prstGeom>
                          <a:noFill/>
                          <a:ln>
                            <a:noFill/>
                          </a:ln>
                        </pic:spPr>
                      </pic:pic>
                    </a:graphicData>
                  </a:graphic>
                </wp:inline>
              </w:drawing>
            </w:r>
            <w:r w:rsidRPr="00B70AB2">
              <w:rPr>
                <w:rFonts w:asciiTheme="majorHAnsi" w:hAnsiTheme="majorHAnsi" w:cstheme="majorHAnsi"/>
                <w:lang w:bidi="fr-FR"/>
              </w:rPr>
              <w:t>Redresseur : convertit l’alternatif en continu</w:t>
            </w:r>
          </w:p>
          <w:p w14:paraId="6B95A67C" w14:textId="77777777" w:rsidR="005B2C98" w:rsidRPr="00B70AB2" w:rsidRDefault="005B2C98" w:rsidP="00CE4F62">
            <w:pPr>
              <w:jc w:val="both"/>
              <w:rPr>
                <w:rFonts w:asciiTheme="majorHAnsi" w:hAnsiTheme="majorHAnsi" w:cstheme="majorHAnsi"/>
                <w:lang w:bidi="fr-FR"/>
              </w:rPr>
            </w:pPr>
            <w:r w:rsidRPr="00B70AB2">
              <w:rPr>
                <w:rFonts w:asciiTheme="majorHAnsi" w:hAnsiTheme="majorHAnsi" w:cstheme="majorHAnsi"/>
                <w:lang w:bidi="fr-FR"/>
              </w:rPr>
              <w:t>Filtre : lisse la tension</w:t>
            </w:r>
          </w:p>
          <w:p w14:paraId="6720CB59" w14:textId="77777777" w:rsidR="005B2C98" w:rsidRPr="00B70AB2" w:rsidRDefault="005B2C98" w:rsidP="00CE4F62">
            <w:pPr>
              <w:jc w:val="both"/>
              <w:rPr>
                <w:rFonts w:asciiTheme="majorHAnsi" w:hAnsiTheme="majorHAnsi" w:cstheme="majorHAnsi"/>
                <w:lang w:bidi="fr-FR"/>
              </w:rPr>
            </w:pPr>
            <w:r w:rsidRPr="00B70AB2">
              <w:rPr>
                <w:rFonts w:asciiTheme="majorHAnsi" w:hAnsiTheme="majorHAnsi" w:cstheme="majorHAnsi"/>
                <w:lang w:bidi="fr-FR"/>
              </w:rPr>
              <w:t>Dissipation d’énergie : dissipe l’énergie issue du moteur en mode freinage</w:t>
            </w:r>
          </w:p>
          <w:p w14:paraId="70260041" w14:textId="77777777" w:rsidR="005B2C98" w:rsidRPr="00B70AB2" w:rsidRDefault="005B2C98" w:rsidP="00CE4F62">
            <w:pPr>
              <w:jc w:val="both"/>
              <w:rPr>
                <w:rFonts w:asciiTheme="majorHAnsi" w:hAnsiTheme="majorHAnsi" w:cstheme="majorHAnsi"/>
                <w:lang w:bidi="fr-FR"/>
              </w:rPr>
            </w:pPr>
            <w:r w:rsidRPr="00B70AB2">
              <w:rPr>
                <w:rFonts w:asciiTheme="majorHAnsi" w:hAnsiTheme="majorHAnsi" w:cstheme="majorHAnsi"/>
                <w:lang w:bidi="fr-FR"/>
              </w:rPr>
              <w:t>Onduleur : convertit le continu en alternatif</w:t>
            </w:r>
          </w:p>
          <w:p w14:paraId="7CE49F2B" w14:textId="77777777" w:rsidR="005B2C98" w:rsidRPr="00B70AB2" w:rsidRDefault="005B2C98" w:rsidP="00CE4F62">
            <w:pPr>
              <w:jc w:val="both"/>
              <w:rPr>
                <w:rFonts w:asciiTheme="majorHAnsi" w:hAnsiTheme="majorHAnsi" w:cstheme="majorHAnsi"/>
                <w:lang w:bidi="fr-FR"/>
              </w:rPr>
            </w:pPr>
          </w:p>
          <w:p w14:paraId="69BB21A4" w14:textId="77777777" w:rsidR="005B2C98" w:rsidRPr="00B70AB2" w:rsidRDefault="005B2C98" w:rsidP="00CE4F62">
            <w:pPr>
              <w:jc w:val="both"/>
              <w:rPr>
                <w:rFonts w:asciiTheme="majorHAnsi" w:hAnsiTheme="majorHAnsi" w:cstheme="majorHAnsi"/>
                <w:lang w:bidi="fr-FR"/>
              </w:rPr>
            </w:pPr>
            <w:r w:rsidRPr="00B70AB2">
              <w:rPr>
                <w:rFonts w:asciiTheme="majorHAnsi" w:hAnsiTheme="majorHAnsi" w:cstheme="majorHAnsi"/>
                <w:lang w:bidi="fr-FR"/>
              </w:rPr>
              <w:t>Pour une version un peu plus complète :</w:t>
            </w:r>
          </w:p>
          <w:p w14:paraId="2D079895" w14:textId="77777777" w:rsidR="005B2C98" w:rsidRDefault="005B2C98" w:rsidP="00CE4F62">
            <w:pPr>
              <w:jc w:val="both"/>
              <w:rPr>
                <w:rFonts w:asciiTheme="majorHAnsi" w:hAnsiTheme="majorHAnsi" w:cstheme="majorHAnsi"/>
                <w:lang w:bidi="fr-FR"/>
              </w:rPr>
            </w:pPr>
            <w:r w:rsidRPr="005B2C98">
              <w:rPr>
                <w:noProof/>
                <w:lang w:bidi="fr-FR"/>
              </w:rPr>
              <w:drawing>
                <wp:inline distT="0" distB="0" distL="0" distR="0" wp14:anchorId="55999E86" wp14:editId="5CB940C1">
                  <wp:extent cx="5570220" cy="2010171"/>
                  <wp:effectExtent l="0" t="0" r="0" b="0"/>
                  <wp:docPr id="11139222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4946" cy="2011876"/>
                          </a:xfrm>
                          <a:prstGeom prst="rect">
                            <a:avLst/>
                          </a:prstGeom>
                          <a:noFill/>
                          <a:ln>
                            <a:noFill/>
                          </a:ln>
                        </pic:spPr>
                      </pic:pic>
                    </a:graphicData>
                  </a:graphic>
                </wp:inline>
              </w:drawing>
            </w:r>
          </w:p>
          <w:p w14:paraId="4B067582" w14:textId="14E4EEFD" w:rsidR="00B70AB2" w:rsidRPr="00B70AB2" w:rsidRDefault="00B70AB2" w:rsidP="00CE4F62">
            <w:pPr>
              <w:jc w:val="both"/>
              <w:rPr>
                <w:rFonts w:asciiTheme="majorHAnsi" w:hAnsiTheme="majorHAnsi" w:cstheme="majorHAnsi"/>
                <w:lang w:bidi="fr-FR"/>
              </w:rPr>
            </w:pPr>
            <w:r w:rsidRPr="005B2C98">
              <w:rPr>
                <w:rFonts w:asciiTheme="majorHAnsi" w:hAnsiTheme="majorHAnsi" w:cstheme="majorHAnsi"/>
                <w:lang w:bidi="fr-FR"/>
              </w:rPr>
              <w:t>Les structures trouvées sur internet permettent d’avoir le schéma interne et il y a moins d’erreurs.</w:t>
            </w:r>
          </w:p>
        </w:tc>
      </w:tr>
    </w:tbl>
    <w:p w14:paraId="37F951B4" w14:textId="77777777" w:rsidR="005B2C98" w:rsidRPr="005B2C98" w:rsidRDefault="005B2C98" w:rsidP="00CE4F62">
      <w:pPr>
        <w:jc w:val="both"/>
        <w:rPr>
          <w:rFonts w:asciiTheme="majorHAnsi" w:hAnsiTheme="majorHAnsi" w:cstheme="majorHAnsi"/>
          <w:lang w:bidi="fr-FR"/>
        </w:rPr>
      </w:pPr>
    </w:p>
    <w:p w14:paraId="72C045B2"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553EBFAA"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Regard critique sur les productions par IA</w:t>
      </w:r>
    </w:p>
    <w:p w14:paraId="634BBC4A"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Visualisation des schémas</w:t>
      </w:r>
    </w:p>
    <w:p w14:paraId="6B83536C"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Structuration des idées</w:t>
      </w:r>
    </w:p>
    <w:p w14:paraId="28244FB2" w14:textId="77777777" w:rsidR="005B2C98" w:rsidRPr="005B2C98" w:rsidRDefault="005B2C98" w:rsidP="00CE4F62">
      <w:pPr>
        <w:jc w:val="both"/>
        <w:rPr>
          <w:rFonts w:asciiTheme="majorHAnsi" w:hAnsiTheme="majorHAnsi" w:cstheme="majorHAnsi"/>
          <w:lang w:bidi="fr-FR"/>
        </w:rPr>
      </w:pPr>
    </w:p>
    <w:p w14:paraId="14122414" w14:textId="77777777"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2. Manipulation de la relation vitesse/fréquence (25min)</w:t>
      </w:r>
    </w:p>
    <w:p w14:paraId="16FEC086"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L’objectif de cette étape est de maitriser la méthode pour que vous puissiez estimer la vitesse de rotation du moteur lorsque la fréquence d’alimentation varie.</w:t>
      </w:r>
    </w:p>
    <w:p w14:paraId="462CA36E"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Votre moteur est le suivant :</w:t>
      </w:r>
    </w:p>
    <w:p w14:paraId="39868921" w14:textId="77777777" w:rsidR="005B2C98" w:rsidRPr="005B2C98" w:rsidRDefault="005B2C98" w:rsidP="00CE4F62">
      <w:pPr>
        <w:jc w:val="both"/>
        <w:rPr>
          <w:rFonts w:asciiTheme="majorHAnsi" w:hAnsiTheme="majorHAnsi" w:cstheme="majorHAnsi"/>
          <w:lang w:bidi="fr-FR"/>
        </w:rPr>
      </w:pPr>
    </w:p>
    <w:p w14:paraId="79478C7A"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Vous devez prédire ce qu’il va se passer si le moteur est alimenté à 30 Hz.</w:t>
      </w:r>
    </w:p>
    <w:p w14:paraId="48E52E30" w14:textId="77777777" w:rsidR="005B2C98" w:rsidRPr="005B2C98" w:rsidRDefault="005B2C98" w:rsidP="00CE4F62">
      <w:pPr>
        <w:jc w:val="both"/>
        <w:rPr>
          <w:rFonts w:asciiTheme="majorHAnsi" w:hAnsiTheme="majorHAnsi" w:cstheme="majorHAnsi"/>
          <w:lang w:bidi="fr-FR"/>
        </w:rPr>
      </w:pPr>
    </w:p>
    <w:p w14:paraId="1B29C9AC" w14:textId="77777777" w:rsidR="005B2C98" w:rsidRP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t xml:space="preserve">En utilisant l’IA comme tuteur. Déterminer la vitesse théorique d’un moteur alimenté à 30 Hz. Utiliser le prompt suivant : « Je suis étudiant en BTS électrotechnique et souhaite que tu m’aides en tant que tuteur en m’expliquant la démarche pas à pas. Procède donc </w:t>
      </w:r>
      <w:r w:rsidRPr="005B2C98">
        <w:rPr>
          <w:rFonts w:asciiTheme="majorHAnsi" w:hAnsiTheme="majorHAnsi" w:cstheme="majorHAnsi"/>
          <w:lang w:bidi="fr-FR"/>
        </w:rPr>
        <w:lastRenderedPageBreak/>
        <w:t>par étapes avec moi. Je dois déterminer la vitesse d’un moteur asynchrone alimenté à l’aide d’un variateur délivrant une fréquence de 30Hz. Peux tu m’aider à résoudre ce problème sans me donner la réponse ? »</w:t>
      </w:r>
    </w:p>
    <w:p w14:paraId="2D2A83FB" w14:textId="77777777" w:rsidR="005B2C98" w:rsidRP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t>Inscrire les différentes étapes et réponses intermédiaire ci-dessous :</w:t>
      </w:r>
    </w:p>
    <w:tbl>
      <w:tblPr>
        <w:tblStyle w:val="Grilledutableau"/>
        <w:tblW w:w="0" w:type="auto"/>
        <w:tblInd w:w="38" w:type="dxa"/>
        <w:tblLook w:val="04A0" w:firstRow="1" w:lastRow="0" w:firstColumn="1" w:lastColumn="0" w:noHBand="0" w:noVBand="1"/>
      </w:tblPr>
      <w:tblGrid>
        <w:gridCol w:w="9016"/>
      </w:tblGrid>
      <w:tr w:rsidR="005B2C98" w:rsidRPr="005B2C98" w14:paraId="34008F8F" w14:textId="77777777">
        <w:tc>
          <w:tcPr>
            <w:tcW w:w="10606" w:type="dxa"/>
            <w:tcBorders>
              <w:top w:val="single" w:sz="4" w:space="0" w:color="auto"/>
              <w:left w:val="single" w:sz="4" w:space="0" w:color="auto"/>
              <w:bottom w:val="single" w:sz="4" w:space="0" w:color="auto"/>
              <w:right w:val="single" w:sz="4" w:space="0" w:color="auto"/>
            </w:tcBorders>
          </w:tcPr>
          <w:p w14:paraId="4D82E375" w14:textId="77777777" w:rsidR="00B70AB2" w:rsidRPr="00E45B5B" w:rsidRDefault="00B70AB2" w:rsidP="00CE4F62">
            <w:pPr>
              <w:jc w:val="both"/>
              <w:rPr>
                <w:rFonts w:asciiTheme="majorHAnsi" w:hAnsiTheme="majorHAnsi" w:cstheme="majorHAnsi"/>
                <w:b/>
                <w:bCs/>
              </w:rPr>
            </w:pPr>
            <w:r w:rsidRPr="00E45B5B">
              <w:rPr>
                <w:rFonts w:asciiTheme="majorHAnsi" w:hAnsiTheme="majorHAnsi" w:cstheme="majorHAnsi"/>
                <w:b/>
                <w:bCs/>
              </w:rPr>
              <w:t>Corrigé professeur :</w:t>
            </w:r>
          </w:p>
          <w:p w14:paraId="292739D7" w14:textId="77777777" w:rsidR="00B70AB2" w:rsidRPr="005B2C98" w:rsidRDefault="00B70AB2" w:rsidP="00CE4F62">
            <w:pPr>
              <w:jc w:val="both"/>
              <w:rPr>
                <w:rFonts w:asciiTheme="majorHAnsi" w:hAnsiTheme="majorHAnsi" w:cstheme="majorHAnsi"/>
                <w:lang w:bidi="fr-FR"/>
              </w:rPr>
            </w:pPr>
          </w:p>
          <w:p w14:paraId="0FE590B3" w14:textId="77777777" w:rsidR="005B2C98" w:rsidRPr="005B2C98" w:rsidRDefault="005B2C98" w:rsidP="00CE4F62">
            <w:pPr>
              <w:numPr>
                <w:ilvl w:val="0"/>
                <w:numId w:val="15"/>
              </w:numPr>
              <w:jc w:val="both"/>
              <w:rPr>
                <w:rFonts w:asciiTheme="majorHAnsi" w:hAnsiTheme="majorHAnsi" w:cstheme="majorHAnsi"/>
                <w:lang w:bidi="fr-FR"/>
              </w:rPr>
            </w:pPr>
            <w:r w:rsidRPr="005B2C98">
              <w:rPr>
                <w:rFonts w:asciiTheme="majorHAnsi" w:hAnsiTheme="majorHAnsi" w:cstheme="majorHAnsi"/>
                <w:lang w:bidi="fr-FR"/>
              </w:rPr>
              <w:t>Vérifier la plaque du moteur et indiquer le nombre de paire de pôles du moteur :</w:t>
            </w:r>
          </w:p>
          <w:p w14:paraId="74ECE3FD" w14:textId="59781A6C"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Pour le moteur du début : 1410 tr/min, donc </w:t>
            </w:r>
            <m:oMath>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s</m:t>
                  </m:r>
                </m:sub>
              </m:sSub>
              <m:r>
                <w:rPr>
                  <w:rFonts w:ascii="Cambria Math" w:hAnsi="Cambria Math" w:cstheme="majorHAnsi"/>
                  <w:lang w:bidi="fr-FR"/>
                </w:rPr>
                <m:t>=1500 tr/min</m:t>
              </m:r>
            </m:oMath>
            <w:r w:rsidRPr="005B2C98">
              <w:rPr>
                <w:rFonts w:asciiTheme="majorHAnsi" w:hAnsiTheme="majorHAnsi" w:cstheme="majorHAnsi"/>
                <w:lang w:bidi="fr-FR"/>
              </w:rPr>
              <w:t xml:space="preserve"> </w:t>
            </w:r>
            <w:r w:rsidRPr="005B2C98">
              <w:rPr>
                <w:rFonts w:asciiTheme="majorHAnsi" w:hAnsiTheme="majorHAnsi" w:cstheme="majorHAnsi"/>
                <w:lang w:bidi="fr-FR"/>
              </w:rPr>
              <w:sym w:font="Wingdings" w:char="F0E8"/>
            </w:r>
            <w:r w:rsidRPr="005B2C98">
              <w:rPr>
                <w:rFonts w:asciiTheme="majorHAnsi" w:hAnsiTheme="majorHAnsi" w:cstheme="majorHAnsi"/>
                <w:lang w:bidi="fr-FR"/>
              </w:rPr>
              <w:t xml:space="preserve"> 2 paires de pôles</w:t>
            </w:r>
          </w:p>
          <w:p w14:paraId="3EF34D42" w14:textId="77777777" w:rsidR="005B2C98" w:rsidRPr="005B2C98" w:rsidRDefault="005B2C98" w:rsidP="00CE4F62">
            <w:pPr>
              <w:jc w:val="both"/>
              <w:rPr>
                <w:rFonts w:asciiTheme="majorHAnsi" w:hAnsiTheme="majorHAnsi" w:cstheme="majorHAnsi"/>
                <w:b/>
                <w:bCs/>
                <w:lang w:bidi="fr-FR"/>
              </w:rPr>
            </w:pPr>
          </w:p>
          <w:p w14:paraId="16E7A9A2" w14:textId="77777777" w:rsidR="005B2C98" w:rsidRPr="005B2C98" w:rsidRDefault="005B2C98" w:rsidP="00CE4F62">
            <w:pPr>
              <w:numPr>
                <w:ilvl w:val="0"/>
                <w:numId w:val="15"/>
              </w:numPr>
              <w:jc w:val="both"/>
              <w:rPr>
                <w:rFonts w:asciiTheme="majorHAnsi" w:hAnsiTheme="majorHAnsi" w:cstheme="majorHAnsi"/>
                <w:lang w:bidi="fr-FR"/>
              </w:rPr>
            </w:pPr>
            <w:r w:rsidRPr="005B2C98">
              <w:rPr>
                <w:rFonts w:asciiTheme="majorHAnsi" w:hAnsiTheme="majorHAnsi" w:cstheme="majorHAnsi"/>
                <w:lang w:bidi="fr-FR"/>
              </w:rPr>
              <w:t>Donner la vitesse et le couple du moteur pour une alimentation à 50Hz.</w:t>
            </w:r>
          </w:p>
          <w:p w14:paraId="5063585C" w14:textId="029C02FA"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Vitesse mesurée : 1472 tr/min ; Couple mesuré : 3.1 </w:t>
            </w:r>
            <w:r w:rsidR="00DA5C1C">
              <w:rPr>
                <w:rFonts w:asciiTheme="majorHAnsi" w:hAnsiTheme="majorHAnsi" w:cstheme="majorHAnsi"/>
                <w:lang w:bidi="fr-FR"/>
              </w:rPr>
              <w:t>N·m</w:t>
            </w:r>
          </w:p>
          <w:p w14:paraId="0E419738" w14:textId="77777777" w:rsidR="005B2C98" w:rsidRPr="005B2C98" w:rsidRDefault="005B2C98" w:rsidP="00CE4F62">
            <w:pPr>
              <w:jc w:val="both"/>
              <w:rPr>
                <w:rFonts w:asciiTheme="majorHAnsi" w:hAnsiTheme="majorHAnsi" w:cstheme="majorHAnsi"/>
                <w:lang w:bidi="fr-FR"/>
              </w:rPr>
            </w:pPr>
          </w:p>
          <w:p w14:paraId="0552F200" w14:textId="77777777" w:rsidR="005B2C98" w:rsidRPr="005B2C98" w:rsidRDefault="005B2C98" w:rsidP="00CE4F62">
            <w:pPr>
              <w:numPr>
                <w:ilvl w:val="0"/>
                <w:numId w:val="15"/>
              </w:numPr>
              <w:jc w:val="both"/>
              <w:rPr>
                <w:rFonts w:asciiTheme="majorHAnsi" w:hAnsiTheme="majorHAnsi" w:cstheme="majorHAnsi"/>
                <w:lang w:bidi="fr-FR"/>
              </w:rPr>
            </w:pPr>
            <w:r w:rsidRPr="005B2C98">
              <w:rPr>
                <w:rFonts w:asciiTheme="majorHAnsi" w:hAnsiTheme="majorHAnsi" w:cstheme="majorHAnsi"/>
                <w:lang w:bidi="fr-FR"/>
              </w:rPr>
              <w:t>Calculer le glissement réel :</w:t>
            </w:r>
          </w:p>
          <w:p w14:paraId="5A1A9562" w14:textId="650E33F6" w:rsidR="005B2C98" w:rsidRPr="005B2C98" w:rsidRDefault="005B2C98" w:rsidP="00CE4F62">
            <w:pPr>
              <w:jc w:val="both"/>
              <w:rPr>
                <w:rFonts w:asciiTheme="majorHAnsi" w:hAnsiTheme="majorHAnsi" w:cstheme="majorHAnsi"/>
                <w:lang w:bidi="fr-FR"/>
              </w:rPr>
            </w:pPr>
            <m:oMathPara>
              <m:oMath>
                <m:r>
                  <w:rPr>
                    <w:rFonts w:ascii="Cambria Math" w:hAnsi="Cambria Math" w:cstheme="majorHAnsi"/>
                    <w:lang w:bidi="fr-FR"/>
                  </w:rPr>
                  <m:t>g=</m:t>
                </m:r>
                <m:f>
                  <m:fPr>
                    <m:ctrlPr>
                      <w:rPr>
                        <w:rFonts w:ascii="Cambria Math" w:hAnsi="Cambria Math" w:cstheme="majorHAnsi"/>
                        <w:i/>
                        <w:lang w:bidi="fr-FR"/>
                      </w:rPr>
                    </m:ctrlPr>
                  </m:fPr>
                  <m:num>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s</m:t>
                        </m:r>
                      </m:sub>
                    </m:sSub>
                    <m:r>
                      <w:rPr>
                        <w:rFonts w:ascii="Cambria Math" w:hAnsi="Cambria Math" w:cstheme="majorHAnsi"/>
                        <w:lang w:bidi="fr-FR"/>
                      </w:rPr>
                      <m:t>-n</m:t>
                    </m:r>
                  </m:num>
                  <m:den>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s</m:t>
                        </m:r>
                      </m:sub>
                    </m:sSub>
                  </m:den>
                </m:f>
                <m:r>
                  <w:rPr>
                    <w:rFonts w:ascii="Cambria Math" w:hAnsi="Cambria Math" w:cstheme="majorHAnsi"/>
                    <w:lang w:bidi="fr-FR"/>
                  </w:rPr>
                  <m:t>=</m:t>
                </m:r>
                <m:f>
                  <m:fPr>
                    <m:ctrlPr>
                      <w:rPr>
                        <w:rFonts w:ascii="Cambria Math" w:hAnsi="Cambria Math" w:cstheme="majorHAnsi"/>
                        <w:i/>
                        <w:lang w:bidi="fr-FR"/>
                      </w:rPr>
                    </m:ctrlPr>
                  </m:fPr>
                  <m:num>
                    <m:r>
                      <w:rPr>
                        <w:rFonts w:ascii="Cambria Math" w:hAnsi="Cambria Math" w:cstheme="majorHAnsi"/>
                        <w:lang w:bidi="fr-FR"/>
                      </w:rPr>
                      <m:t>1500-1472</m:t>
                    </m:r>
                  </m:num>
                  <m:den>
                    <m:r>
                      <w:rPr>
                        <w:rFonts w:ascii="Cambria Math" w:hAnsi="Cambria Math" w:cstheme="majorHAnsi"/>
                        <w:lang w:bidi="fr-FR"/>
                      </w:rPr>
                      <m:t>1500</m:t>
                    </m:r>
                  </m:den>
                </m:f>
                <m:r>
                  <w:rPr>
                    <w:rFonts w:ascii="Cambria Math" w:hAnsi="Cambria Math" w:cstheme="majorHAnsi"/>
                    <w:lang w:bidi="fr-FR"/>
                  </w:rPr>
                  <m:t>=0,0187</m:t>
                </m:r>
              </m:oMath>
            </m:oMathPara>
          </w:p>
          <w:p w14:paraId="48E1B0F6" w14:textId="77777777" w:rsidR="005B2C98" w:rsidRPr="005B2C98" w:rsidRDefault="005B2C98" w:rsidP="00CE4F62">
            <w:pPr>
              <w:numPr>
                <w:ilvl w:val="0"/>
                <w:numId w:val="15"/>
              </w:numPr>
              <w:jc w:val="both"/>
              <w:rPr>
                <w:rFonts w:asciiTheme="majorHAnsi" w:hAnsiTheme="majorHAnsi" w:cstheme="majorHAnsi"/>
                <w:lang w:bidi="fr-FR"/>
              </w:rPr>
            </w:pPr>
            <w:r w:rsidRPr="005B2C98">
              <w:rPr>
                <w:rFonts w:asciiTheme="majorHAnsi" w:hAnsiTheme="majorHAnsi" w:cstheme="majorHAnsi"/>
                <w:lang w:bidi="fr-FR"/>
              </w:rPr>
              <w:t>Calculer la vitesse de synchronisme pour une fréquence de 30 Hz</w:t>
            </w:r>
          </w:p>
          <w:p w14:paraId="154E9779" w14:textId="38ADC8BA" w:rsidR="005B2C98" w:rsidRPr="005B2C98" w:rsidRDefault="00150091" w:rsidP="00CE4F62">
            <w:pPr>
              <w:jc w:val="both"/>
              <w:rPr>
                <w:rFonts w:asciiTheme="majorHAnsi" w:hAnsiTheme="majorHAnsi" w:cstheme="majorHAnsi"/>
                <w:i/>
                <w:lang w:bidi="fr-FR"/>
              </w:rPr>
            </w:pPr>
            <m:oMathPara>
              <m:oMath>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s</m:t>
                    </m:r>
                  </m:sub>
                </m:sSub>
                <m:r>
                  <w:rPr>
                    <w:rFonts w:ascii="Cambria Math" w:hAnsi="Cambria Math" w:cstheme="majorHAnsi"/>
                    <w:lang w:bidi="fr-FR"/>
                  </w:rPr>
                  <m:t>=</m:t>
                </m:r>
                <m:f>
                  <m:fPr>
                    <m:ctrlPr>
                      <w:rPr>
                        <w:rFonts w:ascii="Cambria Math" w:hAnsi="Cambria Math" w:cstheme="majorHAnsi"/>
                        <w:i/>
                        <w:lang w:bidi="fr-FR"/>
                      </w:rPr>
                    </m:ctrlPr>
                  </m:fPr>
                  <m:num>
                    <m:r>
                      <w:rPr>
                        <w:rFonts w:ascii="Cambria Math" w:hAnsi="Cambria Math" w:cstheme="majorHAnsi"/>
                        <w:lang w:bidi="fr-FR"/>
                      </w:rPr>
                      <m:t>60f</m:t>
                    </m:r>
                  </m:num>
                  <m:den>
                    <m:r>
                      <w:rPr>
                        <w:rFonts w:ascii="Cambria Math" w:hAnsi="Cambria Math" w:cstheme="majorHAnsi"/>
                        <w:lang w:bidi="fr-FR"/>
                      </w:rPr>
                      <m:t>p</m:t>
                    </m:r>
                  </m:den>
                </m:f>
                <m:r>
                  <w:rPr>
                    <w:rFonts w:ascii="Cambria Math" w:hAnsi="Cambria Math" w:cstheme="majorHAnsi"/>
                    <w:lang w:bidi="fr-FR"/>
                  </w:rPr>
                  <m:t>=</m:t>
                </m:r>
                <m:f>
                  <m:fPr>
                    <m:ctrlPr>
                      <w:rPr>
                        <w:rFonts w:ascii="Cambria Math" w:hAnsi="Cambria Math" w:cstheme="majorHAnsi"/>
                        <w:i/>
                        <w:lang w:bidi="fr-FR"/>
                      </w:rPr>
                    </m:ctrlPr>
                  </m:fPr>
                  <m:num>
                    <m:r>
                      <w:rPr>
                        <w:rFonts w:ascii="Cambria Math" w:hAnsi="Cambria Math" w:cstheme="majorHAnsi"/>
                        <w:lang w:bidi="fr-FR"/>
                      </w:rPr>
                      <m:t>60×30</m:t>
                    </m:r>
                  </m:num>
                  <m:den>
                    <m:r>
                      <w:rPr>
                        <w:rFonts w:ascii="Cambria Math" w:hAnsi="Cambria Math" w:cstheme="majorHAnsi"/>
                        <w:lang w:bidi="fr-FR"/>
                      </w:rPr>
                      <m:t>2</m:t>
                    </m:r>
                  </m:den>
                </m:f>
                <m:r>
                  <w:rPr>
                    <w:rFonts w:ascii="Cambria Math" w:hAnsi="Cambria Math" w:cstheme="majorHAnsi"/>
                    <w:lang w:bidi="fr-FR"/>
                  </w:rPr>
                  <m:t>=900 tr/min</m:t>
                </m:r>
              </m:oMath>
            </m:oMathPara>
          </w:p>
          <w:p w14:paraId="0315C917" w14:textId="77777777" w:rsidR="005B2C98" w:rsidRPr="005B2C98" w:rsidRDefault="005B2C98" w:rsidP="00CE4F62">
            <w:pPr>
              <w:numPr>
                <w:ilvl w:val="0"/>
                <w:numId w:val="15"/>
              </w:numPr>
              <w:jc w:val="both"/>
              <w:rPr>
                <w:rFonts w:asciiTheme="majorHAnsi" w:hAnsiTheme="majorHAnsi" w:cstheme="majorHAnsi"/>
                <w:lang w:bidi="fr-FR"/>
              </w:rPr>
            </w:pPr>
            <w:r w:rsidRPr="005B2C98">
              <w:rPr>
                <w:rFonts w:asciiTheme="majorHAnsi" w:hAnsiTheme="majorHAnsi" w:cstheme="majorHAnsi"/>
                <w:lang w:bidi="fr-FR"/>
              </w:rPr>
              <w:t>La vitesse du moteur sera un peu plus faible que 900 tr/min, il faut prendre en compte le glissement. En première approximation, on garde le glissement constant :</w:t>
            </w:r>
          </w:p>
          <w:p w14:paraId="75D01972" w14:textId="2FEAAB9C" w:rsidR="005B2C98" w:rsidRPr="005B2C98" w:rsidRDefault="005B2C98" w:rsidP="00CE4F62">
            <w:pPr>
              <w:jc w:val="both"/>
              <w:rPr>
                <w:rFonts w:asciiTheme="majorHAnsi" w:hAnsiTheme="majorHAnsi" w:cstheme="majorHAnsi"/>
                <w:lang w:bidi="fr-FR"/>
              </w:rPr>
            </w:pPr>
            <m:oMathPara>
              <m:oMath>
                <m:r>
                  <w:rPr>
                    <w:rFonts w:ascii="Cambria Math" w:hAnsi="Cambria Math" w:cstheme="majorHAnsi"/>
                    <w:lang w:bidi="fr-FR"/>
                  </w:rPr>
                  <m:t>n=</m:t>
                </m:r>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s</m:t>
                    </m:r>
                  </m:sub>
                </m:sSub>
                <m:d>
                  <m:dPr>
                    <m:ctrlPr>
                      <w:rPr>
                        <w:rFonts w:ascii="Cambria Math" w:hAnsi="Cambria Math" w:cstheme="majorHAnsi"/>
                        <w:i/>
                        <w:lang w:bidi="fr-FR"/>
                      </w:rPr>
                    </m:ctrlPr>
                  </m:dPr>
                  <m:e>
                    <m:r>
                      <w:rPr>
                        <w:rFonts w:ascii="Cambria Math" w:hAnsi="Cambria Math" w:cstheme="majorHAnsi"/>
                        <w:lang w:bidi="fr-FR"/>
                      </w:rPr>
                      <m:t>1-g</m:t>
                    </m:r>
                  </m:e>
                </m:d>
                <m:r>
                  <w:rPr>
                    <w:rFonts w:ascii="Cambria Math" w:hAnsi="Cambria Math" w:cstheme="majorHAnsi"/>
                    <w:lang w:bidi="fr-FR"/>
                  </w:rPr>
                  <m:t>=880 tr/min</m:t>
                </m:r>
              </m:oMath>
            </m:oMathPara>
          </w:p>
          <w:p w14:paraId="20E34AD7" w14:textId="77777777" w:rsidR="005B2C98" w:rsidRDefault="005B2C98" w:rsidP="00CE4F62">
            <w:pPr>
              <w:jc w:val="both"/>
              <w:rPr>
                <w:rFonts w:asciiTheme="majorHAnsi" w:hAnsiTheme="majorHAnsi" w:cstheme="majorHAnsi"/>
                <w:lang w:bidi="fr-FR"/>
              </w:rPr>
            </w:pPr>
          </w:p>
          <w:p w14:paraId="7BDDB9C1" w14:textId="77777777" w:rsidR="00B70AB2" w:rsidRDefault="00B70AB2" w:rsidP="00CE4F62">
            <w:pPr>
              <w:jc w:val="both"/>
              <w:rPr>
                <w:rFonts w:asciiTheme="majorHAnsi" w:hAnsiTheme="majorHAnsi" w:cstheme="majorHAnsi"/>
                <w:lang w:bidi="fr-FR"/>
              </w:rPr>
            </w:pPr>
          </w:p>
          <w:p w14:paraId="68DC5CFC" w14:textId="77777777" w:rsidR="00B70AB2" w:rsidRPr="005B2C98" w:rsidRDefault="00B70AB2" w:rsidP="00CE4F62">
            <w:pPr>
              <w:jc w:val="both"/>
              <w:rPr>
                <w:rFonts w:asciiTheme="majorHAnsi" w:hAnsiTheme="majorHAnsi" w:cstheme="majorHAnsi"/>
                <w:b/>
                <w:bCs/>
                <w:lang w:bidi="fr-FR"/>
              </w:rPr>
            </w:pPr>
            <w:r w:rsidRPr="005B2C98">
              <w:rPr>
                <w:rFonts w:asciiTheme="majorHAnsi" w:hAnsiTheme="majorHAnsi" w:cstheme="majorHAnsi"/>
                <w:b/>
                <w:bCs/>
                <w:lang w:bidi="fr-FR"/>
              </w:rPr>
              <w:t>Echange entre le Chat de Mistral et un élève :</w:t>
            </w:r>
          </w:p>
          <w:p w14:paraId="68E82196"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je suis étudiant en BTS electrotechnique et souhaite que tu m'aides en tant que tuteur en m'expliquant la démarche pas a pas. Procède donc donc par étapes avec moi. Je dois determiner la vitesse d'un moteur asynchrone alimenté a l'aide d'un variateur délivrant une fréquence de 30Hz. peux tu m'aider a résoudre ce probleme sans me donner la réponse ?</w:t>
            </w:r>
          </w:p>
          <w:p w14:paraId="2C5D62DE"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10:56</w:t>
            </w:r>
          </w:p>
          <w:p w14:paraId="15A69D4B"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Absolument ! Voici comment je vais t’accompagner, étape par étape, pour que tu trouves toi-même la solution. Prêt à avancer ensemble ?</w:t>
            </w:r>
          </w:p>
          <w:p w14:paraId="33ECF407"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432DE7BC">
                <v:rect id="_x0000_i1025" style="width:470.3pt;height:1pt" o:hralign="center" o:hrstd="t" o:hr="t" fillcolor="#a0a0a0" stroked="f"/>
              </w:pict>
            </w:r>
          </w:p>
          <w:p w14:paraId="245A89B6"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Étape 1 : Rappel des bases</w:t>
            </w:r>
          </w:p>
          <w:p w14:paraId="4061C470"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Question pour toi :</w:t>
            </w:r>
            <w:r w:rsidRPr="005B2C98">
              <w:rPr>
                <w:rFonts w:asciiTheme="majorHAnsi" w:hAnsiTheme="majorHAnsi" w:cstheme="majorHAnsi"/>
              </w:rPr>
              <w:t xml:space="preserve"> Quelle est la formule qui relie la vitesse de synchronisme (Ns) d’un moteur asynchrone à la fréquence d’alimentation (f) et au nombre de paires de pôles (p) ?</w:t>
            </w:r>
          </w:p>
          <w:p w14:paraId="01B9D4CF"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i/>
                <w:iCs/>
              </w:rPr>
              <w:t>(Indice : Cette formule est fondamentale en électrotechnique et fait intervenir la vitesse en tr/min.)</w:t>
            </w:r>
          </w:p>
          <w:p w14:paraId="5125ADB0"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531FE54C">
                <v:rect id="_x0000_i1026" style="width:470.3pt;height:1pt" o:hralign="center" o:hrstd="t" o:hr="t" fillcolor="#a0a0a0" stroked="f"/>
              </w:pict>
            </w:r>
          </w:p>
          <w:p w14:paraId="2D852463"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Étape 2 : Identification des données</w:t>
            </w:r>
          </w:p>
          <w:p w14:paraId="67D1C693"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À toi de jouer :</w:t>
            </w:r>
          </w:p>
          <w:p w14:paraId="75BBE2B8" w14:textId="77777777" w:rsidR="00B70AB2" w:rsidRPr="005B2C98" w:rsidRDefault="00B70AB2" w:rsidP="00CE4F62">
            <w:pPr>
              <w:numPr>
                <w:ilvl w:val="0"/>
                <w:numId w:val="17"/>
              </w:numPr>
              <w:jc w:val="both"/>
              <w:rPr>
                <w:rFonts w:asciiTheme="majorHAnsi" w:hAnsiTheme="majorHAnsi" w:cstheme="majorHAnsi"/>
              </w:rPr>
            </w:pPr>
            <w:r w:rsidRPr="005B2C98">
              <w:rPr>
                <w:rFonts w:asciiTheme="majorHAnsi" w:hAnsiTheme="majorHAnsi" w:cstheme="majorHAnsi"/>
              </w:rPr>
              <w:t>Quelle est la fréquence d’alimentation donnée par le variateur dans ton problème ?</w:t>
            </w:r>
          </w:p>
          <w:p w14:paraId="43F5AD92" w14:textId="77777777" w:rsidR="00B70AB2" w:rsidRPr="005B2C98" w:rsidRDefault="00B70AB2" w:rsidP="00CE4F62">
            <w:pPr>
              <w:numPr>
                <w:ilvl w:val="0"/>
                <w:numId w:val="17"/>
              </w:numPr>
              <w:jc w:val="both"/>
              <w:rPr>
                <w:rFonts w:asciiTheme="majorHAnsi" w:hAnsiTheme="majorHAnsi" w:cstheme="majorHAnsi"/>
              </w:rPr>
            </w:pPr>
            <w:r w:rsidRPr="005B2C98">
              <w:rPr>
                <w:rFonts w:asciiTheme="majorHAnsi" w:hAnsiTheme="majorHAnsi" w:cstheme="majorHAnsi"/>
              </w:rPr>
              <w:t xml:space="preserve">Combien de paires de pôles (p) a ton moteur ? </w:t>
            </w:r>
            <w:r w:rsidRPr="005B2C98">
              <w:rPr>
                <w:rFonts w:asciiTheme="majorHAnsi" w:hAnsiTheme="majorHAnsi" w:cstheme="majorHAnsi"/>
                <w:i/>
                <w:iCs/>
              </w:rPr>
              <w:t>(Si ce n’est pas précisé, on supposera une valeur standard pour un moteur asynchrone courant.)</w:t>
            </w:r>
          </w:p>
          <w:p w14:paraId="43109647"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i/>
                <w:iCs/>
              </w:rPr>
              <w:t>(Indice : Le nombre de paires de pôles est souvent indiqué sur la plaque signalétique du moteur, par exemple 2 pôles = 1 paire, 4 pôles = 2 paires, etc.)</w:t>
            </w:r>
          </w:p>
          <w:p w14:paraId="6E61EC45"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09AC71D3">
                <v:rect id="_x0000_i1027" style="width:470.3pt;height:1pt" o:hralign="center" o:hrstd="t" o:hr="t" fillcolor="#a0a0a0" stroked="f"/>
              </w:pict>
            </w:r>
          </w:p>
          <w:p w14:paraId="3DB20209"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Étape 3 : Calcul de la vitesse de synchronisme</w:t>
            </w:r>
          </w:p>
          <w:p w14:paraId="7104ED8E"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Action :</w:t>
            </w:r>
            <w:r w:rsidRPr="005B2C98">
              <w:rPr>
                <w:rFonts w:asciiTheme="majorHAnsi" w:hAnsiTheme="majorHAnsi" w:cstheme="majorHAnsi"/>
              </w:rPr>
              <w:t xml:space="preserve"> Utilise la formule de l’étape 1 pour calculer la vitesse de synchronisme (Ns) avec les données de l’étape 2.</w:t>
            </w:r>
          </w:p>
          <w:p w14:paraId="651A5C11"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i/>
                <w:iCs/>
              </w:rPr>
              <w:t>(Indice : Attention aux unités ! La fréquence est en Hz, la vitesse en tr/min.)</w:t>
            </w:r>
          </w:p>
          <w:p w14:paraId="3F4ADF34" w14:textId="77777777" w:rsidR="00B70AB2" w:rsidRPr="005B2C98" w:rsidRDefault="00150091" w:rsidP="00CE4F62">
            <w:pPr>
              <w:jc w:val="both"/>
              <w:rPr>
                <w:rFonts w:asciiTheme="majorHAnsi" w:hAnsiTheme="majorHAnsi" w:cstheme="majorHAnsi"/>
              </w:rPr>
            </w:pPr>
            <w:r>
              <w:rPr>
                <w:rFonts w:asciiTheme="majorHAnsi" w:hAnsiTheme="majorHAnsi" w:cstheme="majorHAnsi"/>
              </w:rPr>
              <w:lastRenderedPageBreak/>
              <w:pict w14:anchorId="37975DA1">
                <v:rect id="_x0000_i1028" style="width:470.3pt;height:1pt" o:hralign="center" o:hrstd="t" o:hr="t" fillcolor="#a0a0a0" stroked="f"/>
              </w:pict>
            </w:r>
          </w:p>
          <w:p w14:paraId="36619E5D"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Étape 4 : Prise en compte du glissement</w:t>
            </w:r>
          </w:p>
          <w:p w14:paraId="5A0532C5"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Question :</w:t>
            </w:r>
            <w:r w:rsidRPr="005B2C98">
              <w:rPr>
                <w:rFonts w:asciiTheme="majorHAnsi" w:hAnsiTheme="majorHAnsi" w:cstheme="majorHAnsi"/>
              </w:rPr>
              <w:t xml:space="preserve"> Pourquoi la vitesse réelle (N) d’un moteur asynchrone est-elle toujours légèrement inférieure à la vitesse de synchronisme (Ns) ?</w:t>
            </w:r>
          </w:p>
          <w:p w14:paraId="1479995E"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À toi de jouer :</w:t>
            </w:r>
          </w:p>
          <w:p w14:paraId="17FD70E9" w14:textId="77777777" w:rsidR="00B70AB2" w:rsidRPr="005B2C98" w:rsidRDefault="00B70AB2" w:rsidP="00CE4F62">
            <w:pPr>
              <w:numPr>
                <w:ilvl w:val="0"/>
                <w:numId w:val="18"/>
              </w:numPr>
              <w:jc w:val="both"/>
              <w:rPr>
                <w:rFonts w:asciiTheme="majorHAnsi" w:hAnsiTheme="majorHAnsi" w:cstheme="majorHAnsi"/>
              </w:rPr>
            </w:pPr>
            <w:r w:rsidRPr="005B2C98">
              <w:rPr>
                <w:rFonts w:asciiTheme="majorHAnsi" w:hAnsiTheme="majorHAnsi" w:cstheme="majorHAnsi"/>
              </w:rPr>
              <w:t xml:space="preserve">Quel est le glissement (g) typique pour un moteur asynchrone standard ? </w:t>
            </w:r>
            <w:r w:rsidRPr="005B2C98">
              <w:rPr>
                <w:rFonts w:asciiTheme="majorHAnsi" w:hAnsiTheme="majorHAnsi" w:cstheme="majorHAnsi"/>
                <w:i/>
                <w:iCs/>
              </w:rPr>
              <w:t>(Exprime-le en pourcentage ou en valeur décimale.)</w:t>
            </w:r>
          </w:p>
          <w:p w14:paraId="70E1523D" w14:textId="77777777" w:rsidR="00B70AB2" w:rsidRPr="005B2C98" w:rsidRDefault="00B70AB2" w:rsidP="00CE4F62">
            <w:pPr>
              <w:numPr>
                <w:ilvl w:val="0"/>
                <w:numId w:val="18"/>
              </w:numPr>
              <w:jc w:val="both"/>
              <w:rPr>
                <w:rFonts w:asciiTheme="majorHAnsi" w:hAnsiTheme="majorHAnsi" w:cstheme="majorHAnsi"/>
              </w:rPr>
            </w:pPr>
            <w:r w:rsidRPr="005B2C98">
              <w:rPr>
                <w:rFonts w:asciiTheme="majorHAnsi" w:hAnsiTheme="majorHAnsi" w:cstheme="majorHAnsi"/>
              </w:rPr>
              <w:t>Comment calcules-tu la vitesse réelle (N) à partir de Ns et du glissement ?</w:t>
            </w:r>
          </w:p>
          <w:p w14:paraId="0F1CE5D3"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i/>
                <w:iCs/>
              </w:rPr>
              <w:t>(Indice : Le glissement est souvent compris entre 2% et 5% pour un moteur standard.)</w:t>
            </w:r>
          </w:p>
          <w:p w14:paraId="62A98646"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44EFC93F">
                <v:rect id="_x0000_i1029" style="width:470.3pt;height:1pt" o:hralign="center" o:hrstd="t" o:hr="t" fillcolor="#a0a0a0" stroked="f"/>
              </w:pict>
            </w:r>
          </w:p>
          <w:p w14:paraId="1C91153B"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Étape 5 : Synthèse et vérification</w:t>
            </w:r>
          </w:p>
          <w:p w14:paraId="04E83E32"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Action :</w:t>
            </w:r>
            <w:r w:rsidRPr="005B2C98">
              <w:rPr>
                <w:rFonts w:asciiTheme="majorHAnsi" w:hAnsiTheme="majorHAnsi" w:cstheme="majorHAnsi"/>
              </w:rPr>
              <w:t xml:space="preserve"> Résume tes calculs et vérifie la cohérence de ta réponse.</w:t>
            </w:r>
          </w:p>
          <w:p w14:paraId="5CA6BBC2"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Questions pour toi :</w:t>
            </w:r>
          </w:p>
          <w:p w14:paraId="037DF924" w14:textId="77777777" w:rsidR="00B70AB2" w:rsidRPr="005B2C98" w:rsidRDefault="00B70AB2" w:rsidP="00CE4F62">
            <w:pPr>
              <w:numPr>
                <w:ilvl w:val="0"/>
                <w:numId w:val="19"/>
              </w:numPr>
              <w:jc w:val="both"/>
              <w:rPr>
                <w:rFonts w:asciiTheme="majorHAnsi" w:hAnsiTheme="majorHAnsi" w:cstheme="majorHAnsi"/>
              </w:rPr>
            </w:pPr>
            <w:r w:rsidRPr="005B2C98">
              <w:rPr>
                <w:rFonts w:asciiTheme="majorHAnsi" w:hAnsiTheme="majorHAnsi" w:cstheme="majorHAnsi"/>
              </w:rPr>
              <w:t>Ta vitesse calculée te semble-t-elle réaliste pour un moteur asynchrone alimenté à 30 Hz ?</w:t>
            </w:r>
          </w:p>
          <w:p w14:paraId="12CB90A1" w14:textId="77777777" w:rsidR="00B70AB2" w:rsidRPr="005B2C98" w:rsidRDefault="00B70AB2" w:rsidP="00CE4F62">
            <w:pPr>
              <w:numPr>
                <w:ilvl w:val="0"/>
                <w:numId w:val="19"/>
              </w:numPr>
              <w:jc w:val="both"/>
              <w:rPr>
                <w:rFonts w:asciiTheme="majorHAnsi" w:hAnsiTheme="majorHAnsi" w:cstheme="majorHAnsi"/>
              </w:rPr>
            </w:pPr>
            <w:r w:rsidRPr="005B2C98">
              <w:rPr>
                <w:rFonts w:asciiTheme="majorHAnsi" w:hAnsiTheme="majorHAnsi" w:cstheme="majorHAnsi"/>
              </w:rPr>
              <w:t xml:space="preserve">Si tu avais une fréquence de 50 Hz, quelle serait la vitesse de synchronisme ? </w:t>
            </w:r>
            <w:r w:rsidRPr="005B2C98">
              <w:rPr>
                <w:rFonts w:asciiTheme="majorHAnsi" w:hAnsiTheme="majorHAnsi" w:cstheme="majorHAnsi"/>
                <w:i/>
                <w:iCs/>
              </w:rPr>
              <w:t>(Cela te permettra de vérifier la logique de ton calcul.)</w:t>
            </w:r>
          </w:p>
          <w:p w14:paraId="26782CF5"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3E0854F9">
                <v:rect id="_x0000_i1030" style="width:470.3pt;height:1pt" o:hralign="center" o:hrstd="t" o:hr="t" fillcolor="#a0a0a0" stroked="f"/>
              </w:pict>
            </w:r>
          </w:p>
          <w:p w14:paraId="6B617CE2"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Prochaine étape :</w:t>
            </w:r>
            <w:r w:rsidRPr="005B2C98">
              <w:rPr>
                <w:rFonts w:asciiTheme="majorHAnsi" w:hAnsiTheme="majorHAnsi" w:cstheme="majorHAnsi"/>
              </w:rPr>
              <w:t xml:space="preserve"> Dis-moi où tu en es, ou si tu bloques sur une étape précise. Je t’aiderai à avancer sans te donner la réponse toute faite !</w:t>
            </w:r>
          </w:p>
          <w:p w14:paraId="1600C7B1"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i/>
                <w:iCs/>
              </w:rPr>
              <w:t>(Par exemple : "J’ai calculé Ns mais je ne sais pas comment appliquer le glissement." ou "Je ne connais pas le nombre de paires de pôles.")</w:t>
            </w:r>
          </w:p>
          <w:p w14:paraId="36F97FD5"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10:56</w:t>
            </w:r>
          </w:p>
          <w:p w14:paraId="1CA9E081"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étape ns = (60*f)/p</w:t>
            </w:r>
          </w:p>
          <w:p w14:paraId="3C166B56"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11:00</w:t>
            </w:r>
          </w:p>
          <w:p w14:paraId="43209E1B"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Parfait ! Tu as bien identifié la formule de base :</w:t>
            </w:r>
          </w:p>
          <w:p w14:paraId="555E3FCF"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Ns = (60 × f) / p</w:t>
            </w:r>
          </w:p>
          <w:p w14:paraId="1BC2C56A"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où :</w:t>
            </w:r>
          </w:p>
          <w:p w14:paraId="1A1C257D" w14:textId="77777777" w:rsidR="00B70AB2" w:rsidRPr="005B2C98" w:rsidRDefault="00B70AB2" w:rsidP="00CE4F62">
            <w:pPr>
              <w:numPr>
                <w:ilvl w:val="0"/>
                <w:numId w:val="20"/>
              </w:numPr>
              <w:jc w:val="both"/>
              <w:rPr>
                <w:rFonts w:asciiTheme="majorHAnsi" w:hAnsiTheme="majorHAnsi" w:cstheme="majorHAnsi"/>
              </w:rPr>
            </w:pPr>
            <w:r w:rsidRPr="005B2C98">
              <w:rPr>
                <w:rFonts w:asciiTheme="majorHAnsi" w:hAnsiTheme="majorHAnsi" w:cstheme="majorHAnsi"/>
                <w:b/>
                <w:bCs/>
              </w:rPr>
              <w:t>Ns</w:t>
            </w:r>
            <w:r w:rsidRPr="005B2C98">
              <w:rPr>
                <w:rFonts w:asciiTheme="majorHAnsi" w:hAnsiTheme="majorHAnsi" w:cstheme="majorHAnsi"/>
              </w:rPr>
              <w:t xml:space="preserve"> = vitesse de synchronisme (tr/min)</w:t>
            </w:r>
          </w:p>
          <w:p w14:paraId="44D6E5CE" w14:textId="77777777" w:rsidR="00B70AB2" w:rsidRPr="005B2C98" w:rsidRDefault="00B70AB2" w:rsidP="00CE4F62">
            <w:pPr>
              <w:numPr>
                <w:ilvl w:val="0"/>
                <w:numId w:val="20"/>
              </w:numPr>
              <w:jc w:val="both"/>
              <w:rPr>
                <w:rFonts w:asciiTheme="majorHAnsi" w:hAnsiTheme="majorHAnsi" w:cstheme="majorHAnsi"/>
              </w:rPr>
            </w:pPr>
            <w:r w:rsidRPr="005B2C98">
              <w:rPr>
                <w:rFonts w:asciiTheme="majorHAnsi" w:hAnsiTheme="majorHAnsi" w:cstheme="majorHAnsi"/>
                <w:b/>
                <w:bCs/>
              </w:rPr>
              <w:t>f</w:t>
            </w:r>
            <w:r w:rsidRPr="005B2C98">
              <w:rPr>
                <w:rFonts w:asciiTheme="majorHAnsi" w:hAnsiTheme="majorHAnsi" w:cstheme="majorHAnsi"/>
              </w:rPr>
              <w:t xml:space="preserve"> = fréquence d’alimentation (Hz)</w:t>
            </w:r>
          </w:p>
          <w:p w14:paraId="033AEEED" w14:textId="77777777" w:rsidR="00B70AB2" w:rsidRPr="005B2C98" w:rsidRDefault="00B70AB2" w:rsidP="00CE4F62">
            <w:pPr>
              <w:numPr>
                <w:ilvl w:val="0"/>
                <w:numId w:val="20"/>
              </w:numPr>
              <w:jc w:val="both"/>
              <w:rPr>
                <w:rFonts w:asciiTheme="majorHAnsi" w:hAnsiTheme="majorHAnsi" w:cstheme="majorHAnsi"/>
              </w:rPr>
            </w:pPr>
            <w:r w:rsidRPr="005B2C98">
              <w:rPr>
                <w:rFonts w:asciiTheme="majorHAnsi" w:hAnsiTheme="majorHAnsi" w:cstheme="majorHAnsi"/>
                <w:b/>
                <w:bCs/>
              </w:rPr>
              <w:t>p</w:t>
            </w:r>
            <w:r w:rsidRPr="005B2C98">
              <w:rPr>
                <w:rFonts w:asciiTheme="majorHAnsi" w:hAnsiTheme="majorHAnsi" w:cstheme="majorHAnsi"/>
              </w:rPr>
              <w:t xml:space="preserve"> = nombre de </w:t>
            </w:r>
            <w:r w:rsidRPr="005B2C98">
              <w:rPr>
                <w:rFonts w:asciiTheme="majorHAnsi" w:hAnsiTheme="majorHAnsi" w:cstheme="majorHAnsi"/>
                <w:b/>
                <w:bCs/>
              </w:rPr>
              <w:t>paires</w:t>
            </w:r>
            <w:r w:rsidRPr="005B2C98">
              <w:rPr>
                <w:rFonts w:asciiTheme="majorHAnsi" w:hAnsiTheme="majorHAnsi" w:cstheme="majorHAnsi"/>
              </w:rPr>
              <w:t xml:space="preserve"> de pôles</w:t>
            </w:r>
          </w:p>
          <w:p w14:paraId="06EC9A78"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60B09B30">
                <v:rect id="_x0000_i1031" style="width:470.3pt;height:1pt" o:hralign="center" o:hrstd="t" o:hr="t" fillcolor="#a0a0a0" stroked="f"/>
              </w:pict>
            </w:r>
          </w:p>
          <w:p w14:paraId="3DEEB30E"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Étape 2 : Identification des données (suite)</w:t>
            </w:r>
          </w:p>
          <w:p w14:paraId="0957F92C"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Question clé :</w:t>
            </w:r>
            <w:r w:rsidRPr="005B2C98">
              <w:rPr>
                <w:rFonts w:asciiTheme="majorHAnsi" w:hAnsiTheme="majorHAnsi" w:cstheme="majorHAnsi"/>
              </w:rPr>
              <w:t xml:space="preserve"> Dans ton problème, la fréquence est donnée : </w:t>
            </w:r>
            <w:r w:rsidRPr="005B2C98">
              <w:rPr>
                <w:rFonts w:asciiTheme="majorHAnsi" w:hAnsiTheme="majorHAnsi" w:cstheme="majorHAnsi"/>
                <w:b/>
                <w:bCs/>
              </w:rPr>
              <w:t>f = 30 Hz</w:t>
            </w:r>
            <w:r w:rsidRPr="005B2C98">
              <w:rPr>
                <w:rFonts w:asciiTheme="majorHAnsi" w:hAnsiTheme="majorHAnsi" w:cstheme="majorHAnsi"/>
              </w:rPr>
              <w:t xml:space="preserve">. Mais </w:t>
            </w:r>
            <w:r w:rsidRPr="005B2C98">
              <w:rPr>
                <w:rFonts w:asciiTheme="majorHAnsi" w:hAnsiTheme="majorHAnsi" w:cstheme="majorHAnsi"/>
                <w:b/>
                <w:bCs/>
              </w:rPr>
              <w:t>combien vaut p</w:t>
            </w:r>
            <w:r w:rsidRPr="005B2C98">
              <w:rPr>
                <w:rFonts w:asciiTheme="majorHAnsi" w:hAnsiTheme="majorHAnsi" w:cstheme="majorHAnsi"/>
              </w:rPr>
              <w:t xml:space="preserve"> (nombre de paires de pôles) ? </w:t>
            </w:r>
            <w:r w:rsidRPr="005B2C98">
              <w:rPr>
                <w:rFonts w:asciiTheme="majorHAnsi" w:hAnsiTheme="majorHAnsi" w:cstheme="majorHAnsi"/>
                <w:i/>
                <w:iCs/>
              </w:rPr>
              <w:t>(Si ce n’est pas précisé, on va supposer un moteur standard 2 paires de pôles, soit 4 pôles, ce qui est très courant en industrie.)</w:t>
            </w:r>
          </w:p>
          <w:p w14:paraId="0EFEB00E"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À toi de jouer :</w:t>
            </w:r>
          </w:p>
          <w:p w14:paraId="5BB4BCDC" w14:textId="77777777" w:rsidR="00B70AB2" w:rsidRPr="005B2C98" w:rsidRDefault="00B70AB2" w:rsidP="00CE4F62">
            <w:pPr>
              <w:numPr>
                <w:ilvl w:val="0"/>
                <w:numId w:val="21"/>
              </w:numPr>
              <w:jc w:val="both"/>
              <w:rPr>
                <w:rFonts w:asciiTheme="majorHAnsi" w:hAnsiTheme="majorHAnsi" w:cstheme="majorHAnsi"/>
              </w:rPr>
            </w:pPr>
            <w:r w:rsidRPr="005B2C98">
              <w:rPr>
                <w:rFonts w:asciiTheme="majorHAnsi" w:hAnsiTheme="majorHAnsi" w:cstheme="majorHAnsi"/>
              </w:rPr>
              <w:t>Prends une valeur pour p (par exemple p = 2).</w:t>
            </w:r>
          </w:p>
          <w:p w14:paraId="3FBE3178" w14:textId="77777777" w:rsidR="00B70AB2" w:rsidRPr="005B2C98" w:rsidRDefault="00B70AB2" w:rsidP="00CE4F62">
            <w:pPr>
              <w:numPr>
                <w:ilvl w:val="0"/>
                <w:numId w:val="21"/>
              </w:numPr>
              <w:jc w:val="both"/>
              <w:rPr>
                <w:rFonts w:asciiTheme="majorHAnsi" w:hAnsiTheme="majorHAnsi" w:cstheme="majorHAnsi"/>
              </w:rPr>
            </w:pPr>
            <w:r w:rsidRPr="005B2C98">
              <w:rPr>
                <w:rFonts w:asciiTheme="majorHAnsi" w:hAnsiTheme="majorHAnsi" w:cstheme="majorHAnsi"/>
              </w:rPr>
              <w:t>Calcule Ns avec f = 30 Hz.</w:t>
            </w:r>
          </w:p>
          <w:p w14:paraId="7E7C917F"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i/>
                <w:iCs/>
              </w:rPr>
              <w:t>(Indice : Si p = 2, alors Ns = (60 × 30) / 2 = ?)</w:t>
            </w:r>
          </w:p>
          <w:p w14:paraId="0BE6AB3A"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723E6C42">
                <v:rect id="_x0000_i1032" style="width:470.3pt;height:1pt" o:hralign="center" o:hrstd="t" o:hr="t" fillcolor="#a0a0a0" stroked="f"/>
              </w:pict>
            </w:r>
          </w:p>
          <w:p w14:paraId="2B438DBD"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Étape 3 : Calcul de Ns</w:t>
            </w:r>
          </w:p>
          <w:p w14:paraId="59A151F1"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Calcul à faire :</w:t>
            </w:r>
            <w:r w:rsidRPr="005B2C98">
              <w:rPr>
                <w:rFonts w:asciiTheme="majorHAnsi" w:hAnsiTheme="majorHAnsi" w:cstheme="majorHAnsi"/>
              </w:rPr>
              <w:t xml:space="preserve"> Ns = (60 × 30) / p</w:t>
            </w:r>
          </w:p>
          <w:p w14:paraId="1CD172EE"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Question :</w:t>
            </w:r>
            <w:r w:rsidRPr="005B2C98">
              <w:rPr>
                <w:rFonts w:asciiTheme="majorHAnsi" w:hAnsiTheme="majorHAnsi" w:cstheme="majorHAnsi"/>
              </w:rPr>
              <w:t xml:space="preserve"> Quelle valeur trouves-tu pour Ns si p = 2 ?</w:t>
            </w:r>
          </w:p>
          <w:p w14:paraId="2A32C8EA"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i/>
                <w:iCs/>
              </w:rPr>
              <w:t>(Je t’attends pour la suite !)</w:t>
            </w:r>
          </w:p>
          <w:p w14:paraId="7952722D"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11:00</w:t>
            </w:r>
          </w:p>
          <w:p w14:paraId="6AF318E3"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Ns 1500 tour/min</w:t>
            </w:r>
          </w:p>
          <w:p w14:paraId="0B0EB614"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11:01</w:t>
            </w:r>
          </w:p>
          <w:p w14:paraId="4E6BC93F"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 xml:space="preserve">Très bien ! Avec </w:t>
            </w:r>
            <w:r w:rsidRPr="005B2C98">
              <w:rPr>
                <w:rFonts w:asciiTheme="majorHAnsi" w:hAnsiTheme="majorHAnsi" w:cstheme="majorHAnsi"/>
                <w:b/>
                <w:bCs/>
              </w:rPr>
              <w:t>f = 50 Hz</w:t>
            </w:r>
            <w:r w:rsidRPr="005B2C98">
              <w:rPr>
                <w:rFonts w:asciiTheme="majorHAnsi" w:hAnsiTheme="majorHAnsi" w:cstheme="majorHAnsi"/>
              </w:rPr>
              <w:t xml:space="preserve"> et </w:t>
            </w:r>
            <w:r w:rsidRPr="005B2C98">
              <w:rPr>
                <w:rFonts w:asciiTheme="majorHAnsi" w:hAnsiTheme="majorHAnsi" w:cstheme="majorHAnsi"/>
                <w:b/>
                <w:bCs/>
              </w:rPr>
              <w:t>p = 2</w:t>
            </w:r>
            <w:r w:rsidRPr="005B2C98">
              <w:rPr>
                <w:rFonts w:asciiTheme="majorHAnsi" w:hAnsiTheme="majorHAnsi" w:cstheme="majorHAnsi"/>
              </w:rPr>
              <w:t xml:space="preserve">, tu obtiens bien </w:t>
            </w:r>
            <w:r w:rsidRPr="005B2C98">
              <w:rPr>
                <w:rFonts w:asciiTheme="majorHAnsi" w:hAnsiTheme="majorHAnsi" w:cstheme="majorHAnsi"/>
                <w:b/>
                <w:bCs/>
              </w:rPr>
              <w:t>Ns = 1500 tr/min</w:t>
            </w:r>
            <w:r w:rsidRPr="005B2C98">
              <w:rPr>
                <w:rFonts w:asciiTheme="majorHAnsi" w:hAnsiTheme="majorHAnsi" w:cstheme="majorHAnsi"/>
              </w:rPr>
              <w:t xml:space="preserve"> (c’est la vitesse de synchronisme standard pour un moteur 2 paires de pôles à 50 Hz).</w:t>
            </w:r>
          </w:p>
          <w:p w14:paraId="181467A1"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lastRenderedPageBreak/>
              <w:t xml:space="preserve">Mais dans ton problème, </w:t>
            </w:r>
            <w:r w:rsidRPr="005B2C98">
              <w:rPr>
                <w:rFonts w:asciiTheme="majorHAnsi" w:hAnsiTheme="majorHAnsi" w:cstheme="majorHAnsi"/>
                <w:b/>
                <w:bCs/>
              </w:rPr>
              <w:t>f = 30 Hz</w:t>
            </w:r>
            <w:r w:rsidRPr="005B2C98">
              <w:rPr>
                <w:rFonts w:asciiTheme="majorHAnsi" w:hAnsiTheme="majorHAnsi" w:cstheme="majorHAnsi"/>
              </w:rPr>
              <w:t xml:space="preserve"> (et non 50 Hz). Recalculons donc </w:t>
            </w:r>
            <w:r w:rsidRPr="005B2C98">
              <w:rPr>
                <w:rFonts w:asciiTheme="majorHAnsi" w:hAnsiTheme="majorHAnsi" w:cstheme="majorHAnsi"/>
                <w:b/>
                <w:bCs/>
              </w:rPr>
              <w:t>Ns</w:t>
            </w:r>
            <w:r w:rsidRPr="005B2C98">
              <w:rPr>
                <w:rFonts w:asciiTheme="majorHAnsi" w:hAnsiTheme="majorHAnsi" w:cstheme="majorHAnsi"/>
              </w:rPr>
              <w:t xml:space="preserve"> pour </w:t>
            </w:r>
            <w:r w:rsidRPr="005B2C98">
              <w:rPr>
                <w:rFonts w:asciiTheme="majorHAnsi" w:hAnsiTheme="majorHAnsi" w:cstheme="majorHAnsi"/>
                <w:b/>
                <w:bCs/>
              </w:rPr>
              <w:t>f = 30 Hz</w:t>
            </w:r>
            <w:r w:rsidRPr="005B2C98">
              <w:rPr>
                <w:rFonts w:asciiTheme="majorHAnsi" w:hAnsiTheme="majorHAnsi" w:cstheme="majorHAnsi"/>
              </w:rPr>
              <w:t xml:space="preserve"> et </w:t>
            </w:r>
            <w:r w:rsidRPr="005B2C98">
              <w:rPr>
                <w:rFonts w:asciiTheme="majorHAnsi" w:hAnsiTheme="majorHAnsi" w:cstheme="majorHAnsi"/>
                <w:b/>
                <w:bCs/>
              </w:rPr>
              <w:t>p = 2</w:t>
            </w:r>
            <w:r w:rsidRPr="005B2C98">
              <w:rPr>
                <w:rFonts w:asciiTheme="majorHAnsi" w:hAnsiTheme="majorHAnsi" w:cstheme="majorHAnsi"/>
              </w:rPr>
              <w:t xml:space="preserve"> :</w:t>
            </w:r>
          </w:p>
          <w:p w14:paraId="61D85AFC"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Ns = (60 × 30) / 2 = 900 tr/min</w:t>
            </w:r>
          </w:p>
          <w:p w14:paraId="44276B09"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5FCC086D">
                <v:rect id="_x0000_i1033" style="width:470.3pt;height:1pt" o:hralign="center" o:hrstd="t" o:hr="t" fillcolor="#a0a0a0" stroked="f"/>
              </w:pict>
            </w:r>
          </w:p>
          <w:p w14:paraId="37420AEB"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Étape 4 : Prise en compte du glissement</w:t>
            </w:r>
          </w:p>
          <w:p w14:paraId="7BA99A41"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Rappel :</w:t>
            </w:r>
            <w:r w:rsidRPr="005B2C98">
              <w:rPr>
                <w:rFonts w:asciiTheme="majorHAnsi" w:hAnsiTheme="majorHAnsi" w:cstheme="majorHAnsi"/>
              </w:rPr>
              <w:t xml:space="preserve"> La vitesse réelle </w:t>
            </w:r>
            <w:r w:rsidRPr="005B2C98">
              <w:rPr>
                <w:rFonts w:asciiTheme="majorHAnsi" w:hAnsiTheme="majorHAnsi" w:cstheme="majorHAnsi"/>
                <w:b/>
                <w:bCs/>
              </w:rPr>
              <w:t>N</w:t>
            </w:r>
            <w:r w:rsidRPr="005B2C98">
              <w:rPr>
                <w:rFonts w:asciiTheme="majorHAnsi" w:hAnsiTheme="majorHAnsi" w:cstheme="majorHAnsi"/>
              </w:rPr>
              <w:t xml:space="preserve"> du moteur asynchrone est toujours légèrement inférieure à </w:t>
            </w:r>
            <w:r w:rsidRPr="005B2C98">
              <w:rPr>
                <w:rFonts w:asciiTheme="majorHAnsi" w:hAnsiTheme="majorHAnsi" w:cstheme="majorHAnsi"/>
                <w:b/>
                <w:bCs/>
              </w:rPr>
              <w:t>Ns</w:t>
            </w:r>
            <w:r w:rsidRPr="005B2C98">
              <w:rPr>
                <w:rFonts w:asciiTheme="majorHAnsi" w:hAnsiTheme="majorHAnsi" w:cstheme="majorHAnsi"/>
              </w:rPr>
              <w:t xml:space="preserve"> à cause du glissement </w:t>
            </w:r>
            <w:r w:rsidRPr="005B2C98">
              <w:rPr>
                <w:rFonts w:asciiTheme="majorHAnsi" w:hAnsiTheme="majorHAnsi" w:cstheme="majorHAnsi"/>
                <w:b/>
                <w:bCs/>
              </w:rPr>
              <w:t>g</w:t>
            </w:r>
            <w:r w:rsidRPr="005B2C98">
              <w:rPr>
                <w:rFonts w:asciiTheme="majorHAnsi" w:hAnsiTheme="majorHAnsi" w:cstheme="majorHAnsi"/>
              </w:rPr>
              <w:t xml:space="preserve"> (exprimé en % ou en décimal).</w:t>
            </w:r>
          </w:p>
          <w:p w14:paraId="348FBB5B"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Formule :</w:t>
            </w:r>
            <w:r w:rsidRPr="005B2C98">
              <w:rPr>
                <w:rFonts w:asciiTheme="majorHAnsi" w:hAnsiTheme="majorHAnsi" w:cstheme="majorHAnsi"/>
              </w:rPr>
              <w:t xml:space="preserve"> </w:t>
            </w:r>
            <w:r w:rsidRPr="005B2C98">
              <w:rPr>
                <w:rFonts w:asciiTheme="majorHAnsi" w:hAnsiTheme="majorHAnsi" w:cstheme="majorHAnsi"/>
                <w:b/>
                <w:bCs/>
              </w:rPr>
              <w:t>N = Ns × (1 – g)</w:t>
            </w:r>
          </w:p>
          <w:p w14:paraId="091362C3"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Question pour toi :</w:t>
            </w:r>
          </w:p>
          <w:p w14:paraId="47C07801" w14:textId="77777777" w:rsidR="00B70AB2" w:rsidRPr="005B2C98" w:rsidRDefault="00B70AB2" w:rsidP="00CE4F62">
            <w:pPr>
              <w:numPr>
                <w:ilvl w:val="0"/>
                <w:numId w:val="22"/>
              </w:numPr>
              <w:jc w:val="both"/>
              <w:rPr>
                <w:rFonts w:asciiTheme="majorHAnsi" w:hAnsiTheme="majorHAnsi" w:cstheme="majorHAnsi"/>
              </w:rPr>
            </w:pPr>
            <w:r w:rsidRPr="005B2C98">
              <w:rPr>
                <w:rFonts w:asciiTheme="majorHAnsi" w:hAnsiTheme="majorHAnsi" w:cstheme="majorHAnsi"/>
              </w:rPr>
              <w:t xml:space="preserve">Si on suppose un glissement standard de </w:t>
            </w:r>
            <w:r w:rsidRPr="005B2C98">
              <w:rPr>
                <w:rFonts w:asciiTheme="majorHAnsi" w:hAnsiTheme="majorHAnsi" w:cstheme="majorHAnsi"/>
                <w:b/>
                <w:bCs/>
              </w:rPr>
              <w:t>3%</w:t>
            </w:r>
            <w:r w:rsidRPr="005B2C98">
              <w:rPr>
                <w:rFonts w:asciiTheme="majorHAnsi" w:hAnsiTheme="majorHAnsi" w:cstheme="majorHAnsi"/>
              </w:rPr>
              <w:t xml:space="preserve"> (soit </w:t>
            </w:r>
            <w:r w:rsidRPr="005B2C98">
              <w:rPr>
                <w:rFonts w:asciiTheme="majorHAnsi" w:hAnsiTheme="majorHAnsi" w:cstheme="majorHAnsi"/>
                <w:b/>
                <w:bCs/>
              </w:rPr>
              <w:t>g = 0,03</w:t>
            </w:r>
            <w:r w:rsidRPr="005B2C98">
              <w:rPr>
                <w:rFonts w:asciiTheme="majorHAnsi" w:hAnsiTheme="majorHAnsi" w:cstheme="majorHAnsi"/>
              </w:rPr>
              <w:t xml:space="preserve">), quelle est la vitesse réelle </w:t>
            </w:r>
            <w:r w:rsidRPr="005B2C98">
              <w:rPr>
                <w:rFonts w:asciiTheme="majorHAnsi" w:hAnsiTheme="majorHAnsi" w:cstheme="majorHAnsi"/>
                <w:b/>
                <w:bCs/>
              </w:rPr>
              <w:t>N</w:t>
            </w:r>
            <w:r w:rsidRPr="005B2C98">
              <w:rPr>
                <w:rFonts w:asciiTheme="majorHAnsi" w:hAnsiTheme="majorHAnsi" w:cstheme="majorHAnsi"/>
              </w:rPr>
              <w:t xml:space="preserve"> du moteur ?</w:t>
            </w:r>
          </w:p>
          <w:p w14:paraId="3DC89BCD"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i/>
                <w:iCs/>
              </w:rPr>
              <w:t>(Indice : N = 900 × (1 – 0,03) = ?)</w:t>
            </w:r>
          </w:p>
          <w:p w14:paraId="540DCE5B"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316C1F88">
                <v:rect id="_x0000_i1034" style="width:470.3pt;height:1pt" o:hralign="center" o:hrstd="t" o:hr="t" fillcolor="#a0a0a0" stroked="f"/>
              </w:pict>
            </w:r>
          </w:p>
          <w:p w14:paraId="30B24C74"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À toi de calculer N !</w:t>
            </w:r>
            <w:r w:rsidRPr="005B2C98">
              <w:rPr>
                <w:rFonts w:asciiTheme="majorHAnsi" w:hAnsiTheme="majorHAnsi" w:cstheme="majorHAnsi"/>
              </w:rPr>
              <w:t xml:space="preserve"> </w:t>
            </w:r>
            <w:r w:rsidRPr="005B2C98">
              <w:rPr>
                <w:rFonts w:asciiTheme="majorHAnsi" w:hAnsiTheme="majorHAnsi" w:cstheme="majorHAnsi"/>
                <w:i/>
                <w:iCs/>
              </w:rPr>
              <w:t>(Dis-moi ta réponse et on vérifiera ensemble.)</w:t>
            </w:r>
          </w:p>
          <w:p w14:paraId="432BDE59"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11:01</w:t>
            </w:r>
          </w:p>
          <w:p w14:paraId="04FDDEDE"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j'ai un glissement de 4%</w:t>
            </w:r>
          </w:p>
          <w:p w14:paraId="1A5B98A8"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11:02</w:t>
            </w:r>
          </w:p>
          <w:p w14:paraId="46FC2CBD"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rPr>
              <w:t xml:space="preserve">Parfait ! Avec un glissement </w:t>
            </w:r>
            <w:r w:rsidRPr="005B2C98">
              <w:rPr>
                <w:rFonts w:asciiTheme="majorHAnsi" w:hAnsiTheme="majorHAnsi" w:cstheme="majorHAnsi"/>
                <w:b/>
                <w:bCs/>
              </w:rPr>
              <w:t>g = 4%</w:t>
            </w:r>
            <w:r w:rsidRPr="005B2C98">
              <w:rPr>
                <w:rFonts w:asciiTheme="majorHAnsi" w:hAnsiTheme="majorHAnsi" w:cstheme="majorHAnsi"/>
              </w:rPr>
              <w:t xml:space="preserve"> (soit </w:t>
            </w:r>
            <w:r w:rsidRPr="005B2C98">
              <w:rPr>
                <w:rFonts w:asciiTheme="majorHAnsi" w:hAnsiTheme="majorHAnsi" w:cstheme="majorHAnsi"/>
                <w:b/>
                <w:bCs/>
              </w:rPr>
              <w:t>0,04</w:t>
            </w:r>
            <w:r w:rsidRPr="005B2C98">
              <w:rPr>
                <w:rFonts w:asciiTheme="majorHAnsi" w:hAnsiTheme="majorHAnsi" w:cstheme="majorHAnsi"/>
              </w:rPr>
              <w:t>), la formule devient :</w:t>
            </w:r>
          </w:p>
          <w:p w14:paraId="534D21FB" w14:textId="77777777" w:rsidR="00B70AB2" w:rsidRPr="005B2C98" w:rsidRDefault="00B70AB2" w:rsidP="00CE4F62">
            <w:pPr>
              <w:jc w:val="both"/>
              <w:rPr>
                <w:rFonts w:asciiTheme="majorHAnsi" w:hAnsiTheme="majorHAnsi" w:cstheme="majorHAnsi"/>
                <w:lang w:val="de-DE"/>
              </w:rPr>
            </w:pPr>
            <w:r w:rsidRPr="005B2C98">
              <w:rPr>
                <w:rFonts w:asciiTheme="majorHAnsi" w:hAnsiTheme="majorHAnsi" w:cstheme="majorHAnsi"/>
                <w:b/>
                <w:bCs/>
                <w:lang w:val="de-DE"/>
              </w:rPr>
              <w:t>N = Ns × (1 – g)</w:t>
            </w:r>
            <w:r w:rsidRPr="005B2C98">
              <w:rPr>
                <w:rFonts w:asciiTheme="majorHAnsi" w:hAnsiTheme="majorHAnsi" w:cstheme="majorHAnsi"/>
                <w:lang w:val="de-DE"/>
              </w:rPr>
              <w:t xml:space="preserve"> </w:t>
            </w:r>
            <w:r w:rsidRPr="005B2C98">
              <w:rPr>
                <w:rFonts w:asciiTheme="majorHAnsi" w:hAnsiTheme="majorHAnsi" w:cstheme="majorHAnsi"/>
                <w:b/>
                <w:bCs/>
                <w:lang w:val="de-DE"/>
              </w:rPr>
              <w:t>N = 900 × (1 – 0,04)</w:t>
            </w:r>
            <w:r w:rsidRPr="005B2C98">
              <w:rPr>
                <w:rFonts w:asciiTheme="majorHAnsi" w:hAnsiTheme="majorHAnsi" w:cstheme="majorHAnsi"/>
                <w:lang w:val="de-DE"/>
              </w:rPr>
              <w:t xml:space="preserve"> </w:t>
            </w:r>
            <w:r w:rsidRPr="005B2C98">
              <w:rPr>
                <w:rFonts w:asciiTheme="majorHAnsi" w:hAnsiTheme="majorHAnsi" w:cstheme="majorHAnsi"/>
                <w:b/>
                <w:bCs/>
                <w:lang w:val="de-DE"/>
              </w:rPr>
              <w:t>N = 900 × 0,96</w:t>
            </w:r>
            <w:r w:rsidRPr="005B2C98">
              <w:rPr>
                <w:rFonts w:asciiTheme="majorHAnsi" w:hAnsiTheme="majorHAnsi" w:cstheme="majorHAnsi"/>
                <w:lang w:val="de-DE"/>
              </w:rPr>
              <w:t xml:space="preserve"> </w:t>
            </w:r>
            <w:r w:rsidRPr="005B2C98">
              <w:rPr>
                <w:rFonts w:asciiTheme="majorHAnsi" w:hAnsiTheme="majorHAnsi" w:cstheme="majorHAnsi"/>
                <w:b/>
                <w:bCs/>
                <w:lang w:val="de-DE"/>
              </w:rPr>
              <w:t>N = 864 tr/min</w:t>
            </w:r>
          </w:p>
          <w:p w14:paraId="511D736C"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1C026765">
                <v:rect id="_x0000_i1035" style="width:470.3pt;height:1pt" o:hralign="center" o:hrstd="t" o:hr="t" fillcolor="#a0a0a0" stroked="f"/>
              </w:pict>
            </w:r>
          </w:p>
          <w:p w14:paraId="71E1DCE2"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Étape 5 : Synthèse et vérification</w:t>
            </w:r>
          </w:p>
          <w:p w14:paraId="00E3C477"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Résultat final :</w:t>
            </w:r>
            <w:r w:rsidRPr="005B2C98">
              <w:rPr>
                <w:rFonts w:asciiTheme="majorHAnsi" w:hAnsiTheme="majorHAnsi" w:cstheme="majorHAnsi"/>
              </w:rPr>
              <w:t xml:space="preserve"> Pour un moteur asynchrone </w:t>
            </w:r>
            <w:r w:rsidRPr="005B2C98">
              <w:rPr>
                <w:rFonts w:asciiTheme="majorHAnsi" w:hAnsiTheme="majorHAnsi" w:cstheme="majorHAnsi"/>
                <w:b/>
                <w:bCs/>
              </w:rPr>
              <w:t>2 paires de pôles</w:t>
            </w:r>
            <w:r w:rsidRPr="005B2C98">
              <w:rPr>
                <w:rFonts w:asciiTheme="majorHAnsi" w:hAnsiTheme="majorHAnsi" w:cstheme="majorHAnsi"/>
              </w:rPr>
              <w:t xml:space="preserve">, alimenté à </w:t>
            </w:r>
            <w:r w:rsidRPr="005B2C98">
              <w:rPr>
                <w:rFonts w:asciiTheme="majorHAnsi" w:hAnsiTheme="majorHAnsi" w:cstheme="majorHAnsi"/>
                <w:b/>
                <w:bCs/>
              </w:rPr>
              <w:t>30 Hz</w:t>
            </w:r>
            <w:r w:rsidRPr="005B2C98">
              <w:rPr>
                <w:rFonts w:asciiTheme="majorHAnsi" w:hAnsiTheme="majorHAnsi" w:cstheme="majorHAnsi"/>
              </w:rPr>
              <w:t xml:space="preserve"> avec un glissement de </w:t>
            </w:r>
            <w:r w:rsidRPr="005B2C98">
              <w:rPr>
                <w:rFonts w:asciiTheme="majorHAnsi" w:hAnsiTheme="majorHAnsi" w:cstheme="majorHAnsi"/>
                <w:b/>
                <w:bCs/>
              </w:rPr>
              <w:t>4%</w:t>
            </w:r>
            <w:r w:rsidRPr="005B2C98">
              <w:rPr>
                <w:rFonts w:asciiTheme="majorHAnsi" w:hAnsiTheme="majorHAnsi" w:cstheme="majorHAnsi"/>
              </w:rPr>
              <w:t xml:space="preserve">, la vitesse réelle est de </w:t>
            </w:r>
            <w:r w:rsidRPr="005B2C98">
              <w:rPr>
                <w:rFonts w:asciiTheme="majorHAnsi" w:hAnsiTheme="majorHAnsi" w:cstheme="majorHAnsi"/>
                <w:b/>
                <w:bCs/>
              </w:rPr>
              <w:t>864 tr/min</w:t>
            </w:r>
            <w:r w:rsidRPr="005B2C98">
              <w:rPr>
                <w:rFonts w:asciiTheme="majorHAnsi" w:hAnsiTheme="majorHAnsi" w:cstheme="majorHAnsi"/>
              </w:rPr>
              <w:t>.</w:t>
            </w:r>
          </w:p>
          <w:p w14:paraId="3CF4AE2C"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Vérification :</w:t>
            </w:r>
          </w:p>
          <w:p w14:paraId="11CA9685" w14:textId="77777777" w:rsidR="00B70AB2" w:rsidRPr="005B2C98" w:rsidRDefault="00B70AB2" w:rsidP="00CE4F62">
            <w:pPr>
              <w:numPr>
                <w:ilvl w:val="0"/>
                <w:numId w:val="23"/>
              </w:numPr>
              <w:jc w:val="both"/>
              <w:rPr>
                <w:rFonts w:asciiTheme="majorHAnsi" w:hAnsiTheme="majorHAnsi" w:cstheme="majorHAnsi"/>
              </w:rPr>
            </w:pPr>
            <w:r w:rsidRPr="005B2C98">
              <w:rPr>
                <w:rFonts w:asciiTheme="majorHAnsi" w:hAnsiTheme="majorHAnsi" w:cstheme="majorHAnsi"/>
              </w:rPr>
              <w:t>À 50 Hz, Ns = 1500 tr/min, N ≈ 1440 tr/min (avec g=4%) → logique.</w:t>
            </w:r>
          </w:p>
          <w:p w14:paraId="23FD24AA" w14:textId="77777777" w:rsidR="00B70AB2" w:rsidRPr="005B2C98" w:rsidRDefault="00B70AB2" w:rsidP="00CE4F62">
            <w:pPr>
              <w:numPr>
                <w:ilvl w:val="0"/>
                <w:numId w:val="23"/>
              </w:numPr>
              <w:jc w:val="both"/>
              <w:rPr>
                <w:rFonts w:asciiTheme="majorHAnsi" w:hAnsiTheme="majorHAnsi" w:cstheme="majorHAnsi"/>
              </w:rPr>
            </w:pPr>
            <w:r w:rsidRPr="005B2C98">
              <w:rPr>
                <w:rFonts w:asciiTheme="majorHAnsi" w:hAnsiTheme="majorHAnsi" w:cstheme="majorHAnsi"/>
              </w:rPr>
              <w:t>À 30 Hz, Ns = 900 tr/min, N ≈ 864 tr/min → cohérent.</w:t>
            </w:r>
          </w:p>
          <w:p w14:paraId="41745803"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23455001">
                <v:rect id="_x0000_i1036" style="width:470.3pt;height:1pt" o:hralign="center" o:hrstd="t" o:hr="t" fillcolor="#a0a0a0" stroked="f"/>
              </w:pict>
            </w:r>
          </w:p>
          <w:p w14:paraId="27614528" w14:textId="77777777" w:rsidR="00B70AB2" w:rsidRPr="005B2C98" w:rsidRDefault="00B70AB2" w:rsidP="00CE4F62">
            <w:pPr>
              <w:jc w:val="both"/>
              <w:rPr>
                <w:rFonts w:asciiTheme="majorHAnsi" w:hAnsiTheme="majorHAnsi" w:cstheme="majorHAnsi"/>
                <w:b/>
                <w:bCs/>
              </w:rPr>
            </w:pPr>
            <w:r w:rsidRPr="005B2C98">
              <w:rPr>
                <w:rFonts w:asciiTheme="majorHAnsi" w:hAnsiTheme="majorHAnsi" w:cstheme="majorHAnsi"/>
                <w:b/>
                <w:bCs/>
              </w:rPr>
              <w:t>Pour aller plus loin</w:t>
            </w:r>
          </w:p>
          <w:p w14:paraId="59A6CFBE"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Question ouverte :</w:t>
            </w:r>
            <w:r w:rsidRPr="005B2C98">
              <w:rPr>
                <w:rFonts w:asciiTheme="majorHAnsi" w:hAnsiTheme="majorHAnsi" w:cstheme="majorHAnsi"/>
              </w:rPr>
              <w:t xml:space="preserve"> Si le variateur délivre maintenant </w:t>
            </w:r>
            <w:r w:rsidRPr="005B2C98">
              <w:rPr>
                <w:rFonts w:asciiTheme="majorHAnsi" w:hAnsiTheme="majorHAnsi" w:cstheme="majorHAnsi"/>
                <w:b/>
                <w:bCs/>
              </w:rPr>
              <w:t>25 Hz</w:t>
            </w:r>
            <w:r w:rsidRPr="005B2C98">
              <w:rPr>
                <w:rFonts w:asciiTheme="majorHAnsi" w:hAnsiTheme="majorHAnsi" w:cstheme="majorHAnsi"/>
              </w:rPr>
              <w:t>, quelle sera la nouvelle vitesse réelle du moteur (toujours avec g=4%) ?</w:t>
            </w:r>
          </w:p>
          <w:p w14:paraId="6F7C9F69" w14:textId="77777777" w:rsidR="00B70AB2" w:rsidRPr="005B2C98" w:rsidRDefault="00B70AB2" w:rsidP="00CE4F62">
            <w:pPr>
              <w:jc w:val="both"/>
              <w:rPr>
                <w:rFonts w:asciiTheme="majorHAnsi" w:hAnsiTheme="majorHAnsi" w:cstheme="majorHAnsi"/>
              </w:rPr>
            </w:pPr>
            <w:r w:rsidRPr="005B2C98">
              <w:rPr>
                <w:rFonts w:asciiTheme="majorHAnsi" w:hAnsiTheme="majorHAnsi" w:cstheme="majorHAnsi"/>
                <w:i/>
                <w:iCs/>
              </w:rPr>
              <w:t>(Cela te permettra de t’entraîner à refaire le calcul seul !)</w:t>
            </w:r>
          </w:p>
          <w:p w14:paraId="1AFC74DC" w14:textId="77777777" w:rsidR="00B70AB2" w:rsidRPr="005B2C98" w:rsidRDefault="00150091" w:rsidP="00CE4F62">
            <w:pPr>
              <w:jc w:val="both"/>
              <w:rPr>
                <w:rFonts w:asciiTheme="majorHAnsi" w:hAnsiTheme="majorHAnsi" w:cstheme="majorHAnsi"/>
              </w:rPr>
            </w:pPr>
            <w:r>
              <w:rPr>
                <w:rFonts w:asciiTheme="majorHAnsi" w:hAnsiTheme="majorHAnsi" w:cstheme="majorHAnsi"/>
              </w:rPr>
              <w:pict w14:anchorId="351B06B0">
                <v:rect id="_x0000_i1037" style="width:470.3pt;height:1pt" o:hralign="center" o:hrstd="t" o:hr="t" fillcolor="#a0a0a0" stroked="f"/>
              </w:pict>
            </w:r>
          </w:p>
          <w:p w14:paraId="4B6D1D0E" w14:textId="69EFB585" w:rsidR="00B70AB2" w:rsidRPr="005B2C98" w:rsidRDefault="00B70AB2" w:rsidP="00CE4F62">
            <w:pPr>
              <w:jc w:val="both"/>
              <w:rPr>
                <w:rFonts w:asciiTheme="majorHAnsi" w:hAnsiTheme="majorHAnsi" w:cstheme="majorHAnsi"/>
              </w:rPr>
            </w:pPr>
            <w:r w:rsidRPr="005B2C98">
              <w:rPr>
                <w:rFonts w:asciiTheme="majorHAnsi" w:hAnsiTheme="majorHAnsi" w:cstheme="majorHAnsi"/>
                <w:b/>
                <w:bCs/>
              </w:rPr>
              <w:t>Bravo pour ton raisonnement !</w:t>
            </w:r>
            <w:r w:rsidRPr="005B2C98">
              <w:rPr>
                <w:rFonts w:asciiTheme="majorHAnsi" w:hAnsiTheme="majorHAnsi" w:cstheme="majorHAnsi"/>
              </w:rPr>
              <w:t xml:space="preserve"> Si tu as d’autres questions ou un autre exercice, je suis là pour t’aider</w:t>
            </w:r>
            <w:r w:rsidR="00CE4F62">
              <w:rPr>
                <w:rFonts w:asciiTheme="majorHAnsi" w:hAnsiTheme="majorHAnsi" w:cstheme="majorHAnsi"/>
              </w:rPr>
              <w:t>.</w:t>
            </w:r>
          </w:p>
        </w:tc>
      </w:tr>
    </w:tbl>
    <w:p w14:paraId="149022E4" w14:textId="77777777" w:rsidR="005B2C98" w:rsidRPr="005B2C98" w:rsidRDefault="005B2C98" w:rsidP="00CE4F62">
      <w:pPr>
        <w:jc w:val="both"/>
        <w:rPr>
          <w:rFonts w:asciiTheme="majorHAnsi" w:hAnsiTheme="majorHAnsi" w:cstheme="majorHAnsi"/>
          <w:lang w:bidi="fr-FR"/>
        </w:rPr>
      </w:pPr>
    </w:p>
    <w:p w14:paraId="7897324E"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5B71E45A"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Enseignement explicite</w:t>
      </w:r>
    </w:p>
    <w:p w14:paraId="3B524103"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Découpage en tâches élémentaire qui sont faciles à résoudre</w:t>
      </w:r>
    </w:p>
    <w:p w14:paraId="5D94F4A4"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Feedback immédiat</w:t>
      </w:r>
    </w:p>
    <w:p w14:paraId="367A2EA4"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Engagement actif car l’élève produit avant de demander.</w:t>
      </w:r>
    </w:p>
    <w:p w14:paraId="085C151C" w14:textId="77777777" w:rsidR="005B2C98" w:rsidRPr="005B2C98" w:rsidRDefault="005B2C98" w:rsidP="00CE4F62">
      <w:pPr>
        <w:jc w:val="both"/>
        <w:rPr>
          <w:rFonts w:asciiTheme="majorHAnsi" w:hAnsiTheme="majorHAnsi" w:cstheme="majorHAnsi"/>
          <w:lang w:bidi="fr-FR"/>
        </w:rPr>
      </w:pPr>
    </w:p>
    <w:p w14:paraId="4FA28A3E" w14:textId="77777777"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3. Phase d’application (20min)</w:t>
      </w:r>
    </w:p>
    <w:p w14:paraId="299E59C5" w14:textId="77777777"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Situation industrielle : pompage</w:t>
      </w:r>
    </w:p>
    <w:p w14:paraId="3E50C75A" w14:textId="77777777" w:rsidR="00CE4F62" w:rsidRDefault="005B2C98" w:rsidP="00CE4F62">
      <w:pPr>
        <w:jc w:val="both"/>
        <w:rPr>
          <w:rFonts w:asciiTheme="majorHAnsi" w:hAnsiTheme="majorHAnsi" w:cstheme="majorHAnsi"/>
        </w:rPr>
      </w:pPr>
      <w:r w:rsidRPr="005B2C98">
        <w:rPr>
          <w:rFonts w:asciiTheme="majorHAnsi" w:hAnsiTheme="majorHAnsi" w:cstheme="majorHAnsi"/>
        </w:rPr>
        <w:t>On alimente le système de pompage avec un variateur de vitesse triphasé. La fréquence réglée sur le variateur sera de 30 Hz.</w:t>
      </w:r>
    </w:p>
    <w:p w14:paraId="3AE6ADF6" w14:textId="65C256F5" w:rsidR="005B2C98" w:rsidRPr="005B2C98" w:rsidRDefault="005B2C98" w:rsidP="00CE4F62">
      <w:pPr>
        <w:jc w:val="both"/>
        <w:rPr>
          <w:rFonts w:asciiTheme="majorHAnsi" w:hAnsiTheme="majorHAnsi" w:cstheme="majorHAnsi"/>
        </w:rPr>
      </w:pPr>
      <w:r w:rsidRPr="005B2C98">
        <w:rPr>
          <w:rFonts w:asciiTheme="majorHAnsi" w:hAnsiTheme="majorHAnsi" w:cstheme="majorHAnsi"/>
        </w:rPr>
        <w:t>Utiliser l’IA pour :</w:t>
      </w:r>
    </w:p>
    <w:p w14:paraId="3EAC9693" w14:textId="77777777" w:rsidR="005B2C98" w:rsidRPr="005B2C98" w:rsidRDefault="005B2C98" w:rsidP="00CE4F62">
      <w:pPr>
        <w:numPr>
          <w:ilvl w:val="0"/>
          <w:numId w:val="12"/>
        </w:numPr>
        <w:jc w:val="both"/>
        <w:rPr>
          <w:rFonts w:asciiTheme="majorHAnsi" w:hAnsiTheme="majorHAnsi" w:cstheme="majorHAnsi"/>
        </w:rPr>
      </w:pPr>
      <w:r w:rsidRPr="005B2C98">
        <w:rPr>
          <w:rFonts w:asciiTheme="majorHAnsi" w:hAnsiTheme="majorHAnsi" w:cstheme="majorHAnsi"/>
        </w:rPr>
        <w:t>comprendre l’impact sur le débit,</w:t>
      </w:r>
    </w:p>
    <w:p w14:paraId="7E1967EE" w14:textId="77777777" w:rsidR="005B2C98" w:rsidRPr="005B2C98" w:rsidRDefault="005B2C98" w:rsidP="00CE4F62">
      <w:pPr>
        <w:numPr>
          <w:ilvl w:val="0"/>
          <w:numId w:val="12"/>
        </w:numPr>
        <w:jc w:val="both"/>
        <w:rPr>
          <w:rFonts w:asciiTheme="majorHAnsi" w:hAnsiTheme="majorHAnsi" w:cstheme="majorHAnsi"/>
        </w:rPr>
      </w:pPr>
      <w:r w:rsidRPr="005B2C98">
        <w:rPr>
          <w:rFonts w:asciiTheme="majorHAnsi" w:hAnsiTheme="majorHAnsi" w:cstheme="majorHAnsi"/>
        </w:rPr>
        <w:t>estimer la baisse de puissance mécanique,</w:t>
      </w:r>
    </w:p>
    <w:p w14:paraId="2FB51032" w14:textId="77777777" w:rsidR="005B2C98" w:rsidRPr="005B2C98" w:rsidRDefault="005B2C98" w:rsidP="00CE4F62">
      <w:pPr>
        <w:numPr>
          <w:ilvl w:val="0"/>
          <w:numId w:val="12"/>
        </w:numPr>
        <w:jc w:val="both"/>
        <w:rPr>
          <w:rFonts w:asciiTheme="majorHAnsi" w:hAnsiTheme="majorHAnsi" w:cstheme="majorHAnsi"/>
        </w:rPr>
      </w:pPr>
      <w:r w:rsidRPr="005B2C98">
        <w:rPr>
          <w:rFonts w:asciiTheme="majorHAnsi" w:hAnsiTheme="majorHAnsi" w:cstheme="majorHAnsi"/>
        </w:rPr>
        <w:t xml:space="preserve">expliquer au client l’intérêt énergétique. </w:t>
      </w:r>
    </w:p>
    <w:p w14:paraId="05C89F14"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lastRenderedPageBreak/>
        <w:t>Vous devrez :</w:t>
      </w:r>
    </w:p>
    <w:p w14:paraId="7C8B6CE5" w14:textId="77777777" w:rsidR="005B2C98" w:rsidRPr="005B2C98" w:rsidRDefault="005B2C98" w:rsidP="00CE4F62">
      <w:pPr>
        <w:numPr>
          <w:ilvl w:val="0"/>
          <w:numId w:val="13"/>
        </w:numPr>
        <w:jc w:val="both"/>
        <w:rPr>
          <w:rFonts w:asciiTheme="majorHAnsi" w:hAnsiTheme="majorHAnsi" w:cstheme="majorHAnsi"/>
          <w:lang w:bidi="fr-FR"/>
        </w:rPr>
      </w:pPr>
      <w:r w:rsidRPr="005B2C98">
        <w:rPr>
          <w:rFonts w:asciiTheme="majorHAnsi" w:hAnsiTheme="majorHAnsi" w:cstheme="majorHAnsi"/>
          <w:lang w:bidi="fr-FR"/>
        </w:rPr>
        <w:t>trouver la relation entre débit et vitesse</w:t>
      </w:r>
    </w:p>
    <w:p w14:paraId="0BDD9AF6" w14:textId="77777777" w:rsidR="005B2C98" w:rsidRPr="005B2C98" w:rsidRDefault="005B2C98" w:rsidP="00CE4F62">
      <w:pPr>
        <w:numPr>
          <w:ilvl w:val="0"/>
          <w:numId w:val="13"/>
        </w:numPr>
        <w:jc w:val="both"/>
        <w:rPr>
          <w:rFonts w:asciiTheme="majorHAnsi" w:hAnsiTheme="majorHAnsi" w:cstheme="majorHAnsi"/>
          <w:lang w:bidi="fr-FR"/>
        </w:rPr>
      </w:pPr>
      <w:r w:rsidRPr="005B2C98">
        <w:rPr>
          <w:rFonts w:asciiTheme="majorHAnsi" w:hAnsiTheme="majorHAnsi" w:cstheme="majorHAnsi"/>
          <w:lang w:bidi="fr-FR"/>
        </w:rPr>
        <w:t>trouver la relation entre vitesse et puissance</w:t>
      </w:r>
    </w:p>
    <w:p w14:paraId="4F8E75F4" w14:textId="77777777" w:rsidR="005B2C98" w:rsidRPr="005B2C98" w:rsidRDefault="005B2C98" w:rsidP="00CE4F62">
      <w:pPr>
        <w:numPr>
          <w:ilvl w:val="0"/>
          <w:numId w:val="13"/>
        </w:numPr>
        <w:jc w:val="both"/>
        <w:rPr>
          <w:rFonts w:asciiTheme="majorHAnsi" w:hAnsiTheme="majorHAnsi" w:cstheme="majorHAnsi"/>
          <w:lang w:bidi="fr-FR"/>
        </w:rPr>
      </w:pPr>
      <w:r w:rsidRPr="005B2C98">
        <w:rPr>
          <w:rFonts w:asciiTheme="majorHAnsi" w:hAnsiTheme="majorHAnsi" w:cstheme="majorHAnsi"/>
          <w:lang w:bidi="fr-FR"/>
        </w:rPr>
        <w:t>faire une petite synthèse pour le client</w:t>
      </w:r>
    </w:p>
    <w:p w14:paraId="27500063" w14:textId="77777777" w:rsidR="005B2C98" w:rsidRPr="005B2C98" w:rsidRDefault="005B2C98" w:rsidP="00CE4F62">
      <w:pPr>
        <w:jc w:val="both"/>
        <w:rPr>
          <w:rFonts w:asciiTheme="majorHAnsi" w:hAnsiTheme="majorHAnsi" w:cstheme="majorHAnsi"/>
          <w:lang w:bidi="fr-FR"/>
        </w:rPr>
      </w:pPr>
    </w:p>
    <w:p w14:paraId="432B9B46"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7AF0A6F1"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Comprendre l’intérêt de l’utilisation d’un variateur</w:t>
      </w:r>
    </w:p>
    <w:p w14:paraId="7D415592"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Vérifier sa compréhension de la démarche</w:t>
      </w:r>
    </w:p>
    <w:p w14:paraId="4E7CC324" w14:textId="77777777" w:rsidR="005B2C98" w:rsidRPr="005B2C98" w:rsidRDefault="005B2C98" w:rsidP="00CE4F62">
      <w:pPr>
        <w:numPr>
          <w:ilvl w:val="0"/>
          <w:numId w:val="31"/>
        </w:numPr>
        <w:jc w:val="both"/>
        <w:rPr>
          <w:rFonts w:asciiTheme="majorHAnsi" w:hAnsiTheme="majorHAnsi" w:cstheme="majorHAnsi"/>
          <w:lang w:bidi="fr-FR"/>
        </w:rPr>
      </w:pPr>
      <w:r w:rsidRPr="005B2C98">
        <w:rPr>
          <w:rFonts w:asciiTheme="majorHAnsi" w:hAnsiTheme="majorHAnsi" w:cstheme="majorHAnsi"/>
          <w:lang w:bidi="fr-FR"/>
        </w:rPr>
        <w:t>Expliquer la démarche ci-dessous :</w:t>
      </w:r>
    </w:p>
    <w:tbl>
      <w:tblPr>
        <w:tblStyle w:val="Grilledutableau"/>
        <w:tblW w:w="0" w:type="auto"/>
        <w:tblInd w:w="38" w:type="dxa"/>
        <w:tblLook w:val="04A0" w:firstRow="1" w:lastRow="0" w:firstColumn="1" w:lastColumn="0" w:noHBand="0" w:noVBand="1"/>
      </w:tblPr>
      <w:tblGrid>
        <w:gridCol w:w="9016"/>
      </w:tblGrid>
      <w:tr w:rsidR="005B2C98" w:rsidRPr="005B2C98" w14:paraId="37A27637" w14:textId="77777777">
        <w:tc>
          <w:tcPr>
            <w:tcW w:w="10606" w:type="dxa"/>
            <w:tcBorders>
              <w:top w:val="single" w:sz="4" w:space="0" w:color="auto"/>
              <w:left w:val="single" w:sz="4" w:space="0" w:color="auto"/>
              <w:bottom w:val="single" w:sz="4" w:space="0" w:color="auto"/>
              <w:right w:val="single" w:sz="4" w:space="0" w:color="auto"/>
            </w:tcBorders>
          </w:tcPr>
          <w:p w14:paraId="41A824A1" w14:textId="77777777" w:rsidR="00B70AB2" w:rsidRPr="00E45B5B" w:rsidRDefault="00B70AB2" w:rsidP="00CE4F62">
            <w:pPr>
              <w:jc w:val="both"/>
              <w:rPr>
                <w:rFonts w:asciiTheme="majorHAnsi" w:hAnsiTheme="majorHAnsi" w:cstheme="majorHAnsi"/>
                <w:b/>
                <w:bCs/>
              </w:rPr>
            </w:pPr>
            <w:r w:rsidRPr="00E45B5B">
              <w:rPr>
                <w:rFonts w:asciiTheme="majorHAnsi" w:hAnsiTheme="majorHAnsi" w:cstheme="majorHAnsi"/>
                <w:b/>
                <w:bCs/>
              </w:rPr>
              <w:t>Corrigé professeur :</w:t>
            </w:r>
          </w:p>
          <w:p w14:paraId="5EC2AC1C" w14:textId="77777777" w:rsidR="005B2C98" w:rsidRPr="005B2C98" w:rsidRDefault="005B2C98" w:rsidP="00CE4F62">
            <w:pPr>
              <w:numPr>
                <w:ilvl w:val="0"/>
                <w:numId w:val="16"/>
              </w:numPr>
              <w:jc w:val="both"/>
              <w:rPr>
                <w:rFonts w:asciiTheme="majorHAnsi" w:hAnsiTheme="majorHAnsi" w:cstheme="majorHAnsi"/>
                <w:lang w:bidi="fr-FR"/>
              </w:rPr>
            </w:pPr>
            <w:r w:rsidRPr="005B2C98">
              <w:rPr>
                <w:rFonts w:asciiTheme="majorHAnsi" w:hAnsiTheme="majorHAnsi" w:cstheme="majorHAnsi"/>
                <w:lang w:bidi="fr-FR"/>
              </w:rPr>
              <w:t>La relation entre débit et vitesse est une loi de similitude pour le pompage /ventilation :</w:t>
            </w:r>
          </w:p>
          <w:p w14:paraId="6D51A322" w14:textId="6F7AF0B9" w:rsidR="005B2C98" w:rsidRPr="005B2C98" w:rsidRDefault="00150091" w:rsidP="00CE4F62">
            <w:pPr>
              <w:jc w:val="both"/>
              <w:rPr>
                <w:rFonts w:asciiTheme="majorHAnsi" w:hAnsiTheme="majorHAnsi" w:cstheme="majorHAnsi"/>
                <w:lang w:bidi="fr-FR"/>
              </w:rPr>
            </w:pPr>
            <m:oMathPara>
              <m:oMath>
                <m:f>
                  <m:fPr>
                    <m:ctrlPr>
                      <w:rPr>
                        <w:rFonts w:ascii="Cambria Math" w:hAnsi="Cambria Math" w:cstheme="majorHAnsi"/>
                        <w:i/>
                        <w:lang w:bidi="fr-FR"/>
                      </w:rPr>
                    </m:ctrlPr>
                  </m:fPr>
                  <m:num>
                    <m:sSub>
                      <m:sSubPr>
                        <m:ctrlPr>
                          <w:rPr>
                            <w:rFonts w:ascii="Cambria Math" w:hAnsi="Cambria Math" w:cstheme="majorHAnsi"/>
                            <w:i/>
                            <w:lang w:bidi="fr-FR"/>
                          </w:rPr>
                        </m:ctrlPr>
                      </m:sSubPr>
                      <m:e>
                        <m:r>
                          <w:rPr>
                            <w:rFonts w:ascii="Cambria Math" w:hAnsi="Cambria Math" w:cstheme="majorHAnsi"/>
                            <w:lang w:bidi="fr-FR"/>
                          </w:rPr>
                          <m:t>Q</m:t>
                        </m:r>
                      </m:e>
                      <m:sub>
                        <m:r>
                          <w:rPr>
                            <w:rFonts w:ascii="Cambria Math" w:hAnsi="Cambria Math" w:cstheme="majorHAnsi"/>
                            <w:lang w:bidi="fr-FR"/>
                          </w:rPr>
                          <m:t>2</m:t>
                        </m:r>
                      </m:sub>
                    </m:sSub>
                  </m:num>
                  <m:den>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2</m:t>
                        </m:r>
                      </m:sub>
                    </m:sSub>
                  </m:den>
                </m:f>
                <m:r>
                  <w:rPr>
                    <w:rFonts w:ascii="Cambria Math" w:hAnsi="Cambria Math" w:cstheme="majorHAnsi"/>
                    <w:lang w:bidi="fr-FR"/>
                  </w:rPr>
                  <m:t>=</m:t>
                </m:r>
                <m:f>
                  <m:fPr>
                    <m:ctrlPr>
                      <w:rPr>
                        <w:rFonts w:ascii="Cambria Math" w:hAnsi="Cambria Math" w:cstheme="majorHAnsi"/>
                        <w:i/>
                        <w:lang w:bidi="fr-FR"/>
                      </w:rPr>
                    </m:ctrlPr>
                  </m:fPr>
                  <m:num>
                    <m:sSub>
                      <m:sSubPr>
                        <m:ctrlPr>
                          <w:rPr>
                            <w:rFonts w:ascii="Cambria Math" w:hAnsi="Cambria Math" w:cstheme="majorHAnsi"/>
                            <w:i/>
                            <w:lang w:bidi="fr-FR"/>
                          </w:rPr>
                        </m:ctrlPr>
                      </m:sSubPr>
                      <m:e>
                        <m:r>
                          <w:rPr>
                            <w:rFonts w:ascii="Cambria Math" w:hAnsi="Cambria Math" w:cstheme="majorHAnsi"/>
                            <w:lang w:bidi="fr-FR"/>
                          </w:rPr>
                          <m:t>Q</m:t>
                        </m:r>
                      </m:e>
                      <m:sub>
                        <m:r>
                          <w:rPr>
                            <w:rFonts w:ascii="Cambria Math" w:hAnsi="Cambria Math" w:cstheme="majorHAnsi"/>
                            <w:lang w:bidi="fr-FR"/>
                          </w:rPr>
                          <m:t>1</m:t>
                        </m:r>
                      </m:sub>
                    </m:sSub>
                  </m:num>
                  <m:den>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1</m:t>
                        </m:r>
                      </m:sub>
                    </m:sSub>
                  </m:den>
                </m:f>
              </m:oMath>
            </m:oMathPara>
          </w:p>
          <w:p w14:paraId="6FEC3DF1" w14:textId="77777777" w:rsidR="005B2C98" w:rsidRPr="005B2C98" w:rsidRDefault="005B2C98" w:rsidP="00CE4F62">
            <w:pPr>
              <w:jc w:val="both"/>
              <w:rPr>
                <w:rFonts w:asciiTheme="majorHAnsi" w:hAnsiTheme="majorHAnsi" w:cstheme="majorHAnsi"/>
                <w:lang w:bidi="fr-FR"/>
              </w:rPr>
            </w:pPr>
          </w:p>
          <w:p w14:paraId="55114AA6" w14:textId="5D0DADDC" w:rsidR="005B2C98" w:rsidRPr="005B2C98" w:rsidRDefault="005B2C98" w:rsidP="00CE4F62">
            <w:pPr>
              <w:numPr>
                <w:ilvl w:val="0"/>
                <w:numId w:val="16"/>
              </w:numPr>
              <w:jc w:val="both"/>
              <w:rPr>
                <w:rFonts w:asciiTheme="majorHAnsi" w:hAnsiTheme="majorHAnsi" w:cstheme="majorHAnsi"/>
                <w:lang w:bidi="fr-FR"/>
              </w:rPr>
            </w:pPr>
            <w:r w:rsidRPr="005B2C98">
              <w:rPr>
                <w:rFonts w:asciiTheme="majorHAnsi" w:hAnsiTheme="majorHAnsi" w:cstheme="majorHAnsi"/>
                <w:lang w:bidi="fr-FR"/>
              </w:rPr>
              <w:t xml:space="preserve">La relation entre le couple résistant et la vitesse pour du pompage est </w:t>
            </w:r>
            <m:oMath>
              <m:r>
                <w:rPr>
                  <w:rFonts w:ascii="Cambria Math" w:hAnsi="Cambria Math" w:cstheme="majorHAnsi"/>
                  <w:lang w:bidi="fr-FR"/>
                </w:rPr>
                <m:t xml:space="preserve">C(n)=k </m:t>
              </m:r>
              <m:sSup>
                <m:sSupPr>
                  <m:ctrlPr>
                    <w:rPr>
                      <w:rFonts w:ascii="Cambria Math" w:hAnsi="Cambria Math" w:cstheme="majorHAnsi"/>
                      <w:i/>
                      <w:lang w:bidi="fr-FR"/>
                    </w:rPr>
                  </m:ctrlPr>
                </m:sSupPr>
                <m:e>
                  <m:r>
                    <w:rPr>
                      <w:rFonts w:ascii="Cambria Math" w:hAnsi="Cambria Math" w:cstheme="majorHAnsi"/>
                      <w:lang w:bidi="fr-FR"/>
                    </w:rPr>
                    <m:t>n</m:t>
                  </m:r>
                </m:e>
                <m:sup>
                  <m:r>
                    <w:rPr>
                      <w:rFonts w:ascii="Cambria Math" w:hAnsi="Cambria Math" w:cstheme="majorHAnsi"/>
                      <w:lang w:bidi="fr-FR"/>
                    </w:rPr>
                    <m:t>2</m:t>
                  </m:r>
                </m:sup>
              </m:sSup>
            </m:oMath>
            <w:r w:rsidRPr="005B2C98">
              <w:rPr>
                <w:rFonts w:asciiTheme="majorHAnsi" w:hAnsiTheme="majorHAnsi" w:cstheme="majorHAnsi"/>
                <w:lang w:bidi="fr-FR"/>
              </w:rPr>
              <w:t>.</w:t>
            </w:r>
          </w:p>
          <w:p w14:paraId="1369A523" w14:textId="29A16202"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On rappelle la relation pour la puissance : </w:t>
            </w:r>
            <m:oMath>
              <m:r>
                <w:rPr>
                  <w:rFonts w:ascii="Cambria Math" w:hAnsi="Cambria Math" w:cstheme="majorHAnsi"/>
                  <w:lang w:bidi="fr-FR"/>
                </w:rPr>
                <m:t>P=C</m:t>
              </m:r>
              <m:r>
                <m:rPr>
                  <m:sty m:val="p"/>
                </m:rPr>
                <w:rPr>
                  <w:rFonts w:ascii="Cambria Math" w:hAnsi="Cambria Math" w:cstheme="majorHAnsi"/>
                  <w:lang w:bidi="fr-FR"/>
                </w:rPr>
                <m:t>Ω</m:t>
              </m:r>
              <m:r>
                <w:rPr>
                  <w:rFonts w:ascii="Cambria Math" w:hAnsi="Cambria Math" w:cstheme="majorHAnsi"/>
                  <w:lang w:bidi="fr-FR"/>
                </w:rPr>
                <m:t>=C×</m:t>
              </m:r>
              <m:f>
                <m:fPr>
                  <m:ctrlPr>
                    <w:rPr>
                      <w:rFonts w:ascii="Cambria Math" w:hAnsi="Cambria Math" w:cstheme="majorHAnsi"/>
                      <w:i/>
                      <w:lang w:bidi="fr-FR"/>
                    </w:rPr>
                  </m:ctrlPr>
                </m:fPr>
                <m:num>
                  <m:r>
                    <w:rPr>
                      <w:rFonts w:ascii="Cambria Math" w:hAnsi="Cambria Math" w:cstheme="majorHAnsi"/>
                      <w:lang w:bidi="fr-FR"/>
                    </w:rPr>
                    <m:t>2π</m:t>
                  </m:r>
                </m:num>
                <m:den>
                  <m:r>
                    <w:rPr>
                      <w:rFonts w:ascii="Cambria Math" w:hAnsi="Cambria Math" w:cstheme="majorHAnsi"/>
                      <w:lang w:bidi="fr-FR"/>
                    </w:rPr>
                    <m:t>60</m:t>
                  </m:r>
                </m:den>
              </m:f>
              <m:r>
                <w:rPr>
                  <w:rFonts w:ascii="Cambria Math" w:hAnsi="Cambria Math" w:cstheme="majorHAnsi"/>
                  <w:lang w:bidi="fr-FR"/>
                </w:rPr>
                <m:t>n=</m:t>
              </m:r>
              <m:sSup>
                <m:sSupPr>
                  <m:ctrlPr>
                    <w:rPr>
                      <w:rFonts w:ascii="Cambria Math" w:hAnsi="Cambria Math" w:cstheme="majorHAnsi"/>
                      <w:i/>
                      <w:lang w:bidi="fr-FR"/>
                    </w:rPr>
                  </m:ctrlPr>
                </m:sSupPr>
                <m:e>
                  <m:r>
                    <w:rPr>
                      <w:rFonts w:ascii="Cambria Math" w:hAnsi="Cambria Math" w:cstheme="majorHAnsi"/>
                      <w:lang w:bidi="fr-FR"/>
                    </w:rPr>
                    <m:t>k</m:t>
                  </m:r>
                </m:e>
                <m:sup>
                  <m:r>
                    <w:rPr>
                      <w:rFonts w:ascii="Cambria Math" w:hAnsi="Cambria Math" w:cstheme="majorHAnsi"/>
                      <w:lang w:bidi="fr-FR"/>
                    </w:rPr>
                    <m:t>'</m:t>
                  </m:r>
                </m:sup>
              </m:sSup>
              <m:sSup>
                <m:sSupPr>
                  <m:ctrlPr>
                    <w:rPr>
                      <w:rFonts w:ascii="Cambria Math" w:hAnsi="Cambria Math" w:cstheme="majorHAnsi"/>
                      <w:i/>
                      <w:lang w:bidi="fr-FR"/>
                    </w:rPr>
                  </m:ctrlPr>
                </m:sSupPr>
                <m:e>
                  <m:r>
                    <w:rPr>
                      <w:rFonts w:ascii="Cambria Math" w:hAnsi="Cambria Math" w:cstheme="majorHAnsi"/>
                      <w:lang w:bidi="fr-FR"/>
                    </w:rPr>
                    <m:t>n</m:t>
                  </m:r>
                </m:e>
                <m:sup>
                  <m:r>
                    <w:rPr>
                      <w:rFonts w:ascii="Cambria Math" w:hAnsi="Cambria Math" w:cstheme="majorHAnsi"/>
                      <w:lang w:bidi="fr-FR"/>
                    </w:rPr>
                    <m:t>3</m:t>
                  </m:r>
                </m:sup>
              </m:sSup>
              <m:r>
                <w:rPr>
                  <w:rFonts w:ascii="Cambria Math" w:hAnsi="Cambria Math" w:cstheme="majorHAnsi"/>
                  <w:lang w:bidi="fr-FR"/>
                </w:rPr>
                <m:t xml:space="preserve"> </m:t>
              </m:r>
            </m:oMath>
          </w:p>
          <w:p w14:paraId="56F0F998" w14:textId="08E9F555"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On a ainsi : </w:t>
            </w:r>
            <m:oMath>
              <m:f>
                <m:fPr>
                  <m:ctrlPr>
                    <w:rPr>
                      <w:rFonts w:ascii="Cambria Math" w:hAnsi="Cambria Math" w:cstheme="majorHAnsi"/>
                      <w:i/>
                      <w:lang w:bidi="fr-FR"/>
                    </w:rPr>
                  </m:ctrlPr>
                </m:fPr>
                <m:num>
                  <m:sSub>
                    <m:sSubPr>
                      <m:ctrlPr>
                        <w:rPr>
                          <w:rFonts w:ascii="Cambria Math" w:hAnsi="Cambria Math" w:cstheme="majorHAnsi"/>
                          <w:i/>
                          <w:lang w:bidi="fr-FR"/>
                        </w:rPr>
                      </m:ctrlPr>
                    </m:sSubPr>
                    <m:e>
                      <m:r>
                        <w:rPr>
                          <w:rFonts w:ascii="Cambria Math" w:hAnsi="Cambria Math" w:cstheme="majorHAnsi"/>
                          <w:lang w:bidi="fr-FR"/>
                        </w:rPr>
                        <m:t>P</m:t>
                      </m:r>
                    </m:e>
                    <m:sub>
                      <m:r>
                        <w:rPr>
                          <w:rFonts w:ascii="Cambria Math" w:hAnsi="Cambria Math" w:cstheme="majorHAnsi"/>
                          <w:lang w:bidi="fr-FR"/>
                        </w:rPr>
                        <m:t>2</m:t>
                      </m:r>
                    </m:sub>
                  </m:sSub>
                </m:num>
                <m:den>
                  <m:sSubSup>
                    <m:sSubSupPr>
                      <m:ctrlPr>
                        <w:rPr>
                          <w:rFonts w:ascii="Cambria Math" w:hAnsi="Cambria Math" w:cstheme="majorHAnsi"/>
                          <w:i/>
                          <w:lang w:bidi="fr-FR"/>
                        </w:rPr>
                      </m:ctrlPr>
                    </m:sSubSupPr>
                    <m:e>
                      <m:r>
                        <w:rPr>
                          <w:rFonts w:ascii="Cambria Math" w:hAnsi="Cambria Math" w:cstheme="majorHAnsi"/>
                          <w:lang w:bidi="fr-FR"/>
                        </w:rPr>
                        <m:t>n</m:t>
                      </m:r>
                    </m:e>
                    <m:sub>
                      <m:r>
                        <w:rPr>
                          <w:rFonts w:ascii="Cambria Math" w:hAnsi="Cambria Math" w:cstheme="majorHAnsi"/>
                          <w:lang w:bidi="fr-FR"/>
                        </w:rPr>
                        <m:t>2</m:t>
                      </m:r>
                    </m:sub>
                    <m:sup>
                      <m:r>
                        <w:rPr>
                          <w:rFonts w:ascii="Cambria Math" w:hAnsi="Cambria Math" w:cstheme="majorHAnsi"/>
                          <w:lang w:bidi="fr-FR"/>
                        </w:rPr>
                        <m:t>3</m:t>
                      </m:r>
                    </m:sup>
                  </m:sSubSup>
                </m:den>
              </m:f>
              <m:r>
                <w:rPr>
                  <w:rFonts w:ascii="Cambria Math" w:hAnsi="Cambria Math" w:cstheme="majorHAnsi"/>
                  <w:lang w:bidi="fr-FR"/>
                </w:rPr>
                <m:t>=</m:t>
              </m:r>
              <m:f>
                <m:fPr>
                  <m:ctrlPr>
                    <w:rPr>
                      <w:rFonts w:ascii="Cambria Math" w:hAnsi="Cambria Math" w:cstheme="majorHAnsi"/>
                      <w:i/>
                      <w:lang w:bidi="fr-FR"/>
                    </w:rPr>
                  </m:ctrlPr>
                </m:fPr>
                <m:num>
                  <m:sSub>
                    <m:sSubPr>
                      <m:ctrlPr>
                        <w:rPr>
                          <w:rFonts w:ascii="Cambria Math" w:hAnsi="Cambria Math" w:cstheme="majorHAnsi"/>
                          <w:i/>
                          <w:lang w:bidi="fr-FR"/>
                        </w:rPr>
                      </m:ctrlPr>
                    </m:sSubPr>
                    <m:e>
                      <m:r>
                        <w:rPr>
                          <w:rFonts w:ascii="Cambria Math" w:hAnsi="Cambria Math" w:cstheme="majorHAnsi"/>
                          <w:lang w:bidi="fr-FR"/>
                        </w:rPr>
                        <m:t>P</m:t>
                      </m:r>
                    </m:e>
                    <m:sub>
                      <m:r>
                        <w:rPr>
                          <w:rFonts w:ascii="Cambria Math" w:hAnsi="Cambria Math" w:cstheme="majorHAnsi"/>
                          <w:lang w:bidi="fr-FR"/>
                        </w:rPr>
                        <m:t>1</m:t>
                      </m:r>
                    </m:sub>
                  </m:sSub>
                </m:num>
                <m:den>
                  <m:sSubSup>
                    <m:sSubSupPr>
                      <m:ctrlPr>
                        <w:rPr>
                          <w:rFonts w:ascii="Cambria Math" w:hAnsi="Cambria Math" w:cstheme="majorHAnsi"/>
                          <w:i/>
                          <w:lang w:bidi="fr-FR"/>
                        </w:rPr>
                      </m:ctrlPr>
                    </m:sSubSupPr>
                    <m:e>
                      <m:r>
                        <w:rPr>
                          <w:rFonts w:ascii="Cambria Math" w:hAnsi="Cambria Math" w:cstheme="majorHAnsi"/>
                          <w:lang w:bidi="fr-FR"/>
                        </w:rPr>
                        <m:t>n</m:t>
                      </m:r>
                    </m:e>
                    <m:sub>
                      <m:r>
                        <w:rPr>
                          <w:rFonts w:ascii="Cambria Math" w:hAnsi="Cambria Math" w:cstheme="majorHAnsi"/>
                          <w:lang w:bidi="fr-FR"/>
                        </w:rPr>
                        <m:t>1</m:t>
                      </m:r>
                    </m:sub>
                    <m:sup>
                      <m:r>
                        <w:rPr>
                          <w:rFonts w:ascii="Cambria Math" w:hAnsi="Cambria Math" w:cstheme="majorHAnsi"/>
                          <w:lang w:bidi="fr-FR"/>
                        </w:rPr>
                        <m:t>3</m:t>
                      </m:r>
                    </m:sup>
                  </m:sSubSup>
                </m:den>
              </m:f>
            </m:oMath>
          </w:p>
          <w:p w14:paraId="75A419CD" w14:textId="77777777" w:rsidR="005B2C98" w:rsidRPr="005B2C98" w:rsidRDefault="005B2C98" w:rsidP="00CE4F62">
            <w:pPr>
              <w:jc w:val="both"/>
              <w:rPr>
                <w:rFonts w:asciiTheme="majorHAnsi" w:hAnsiTheme="majorHAnsi" w:cstheme="majorHAnsi"/>
                <w:lang w:bidi="fr-FR"/>
              </w:rPr>
            </w:pPr>
          </w:p>
          <w:p w14:paraId="337EC8A8" w14:textId="0F36597E"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En prenant </w:t>
            </w:r>
            <m:oMath>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1</m:t>
                  </m:r>
                </m:sub>
              </m:sSub>
              <m:r>
                <w:rPr>
                  <w:rFonts w:ascii="Cambria Math" w:hAnsi="Cambria Math" w:cstheme="majorHAnsi"/>
                  <w:lang w:bidi="fr-FR"/>
                </w:rPr>
                <m:t>=1472 tr/min</m:t>
              </m:r>
            </m:oMath>
            <w:r w:rsidRPr="005B2C98">
              <w:rPr>
                <w:rFonts w:asciiTheme="majorHAnsi" w:hAnsiTheme="majorHAnsi" w:cstheme="majorHAnsi"/>
                <w:lang w:bidi="fr-FR"/>
              </w:rPr>
              <w:t xml:space="preserve"> et </w:t>
            </w:r>
            <m:oMath>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2</m:t>
                  </m:r>
                </m:sub>
              </m:sSub>
              <m:r>
                <w:rPr>
                  <w:rFonts w:ascii="Cambria Math" w:hAnsi="Cambria Math" w:cstheme="majorHAnsi"/>
                  <w:lang w:bidi="fr-FR"/>
                </w:rPr>
                <m:t>=872 tr/min</m:t>
              </m:r>
            </m:oMath>
            <w:r w:rsidRPr="005B2C98">
              <w:rPr>
                <w:rFonts w:asciiTheme="majorHAnsi" w:hAnsiTheme="majorHAnsi" w:cstheme="majorHAnsi"/>
                <w:lang w:bidi="fr-FR"/>
              </w:rPr>
              <w:t xml:space="preserve"> on doit donc avoir </w:t>
            </w:r>
            <m:oMath>
              <m:sSub>
                <m:sSubPr>
                  <m:ctrlPr>
                    <w:rPr>
                      <w:rFonts w:ascii="Cambria Math" w:hAnsi="Cambria Math" w:cstheme="majorHAnsi"/>
                      <w:i/>
                      <w:lang w:bidi="fr-FR"/>
                    </w:rPr>
                  </m:ctrlPr>
                </m:sSubPr>
                <m:e>
                  <m:r>
                    <w:rPr>
                      <w:rFonts w:ascii="Cambria Math" w:hAnsi="Cambria Math" w:cstheme="majorHAnsi"/>
                      <w:lang w:bidi="fr-FR"/>
                    </w:rPr>
                    <m:t>P</m:t>
                  </m:r>
                </m:e>
                <m:sub>
                  <m:r>
                    <w:rPr>
                      <w:rFonts w:ascii="Cambria Math" w:hAnsi="Cambria Math" w:cstheme="majorHAnsi"/>
                      <w:lang w:bidi="fr-FR"/>
                    </w:rPr>
                    <m:t>2</m:t>
                  </m:r>
                </m:sub>
              </m:sSub>
              <m:r>
                <w:rPr>
                  <w:rFonts w:ascii="Cambria Math" w:hAnsi="Cambria Math" w:cstheme="majorHAnsi"/>
                  <w:lang w:bidi="fr-FR"/>
                </w:rPr>
                <m:t>=</m:t>
              </m:r>
              <m:sSup>
                <m:sSupPr>
                  <m:ctrlPr>
                    <w:rPr>
                      <w:rFonts w:ascii="Cambria Math" w:hAnsi="Cambria Math" w:cstheme="majorHAnsi"/>
                      <w:i/>
                      <w:lang w:bidi="fr-FR"/>
                    </w:rPr>
                  </m:ctrlPr>
                </m:sSupPr>
                <m:e>
                  <m:d>
                    <m:dPr>
                      <m:ctrlPr>
                        <w:rPr>
                          <w:rFonts w:ascii="Cambria Math" w:hAnsi="Cambria Math" w:cstheme="majorHAnsi"/>
                          <w:i/>
                          <w:lang w:bidi="fr-FR"/>
                        </w:rPr>
                      </m:ctrlPr>
                    </m:dPr>
                    <m:e>
                      <m:f>
                        <m:fPr>
                          <m:ctrlPr>
                            <w:rPr>
                              <w:rFonts w:ascii="Cambria Math" w:hAnsi="Cambria Math" w:cstheme="majorHAnsi"/>
                              <w:i/>
                              <w:lang w:bidi="fr-FR"/>
                            </w:rPr>
                          </m:ctrlPr>
                        </m:fPr>
                        <m:num>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2</m:t>
                              </m:r>
                            </m:sub>
                          </m:sSub>
                        </m:num>
                        <m:den>
                          <m:sSub>
                            <m:sSubPr>
                              <m:ctrlPr>
                                <w:rPr>
                                  <w:rFonts w:ascii="Cambria Math" w:hAnsi="Cambria Math" w:cstheme="majorHAnsi"/>
                                  <w:i/>
                                  <w:lang w:bidi="fr-FR"/>
                                </w:rPr>
                              </m:ctrlPr>
                            </m:sSubPr>
                            <m:e>
                              <m:r>
                                <w:rPr>
                                  <w:rFonts w:ascii="Cambria Math" w:hAnsi="Cambria Math" w:cstheme="majorHAnsi"/>
                                  <w:lang w:bidi="fr-FR"/>
                                </w:rPr>
                                <m:t>n</m:t>
                              </m:r>
                            </m:e>
                            <m:sub>
                              <m:r>
                                <w:rPr>
                                  <w:rFonts w:ascii="Cambria Math" w:hAnsi="Cambria Math" w:cstheme="majorHAnsi"/>
                                  <w:lang w:bidi="fr-FR"/>
                                </w:rPr>
                                <m:t>1</m:t>
                              </m:r>
                            </m:sub>
                          </m:sSub>
                        </m:den>
                      </m:f>
                    </m:e>
                  </m:d>
                </m:e>
                <m:sup>
                  <m:r>
                    <w:rPr>
                      <w:rFonts w:ascii="Cambria Math" w:hAnsi="Cambria Math" w:cstheme="majorHAnsi"/>
                      <w:lang w:bidi="fr-FR"/>
                    </w:rPr>
                    <m:t>3</m:t>
                  </m:r>
                </m:sup>
              </m:sSup>
              <m:sSub>
                <m:sSubPr>
                  <m:ctrlPr>
                    <w:rPr>
                      <w:rFonts w:ascii="Cambria Math" w:hAnsi="Cambria Math" w:cstheme="majorHAnsi"/>
                      <w:i/>
                      <w:lang w:bidi="fr-FR"/>
                    </w:rPr>
                  </m:ctrlPr>
                </m:sSubPr>
                <m:e>
                  <m:r>
                    <w:rPr>
                      <w:rFonts w:ascii="Cambria Math" w:hAnsi="Cambria Math" w:cstheme="majorHAnsi"/>
                      <w:lang w:bidi="fr-FR"/>
                    </w:rPr>
                    <m:t>P</m:t>
                  </m:r>
                </m:e>
                <m:sub>
                  <m:r>
                    <w:rPr>
                      <w:rFonts w:ascii="Cambria Math" w:hAnsi="Cambria Math" w:cstheme="majorHAnsi"/>
                      <w:lang w:bidi="fr-FR"/>
                    </w:rPr>
                    <m:t>1</m:t>
                  </m:r>
                </m:sub>
              </m:sSub>
              <m:r>
                <w:rPr>
                  <w:rFonts w:ascii="Cambria Math" w:hAnsi="Cambria Math" w:cstheme="majorHAnsi"/>
                  <w:lang w:bidi="fr-FR"/>
                </w:rPr>
                <m:t xml:space="preserve">=0,21 </m:t>
              </m:r>
              <m:sSub>
                <m:sSubPr>
                  <m:ctrlPr>
                    <w:rPr>
                      <w:rFonts w:ascii="Cambria Math" w:hAnsi="Cambria Math" w:cstheme="majorHAnsi"/>
                      <w:i/>
                      <w:lang w:bidi="fr-FR"/>
                    </w:rPr>
                  </m:ctrlPr>
                </m:sSubPr>
                <m:e>
                  <m:r>
                    <w:rPr>
                      <w:rFonts w:ascii="Cambria Math" w:hAnsi="Cambria Math" w:cstheme="majorHAnsi"/>
                      <w:lang w:bidi="fr-FR"/>
                    </w:rPr>
                    <m:t>P</m:t>
                  </m:r>
                </m:e>
                <m:sub>
                  <m:r>
                    <w:rPr>
                      <w:rFonts w:ascii="Cambria Math" w:hAnsi="Cambria Math" w:cstheme="majorHAnsi"/>
                      <w:lang w:bidi="fr-FR"/>
                    </w:rPr>
                    <m:t>1</m:t>
                  </m:r>
                </m:sub>
              </m:sSub>
            </m:oMath>
          </w:p>
          <w:p w14:paraId="21E4A030" w14:textId="77777777" w:rsidR="005B2C98" w:rsidRPr="005B2C98" w:rsidRDefault="005B2C98" w:rsidP="00CE4F62">
            <w:pPr>
              <w:jc w:val="both"/>
              <w:rPr>
                <w:rFonts w:asciiTheme="majorHAnsi" w:hAnsiTheme="majorHAnsi" w:cstheme="majorHAnsi"/>
                <w:lang w:bidi="fr-FR"/>
              </w:rPr>
            </w:pPr>
          </w:p>
          <w:p w14:paraId="5AE20C08" w14:textId="77777777" w:rsidR="005B2C98" w:rsidRDefault="005B2C98" w:rsidP="00CE4F62">
            <w:pPr>
              <w:numPr>
                <w:ilvl w:val="0"/>
                <w:numId w:val="16"/>
              </w:numPr>
              <w:jc w:val="both"/>
              <w:rPr>
                <w:rFonts w:asciiTheme="majorHAnsi" w:hAnsiTheme="majorHAnsi" w:cstheme="majorHAnsi"/>
                <w:lang w:bidi="fr-FR"/>
              </w:rPr>
            </w:pPr>
            <w:r w:rsidRPr="005B2C98">
              <w:rPr>
                <w:rFonts w:asciiTheme="majorHAnsi" w:hAnsiTheme="majorHAnsi" w:cstheme="majorHAnsi"/>
                <w:lang w:bidi="fr-FR"/>
              </w:rPr>
              <w:t>En utilisant un variateur de vitesse et en diminuant la vitesse, on diminue fortement la puissance consommée. Installer un variateur permet de faire d’importantes économies !</w:t>
            </w:r>
          </w:p>
          <w:p w14:paraId="7D0F02C9" w14:textId="77777777" w:rsidR="00B70AB2" w:rsidRDefault="00B70AB2" w:rsidP="00CE4F62">
            <w:pPr>
              <w:jc w:val="both"/>
              <w:rPr>
                <w:rFonts w:asciiTheme="majorHAnsi" w:hAnsiTheme="majorHAnsi" w:cstheme="majorHAnsi"/>
                <w:lang w:bidi="fr-FR"/>
              </w:rPr>
            </w:pPr>
          </w:p>
          <w:p w14:paraId="156D2D0B" w14:textId="65646246" w:rsidR="00B70AB2" w:rsidRPr="00B70AB2" w:rsidRDefault="00B70AB2" w:rsidP="00CE4F62">
            <w:pPr>
              <w:jc w:val="both"/>
              <w:rPr>
                <w:rFonts w:asciiTheme="majorHAnsi" w:hAnsiTheme="majorHAnsi" w:cstheme="majorHAnsi"/>
                <w:b/>
                <w:bCs/>
                <w:lang w:bidi="fr-FR"/>
              </w:rPr>
            </w:pPr>
            <w:r w:rsidRPr="00B70AB2">
              <w:rPr>
                <w:rFonts w:asciiTheme="majorHAnsi" w:hAnsiTheme="majorHAnsi" w:cstheme="majorHAnsi"/>
                <w:b/>
                <w:bCs/>
                <w:lang w:bidi="fr-FR"/>
              </w:rPr>
              <w:t>Echange entre l’IA et un élève :</w:t>
            </w:r>
          </w:p>
          <w:p w14:paraId="1846C28E" w14:textId="2017FECD" w:rsidR="00B70AB2" w:rsidRPr="005B2C98" w:rsidRDefault="00B70AB2" w:rsidP="00CE4F62">
            <w:pPr>
              <w:rPr>
                <w:rFonts w:asciiTheme="majorHAnsi" w:hAnsiTheme="majorHAnsi" w:cstheme="majorHAnsi"/>
                <w:lang w:bidi="fr-FR"/>
              </w:rPr>
            </w:pPr>
            <w:r w:rsidRPr="005B2C98">
              <w:rPr>
                <w:rFonts w:asciiTheme="majorHAnsi" w:hAnsiTheme="majorHAnsi" w:cstheme="majorHAnsi"/>
                <w:lang w:bidi="fr-FR"/>
              </w:rPr>
              <w:t>Je souhaite que tu m'aides pour comprendre le chapitre sur le variateur. Je suis étudiant en BTS Electrotechnique. Voici le système:</w:t>
            </w:r>
            <w:r w:rsidRPr="005B2C98">
              <w:rPr>
                <w:rFonts w:asciiTheme="majorHAnsi" w:hAnsiTheme="majorHAnsi" w:cstheme="majorHAnsi"/>
                <w:lang w:bidi="fr-FR"/>
              </w:rPr>
              <w:br/>
              <w:t xml:space="preserve">On alimente un système de pompage avec un variateur de vitesse triphasé. La fréquence réglée sur le variateur sera de 30 Hz. </w:t>
            </w:r>
            <w:r w:rsidRPr="005B2C98">
              <w:rPr>
                <w:rFonts w:asciiTheme="majorHAnsi" w:hAnsiTheme="majorHAnsi" w:cstheme="majorHAnsi"/>
                <w:lang w:bidi="fr-FR"/>
              </w:rPr>
              <w:br/>
              <w:t>Je dois utiliser l’IA pour :</w:t>
            </w:r>
            <w:r w:rsidRPr="005B2C98">
              <w:rPr>
                <w:rFonts w:asciiTheme="majorHAnsi" w:hAnsiTheme="majorHAnsi" w:cstheme="majorHAnsi"/>
                <w:lang w:bidi="fr-FR"/>
              </w:rPr>
              <w:br/>
              <w:t>• comprendre l’impact sur le débit,</w:t>
            </w:r>
            <w:r w:rsidRPr="005B2C98">
              <w:rPr>
                <w:rFonts w:asciiTheme="majorHAnsi" w:hAnsiTheme="majorHAnsi" w:cstheme="majorHAnsi"/>
                <w:lang w:bidi="fr-FR"/>
              </w:rPr>
              <w:br/>
              <w:t>• estimer la baisse de puissance mécanique,</w:t>
            </w:r>
            <w:r w:rsidRPr="005B2C98">
              <w:rPr>
                <w:rFonts w:asciiTheme="majorHAnsi" w:hAnsiTheme="majorHAnsi" w:cstheme="majorHAnsi"/>
                <w:lang w:bidi="fr-FR"/>
              </w:rPr>
              <w:br/>
              <w:t xml:space="preserve">• expliquer au client l’intérêt énergétique. </w:t>
            </w:r>
            <w:r w:rsidRPr="005B2C98">
              <w:rPr>
                <w:rFonts w:asciiTheme="majorHAnsi" w:hAnsiTheme="majorHAnsi" w:cstheme="majorHAnsi"/>
                <w:lang w:bidi="fr-FR"/>
              </w:rPr>
              <w:br/>
              <w:t>Je dois :</w:t>
            </w:r>
            <w:r w:rsidRPr="005B2C98">
              <w:rPr>
                <w:rFonts w:asciiTheme="majorHAnsi" w:hAnsiTheme="majorHAnsi" w:cstheme="majorHAnsi"/>
                <w:lang w:bidi="fr-FR"/>
              </w:rPr>
              <w:br/>
              <w:t>• trouver la relation entre débit et vitesse</w:t>
            </w:r>
            <w:r w:rsidRPr="005B2C98">
              <w:rPr>
                <w:rFonts w:asciiTheme="majorHAnsi" w:hAnsiTheme="majorHAnsi" w:cstheme="majorHAnsi"/>
                <w:lang w:bidi="fr-FR"/>
              </w:rPr>
              <w:br/>
              <w:t>• trouver la relation entre vitesse et puissance</w:t>
            </w:r>
            <w:r w:rsidRPr="005B2C98">
              <w:rPr>
                <w:rFonts w:asciiTheme="majorHAnsi" w:hAnsiTheme="majorHAnsi" w:cstheme="majorHAnsi"/>
                <w:lang w:bidi="fr-FR"/>
              </w:rPr>
              <w:br/>
              <w:t>• faire une petite synthèse pour le client</w:t>
            </w:r>
            <w:r w:rsidRPr="005B2C98">
              <w:rPr>
                <w:rFonts w:asciiTheme="majorHAnsi" w:hAnsiTheme="majorHAnsi" w:cstheme="majorHAnsi"/>
                <w:lang w:bidi="fr-FR"/>
              </w:rPr>
              <w:br/>
            </w:r>
            <w:r w:rsidRPr="005B2C98">
              <w:rPr>
                <w:rFonts w:asciiTheme="majorHAnsi" w:hAnsiTheme="majorHAnsi" w:cstheme="majorHAnsi"/>
                <w:lang w:bidi="fr-FR"/>
              </w:rPr>
              <w:br/>
              <w:t>Peux tu m'aider pour que je comprenne et apprenne comment faire? Aide moi en traitant le sujet étape par étape.</w:t>
            </w:r>
            <w:r w:rsidRPr="005B2C98">
              <w:rPr>
                <w:rFonts w:asciiTheme="majorHAnsi" w:hAnsiTheme="majorHAnsi" w:cstheme="majorHAnsi"/>
                <w:lang w:bidi="fr-FR"/>
              </w:rPr>
              <w:br/>
              <w:t>Voici la réponse du Chat de Mistral</w:t>
            </w:r>
          </w:p>
          <w:p w14:paraId="6DA271EA" w14:textId="77777777" w:rsidR="00B70AB2" w:rsidRPr="005B2C98" w:rsidRDefault="00B70AB2" w:rsidP="00CE4F62">
            <w:pPr>
              <w:jc w:val="both"/>
              <w:rPr>
                <w:rFonts w:asciiTheme="majorHAnsi" w:hAnsiTheme="majorHAnsi" w:cstheme="majorHAnsi"/>
                <w:b/>
                <w:bCs/>
                <w:lang w:bidi="fr-FR"/>
              </w:rPr>
            </w:pPr>
            <w:r w:rsidRPr="005B2C98">
              <w:rPr>
                <w:rFonts w:asciiTheme="majorHAnsi" w:hAnsiTheme="majorHAnsi" w:cstheme="majorHAnsi"/>
                <w:b/>
                <w:bCs/>
                <w:lang w:bidi="fr-FR"/>
              </w:rPr>
              <w:t>1. Relation entre débit et vitesse de rotation</w:t>
            </w:r>
          </w:p>
          <w:p w14:paraId="0BF8FDEB" w14:textId="77777777" w:rsidR="00B70AB2" w:rsidRPr="005B2C98" w:rsidRDefault="00B70AB2" w:rsidP="00CE4F62">
            <w:pPr>
              <w:jc w:val="both"/>
              <w:rPr>
                <w:rFonts w:asciiTheme="majorHAnsi" w:hAnsiTheme="majorHAnsi" w:cstheme="majorHAnsi"/>
                <w:lang w:bidi="fr-FR"/>
              </w:rPr>
            </w:pPr>
            <w:r w:rsidRPr="005B2C98">
              <w:rPr>
                <w:rFonts w:asciiTheme="majorHAnsi" w:hAnsiTheme="majorHAnsi" w:cstheme="majorHAnsi"/>
                <w:b/>
                <w:bCs/>
                <w:lang w:bidi="fr-FR"/>
              </w:rPr>
              <w:t>Théorie :</w:t>
            </w:r>
            <w:r w:rsidRPr="005B2C98">
              <w:rPr>
                <w:rFonts w:asciiTheme="majorHAnsi" w:hAnsiTheme="majorHAnsi" w:cstheme="majorHAnsi"/>
                <w:lang w:bidi="fr-FR"/>
              </w:rPr>
              <w:br/>
              <w:t>Pour une pompe centrifuge, le débit (Q) est directement proportionnel à la vitesse de rotation (N) de la pompe. Cela s’exprime par la relation :</w:t>
            </w:r>
            <w:r w:rsidRPr="005B2C98">
              <w:rPr>
                <w:rFonts w:asciiTheme="majorHAnsi" w:hAnsiTheme="majorHAnsi" w:cstheme="majorHAnsi"/>
                <w:lang w:bidi="fr-FR"/>
              </w:rPr>
              <w:br/>
            </w:r>
            <w:r w:rsidRPr="005B2C98">
              <w:rPr>
                <w:rFonts w:asciiTheme="majorHAnsi" w:hAnsiTheme="majorHAnsi" w:cstheme="majorHAnsi"/>
                <w:b/>
                <w:bCs/>
                <w:lang w:bidi="fr-FR"/>
              </w:rPr>
              <w:t>Q1/Q2 = N1/N2</w:t>
            </w:r>
          </w:p>
          <w:p w14:paraId="6A31E707" w14:textId="77777777" w:rsidR="00B70AB2" w:rsidRPr="005B2C98" w:rsidRDefault="00B70AB2" w:rsidP="00CE4F62">
            <w:pPr>
              <w:numPr>
                <w:ilvl w:val="0"/>
                <w:numId w:val="24"/>
              </w:numPr>
              <w:jc w:val="both"/>
              <w:rPr>
                <w:rFonts w:asciiTheme="majorHAnsi" w:hAnsiTheme="majorHAnsi" w:cstheme="majorHAnsi"/>
                <w:lang w:bidi="fr-FR"/>
              </w:rPr>
            </w:pPr>
            <w:r w:rsidRPr="005B2C98">
              <w:rPr>
                <w:rFonts w:asciiTheme="majorHAnsi" w:hAnsiTheme="majorHAnsi" w:cstheme="majorHAnsi"/>
                <w:lang w:bidi="fr-FR"/>
              </w:rPr>
              <w:lastRenderedPageBreak/>
              <w:t>Q1 : débit à la vitesse N1</w:t>
            </w:r>
          </w:p>
          <w:p w14:paraId="1778DC66" w14:textId="77777777" w:rsidR="00B70AB2" w:rsidRPr="005B2C98" w:rsidRDefault="00B70AB2" w:rsidP="00CE4F62">
            <w:pPr>
              <w:numPr>
                <w:ilvl w:val="0"/>
                <w:numId w:val="24"/>
              </w:numPr>
              <w:jc w:val="both"/>
              <w:rPr>
                <w:rFonts w:asciiTheme="majorHAnsi" w:hAnsiTheme="majorHAnsi" w:cstheme="majorHAnsi"/>
                <w:lang w:bidi="fr-FR"/>
              </w:rPr>
            </w:pPr>
            <w:r w:rsidRPr="005B2C98">
              <w:rPr>
                <w:rFonts w:asciiTheme="majorHAnsi" w:hAnsiTheme="majorHAnsi" w:cstheme="majorHAnsi"/>
                <w:lang w:bidi="fr-FR"/>
              </w:rPr>
              <w:t>Q2 : débit à la vitesse N2</w:t>
            </w:r>
          </w:p>
          <w:p w14:paraId="12ABFB44" w14:textId="77777777" w:rsidR="00B70AB2" w:rsidRPr="005B2C98" w:rsidRDefault="00B70AB2" w:rsidP="00CE4F62">
            <w:pPr>
              <w:jc w:val="both"/>
              <w:rPr>
                <w:rFonts w:asciiTheme="majorHAnsi" w:hAnsiTheme="majorHAnsi" w:cstheme="majorHAnsi"/>
                <w:lang w:bidi="fr-FR"/>
              </w:rPr>
            </w:pPr>
            <w:r w:rsidRPr="005B2C98">
              <w:rPr>
                <w:rFonts w:asciiTheme="majorHAnsi" w:hAnsiTheme="majorHAnsi" w:cstheme="majorHAnsi"/>
                <w:b/>
                <w:bCs/>
                <w:lang w:bidi="fr-FR"/>
              </w:rPr>
              <w:t>Application :</w:t>
            </w:r>
            <w:r w:rsidRPr="005B2C98">
              <w:rPr>
                <w:rFonts w:asciiTheme="majorHAnsi" w:hAnsiTheme="majorHAnsi" w:cstheme="majorHAnsi"/>
                <w:lang w:bidi="fr-FR"/>
              </w:rPr>
              <w:br/>
              <w:t>Si la fréquence passe de 50 Hz à 30 Hz, la vitesse de rotation de la pompe diminue proportionnellement (car la vitesse est liée à la fréquence d’alimentation du moteur).</w:t>
            </w:r>
            <w:r w:rsidRPr="005B2C98">
              <w:rPr>
                <w:rFonts w:asciiTheme="majorHAnsi" w:hAnsiTheme="majorHAnsi" w:cstheme="majorHAnsi"/>
                <w:lang w:bidi="fr-FR"/>
              </w:rPr>
              <w:br/>
              <w:t>Donc, N2/N1 = 30/50 = 0,6</w:t>
            </w:r>
            <w:r w:rsidRPr="005B2C98">
              <w:rPr>
                <w:rFonts w:asciiTheme="majorHAnsi" w:hAnsiTheme="majorHAnsi" w:cstheme="majorHAnsi"/>
                <w:lang w:bidi="fr-FR"/>
              </w:rPr>
              <w:br/>
            </w:r>
            <w:r w:rsidRPr="005B2C98">
              <w:rPr>
                <w:rFonts w:asciiTheme="majorHAnsi" w:hAnsiTheme="majorHAnsi" w:cstheme="majorHAnsi"/>
                <w:b/>
                <w:bCs/>
                <w:lang w:bidi="fr-FR"/>
              </w:rPr>
              <w:t>Le débit sera donc multiplié par 0,6</w:t>
            </w:r>
            <w:r w:rsidRPr="005B2C98">
              <w:rPr>
                <w:rFonts w:asciiTheme="majorHAnsi" w:hAnsiTheme="majorHAnsi" w:cstheme="majorHAnsi"/>
                <w:lang w:bidi="fr-FR"/>
              </w:rPr>
              <w:t xml:space="preserve"> (soit une baisse de 40%).</w:t>
            </w:r>
          </w:p>
          <w:p w14:paraId="6AD31ABF" w14:textId="77777777" w:rsidR="00B70AB2" w:rsidRPr="005B2C98" w:rsidRDefault="00150091" w:rsidP="00CE4F62">
            <w:pPr>
              <w:jc w:val="both"/>
              <w:rPr>
                <w:rFonts w:asciiTheme="majorHAnsi" w:hAnsiTheme="majorHAnsi" w:cstheme="majorHAnsi"/>
                <w:lang w:bidi="fr-FR"/>
              </w:rPr>
            </w:pPr>
            <w:r>
              <w:rPr>
                <w:rFonts w:asciiTheme="majorHAnsi" w:hAnsiTheme="majorHAnsi" w:cstheme="majorHAnsi"/>
                <w:lang w:bidi="fr-FR"/>
              </w:rPr>
              <w:pict w14:anchorId="10E6123F">
                <v:rect id="_x0000_i1038" style="width:470.3pt;height:1pt" o:hralign="center" o:hrstd="t" o:hr="t" fillcolor="#a0a0a0" stroked="f"/>
              </w:pict>
            </w:r>
          </w:p>
          <w:p w14:paraId="3FB5F052" w14:textId="77777777" w:rsidR="00B70AB2" w:rsidRPr="005B2C98" w:rsidRDefault="00B70AB2" w:rsidP="00CE4F62">
            <w:pPr>
              <w:jc w:val="both"/>
              <w:rPr>
                <w:rFonts w:asciiTheme="majorHAnsi" w:hAnsiTheme="majorHAnsi" w:cstheme="majorHAnsi"/>
                <w:b/>
                <w:bCs/>
                <w:lang w:bidi="fr-FR"/>
              </w:rPr>
            </w:pPr>
            <w:r w:rsidRPr="005B2C98">
              <w:rPr>
                <w:rFonts w:asciiTheme="majorHAnsi" w:hAnsiTheme="majorHAnsi" w:cstheme="majorHAnsi"/>
                <w:b/>
                <w:bCs/>
                <w:lang w:bidi="fr-FR"/>
              </w:rPr>
              <w:t>2. Relation entre vitesse et puissance mécanique</w:t>
            </w:r>
          </w:p>
          <w:p w14:paraId="41D15906" w14:textId="77777777" w:rsidR="00B70AB2" w:rsidRPr="005B2C98" w:rsidRDefault="00B70AB2" w:rsidP="00CE4F62">
            <w:pPr>
              <w:rPr>
                <w:rFonts w:asciiTheme="majorHAnsi" w:hAnsiTheme="majorHAnsi" w:cstheme="majorHAnsi"/>
                <w:lang w:bidi="fr-FR"/>
              </w:rPr>
            </w:pPr>
            <w:r w:rsidRPr="005B2C98">
              <w:rPr>
                <w:rFonts w:asciiTheme="majorHAnsi" w:hAnsiTheme="majorHAnsi" w:cstheme="majorHAnsi"/>
                <w:b/>
                <w:bCs/>
                <w:lang w:bidi="fr-FR"/>
              </w:rPr>
              <w:t>Théorie :</w:t>
            </w:r>
            <w:r w:rsidRPr="005B2C98">
              <w:rPr>
                <w:rFonts w:asciiTheme="majorHAnsi" w:hAnsiTheme="majorHAnsi" w:cstheme="majorHAnsi"/>
                <w:lang w:bidi="fr-FR"/>
              </w:rPr>
              <w:br/>
              <w:t>La puissance mécanique (P) absorbée par une pompe centrifuge est proportionnelle au cube de la vitesse de rotation :</w:t>
            </w:r>
            <w:r w:rsidRPr="005B2C98">
              <w:rPr>
                <w:rFonts w:asciiTheme="majorHAnsi" w:hAnsiTheme="majorHAnsi" w:cstheme="majorHAnsi"/>
                <w:lang w:bidi="fr-FR"/>
              </w:rPr>
              <w:br/>
            </w:r>
            <w:r w:rsidRPr="005B2C98">
              <w:rPr>
                <w:rFonts w:asciiTheme="majorHAnsi" w:hAnsiTheme="majorHAnsi" w:cstheme="majorHAnsi"/>
                <w:b/>
                <w:bCs/>
                <w:lang w:bidi="fr-FR"/>
              </w:rPr>
              <w:t>P1/P2 = (N1/N2)³</w:t>
            </w:r>
          </w:p>
          <w:p w14:paraId="17510FDA" w14:textId="77777777" w:rsidR="00B70AB2" w:rsidRPr="005B2C98" w:rsidRDefault="00B70AB2" w:rsidP="00CE4F62">
            <w:pPr>
              <w:numPr>
                <w:ilvl w:val="0"/>
                <w:numId w:val="25"/>
              </w:numPr>
              <w:rPr>
                <w:rFonts w:asciiTheme="majorHAnsi" w:hAnsiTheme="majorHAnsi" w:cstheme="majorHAnsi"/>
                <w:lang w:bidi="fr-FR"/>
              </w:rPr>
            </w:pPr>
            <w:r w:rsidRPr="005B2C98">
              <w:rPr>
                <w:rFonts w:asciiTheme="majorHAnsi" w:hAnsiTheme="majorHAnsi" w:cstheme="majorHAnsi"/>
                <w:lang w:bidi="fr-FR"/>
              </w:rPr>
              <w:t>P1 : puissance à la vitesse N1</w:t>
            </w:r>
          </w:p>
          <w:p w14:paraId="1BD9DB6A" w14:textId="77777777" w:rsidR="00B70AB2" w:rsidRPr="005B2C98" w:rsidRDefault="00B70AB2" w:rsidP="00CE4F62">
            <w:pPr>
              <w:numPr>
                <w:ilvl w:val="0"/>
                <w:numId w:val="25"/>
              </w:numPr>
              <w:rPr>
                <w:rFonts w:asciiTheme="majorHAnsi" w:hAnsiTheme="majorHAnsi" w:cstheme="majorHAnsi"/>
                <w:lang w:bidi="fr-FR"/>
              </w:rPr>
            </w:pPr>
            <w:r w:rsidRPr="005B2C98">
              <w:rPr>
                <w:rFonts w:asciiTheme="majorHAnsi" w:hAnsiTheme="majorHAnsi" w:cstheme="majorHAnsi"/>
                <w:lang w:bidi="fr-FR"/>
              </w:rPr>
              <w:t>P2 : puissance à la vitesse N2</w:t>
            </w:r>
          </w:p>
          <w:p w14:paraId="0FC33459" w14:textId="77777777" w:rsidR="00B70AB2" w:rsidRPr="005B2C98" w:rsidRDefault="00B70AB2" w:rsidP="00CE4F62">
            <w:pPr>
              <w:rPr>
                <w:rFonts w:asciiTheme="majorHAnsi" w:hAnsiTheme="majorHAnsi" w:cstheme="majorHAnsi"/>
                <w:lang w:bidi="fr-FR"/>
              </w:rPr>
            </w:pPr>
            <w:r w:rsidRPr="005B2C98">
              <w:rPr>
                <w:rFonts w:asciiTheme="majorHAnsi" w:hAnsiTheme="majorHAnsi" w:cstheme="majorHAnsi"/>
                <w:b/>
                <w:bCs/>
                <w:lang w:bidi="fr-FR"/>
              </w:rPr>
              <w:t>Application :</w:t>
            </w:r>
            <w:r w:rsidRPr="005B2C98">
              <w:rPr>
                <w:rFonts w:asciiTheme="majorHAnsi" w:hAnsiTheme="majorHAnsi" w:cstheme="majorHAnsi"/>
                <w:lang w:bidi="fr-FR"/>
              </w:rPr>
              <w:br/>
              <w:t>Avec N2/N1 = 0,6, on a :</w:t>
            </w:r>
            <w:r w:rsidRPr="005B2C98">
              <w:rPr>
                <w:rFonts w:asciiTheme="majorHAnsi" w:hAnsiTheme="majorHAnsi" w:cstheme="majorHAnsi"/>
                <w:lang w:bidi="fr-FR"/>
              </w:rPr>
              <w:br/>
              <w:t>P2/P1 = (0,6)³ = 0,216</w:t>
            </w:r>
            <w:r w:rsidRPr="005B2C98">
              <w:rPr>
                <w:rFonts w:asciiTheme="majorHAnsi" w:hAnsiTheme="majorHAnsi" w:cstheme="majorHAnsi"/>
                <w:lang w:bidi="fr-FR"/>
              </w:rPr>
              <w:br/>
            </w:r>
            <w:r w:rsidRPr="005B2C98">
              <w:rPr>
                <w:rFonts w:asciiTheme="majorHAnsi" w:hAnsiTheme="majorHAnsi" w:cstheme="majorHAnsi"/>
                <w:b/>
                <w:bCs/>
                <w:lang w:bidi="fr-FR"/>
              </w:rPr>
              <w:t>La puissance mécanique sera donc multipliée par 0,216</w:t>
            </w:r>
            <w:r w:rsidRPr="005B2C98">
              <w:rPr>
                <w:rFonts w:asciiTheme="majorHAnsi" w:hAnsiTheme="majorHAnsi" w:cstheme="majorHAnsi"/>
                <w:lang w:bidi="fr-FR"/>
              </w:rPr>
              <w:t xml:space="preserve"> (soit une baisse de 78,4%).</w:t>
            </w:r>
          </w:p>
          <w:p w14:paraId="4EBBEEB5" w14:textId="77777777" w:rsidR="00B70AB2" w:rsidRPr="005B2C98" w:rsidRDefault="00150091" w:rsidP="00CE4F62">
            <w:pPr>
              <w:rPr>
                <w:rFonts w:asciiTheme="majorHAnsi" w:hAnsiTheme="majorHAnsi" w:cstheme="majorHAnsi"/>
                <w:lang w:bidi="fr-FR"/>
              </w:rPr>
            </w:pPr>
            <w:r>
              <w:rPr>
                <w:rFonts w:asciiTheme="majorHAnsi" w:hAnsiTheme="majorHAnsi" w:cstheme="majorHAnsi"/>
                <w:lang w:bidi="fr-FR"/>
              </w:rPr>
              <w:pict w14:anchorId="6556BCD2">
                <v:rect id="_x0000_i1039" style="width:470.3pt;height:1pt" o:hrstd="t" o:hr="t" fillcolor="#a0a0a0" stroked="f"/>
              </w:pict>
            </w:r>
          </w:p>
          <w:p w14:paraId="1AC16E52" w14:textId="77777777" w:rsidR="00B70AB2" w:rsidRPr="005B2C98" w:rsidRDefault="00B70AB2" w:rsidP="00CE4F62">
            <w:pPr>
              <w:jc w:val="both"/>
              <w:rPr>
                <w:rFonts w:asciiTheme="majorHAnsi" w:hAnsiTheme="majorHAnsi" w:cstheme="majorHAnsi"/>
                <w:b/>
                <w:bCs/>
                <w:lang w:bidi="fr-FR"/>
              </w:rPr>
            </w:pPr>
            <w:r w:rsidRPr="005B2C98">
              <w:rPr>
                <w:rFonts w:asciiTheme="majorHAnsi" w:hAnsiTheme="majorHAnsi" w:cstheme="majorHAnsi"/>
                <w:b/>
                <w:bCs/>
                <w:lang w:bidi="fr-FR"/>
              </w:rPr>
              <w:t>3. Intérêt énergétique pour le client</w:t>
            </w:r>
          </w:p>
          <w:p w14:paraId="09B20E18" w14:textId="77777777" w:rsidR="00B70AB2" w:rsidRPr="005B2C98" w:rsidRDefault="00B70AB2" w:rsidP="00CE4F62">
            <w:pPr>
              <w:jc w:val="both"/>
              <w:rPr>
                <w:rFonts w:asciiTheme="majorHAnsi" w:hAnsiTheme="majorHAnsi" w:cstheme="majorHAnsi"/>
                <w:lang w:bidi="fr-FR"/>
              </w:rPr>
            </w:pPr>
            <w:r w:rsidRPr="005B2C98">
              <w:rPr>
                <w:rFonts w:asciiTheme="majorHAnsi" w:hAnsiTheme="majorHAnsi" w:cstheme="majorHAnsi"/>
                <w:b/>
                <w:bCs/>
                <w:lang w:bidi="fr-FR"/>
              </w:rPr>
              <w:t>Synthèse :</w:t>
            </w:r>
          </w:p>
          <w:p w14:paraId="0ED35B14" w14:textId="77777777" w:rsidR="00B70AB2" w:rsidRPr="005B2C98" w:rsidRDefault="00B70AB2" w:rsidP="00CE4F62">
            <w:pPr>
              <w:numPr>
                <w:ilvl w:val="0"/>
                <w:numId w:val="26"/>
              </w:numPr>
              <w:jc w:val="both"/>
              <w:rPr>
                <w:rFonts w:asciiTheme="majorHAnsi" w:hAnsiTheme="majorHAnsi" w:cstheme="majorHAnsi"/>
                <w:lang w:bidi="fr-FR"/>
              </w:rPr>
            </w:pPr>
            <w:r w:rsidRPr="005B2C98">
              <w:rPr>
                <w:rFonts w:asciiTheme="majorHAnsi" w:hAnsiTheme="majorHAnsi" w:cstheme="majorHAnsi"/>
                <w:b/>
                <w:bCs/>
                <w:lang w:bidi="fr-FR"/>
              </w:rPr>
              <w:t>Réduction du débit</w:t>
            </w:r>
            <w:r w:rsidRPr="005B2C98">
              <w:rPr>
                <w:rFonts w:asciiTheme="majorHAnsi" w:hAnsiTheme="majorHAnsi" w:cstheme="majorHAnsi"/>
                <w:lang w:bidi="fr-FR"/>
              </w:rPr>
              <w:t xml:space="preserve"> : En passant à 30 Hz, le débit est réduit de 40%, ce qui peut être utile si le besoin en eau est moindre à certains moments.</w:t>
            </w:r>
          </w:p>
          <w:p w14:paraId="5D59D61F" w14:textId="77777777" w:rsidR="00B70AB2" w:rsidRPr="005B2C98" w:rsidRDefault="00B70AB2" w:rsidP="00CE4F62">
            <w:pPr>
              <w:numPr>
                <w:ilvl w:val="0"/>
                <w:numId w:val="26"/>
              </w:numPr>
              <w:jc w:val="both"/>
              <w:rPr>
                <w:rFonts w:asciiTheme="majorHAnsi" w:hAnsiTheme="majorHAnsi" w:cstheme="majorHAnsi"/>
                <w:lang w:bidi="fr-FR"/>
              </w:rPr>
            </w:pPr>
            <w:r w:rsidRPr="005B2C98">
              <w:rPr>
                <w:rFonts w:asciiTheme="majorHAnsi" w:hAnsiTheme="majorHAnsi" w:cstheme="majorHAnsi"/>
                <w:b/>
                <w:bCs/>
                <w:lang w:bidi="fr-FR"/>
              </w:rPr>
              <w:t>Économie d’énergie</w:t>
            </w:r>
            <w:r w:rsidRPr="005B2C98">
              <w:rPr>
                <w:rFonts w:asciiTheme="majorHAnsi" w:hAnsiTheme="majorHAnsi" w:cstheme="majorHAnsi"/>
                <w:lang w:bidi="fr-FR"/>
              </w:rPr>
              <w:t xml:space="preserve"> : La puissance mécanique nécessaire chute de 78,4%, ce qui signifie une consommation électrique bien moindre.</w:t>
            </w:r>
          </w:p>
          <w:p w14:paraId="5A784484" w14:textId="77777777" w:rsidR="00B70AB2" w:rsidRPr="005B2C98" w:rsidRDefault="00B70AB2" w:rsidP="00CE4F62">
            <w:pPr>
              <w:numPr>
                <w:ilvl w:val="0"/>
                <w:numId w:val="26"/>
              </w:numPr>
              <w:jc w:val="both"/>
              <w:rPr>
                <w:rFonts w:asciiTheme="majorHAnsi" w:hAnsiTheme="majorHAnsi" w:cstheme="majorHAnsi"/>
                <w:lang w:bidi="fr-FR"/>
              </w:rPr>
            </w:pPr>
            <w:r w:rsidRPr="005B2C98">
              <w:rPr>
                <w:rFonts w:asciiTheme="majorHAnsi" w:hAnsiTheme="majorHAnsi" w:cstheme="majorHAnsi"/>
                <w:b/>
                <w:bCs/>
                <w:lang w:bidi="fr-FR"/>
              </w:rPr>
              <w:t>Adaptation aux besoins</w:t>
            </w:r>
            <w:r w:rsidRPr="005B2C98">
              <w:rPr>
                <w:rFonts w:asciiTheme="majorHAnsi" w:hAnsiTheme="majorHAnsi" w:cstheme="majorHAnsi"/>
                <w:lang w:bidi="fr-FR"/>
              </w:rPr>
              <w:t xml:space="preserve"> : Le variateur permet d’ajuster finement la vitesse (et donc le débit et la puissance) en fonction des besoins réels, évitant de faire tourner la pompe à plein régime en permanence.</w:t>
            </w:r>
          </w:p>
          <w:p w14:paraId="52E97350" w14:textId="77777777" w:rsidR="00B70AB2" w:rsidRPr="005B2C98" w:rsidRDefault="00B70AB2" w:rsidP="00CE4F62">
            <w:pPr>
              <w:jc w:val="both"/>
              <w:rPr>
                <w:rFonts w:asciiTheme="majorHAnsi" w:hAnsiTheme="majorHAnsi" w:cstheme="majorHAnsi"/>
                <w:lang w:bidi="fr-FR"/>
              </w:rPr>
            </w:pPr>
            <w:r w:rsidRPr="005B2C98">
              <w:rPr>
                <w:rFonts w:asciiTheme="majorHAnsi" w:hAnsiTheme="majorHAnsi" w:cstheme="majorHAnsi"/>
                <w:b/>
                <w:bCs/>
                <w:lang w:bidi="fr-FR"/>
              </w:rPr>
              <w:t>Exemple concret :</w:t>
            </w:r>
            <w:r w:rsidRPr="005B2C98">
              <w:rPr>
                <w:rFonts w:asciiTheme="majorHAnsi" w:hAnsiTheme="majorHAnsi" w:cstheme="majorHAnsi"/>
                <w:lang w:bidi="fr-FR"/>
              </w:rPr>
              <w:br/>
              <w:t>Si la pompe consommait 10 kW à 50 Hz, à 30 Hz elle ne consommera plus que 2,16 kW, tout en délivrant 60% du débit initial.</w:t>
            </w:r>
          </w:p>
          <w:p w14:paraId="60F9AB76" w14:textId="77777777" w:rsidR="00B70AB2" w:rsidRPr="005B2C98" w:rsidRDefault="00150091" w:rsidP="00CE4F62">
            <w:pPr>
              <w:jc w:val="both"/>
              <w:rPr>
                <w:rFonts w:asciiTheme="majorHAnsi" w:hAnsiTheme="majorHAnsi" w:cstheme="majorHAnsi"/>
                <w:lang w:bidi="fr-FR"/>
              </w:rPr>
            </w:pPr>
            <w:r>
              <w:rPr>
                <w:rFonts w:asciiTheme="majorHAnsi" w:hAnsiTheme="majorHAnsi" w:cstheme="majorHAnsi"/>
                <w:lang w:bidi="fr-FR"/>
              </w:rPr>
              <w:pict w14:anchorId="4B96BE7F">
                <v:rect id="_x0000_i1040" style="width:470.3pt;height:1pt" o:hralign="center" o:hrstd="t" o:hr="t" fillcolor="#a0a0a0" stroked="f"/>
              </w:pict>
            </w:r>
          </w:p>
          <w:p w14:paraId="6533C12E" w14:textId="77777777" w:rsidR="00B70AB2" w:rsidRPr="005B2C98" w:rsidRDefault="00B70AB2" w:rsidP="00CE4F62">
            <w:pPr>
              <w:jc w:val="both"/>
              <w:rPr>
                <w:rFonts w:asciiTheme="majorHAnsi" w:hAnsiTheme="majorHAnsi" w:cstheme="majorHAnsi"/>
                <w:b/>
                <w:bCs/>
                <w:lang w:bidi="fr-FR"/>
              </w:rPr>
            </w:pPr>
            <w:r w:rsidRPr="005B2C98">
              <w:rPr>
                <w:rFonts w:asciiTheme="majorHAnsi" w:hAnsiTheme="majorHAnsi" w:cstheme="majorHAnsi"/>
                <w:b/>
                <w:bCs/>
                <w:lang w:bidi="fr-FR"/>
              </w:rPr>
              <w:t>4. Points à retenir pour ton BTS</w:t>
            </w:r>
          </w:p>
          <w:p w14:paraId="0D86F075" w14:textId="77777777" w:rsidR="00B70AB2" w:rsidRPr="005B2C98" w:rsidRDefault="00B70AB2" w:rsidP="00CE4F62">
            <w:pPr>
              <w:numPr>
                <w:ilvl w:val="0"/>
                <w:numId w:val="27"/>
              </w:numPr>
              <w:jc w:val="both"/>
              <w:rPr>
                <w:rFonts w:asciiTheme="majorHAnsi" w:hAnsiTheme="majorHAnsi" w:cstheme="majorHAnsi"/>
                <w:lang w:bidi="fr-FR"/>
              </w:rPr>
            </w:pPr>
            <w:r w:rsidRPr="005B2C98">
              <w:rPr>
                <w:rFonts w:asciiTheme="majorHAnsi" w:hAnsiTheme="majorHAnsi" w:cstheme="majorHAnsi"/>
                <w:b/>
                <w:bCs/>
                <w:lang w:bidi="fr-FR"/>
              </w:rPr>
              <w:t>Loi de proportionnalité</w:t>
            </w:r>
            <w:r w:rsidRPr="005B2C98">
              <w:rPr>
                <w:rFonts w:asciiTheme="majorHAnsi" w:hAnsiTheme="majorHAnsi" w:cstheme="majorHAnsi"/>
                <w:lang w:bidi="fr-FR"/>
              </w:rPr>
              <w:t xml:space="preserve"> : débit/vitesse et puissance/vitesse³ sont des lois fondamentales en pompage.</w:t>
            </w:r>
          </w:p>
          <w:p w14:paraId="0CC37DD1" w14:textId="77777777" w:rsidR="00B70AB2" w:rsidRPr="005B2C98" w:rsidRDefault="00B70AB2" w:rsidP="00CE4F62">
            <w:pPr>
              <w:numPr>
                <w:ilvl w:val="0"/>
                <w:numId w:val="27"/>
              </w:numPr>
              <w:jc w:val="both"/>
              <w:rPr>
                <w:rFonts w:asciiTheme="majorHAnsi" w:hAnsiTheme="majorHAnsi" w:cstheme="majorHAnsi"/>
                <w:lang w:bidi="fr-FR"/>
              </w:rPr>
            </w:pPr>
            <w:r w:rsidRPr="005B2C98">
              <w:rPr>
                <w:rFonts w:asciiTheme="majorHAnsi" w:hAnsiTheme="majorHAnsi" w:cstheme="majorHAnsi"/>
                <w:b/>
                <w:bCs/>
                <w:lang w:bidi="fr-FR"/>
              </w:rPr>
              <w:t>Variateur = économie</w:t>
            </w:r>
            <w:r w:rsidRPr="005B2C98">
              <w:rPr>
                <w:rFonts w:asciiTheme="majorHAnsi" w:hAnsiTheme="majorHAnsi" w:cstheme="majorHAnsi"/>
                <w:lang w:bidi="fr-FR"/>
              </w:rPr>
              <w:t xml:space="preserve"> : Réduire la vitesse permet des économies d’énergie très significatives.</w:t>
            </w:r>
          </w:p>
          <w:p w14:paraId="42BE6F13" w14:textId="77777777" w:rsidR="00B70AB2" w:rsidRPr="005B2C98" w:rsidRDefault="00B70AB2" w:rsidP="00CE4F62">
            <w:pPr>
              <w:numPr>
                <w:ilvl w:val="0"/>
                <w:numId w:val="27"/>
              </w:numPr>
              <w:jc w:val="both"/>
              <w:rPr>
                <w:rFonts w:asciiTheme="majorHAnsi" w:hAnsiTheme="majorHAnsi" w:cstheme="majorHAnsi"/>
                <w:lang w:bidi="fr-FR"/>
              </w:rPr>
            </w:pPr>
            <w:r w:rsidRPr="005B2C98">
              <w:rPr>
                <w:rFonts w:asciiTheme="majorHAnsi" w:hAnsiTheme="majorHAnsi" w:cstheme="majorHAnsi"/>
                <w:b/>
                <w:bCs/>
                <w:lang w:bidi="fr-FR"/>
              </w:rPr>
              <w:t>Flexibilité</w:t>
            </w:r>
            <w:r w:rsidRPr="005B2C98">
              <w:rPr>
                <w:rFonts w:asciiTheme="majorHAnsi" w:hAnsiTheme="majorHAnsi" w:cstheme="majorHAnsi"/>
                <w:lang w:bidi="fr-FR"/>
              </w:rPr>
              <w:t xml:space="preserve"> : Le variateur permet d’adapter la pompe aux besoins réels, évitant le gaspillage.</w:t>
            </w:r>
          </w:p>
          <w:p w14:paraId="1EB815EE" w14:textId="77777777" w:rsidR="00B70AB2" w:rsidRPr="005B2C98" w:rsidRDefault="00150091" w:rsidP="00CE4F62">
            <w:pPr>
              <w:jc w:val="both"/>
              <w:rPr>
                <w:rFonts w:asciiTheme="majorHAnsi" w:hAnsiTheme="majorHAnsi" w:cstheme="majorHAnsi"/>
                <w:lang w:bidi="fr-FR"/>
              </w:rPr>
            </w:pPr>
            <w:r>
              <w:rPr>
                <w:rFonts w:asciiTheme="majorHAnsi" w:hAnsiTheme="majorHAnsi" w:cstheme="majorHAnsi"/>
                <w:lang w:bidi="fr-FR"/>
              </w:rPr>
              <w:pict w14:anchorId="7116F1CA">
                <v:rect id="_x0000_i1041" style="width:470.3pt;height:1pt" o:hralign="center" o:hrstd="t" o:hr="t" fillcolor="#a0a0a0" stroked="f"/>
              </w:pict>
            </w:r>
          </w:p>
          <w:p w14:paraId="172DFFC4" w14:textId="77777777" w:rsidR="00B70AB2" w:rsidRPr="005B2C98" w:rsidRDefault="00B70AB2" w:rsidP="00CE4F62">
            <w:pPr>
              <w:jc w:val="both"/>
              <w:rPr>
                <w:rFonts w:asciiTheme="majorHAnsi" w:hAnsiTheme="majorHAnsi" w:cstheme="majorHAnsi"/>
                <w:b/>
                <w:bCs/>
                <w:lang w:bidi="fr-FR"/>
              </w:rPr>
            </w:pPr>
            <w:r w:rsidRPr="005B2C98">
              <w:rPr>
                <w:rFonts w:asciiTheme="majorHAnsi" w:hAnsiTheme="majorHAnsi" w:cstheme="majorHAnsi"/>
                <w:b/>
                <w:bCs/>
                <w:lang w:bidi="fr-FR"/>
              </w:rPr>
              <w:t>Prochaine étape</w:t>
            </w:r>
          </w:p>
          <w:p w14:paraId="5AB9AD6F" w14:textId="77777777" w:rsidR="00B70AB2" w:rsidRPr="005B2C98" w:rsidRDefault="00B70AB2" w:rsidP="00CE4F62">
            <w:pPr>
              <w:jc w:val="both"/>
              <w:rPr>
                <w:rFonts w:asciiTheme="majorHAnsi" w:hAnsiTheme="majorHAnsi" w:cstheme="majorHAnsi"/>
                <w:lang w:bidi="fr-FR"/>
              </w:rPr>
            </w:pPr>
            <w:r w:rsidRPr="005B2C98">
              <w:rPr>
                <w:rFonts w:asciiTheme="majorHAnsi" w:hAnsiTheme="majorHAnsi" w:cstheme="majorHAnsi"/>
                <w:lang w:bidi="fr-FR"/>
              </w:rPr>
              <w:t>Veux-tu que je t’aide à faire un schéma ou un tableau récapitulatif pour ton cours ? Ou as-tu des questions sur une partie en particulier ?</w:t>
            </w:r>
          </w:p>
          <w:p w14:paraId="2CF46A65" w14:textId="77777777" w:rsidR="005B2C98" w:rsidRPr="005B2C98" w:rsidRDefault="005B2C98" w:rsidP="00CE4F62">
            <w:pPr>
              <w:jc w:val="both"/>
              <w:rPr>
                <w:rFonts w:asciiTheme="majorHAnsi" w:hAnsiTheme="majorHAnsi" w:cstheme="majorHAnsi"/>
                <w:lang w:bidi="fr-FR"/>
              </w:rPr>
            </w:pPr>
          </w:p>
        </w:tc>
      </w:tr>
    </w:tbl>
    <w:p w14:paraId="6E9DE76E" w14:textId="77777777" w:rsidR="005B2C98" w:rsidRPr="005B2C98" w:rsidRDefault="005B2C98" w:rsidP="00CE4F62">
      <w:pPr>
        <w:jc w:val="both"/>
        <w:rPr>
          <w:rFonts w:asciiTheme="majorHAnsi" w:hAnsiTheme="majorHAnsi" w:cstheme="majorHAnsi"/>
          <w:lang w:bidi="fr-FR"/>
        </w:rPr>
      </w:pPr>
    </w:p>
    <w:p w14:paraId="3AC463CB" w14:textId="77777777"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4. Phase de consolidation (10min)</w:t>
      </w:r>
    </w:p>
    <w:p w14:paraId="1B352DE7" w14:textId="77777777" w:rsidR="005B2C98" w:rsidRPr="005B2C98" w:rsidRDefault="005B2C98" w:rsidP="00CE4F62">
      <w:pPr>
        <w:numPr>
          <w:ilvl w:val="0"/>
          <w:numId w:val="31"/>
        </w:numPr>
        <w:jc w:val="both"/>
        <w:rPr>
          <w:rFonts w:asciiTheme="majorHAnsi" w:hAnsiTheme="majorHAnsi" w:cstheme="majorHAnsi"/>
        </w:rPr>
      </w:pPr>
      <w:r w:rsidRPr="005B2C98">
        <w:rPr>
          <w:rFonts w:asciiTheme="majorHAnsi" w:hAnsiTheme="majorHAnsi" w:cstheme="majorHAnsi"/>
        </w:rPr>
        <w:t>Demander à l’IA de générer un quiz de 5 questions sur le variateur en fonction des erreurs précédente pour consolider vos connaissances à refaire à la maison en devoir.</w:t>
      </w:r>
    </w:p>
    <w:tbl>
      <w:tblPr>
        <w:tblStyle w:val="Grilledutableau"/>
        <w:tblW w:w="0" w:type="auto"/>
        <w:tblInd w:w="38" w:type="dxa"/>
        <w:tblLook w:val="04A0" w:firstRow="1" w:lastRow="0" w:firstColumn="1" w:lastColumn="0" w:noHBand="0" w:noVBand="1"/>
      </w:tblPr>
      <w:tblGrid>
        <w:gridCol w:w="9016"/>
      </w:tblGrid>
      <w:tr w:rsidR="005B2C98" w:rsidRPr="005B2C98" w14:paraId="08AD5E43" w14:textId="77777777">
        <w:tc>
          <w:tcPr>
            <w:tcW w:w="10606" w:type="dxa"/>
            <w:tcBorders>
              <w:top w:val="single" w:sz="4" w:space="0" w:color="auto"/>
              <w:left w:val="single" w:sz="4" w:space="0" w:color="auto"/>
              <w:bottom w:val="single" w:sz="4" w:space="0" w:color="auto"/>
              <w:right w:val="single" w:sz="4" w:space="0" w:color="auto"/>
            </w:tcBorders>
          </w:tcPr>
          <w:p w14:paraId="622EB183" w14:textId="7EDEF82A" w:rsidR="005B2C98" w:rsidRPr="00B70AB2" w:rsidRDefault="00B70AB2" w:rsidP="00CE4F62">
            <w:pPr>
              <w:jc w:val="both"/>
              <w:rPr>
                <w:rFonts w:asciiTheme="majorHAnsi" w:hAnsiTheme="majorHAnsi" w:cstheme="majorHAnsi"/>
                <w:b/>
                <w:bCs/>
                <w:lang w:bidi="fr-FR"/>
              </w:rPr>
            </w:pPr>
            <w:r w:rsidRPr="00B70AB2">
              <w:rPr>
                <w:rFonts w:asciiTheme="majorHAnsi" w:hAnsiTheme="majorHAnsi" w:cstheme="majorHAnsi"/>
                <w:b/>
                <w:bCs/>
                <w:lang w:bidi="fr-FR"/>
              </w:rPr>
              <w:lastRenderedPageBreak/>
              <w:t>Pistes enseignantes :</w:t>
            </w:r>
          </w:p>
          <w:p w14:paraId="345CCA14" w14:textId="77777777"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L’IA permet de faire facilement des quiz. Parmi les questions proposées, on peut s’intéresser </w:t>
            </w:r>
          </w:p>
          <w:p w14:paraId="66C132C9"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aux types de conversion dans le variateur</w:t>
            </w:r>
          </w:p>
          <w:p w14:paraId="1CC63AD7"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aux grandeurs variées par le variateur</w:t>
            </w:r>
          </w:p>
          <w:p w14:paraId="7BCBFA35"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à l’intérêt de l’utilisation d’un variateur</w:t>
            </w:r>
          </w:p>
          <w:p w14:paraId="5B4AB49E"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aux calculs de vitesse de synchronisme, puissance mécanique, vitesse angulaire, glissement, nombre de paires de pôles, vitesse de synchronisme, …</w:t>
            </w:r>
          </w:p>
          <w:p w14:paraId="123A42B8" w14:textId="77777777" w:rsidR="005B2C98" w:rsidRDefault="005B2C98" w:rsidP="00CE4F62">
            <w:pPr>
              <w:jc w:val="both"/>
              <w:rPr>
                <w:rFonts w:asciiTheme="majorHAnsi" w:hAnsiTheme="majorHAnsi" w:cstheme="majorHAnsi"/>
                <w:lang w:bidi="fr-FR"/>
              </w:rPr>
            </w:pPr>
          </w:p>
          <w:p w14:paraId="007A9D7C" w14:textId="643222CD" w:rsidR="00B70AB2" w:rsidRPr="00B70AB2" w:rsidRDefault="00B70AB2" w:rsidP="00CE4F62">
            <w:pPr>
              <w:jc w:val="both"/>
              <w:rPr>
                <w:rFonts w:asciiTheme="majorHAnsi" w:hAnsiTheme="majorHAnsi" w:cstheme="majorHAnsi"/>
                <w:b/>
                <w:bCs/>
                <w:lang w:bidi="fr-FR"/>
              </w:rPr>
            </w:pPr>
            <w:r>
              <w:rPr>
                <w:rFonts w:asciiTheme="majorHAnsi" w:hAnsiTheme="majorHAnsi" w:cstheme="majorHAnsi"/>
                <w:b/>
                <w:bCs/>
                <w:lang w:bidi="fr-FR"/>
              </w:rPr>
              <w:t>Exemple de quiz généré par IA</w:t>
            </w:r>
            <w:r w:rsidRPr="00B70AB2">
              <w:rPr>
                <w:rFonts w:asciiTheme="majorHAnsi" w:hAnsiTheme="majorHAnsi" w:cstheme="majorHAnsi"/>
                <w:b/>
                <w:bCs/>
                <w:lang w:bidi="fr-FR"/>
              </w:rPr>
              <w:t> :</w:t>
            </w:r>
          </w:p>
          <w:p w14:paraId="1E6925E8" w14:textId="77777777" w:rsidR="00B70AB2" w:rsidRPr="005B2C98" w:rsidRDefault="00B70AB2" w:rsidP="00CE4F62">
            <w:pPr>
              <w:jc w:val="both"/>
              <w:rPr>
                <w:rFonts w:asciiTheme="majorHAnsi" w:hAnsiTheme="majorHAnsi" w:cstheme="majorHAnsi"/>
                <w:lang w:bidi="fr-FR"/>
              </w:rPr>
            </w:pPr>
            <w:r w:rsidRPr="005B2C98">
              <w:rPr>
                <w:rFonts w:asciiTheme="majorHAnsi" w:hAnsiTheme="majorHAnsi" w:cstheme="majorHAnsi"/>
                <w:lang w:bidi="fr-FR"/>
              </w:rPr>
              <w:t>Voici un quiz de 5 questions ciblées, conçu pour t’aider à consolider tes connaissances sur les variateurs et les moteurs asynchrones, en évitant les erreurs courantes et en approfondissant les points clés abordés précédemment.</w:t>
            </w:r>
          </w:p>
          <w:p w14:paraId="42DFE6F5" w14:textId="77777777" w:rsidR="00B70AB2" w:rsidRPr="005B2C98" w:rsidRDefault="00150091" w:rsidP="00CE4F62">
            <w:pPr>
              <w:jc w:val="both"/>
              <w:rPr>
                <w:rFonts w:asciiTheme="majorHAnsi" w:hAnsiTheme="majorHAnsi" w:cstheme="majorHAnsi"/>
                <w:lang w:bidi="fr-FR"/>
              </w:rPr>
            </w:pPr>
            <w:r>
              <w:rPr>
                <w:rFonts w:asciiTheme="majorHAnsi" w:hAnsiTheme="majorHAnsi" w:cstheme="majorHAnsi"/>
                <w:lang w:bidi="fr-FR"/>
              </w:rPr>
              <w:pict w14:anchorId="12ACF840">
                <v:rect id="_x0000_i1042" style="width:470.3pt;height:1pt" o:hralign="center" o:hrstd="t" o:hr="t" fillcolor="#a0a0a0" stroked="f"/>
              </w:pict>
            </w:r>
          </w:p>
          <w:p w14:paraId="22AC2F41" w14:textId="77777777" w:rsidR="00B70AB2" w:rsidRPr="005B2C98" w:rsidRDefault="00B70AB2" w:rsidP="00CE4F62">
            <w:pPr>
              <w:jc w:val="both"/>
              <w:rPr>
                <w:rFonts w:asciiTheme="majorHAnsi" w:hAnsiTheme="majorHAnsi" w:cstheme="majorHAnsi"/>
                <w:b/>
                <w:bCs/>
                <w:lang w:bidi="fr-FR"/>
              </w:rPr>
            </w:pPr>
            <w:r w:rsidRPr="005B2C98">
              <w:rPr>
                <w:rFonts w:asciiTheme="majorHAnsi" w:hAnsiTheme="majorHAnsi" w:cstheme="majorHAnsi"/>
                <w:b/>
                <w:bCs/>
                <w:lang w:bidi="fr-FR"/>
              </w:rPr>
              <w:t>Quiz : Variateur et moteur asynchrone</w:t>
            </w:r>
          </w:p>
          <w:p w14:paraId="429D99D2" w14:textId="77777777" w:rsidR="00B70AB2" w:rsidRPr="005B2C98" w:rsidRDefault="00B70AB2" w:rsidP="00CE4F62">
            <w:pPr>
              <w:jc w:val="both"/>
              <w:rPr>
                <w:rFonts w:asciiTheme="majorHAnsi" w:hAnsiTheme="majorHAnsi" w:cstheme="majorHAnsi"/>
                <w:lang w:bidi="fr-FR"/>
              </w:rPr>
            </w:pPr>
            <w:r w:rsidRPr="005B2C98">
              <w:rPr>
                <w:rFonts w:asciiTheme="majorHAnsi" w:hAnsiTheme="majorHAnsi" w:cstheme="majorHAnsi"/>
                <w:i/>
                <w:iCs/>
                <w:lang w:bidi="fr-FR"/>
              </w:rPr>
              <w:t>(À faire à la maison – Réponds sur une feuille ou un document numérique)</w:t>
            </w:r>
          </w:p>
          <w:p w14:paraId="3322D286" w14:textId="77777777" w:rsidR="00B70AB2" w:rsidRPr="005B2C98" w:rsidRDefault="00150091" w:rsidP="00CE4F62">
            <w:pPr>
              <w:jc w:val="both"/>
              <w:rPr>
                <w:rFonts w:asciiTheme="majorHAnsi" w:hAnsiTheme="majorHAnsi" w:cstheme="majorHAnsi"/>
                <w:lang w:bidi="fr-FR"/>
              </w:rPr>
            </w:pPr>
            <w:r>
              <w:rPr>
                <w:rFonts w:asciiTheme="majorHAnsi" w:hAnsiTheme="majorHAnsi" w:cstheme="majorHAnsi"/>
                <w:lang w:bidi="fr-FR"/>
              </w:rPr>
              <w:pict w14:anchorId="10BC7217">
                <v:rect id="_x0000_i1043" style="width:470.3pt;height:1pt" o:hralign="center" o:hrstd="t" o:hr="t" fillcolor="#a0a0a0" stroked="f"/>
              </w:pict>
            </w:r>
          </w:p>
          <w:p w14:paraId="59F33239" w14:textId="77777777" w:rsidR="00B70AB2" w:rsidRPr="005B2C98" w:rsidRDefault="00B70AB2" w:rsidP="00CE4F62">
            <w:pPr>
              <w:rPr>
                <w:rFonts w:asciiTheme="majorHAnsi" w:hAnsiTheme="majorHAnsi" w:cstheme="majorHAnsi"/>
                <w:b/>
                <w:bCs/>
                <w:lang w:bidi="fr-FR"/>
              </w:rPr>
            </w:pPr>
            <w:r w:rsidRPr="005B2C98">
              <w:rPr>
                <w:rFonts w:asciiTheme="majorHAnsi" w:hAnsiTheme="majorHAnsi" w:cstheme="majorHAnsi"/>
                <w:b/>
                <w:bCs/>
                <w:lang w:bidi="fr-FR"/>
              </w:rPr>
              <w:t>Question 1 : Formule de base</w:t>
            </w:r>
          </w:p>
          <w:p w14:paraId="61DAA2DA" w14:textId="77777777" w:rsidR="00B70AB2" w:rsidRPr="005B2C98" w:rsidRDefault="00B70AB2" w:rsidP="00CE4F62">
            <w:pPr>
              <w:rPr>
                <w:rFonts w:asciiTheme="majorHAnsi" w:hAnsiTheme="majorHAnsi" w:cstheme="majorHAnsi"/>
                <w:lang w:bidi="fr-FR"/>
              </w:rPr>
            </w:pPr>
            <w:r w:rsidRPr="005B2C98">
              <w:rPr>
                <w:rFonts w:asciiTheme="majorHAnsi" w:hAnsiTheme="majorHAnsi" w:cstheme="majorHAnsi"/>
                <w:lang w:bidi="fr-FR"/>
              </w:rPr>
              <w:t>Énoncé :</w:t>
            </w:r>
            <w:r w:rsidRPr="005B2C98">
              <w:rPr>
                <w:rFonts w:asciiTheme="majorHAnsi" w:hAnsiTheme="majorHAnsi" w:cstheme="majorHAnsi"/>
                <w:lang w:bidi="fr-FR"/>
              </w:rPr>
              <w:br/>
              <w:t xml:space="preserve">Donne la formule qui relie la vitesse de synchronisme </w:t>
            </w:r>
            <m:oMath>
              <m:r>
                <w:rPr>
                  <w:rFonts w:ascii="Cambria Math" w:hAnsi="Cambria Math" w:cstheme="majorHAnsi"/>
                  <w:lang w:bidi="fr-FR"/>
                </w:rPr>
                <m:t>Ns</m:t>
              </m:r>
            </m:oMath>
            <w:r w:rsidRPr="005B2C98">
              <w:rPr>
                <w:rFonts w:asciiTheme="majorHAnsi" w:hAnsiTheme="majorHAnsi" w:cstheme="majorHAnsi"/>
                <w:lang w:bidi="fr-FR"/>
              </w:rPr>
              <w:t xml:space="preserve">(en tr/min), la fréquence </w:t>
            </w:r>
            <m:oMath>
              <m:r>
                <w:rPr>
                  <w:rFonts w:ascii="Cambria Math" w:hAnsi="Cambria Math" w:cstheme="majorHAnsi"/>
                  <w:lang w:bidi="fr-FR"/>
                </w:rPr>
                <m:t>f</m:t>
              </m:r>
            </m:oMath>
            <w:r w:rsidRPr="005B2C98">
              <w:rPr>
                <w:rFonts w:asciiTheme="majorHAnsi" w:hAnsiTheme="majorHAnsi" w:cstheme="majorHAnsi"/>
                <w:lang w:bidi="fr-FR"/>
              </w:rPr>
              <w:t xml:space="preserve">(en Hz) et le nombre de paires de pôles </w:t>
            </w:r>
            <m:oMath>
              <m:r>
                <w:rPr>
                  <w:rFonts w:ascii="Cambria Math" w:hAnsi="Cambria Math" w:cstheme="majorHAnsi"/>
                  <w:lang w:bidi="fr-FR"/>
                </w:rPr>
                <m:t>p</m:t>
              </m:r>
            </m:oMath>
            <w:r w:rsidRPr="005B2C98">
              <w:rPr>
                <w:rFonts w:asciiTheme="majorHAnsi" w:hAnsiTheme="majorHAnsi" w:cstheme="majorHAnsi"/>
                <w:lang w:bidi="fr-FR"/>
              </w:rPr>
              <w:t>d’un moteur asynchrone.</w:t>
            </w:r>
            <w:r w:rsidRPr="005B2C98">
              <w:rPr>
                <w:rFonts w:asciiTheme="majorHAnsi" w:hAnsiTheme="majorHAnsi" w:cstheme="majorHAnsi"/>
                <w:lang w:bidi="fr-FR"/>
              </w:rPr>
              <w:br/>
            </w:r>
            <w:r w:rsidRPr="005B2C98">
              <w:rPr>
                <w:rFonts w:asciiTheme="majorHAnsi" w:hAnsiTheme="majorHAnsi" w:cstheme="majorHAnsi"/>
                <w:b/>
                <w:bCs/>
                <w:lang w:bidi="fr-FR"/>
              </w:rPr>
              <w:t>Application</w:t>
            </w:r>
            <w:r w:rsidRPr="005B2C98">
              <w:rPr>
                <w:rFonts w:asciiTheme="majorHAnsi" w:hAnsiTheme="majorHAnsi" w:cstheme="majorHAnsi"/>
                <w:lang w:bidi="fr-FR"/>
              </w:rPr>
              <w:t xml:space="preserve"> :</w:t>
            </w:r>
            <w:r w:rsidRPr="005B2C98">
              <w:rPr>
                <w:rFonts w:asciiTheme="majorHAnsi" w:hAnsiTheme="majorHAnsi" w:cstheme="majorHAnsi"/>
                <w:lang w:bidi="fr-FR"/>
              </w:rPr>
              <w:br/>
              <w:t xml:space="preserve">Calcule </w:t>
            </w:r>
            <m:oMath>
              <m:r>
                <w:rPr>
                  <w:rFonts w:ascii="Cambria Math" w:hAnsi="Cambria Math" w:cstheme="majorHAnsi"/>
                  <w:lang w:bidi="fr-FR"/>
                </w:rPr>
                <m:t>Ns</m:t>
              </m:r>
            </m:oMath>
            <w:r w:rsidRPr="005B2C98">
              <w:rPr>
                <w:rFonts w:asciiTheme="majorHAnsi" w:hAnsiTheme="majorHAnsi" w:cstheme="majorHAnsi"/>
                <w:lang w:bidi="fr-FR"/>
              </w:rPr>
              <w:t xml:space="preserve">pour </w:t>
            </w:r>
            <m:oMath>
              <m:r>
                <w:rPr>
                  <w:rFonts w:ascii="Cambria Math" w:hAnsi="Cambria Math" w:cstheme="majorHAnsi"/>
                  <w:lang w:bidi="fr-FR"/>
                </w:rPr>
                <m:t>f=40</m:t>
              </m:r>
            </m:oMath>
            <w:r w:rsidRPr="005B2C98">
              <w:rPr>
                <w:rFonts w:asciiTheme="majorHAnsi" w:hAnsiTheme="majorHAnsi" w:cstheme="majorHAnsi"/>
                <w:lang w:bidi="fr-FR"/>
              </w:rPr>
              <w:t xml:space="preserve">Hz et </w:t>
            </w:r>
            <m:oMath>
              <m:r>
                <w:rPr>
                  <w:rFonts w:ascii="Cambria Math" w:hAnsi="Cambria Math" w:cstheme="majorHAnsi"/>
                  <w:lang w:bidi="fr-FR"/>
                </w:rPr>
                <m:t>p=3</m:t>
              </m:r>
            </m:oMath>
            <w:r w:rsidRPr="005B2C98">
              <w:rPr>
                <w:rFonts w:asciiTheme="majorHAnsi" w:hAnsiTheme="majorHAnsi" w:cstheme="majorHAnsi"/>
                <w:lang w:bidi="fr-FR"/>
              </w:rPr>
              <w:t>.</w:t>
            </w:r>
          </w:p>
          <w:p w14:paraId="1BA65F7D" w14:textId="77777777" w:rsidR="00B70AB2" w:rsidRPr="005B2C98" w:rsidRDefault="00150091" w:rsidP="00CE4F62">
            <w:pPr>
              <w:rPr>
                <w:rFonts w:asciiTheme="majorHAnsi" w:hAnsiTheme="majorHAnsi" w:cstheme="majorHAnsi"/>
                <w:lang w:bidi="fr-FR"/>
              </w:rPr>
            </w:pPr>
            <w:r>
              <w:rPr>
                <w:rFonts w:asciiTheme="majorHAnsi" w:hAnsiTheme="majorHAnsi" w:cstheme="majorHAnsi"/>
                <w:lang w:bidi="fr-FR"/>
              </w:rPr>
              <w:pict w14:anchorId="287190BB">
                <v:rect id="_x0000_i1044" style="width:470.3pt;height:1pt" o:hrstd="t" o:hr="t" fillcolor="#a0a0a0" stroked="f"/>
              </w:pict>
            </w:r>
          </w:p>
          <w:p w14:paraId="58A9ED2A" w14:textId="77777777" w:rsidR="00B70AB2" w:rsidRPr="005B2C98" w:rsidRDefault="00B70AB2" w:rsidP="00CE4F62">
            <w:pPr>
              <w:rPr>
                <w:rFonts w:asciiTheme="majorHAnsi" w:hAnsiTheme="majorHAnsi" w:cstheme="majorHAnsi"/>
                <w:b/>
                <w:bCs/>
                <w:lang w:bidi="fr-FR"/>
              </w:rPr>
            </w:pPr>
            <w:r w:rsidRPr="005B2C98">
              <w:rPr>
                <w:rFonts w:asciiTheme="majorHAnsi" w:hAnsiTheme="majorHAnsi" w:cstheme="majorHAnsi"/>
                <w:b/>
                <w:bCs/>
                <w:lang w:bidi="fr-FR"/>
              </w:rPr>
              <w:t>Question 2 : Impact de la fréquence</w:t>
            </w:r>
          </w:p>
          <w:p w14:paraId="09FC4B4A" w14:textId="77777777" w:rsidR="00B70AB2" w:rsidRPr="005B2C98" w:rsidRDefault="00B70AB2" w:rsidP="00CE4F62">
            <w:pPr>
              <w:rPr>
                <w:rFonts w:asciiTheme="majorHAnsi" w:hAnsiTheme="majorHAnsi" w:cstheme="majorHAnsi"/>
                <w:lang w:bidi="fr-FR"/>
              </w:rPr>
            </w:pPr>
            <w:r w:rsidRPr="005B2C98">
              <w:rPr>
                <w:rFonts w:asciiTheme="majorHAnsi" w:hAnsiTheme="majorHAnsi" w:cstheme="majorHAnsi"/>
                <w:lang w:bidi="fr-FR"/>
              </w:rPr>
              <w:t>Énoncé :</w:t>
            </w:r>
            <w:r w:rsidRPr="005B2C98">
              <w:rPr>
                <w:rFonts w:asciiTheme="majorHAnsi" w:hAnsiTheme="majorHAnsi" w:cstheme="majorHAnsi"/>
                <w:lang w:bidi="fr-FR"/>
              </w:rPr>
              <w:br/>
              <w:t>Un moteur asynchrone 2 paires de pôles est alimenté à 50 Hz. Sa vitesse de synchronisme est de 1500 tr/min.</w:t>
            </w:r>
            <w:r w:rsidRPr="005B2C98">
              <w:rPr>
                <w:rFonts w:asciiTheme="majorHAnsi" w:hAnsiTheme="majorHAnsi" w:cstheme="majorHAnsi"/>
                <w:lang w:bidi="fr-FR"/>
              </w:rPr>
              <w:br/>
              <w:t xml:space="preserve">Si on réduit la fréquence à 20 Hz, quelle sera la nouvelle vitesse de synchronisme </w:t>
            </w:r>
            <m:oMath>
              <m:r>
                <w:rPr>
                  <w:rFonts w:ascii="Cambria Math" w:hAnsi="Cambria Math" w:cstheme="majorHAnsi"/>
                  <w:lang w:bidi="fr-FR"/>
                </w:rPr>
                <m:t>Ns</m:t>
              </m:r>
            </m:oMath>
            <w:r w:rsidRPr="005B2C98">
              <w:rPr>
                <w:rFonts w:asciiTheme="majorHAnsi" w:hAnsiTheme="majorHAnsi" w:cstheme="majorHAnsi"/>
                <w:lang w:bidi="fr-FR"/>
              </w:rPr>
              <w:t>?</w:t>
            </w:r>
            <w:r w:rsidRPr="005B2C98">
              <w:rPr>
                <w:rFonts w:asciiTheme="majorHAnsi" w:hAnsiTheme="majorHAnsi" w:cstheme="majorHAnsi"/>
                <w:lang w:bidi="fr-FR"/>
              </w:rPr>
              <w:br/>
            </w:r>
            <w:r w:rsidRPr="005B2C98">
              <w:rPr>
                <w:rFonts w:asciiTheme="majorHAnsi" w:hAnsiTheme="majorHAnsi" w:cstheme="majorHAnsi"/>
                <w:i/>
                <w:iCs/>
                <w:lang w:bidi="fr-FR"/>
              </w:rPr>
              <w:t xml:space="preserve">(Justifie ta réponse en expliquant la relation entre </w:t>
            </w:r>
            <m:oMath>
              <m:r>
                <w:rPr>
                  <w:rFonts w:ascii="Cambria Math" w:hAnsi="Cambria Math" w:cstheme="majorHAnsi"/>
                  <w:lang w:bidi="fr-FR"/>
                </w:rPr>
                <m:t>Ns</m:t>
              </m:r>
            </m:oMath>
            <w:r w:rsidRPr="005B2C98">
              <w:rPr>
                <w:rFonts w:asciiTheme="majorHAnsi" w:hAnsiTheme="majorHAnsi" w:cstheme="majorHAnsi"/>
                <w:i/>
                <w:iCs/>
                <w:lang w:bidi="fr-FR"/>
              </w:rPr>
              <w:t xml:space="preserve">et </w:t>
            </w:r>
            <m:oMath>
              <m:r>
                <w:rPr>
                  <w:rFonts w:ascii="Cambria Math" w:hAnsi="Cambria Math" w:cstheme="majorHAnsi"/>
                  <w:lang w:bidi="fr-FR"/>
                </w:rPr>
                <m:t>f</m:t>
              </m:r>
            </m:oMath>
            <w:r w:rsidRPr="005B2C98">
              <w:rPr>
                <w:rFonts w:asciiTheme="majorHAnsi" w:hAnsiTheme="majorHAnsi" w:cstheme="majorHAnsi"/>
                <w:i/>
                <w:iCs/>
                <w:lang w:bidi="fr-FR"/>
              </w:rPr>
              <w:t>.)</w:t>
            </w:r>
          </w:p>
          <w:p w14:paraId="2EE0FFFE" w14:textId="77777777" w:rsidR="00B70AB2" w:rsidRPr="005B2C98" w:rsidRDefault="00150091" w:rsidP="00CE4F62">
            <w:pPr>
              <w:rPr>
                <w:rFonts w:asciiTheme="majorHAnsi" w:hAnsiTheme="majorHAnsi" w:cstheme="majorHAnsi"/>
                <w:lang w:bidi="fr-FR"/>
              </w:rPr>
            </w:pPr>
            <w:r>
              <w:rPr>
                <w:rFonts w:asciiTheme="majorHAnsi" w:hAnsiTheme="majorHAnsi" w:cstheme="majorHAnsi"/>
                <w:lang w:bidi="fr-FR"/>
              </w:rPr>
              <w:pict w14:anchorId="27CA2E80">
                <v:rect id="_x0000_i1045" style="width:470.3pt;height:1pt" o:hrstd="t" o:hr="t" fillcolor="#a0a0a0" stroked="f"/>
              </w:pict>
            </w:r>
          </w:p>
          <w:p w14:paraId="08C99043" w14:textId="77777777" w:rsidR="00B70AB2" w:rsidRPr="005B2C98" w:rsidRDefault="00B70AB2" w:rsidP="00CE4F62">
            <w:pPr>
              <w:rPr>
                <w:rFonts w:asciiTheme="majorHAnsi" w:hAnsiTheme="majorHAnsi" w:cstheme="majorHAnsi"/>
                <w:b/>
                <w:bCs/>
                <w:lang w:bidi="fr-FR"/>
              </w:rPr>
            </w:pPr>
            <w:r w:rsidRPr="005B2C98">
              <w:rPr>
                <w:rFonts w:asciiTheme="majorHAnsi" w:hAnsiTheme="majorHAnsi" w:cstheme="majorHAnsi"/>
                <w:b/>
                <w:bCs/>
                <w:lang w:bidi="fr-FR"/>
              </w:rPr>
              <w:t>Question 3 : Glissement et vitesse réelle</w:t>
            </w:r>
          </w:p>
          <w:p w14:paraId="37B01DC7" w14:textId="77777777" w:rsidR="00B70AB2" w:rsidRPr="005B2C98" w:rsidRDefault="00B70AB2" w:rsidP="00CE4F62">
            <w:pPr>
              <w:rPr>
                <w:rFonts w:asciiTheme="majorHAnsi" w:hAnsiTheme="majorHAnsi" w:cstheme="majorHAnsi"/>
                <w:lang w:bidi="fr-FR"/>
              </w:rPr>
            </w:pPr>
            <w:r w:rsidRPr="005B2C98">
              <w:rPr>
                <w:rFonts w:asciiTheme="majorHAnsi" w:hAnsiTheme="majorHAnsi" w:cstheme="majorHAnsi"/>
                <w:lang w:bidi="fr-FR"/>
              </w:rPr>
              <w:t>Énoncé :</w:t>
            </w:r>
            <w:r w:rsidRPr="005B2C98">
              <w:rPr>
                <w:rFonts w:asciiTheme="majorHAnsi" w:hAnsiTheme="majorHAnsi" w:cstheme="majorHAnsi"/>
                <w:lang w:bidi="fr-FR"/>
              </w:rPr>
              <w:br/>
              <w:t>Un moteur asynchrone a une vitesse de synchronisme de 1000 tr/min et un glissement de 5%.</w:t>
            </w:r>
            <w:r w:rsidRPr="005B2C98">
              <w:rPr>
                <w:rFonts w:asciiTheme="majorHAnsi" w:hAnsiTheme="majorHAnsi" w:cstheme="majorHAnsi"/>
                <w:lang w:bidi="fr-FR"/>
              </w:rPr>
              <w:br/>
              <w:t xml:space="preserve">Calcule sa vitesse réelle </w:t>
            </w:r>
            <m:oMath>
              <m:r>
                <w:rPr>
                  <w:rFonts w:ascii="Cambria Math" w:hAnsi="Cambria Math" w:cstheme="majorHAnsi"/>
                  <w:lang w:bidi="fr-FR"/>
                </w:rPr>
                <m:t>N</m:t>
              </m:r>
            </m:oMath>
            <w:r w:rsidRPr="005B2C98">
              <w:rPr>
                <w:rFonts w:asciiTheme="majorHAnsi" w:hAnsiTheme="majorHAnsi" w:cstheme="majorHAnsi"/>
                <w:lang w:bidi="fr-FR"/>
              </w:rPr>
              <w:t>.</w:t>
            </w:r>
            <w:r w:rsidRPr="005B2C98">
              <w:rPr>
                <w:rFonts w:asciiTheme="majorHAnsi" w:hAnsiTheme="majorHAnsi" w:cstheme="majorHAnsi"/>
                <w:lang w:bidi="fr-FR"/>
              </w:rPr>
              <w:br/>
            </w:r>
            <w:r w:rsidRPr="005B2C98">
              <w:rPr>
                <w:rFonts w:asciiTheme="majorHAnsi" w:hAnsiTheme="majorHAnsi" w:cstheme="majorHAnsi"/>
                <w:b/>
                <w:bCs/>
                <w:lang w:bidi="fr-FR"/>
              </w:rPr>
              <w:t>Bonus</w:t>
            </w:r>
            <w:r w:rsidRPr="005B2C98">
              <w:rPr>
                <w:rFonts w:asciiTheme="majorHAnsi" w:hAnsiTheme="majorHAnsi" w:cstheme="majorHAnsi"/>
                <w:lang w:bidi="fr-FR"/>
              </w:rPr>
              <w:t xml:space="preserve"> :</w:t>
            </w:r>
            <w:r w:rsidRPr="005B2C98">
              <w:rPr>
                <w:rFonts w:asciiTheme="majorHAnsi" w:hAnsiTheme="majorHAnsi" w:cstheme="majorHAnsi"/>
                <w:lang w:bidi="fr-FR"/>
              </w:rPr>
              <w:br/>
              <w:t xml:space="preserve">Si le glissement augmente à 7% sous charge, que devient </w:t>
            </w:r>
            <m:oMath>
              <m:r>
                <w:rPr>
                  <w:rFonts w:ascii="Cambria Math" w:hAnsi="Cambria Math" w:cstheme="majorHAnsi"/>
                  <w:lang w:bidi="fr-FR"/>
                </w:rPr>
                <m:t>N</m:t>
              </m:r>
            </m:oMath>
            <w:r w:rsidRPr="005B2C98">
              <w:rPr>
                <w:rFonts w:asciiTheme="majorHAnsi" w:hAnsiTheme="majorHAnsi" w:cstheme="majorHAnsi"/>
                <w:lang w:bidi="fr-FR"/>
              </w:rPr>
              <w:t>?</w:t>
            </w:r>
          </w:p>
          <w:p w14:paraId="7A73210C" w14:textId="77777777" w:rsidR="00B70AB2" w:rsidRPr="005B2C98" w:rsidRDefault="00150091" w:rsidP="00CE4F62">
            <w:pPr>
              <w:rPr>
                <w:rFonts w:asciiTheme="majorHAnsi" w:hAnsiTheme="majorHAnsi" w:cstheme="majorHAnsi"/>
                <w:lang w:bidi="fr-FR"/>
              </w:rPr>
            </w:pPr>
            <w:r>
              <w:rPr>
                <w:rFonts w:asciiTheme="majorHAnsi" w:hAnsiTheme="majorHAnsi" w:cstheme="majorHAnsi"/>
                <w:lang w:bidi="fr-FR"/>
              </w:rPr>
              <w:pict w14:anchorId="1266B2CE">
                <v:rect id="_x0000_i1046" style="width:470.3pt;height:1pt" o:hrstd="t" o:hr="t" fillcolor="#a0a0a0" stroked="f"/>
              </w:pict>
            </w:r>
          </w:p>
          <w:p w14:paraId="2DC7CDAF" w14:textId="77777777" w:rsidR="00B70AB2" w:rsidRPr="005B2C98" w:rsidRDefault="00B70AB2" w:rsidP="00CE4F62">
            <w:pPr>
              <w:rPr>
                <w:rFonts w:asciiTheme="majorHAnsi" w:hAnsiTheme="majorHAnsi" w:cstheme="majorHAnsi"/>
                <w:b/>
                <w:bCs/>
                <w:lang w:bidi="fr-FR"/>
              </w:rPr>
            </w:pPr>
            <w:r w:rsidRPr="005B2C98">
              <w:rPr>
                <w:rFonts w:asciiTheme="majorHAnsi" w:hAnsiTheme="majorHAnsi" w:cstheme="majorHAnsi"/>
                <w:b/>
                <w:bCs/>
                <w:lang w:bidi="fr-FR"/>
              </w:rPr>
              <w:t>Question 4 : Puissance et fréquence</w:t>
            </w:r>
          </w:p>
          <w:p w14:paraId="652A8405" w14:textId="77777777" w:rsidR="00B70AB2" w:rsidRPr="005B2C98" w:rsidRDefault="00B70AB2" w:rsidP="00CE4F62">
            <w:pPr>
              <w:rPr>
                <w:rFonts w:asciiTheme="majorHAnsi" w:hAnsiTheme="majorHAnsi" w:cstheme="majorHAnsi"/>
                <w:lang w:bidi="fr-FR"/>
              </w:rPr>
            </w:pPr>
            <w:r w:rsidRPr="005B2C98">
              <w:rPr>
                <w:rFonts w:asciiTheme="majorHAnsi" w:hAnsiTheme="majorHAnsi" w:cstheme="majorHAnsi"/>
                <w:lang w:bidi="fr-FR"/>
              </w:rPr>
              <w:t>Énoncé :</w:t>
            </w:r>
            <w:r w:rsidRPr="005B2C98">
              <w:rPr>
                <w:rFonts w:asciiTheme="majorHAnsi" w:hAnsiTheme="majorHAnsi" w:cstheme="majorHAnsi"/>
                <w:lang w:bidi="fr-FR"/>
              </w:rPr>
              <w:br/>
              <w:t>On sait que la puissance mécanique d’une pompe centrifuge est proportionnelle au cube de la vitesse.</w:t>
            </w:r>
            <w:r w:rsidRPr="005B2C98">
              <w:rPr>
                <w:rFonts w:asciiTheme="majorHAnsi" w:hAnsiTheme="majorHAnsi" w:cstheme="majorHAnsi"/>
                <w:lang w:bidi="fr-FR"/>
              </w:rPr>
              <w:br/>
              <w:t>Si la fréquence passe de 50 Hz à 25 Hz, par quel facteur est multipliée la puissance mécanique ?</w:t>
            </w:r>
            <w:r w:rsidRPr="005B2C98">
              <w:rPr>
                <w:rFonts w:asciiTheme="majorHAnsi" w:hAnsiTheme="majorHAnsi" w:cstheme="majorHAnsi"/>
                <w:lang w:bidi="fr-FR"/>
              </w:rPr>
              <w:br/>
            </w:r>
            <w:r w:rsidRPr="005B2C98">
              <w:rPr>
                <w:rFonts w:asciiTheme="majorHAnsi" w:hAnsiTheme="majorHAnsi" w:cstheme="majorHAnsi"/>
                <w:i/>
                <w:iCs/>
                <w:lang w:bidi="fr-FR"/>
              </w:rPr>
              <w:t>(Indice : La vitesse est proportionnelle à la fréquence.)</w:t>
            </w:r>
          </w:p>
          <w:p w14:paraId="2B179EAA" w14:textId="77777777" w:rsidR="00B70AB2" w:rsidRPr="005B2C98" w:rsidRDefault="00150091" w:rsidP="00CE4F62">
            <w:pPr>
              <w:rPr>
                <w:rFonts w:asciiTheme="majorHAnsi" w:hAnsiTheme="majorHAnsi" w:cstheme="majorHAnsi"/>
                <w:lang w:bidi="fr-FR"/>
              </w:rPr>
            </w:pPr>
            <w:r>
              <w:rPr>
                <w:rFonts w:asciiTheme="majorHAnsi" w:hAnsiTheme="majorHAnsi" w:cstheme="majorHAnsi"/>
                <w:lang w:bidi="fr-FR"/>
              </w:rPr>
              <w:pict w14:anchorId="08E63532">
                <v:rect id="_x0000_i1047" style="width:470.3pt;height:1pt" o:hrstd="t" o:hr="t" fillcolor="#a0a0a0" stroked="f"/>
              </w:pict>
            </w:r>
          </w:p>
          <w:p w14:paraId="442EBA59" w14:textId="77777777" w:rsidR="00B70AB2" w:rsidRPr="005B2C98" w:rsidRDefault="00B70AB2" w:rsidP="00CE4F62">
            <w:pPr>
              <w:rPr>
                <w:rFonts w:asciiTheme="majorHAnsi" w:hAnsiTheme="majorHAnsi" w:cstheme="majorHAnsi"/>
                <w:b/>
                <w:bCs/>
                <w:lang w:bidi="fr-FR"/>
              </w:rPr>
            </w:pPr>
            <w:r w:rsidRPr="005B2C98">
              <w:rPr>
                <w:rFonts w:asciiTheme="majorHAnsi" w:hAnsiTheme="majorHAnsi" w:cstheme="majorHAnsi"/>
                <w:b/>
                <w:bCs/>
                <w:lang w:bidi="fr-FR"/>
              </w:rPr>
              <w:t>Question 5 : Application pratique</w:t>
            </w:r>
          </w:p>
          <w:p w14:paraId="4FAFB2F6" w14:textId="77777777" w:rsidR="00B70AB2" w:rsidRPr="005B2C98" w:rsidRDefault="00B70AB2" w:rsidP="00CE4F62">
            <w:pPr>
              <w:rPr>
                <w:rFonts w:asciiTheme="majorHAnsi" w:hAnsiTheme="majorHAnsi" w:cstheme="majorHAnsi"/>
                <w:lang w:bidi="fr-FR"/>
              </w:rPr>
            </w:pPr>
            <w:r w:rsidRPr="005B2C98">
              <w:rPr>
                <w:rFonts w:asciiTheme="majorHAnsi" w:hAnsiTheme="majorHAnsi" w:cstheme="majorHAnsi"/>
                <w:lang w:bidi="fr-FR"/>
              </w:rPr>
              <w:t>Énoncé :</w:t>
            </w:r>
            <w:r w:rsidRPr="005B2C98">
              <w:rPr>
                <w:rFonts w:asciiTheme="majorHAnsi" w:hAnsiTheme="majorHAnsi" w:cstheme="majorHAnsi"/>
                <w:lang w:bidi="fr-FR"/>
              </w:rPr>
              <w:br/>
              <w:t>Un variateur alimente un moteur asynchrone 4 pôles (2 paires de pôles) à 35 Hz. Le glissement est de 3%.</w:t>
            </w:r>
            <w:r w:rsidRPr="005B2C98">
              <w:rPr>
                <w:rFonts w:asciiTheme="majorHAnsi" w:hAnsiTheme="majorHAnsi" w:cstheme="majorHAnsi"/>
                <w:lang w:bidi="fr-FR"/>
              </w:rPr>
              <w:br/>
            </w:r>
            <w:r w:rsidRPr="005B2C98">
              <w:rPr>
                <w:rFonts w:asciiTheme="majorHAnsi" w:hAnsiTheme="majorHAnsi" w:cstheme="majorHAnsi"/>
                <w:lang w:bidi="fr-FR"/>
              </w:rPr>
              <w:lastRenderedPageBreak/>
              <w:t>Calcule la vitesse réelle du moteur.</w:t>
            </w:r>
            <w:r w:rsidRPr="005B2C98">
              <w:rPr>
                <w:rFonts w:asciiTheme="majorHAnsi" w:hAnsiTheme="majorHAnsi" w:cstheme="majorHAnsi"/>
                <w:lang w:bidi="fr-FR"/>
              </w:rPr>
              <w:br/>
            </w:r>
            <w:r w:rsidRPr="005B2C98">
              <w:rPr>
                <w:rFonts w:asciiTheme="majorHAnsi" w:hAnsiTheme="majorHAnsi" w:cstheme="majorHAnsi"/>
                <w:b/>
                <w:bCs/>
                <w:lang w:bidi="fr-FR"/>
              </w:rPr>
              <w:t>Bonus</w:t>
            </w:r>
            <w:r w:rsidRPr="005B2C98">
              <w:rPr>
                <w:rFonts w:asciiTheme="majorHAnsi" w:hAnsiTheme="majorHAnsi" w:cstheme="majorHAnsi"/>
                <w:lang w:bidi="fr-FR"/>
              </w:rPr>
              <w:t xml:space="preserve"> :</w:t>
            </w:r>
            <w:r w:rsidRPr="005B2C98">
              <w:rPr>
                <w:rFonts w:asciiTheme="majorHAnsi" w:hAnsiTheme="majorHAnsi" w:cstheme="majorHAnsi"/>
                <w:lang w:bidi="fr-FR"/>
              </w:rPr>
              <w:br/>
              <w:t>Si la charge augmente et que le glissement passe à 5%, que devient la vitesse réelle ?</w:t>
            </w:r>
          </w:p>
          <w:p w14:paraId="22715DE9" w14:textId="77777777" w:rsidR="00B70AB2" w:rsidRPr="005B2C98" w:rsidRDefault="00150091" w:rsidP="00CE4F62">
            <w:pPr>
              <w:rPr>
                <w:rFonts w:asciiTheme="majorHAnsi" w:hAnsiTheme="majorHAnsi" w:cstheme="majorHAnsi"/>
                <w:lang w:bidi="fr-FR"/>
              </w:rPr>
            </w:pPr>
            <w:r>
              <w:rPr>
                <w:rFonts w:asciiTheme="majorHAnsi" w:hAnsiTheme="majorHAnsi" w:cstheme="majorHAnsi"/>
                <w:lang w:bidi="fr-FR"/>
              </w:rPr>
              <w:pict w14:anchorId="02938706">
                <v:rect id="_x0000_i1048" style="width:470.3pt;height:1pt" o:hrstd="t" o:hr="t" fillcolor="#a0a0a0" stroked="f"/>
              </w:pict>
            </w:r>
          </w:p>
          <w:p w14:paraId="722C859D" w14:textId="77777777" w:rsidR="00B70AB2" w:rsidRPr="005B2C98" w:rsidRDefault="00B70AB2" w:rsidP="00CE4F62">
            <w:pPr>
              <w:rPr>
                <w:rFonts w:asciiTheme="majorHAnsi" w:hAnsiTheme="majorHAnsi" w:cstheme="majorHAnsi"/>
                <w:b/>
                <w:bCs/>
                <w:lang w:bidi="fr-FR"/>
              </w:rPr>
            </w:pPr>
            <w:r w:rsidRPr="005B2C98">
              <w:rPr>
                <w:rFonts w:asciiTheme="majorHAnsi" w:hAnsiTheme="majorHAnsi" w:cstheme="majorHAnsi"/>
                <w:b/>
                <w:bCs/>
                <w:lang w:bidi="fr-FR"/>
              </w:rPr>
              <w:t>Conseils pour réussir le quiz</w:t>
            </w:r>
          </w:p>
          <w:p w14:paraId="310ECD4D" w14:textId="77777777" w:rsidR="00B70AB2" w:rsidRPr="005B2C98" w:rsidRDefault="00B70AB2" w:rsidP="00CE4F62">
            <w:pPr>
              <w:numPr>
                <w:ilvl w:val="0"/>
                <w:numId w:val="28"/>
              </w:numPr>
              <w:rPr>
                <w:rFonts w:asciiTheme="majorHAnsi" w:hAnsiTheme="majorHAnsi" w:cstheme="majorHAnsi"/>
                <w:lang w:bidi="fr-FR"/>
              </w:rPr>
            </w:pPr>
            <w:r w:rsidRPr="005B2C98">
              <w:rPr>
                <w:rFonts w:asciiTheme="majorHAnsi" w:hAnsiTheme="majorHAnsi" w:cstheme="majorHAnsi"/>
                <w:lang w:bidi="fr-FR"/>
              </w:rPr>
              <w:t>Relis tes notes sur les formules et les unités.</w:t>
            </w:r>
          </w:p>
          <w:p w14:paraId="1FE6C0CA" w14:textId="77777777" w:rsidR="00B70AB2" w:rsidRPr="005B2C98" w:rsidRDefault="00B70AB2" w:rsidP="00CE4F62">
            <w:pPr>
              <w:numPr>
                <w:ilvl w:val="0"/>
                <w:numId w:val="28"/>
              </w:numPr>
              <w:rPr>
                <w:rFonts w:asciiTheme="majorHAnsi" w:hAnsiTheme="majorHAnsi" w:cstheme="majorHAnsi"/>
                <w:lang w:bidi="fr-FR"/>
              </w:rPr>
            </w:pPr>
            <w:r w:rsidRPr="005B2C98">
              <w:rPr>
                <w:rFonts w:asciiTheme="majorHAnsi" w:hAnsiTheme="majorHAnsi" w:cstheme="majorHAnsi"/>
                <w:lang w:bidi="fr-FR"/>
              </w:rPr>
              <w:t>Fais attention aux pourcentages de glissement (pense à les convertir en décimal).</w:t>
            </w:r>
          </w:p>
          <w:p w14:paraId="727ED999" w14:textId="77777777" w:rsidR="00B70AB2" w:rsidRPr="005B2C98" w:rsidRDefault="00B70AB2" w:rsidP="00CE4F62">
            <w:pPr>
              <w:numPr>
                <w:ilvl w:val="0"/>
                <w:numId w:val="28"/>
              </w:numPr>
              <w:rPr>
                <w:rFonts w:asciiTheme="majorHAnsi" w:hAnsiTheme="majorHAnsi" w:cstheme="majorHAnsi"/>
                <w:lang w:bidi="fr-FR"/>
              </w:rPr>
            </w:pPr>
            <w:r w:rsidRPr="005B2C98">
              <w:rPr>
                <w:rFonts w:asciiTheme="majorHAnsi" w:hAnsiTheme="majorHAnsi" w:cstheme="majorHAnsi"/>
                <w:lang w:bidi="fr-FR"/>
              </w:rPr>
              <w:t xml:space="preserve">Vérifie toujours la cohérence de tes résultats (ex : une vitesse réelle ne peut pas dépasser </w:t>
            </w:r>
            <m:oMath>
              <m:r>
                <w:rPr>
                  <w:rFonts w:ascii="Cambria Math" w:hAnsi="Cambria Math" w:cstheme="majorHAnsi"/>
                  <w:lang w:bidi="fr-FR"/>
                </w:rPr>
                <m:t>Ns</m:t>
              </m:r>
            </m:oMath>
            <w:r w:rsidRPr="005B2C98">
              <w:rPr>
                <w:rFonts w:asciiTheme="majorHAnsi" w:hAnsiTheme="majorHAnsi" w:cstheme="majorHAnsi"/>
                <w:lang w:bidi="fr-FR"/>
              </w:rPr>
              <w:t>).</w:t>
            </w:r>
          </w:p>
          <w:p w14:paraId="076EC915" w14:textId="77777777" w:rsidR="00B70AB2" w:rsidRPr="005B2C98" w:rsidRDefault="00150091" w:rsidP="00CE4F62">
            <w:pPr>
              <w:rPr>
                <w:rFonts w:asciiTheme="majorHAnsi" w:hAnsiTheme="majorHAnsi" w:cstheme="majorHAnsi"/>
                <w:lang w:bidi="fr-FR"/>
              </w:rPr>
            </w:pPr>
            <w:r>
              <w:rPr>
                <w:rFonts w:asciiTheme="majorHAnsi" w:hAnsiTheme="majorHAnsi" w:cstheme="majorHAnsi"/>
                <w:lang w:bidi="fr-FR"/>
              </w:rPr>
              <w:pict w14:anchorId="70AFAC12">
                <v:rect id="_x0000_i1049" style="width:470.3pt;height:1pt" o:hrstd="t" o:hr="t" fillcolor="#a0a0a0" stroked="f"/>
              </w:pict>
            </w:r>
          </w:p>
          <w:p w14:paraId="4024DFE7" w14:textId="77777777" w:rsidR="00B70AB2" w:rsidRPr="005B2C98" w:rsidRDefault="00B70AB2" w:rsidP="00CE4F62">
            <w:pPr>
              <w:rPr>
                <w:rFonts w:asciiTheme="majorHAnsi" w:hAnsiTheme="majorHAnsi" w:cstheme="majorHAnsi"/>
                <w:lang w:bidi="fr-FR"/>
              </w:rPr>
            </w:pPr>
            <w:r w:rsidRPr="005B2C98">
              <w:rPr>
                <w:rFonts w:asciiTheme="majorHAnsi" w:hAnsiTheme="majorHAnsi" w:cstheme="majorHAnsi"/>
                <w:b/>
                <w:bCs/>
                <w:lang w:bidi="fr-FR"/>
              </w:rPr>
              <w:t>À toi de jouer !</w:t>
            </w:r>
            <w:r w:rsidRPr="005B2C98">
              <w:rPr>
                <w:rFonts w:asciiTheme="majorHAnsi" w:hAnsiTheme="majorHAnsi" w:cstheme="majorHAnsi"/>
                <w:lang w:bidi="fr-FR"/>
              </w:rPr>
              <w:br/>
              <w:t xml:space="preserve">Quand tu auras fini, je pourrai te fournir un corrigé détaillé ou t’expliquer les points qui te posent problème. Bon courage ! </w:t>
            </w:r>
            <w:r w:rsidRPr="005B2C98">
              <w:rPr>
                <w:rFonts w:ascii="Segoe UI Emoji" w:hAnsi="Segoe UI Emoji" w:cs="Segoe UI Emoji"/>
                <w:lang w:bidi="fr-FR"/>
              </w:rPr>
              <w:t>😊</w:t>
            </w:r>
          </w:p>
          <w:p w14:paraId="0792CD8E" w14:textId="77777777" w:rsidR="00B70AB2" w:rsidRDefault="00B70AB2" w:rsidP="00CE4F62">
            <w:pPr>
              <w:jc w:val="both"/>
              <w:rPr>
                <w:rFonts w:asciiTheme="majorHAnsi" w:hAnsiTheme="majorHAnsi" w:cstheme="majorHAnsi"/>
                <w:lang w:bidi="fr-FR"/>
              </w:rPr>
            </w:pPr>
          </w:p>
          <w:p w14:paraId="476DC52F" w14:textId="77777777" w:rsidR="00B70AB2" w:rsidRDefault="00B70AB2" w:rsidP="00CE4F62">
            <w:pPr>
              <w:jc w:val="both"/>
              <w:rPr>
                <w:rFonts w:asciiTheme="majorHAnsi" w:hAnsiTheme="majorHAnsi" w:cstheme="majorHAnsi"/>
                <w:lang w:bidi="fr-FR"/>
              </w:rPr>
            </w:pPr>
          </w:p>
          <w:p w14:paraId="5C000ADB" w14:textId="77777777" w:rsidR="00B70AB2" w:rsidRPr="005B2C98" w:rsidRDefault="00B70AB2" w:rsidP="00CE4F62">
            <w:pPr>
              <w:jc w:val="both"/>
              <w:rPr>
                <w:rFonts w:asciiTheme="majorHAnsi" w:hAnsiTheme="majorHAnsi" w:cstheme="majorHAnsi"/>
                <w:lang w:bidi="fr-FR"/>
              </w:rPr>
            </w:pPr>
          </w:p>
        </w:tc>
      </w:tr>
    </w:tbl>
    <w:p w14:paraId="7E05D6A0" w14:textId="77777777" w:rsidR="005B2C98" w:rsidRPr="005B2C98" w:rsidRDefault="005B2C98" w:rsidP="00CE4F62">
      <w:pPr>
        <w:jc w:val="both"/>
        <w:rPr>
          <w:rFonts w:asciiTheme="majorHAnsi" w:hAnsiTheme="majorHAnsi" w:cstheme="majorHAnsi"/>
        </w:rPr>
      </w:pPr>
    </w:p>
    <w:p w14:paraId="4107B15C" w14:textId="77777777" w:rsidR="005B2C98" w:rsidRPr="005B2C98" w:rsidRDefault="005B2C98" w:rsidP="00CE4F62">
      <w:pPr>
        <w:numPr>
          <w:ilvl w:val="0"/>
          <w:numId w:val="31"/>
        </w:numPr>
        <w:jc w:val="both"/>
        <w:rPr>
          <w:rFonts w:asciiTheme="majorHAnsi" w:hAnsiTheme="majorHAnsi" w:cstheme="majorHAnsi"/>
        </w:rPr>
      </w:pPr>
      <w:r w:rsidRPr="005B2C98">
        <w:rPr>
          <w:rFonts w:asciiTheme="majorHAnsi" w:hAnsiTheme="majorHAnsi" w:cstheme="majorHAnsi"/>
        </w:rPr>
        <w:t>Déposer le quiz sur Moodle pour partager avec les collègues de la classe.</w:t>
      </w:r>
    </w:p>
    <w:p w14:paraId="0575FA5E" w14:textId="77777777" w:rsidR="005B2C98" w:rsidRPr="005B2C98" w:rsidRDefault="005B2C98" w:rsidP="00CE4F62">
      <w:pPr>
        <w:jc w:val="both"/>
        <w:rPr>
          <w:rFonts w:asciiTheme="majorHAnsi" w:hAnsiTheme="majorHAnsi" w:cstheme="majorHAnsi"/>
          <w:b/>
          <w:bCs/>
          <w:lang w:bidi="fr-FR"/>
        </w:rPr>
      </w:pPr>
      <w:r w:rsidRPr="005B2C98">
        <w:rPr>
          <w:rFonts w:asciiTheme="majorHAnsi" w:hAnsiTheme="majorHAnsi" w:cstheme="majorHAnsi"/>
          <w:b/>
          <w:bCs/>
          <w:lang w:bidi="fr-FR"/>
        </w:rPr>
        <w:t xml:space="preserve">Intérêt neuropédagogique pour l’élève : </w:t>
      </w:r>
    </w:p>
    <w:p w14:paraId="1A12AB36"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Vérifier que les erreurs ont été comprises</w:t>
      </w:r>
    </w:p>
    <w:p w14:paraId="593EFFE5"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Effet de questionnement + feedback immédiat</w:t>
      </w:r>
    </w:p>
    <w:p w14:paraId="60EBE6C1" w14:textId="77777777" w:rsidR="005B2C98" w:rsidRPr="005B2C98" w:rsidRDefault="005B2C98" w:rsidP="00CE4F62">
      <w:pPr>
        <w:numPr>
          <w:ilvl w:val="0"/>
          <w:numId w:val="11"/>
        </w:numPr>
        <w:jc w:val="both"/>
        <w:rPr>
          <w:rFonts w:asciiTheme="majorHAnsi" w:hAnsiTheme="majorHAnsi" w:cstheme="majorHAnsi"/>
          <w:lang w:bidi="fr-FR"/>
        </w:rPr>
      </w:pPr>
      <w:r w:rsidRPr="005B2C98">
        <w:rPr>
          <w:rFonts w:asciiTheme="majorHAnsi" w:hAnsiTheme="majorHAnsi" w:cstheme="majorHAnsi"/>
          <w:lang w:bidi="fr-FR"/>
        </w:rPr>
        <w:t>Répétition espacée pour vérifier que les notions n’ont pas été oubliées</w:t>
      </w:r>
    </w:p>
    <w:p w14:paraId="55006FE6" w14:textId="77777777" w:rsidR="005B2C98" w:rsidRPr="005B2C98" w:rsidRDefault="005B2C98" w:rsidP="00CE4F62">
      <w:pPr>
        <w:jc w:val="both"/>
        <w:rPr>
          <w:rFonts w:asciiTheme="majorHAnsi" w:hAnsiTheme="majorHAnsi" w:cstheme="majorHAnsi"/>
          <w:lang w:bidi="fr-FR"/>
        </w:rPr>
      </w:pPr>
    </w:p>
    <w:p w14:paraId="0CD1B914" w14:textId="77777777" w:rsidR="005B2C98" w:rsidRPr="005B2C98" w:rsidRDefault="005B2C98" w:rsidP="00CE4F62">
      <w:pPr>
        <w:jc w:val="both"/>
        <w:rPr>
          <w:rFonts w:asciiTheme="majorHAnsi" w:hAnsiTheme="majorHAnsi" w:cstheme="majorHAnsi"/>
          <w:b/>
          <w:bCs/>
        </w:rPr>
      </w:pPr>
      <w:r w:rsidRPr="005B2C98">
        <w:rPr>
          <w:rFonts w:asciiTheme="majorHAnsi" w:hAnsiTheme="majorHAnsi" w:cstheme="majorHAnsi"/>
          <w:b/>
          <w:bCs/>
        </w:rPr>
        <w:t>Étape 5. Conclusion</w:t>
      </w:r>
    </w:p>
    <w:p w14:paraId="64B5E4AB" w14:textId="77777777" w:rsidR="005B2C98" w:rsidRPr="005B2C98" w:rsidRDefault="005B2C98" w:rsidP="00CE4F62">
      <w:pPr>
        <w:jc w:val="both"/>
        <w:rPr>
          <w:rFonts w:asciiTheme="majorHAnsi" w:hAnsiTheme="majorHAnsi" w:cstheme="majorHAnsi"/>
        </w:rPr>
      </w:pPr>
      <w:r w:rsidRPr="005B2C98">
        <w:rPr>
          <w:rFonts w:asciiTheme="majorHAnsi" w:hAnsiTheme="majorHAnsi" w:cstheme="majorHAnsi"/>
        </w:rPr>
        <w:t xml:space="preserve">Le variateur de vitesse ATV320 alimente le moteur avec une fréquence de 30 Hz. </w:t>
      </w:r>
    </w:p>
    <w:p w14:paraId="31125B00" w14:textId="77777777" w:rsidR="005B2C98" w:rsidRPr="005B2C98" w:rsidRDefault="005B2C98" w:rsidP="00CE4F62">
      <w:pPr>
        <w:numPr>
          <w:ilvl w:val="0"/>
          <w:numId w:val="31"/>
        </w:numPr>
        <w:jc w:val="both"/>
        <w:rPr>
          <w:rFonts w:asciiTheme="majorHAnsi" w:hAnsiTheme="majorHAnsi" w:cstheme="majorHAnsi"/>
        </w:rPr>
      </w:pPr>
      <w:r w:rsidRPr="005B2C98">
        <w:rPr>
          <w:rFonts w:asciiTheme="majorHAnsi" w:hAnsiTheme="majorHAnsi" w:cstheme="majorHAnsi"/>
        </w:rPr>
        <w:t>Mesurer la vitesse du moteur ainsi que le couple fourni. En déduire la puissance mécanique</w:t>
      </w:r>
    </w:p>
    <w:tbl>
      <w:tblPr>
        <w:tblStyle w:val="Grilledutableau"/>
        <w:tblW w:w="0" w:type="auto"/>
        <w:tblInd w:w="38" w:type="dxa"/>
        <w:tblLook w:val="04A0" w:firstRow="1" w:lastRow="0" w:firstColumn="1" w:lastColumn="0" w:noHBand="0" w:noVBand="1"/>
      </w:tblPr>
      <w:tblGrid>
        <w:gridCol w:w="9016"/>
      </w:tblGrid>
      <w:tr w:rsidR="005B2C98" w:rsidRPr="005B2C98" w14:paraId="58B650BD" w14:textId="77777777">
        <w:tc>
          <w:tcPr>
            <w:tcW w:w="10606" w:type="dxa"/>
            <w:tcBorders>
              <w:top w:val="single" w:sz="4" w:space="0" w:color="auto"/>
              <w:left w:val="single" w:sz="4" w:space="0" w:color="auto"/>
              <w:bottom w:val="single" w:sz="4" w:space="0" w:color="auto"/>
              <w:right w:val="single" w:sz="4" w:space="0" w:color="auto"/>
            </w:tcBorders>
          </w:tcPr>
          <w:p w14:paraId="2839D18A" w14:textId="77777777" w:rsidR="005B2C98" w:rsidRPr="005B2C98" w:rsidRDefault="005B2C98" w:rsidP="00CE4F62">
            <w:pPr>
              <w:jc w:val="both"/>
              <w:rPr>
                <w:rFonts w:asciiTheme="majorHAnsi" w:hAnsiTheme="majorHAnsi" w:cstheme="majorHAnsi"/>
                <w:lang w:bidi="fr-FR"/>
              </w:rPr>
            </w:pPr>
          </w:p>
          <w:p w14:paraId="4D2859FF" w14:textId="283DC993"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Le capteur de couple indique un couple </w:t>
            </w:r>
            <m:oMath>
              <m:sSub>
                <m:sSubPr>
                  <m:ctrlPr>
                    <w:rPr>
                      <w:rFonts w:ascii="Cambria Math" w:hAnsi="Cambria Math" w:cstheme="majorHAnsi"/>
                      <w:i/>
                      <w:lang w:bidi="fr-FR"/>
                    </w:rPr>
                  </m:ctrlPr>
                </m:sSubPr>
                <m:e>
                  <m:r>
                    <w:rPr>
                      <w:rFonts w:ascii="Cambria Math" w:hAnsi="Cambria Math" w:cstheme="majorHAnsi"/>
                      <w:lang w:bidi="fr-FR"/>
                    </w:rPr>
                    <m:t>C</m:t>
                  </m:r>
                </m:e>
                <m:sub>
                  <m:r>
                    <w:rPr>
                      <w:rFonts w:ascii="Cambria Math" w:hAnsi="Cambria Math" w:cstheme="majorHAnsi"/>
                      <w:lang w:bidi="fr-FR"/>
                    </w:rPr>
                    <m:t>m</m:t>
                  </m:r>
                </m:sub>
              </m:sSub>
              <m:r>
                <w:rPr>
                  <w:rFonts w:ascii="Cambria Math" w:hAnsi="Cambria Math" w:cstheme="majorHAnsi"/>
                  <w:lang w:bidi="fr-FR"/>
                </w:rPr>
                <m:t xml:space="preserve">=1,2 Nm </m:t>
              </m:r>
            </m:oMath>
            <w:r w:rsidRPr="005B2C98">
              <w:rPr>
                <w:rFonts w:asciiTheme="majorHAnsi" w:hAnsiTheme="majorHAnsi" w:cstheme="majorHAnsi"/>
                <w:lang w:bidi="fr-FR"/>
              </w:rPr>
              <w:t xml:space="preserve">et la dynamotachymétrique indique une vitesse de 892 </w:t>
            </w:r>
            <m:oMath>
              <m:r>
                <w:rPr>
                  <w:rFonts w:ascii="Cambria Math" w:hAnsi="Cambria Math" w:cstheme="majorHAnsi"/>
                  <w:lang w:bidi="fr-FR"/>
                </w:rPr>
                <m:t>tr ∙m</m:t>
              </m:r>
              <m:sSup>
                <m:sSupPr>
                  <m:ctrlPr>
                    <w:rPr>
                      <w:rFonts w:ascii="Cambria Math" w:hAnsi="Cambria Math" w:cstheme="majorHAnsi"/>
                      <w:i/>
                      <w:lang w:bidi="fr-FR"/>
                    </w:rPr>
                  </m:ctrlPr>
                </m:sSupPr>
                <m:e>
                  <m:r>
                    <w:rPr>
                      <w:rFonts w:ascii="Cambria Math" w:hAnsi="Cambria Math" w:cstheme="majorHAnsi"/>
                      <w:lang w:bidi="fr-FR"/>
                    </w:rPr>
                    <m:t>in</m:t>
                  </m:r>
                </m:e>
                <m:sup>
                  <m:r>
                    <w:rPr>
                      <w:rFonts w:ascii="Cambria Math" w:hAnsi="Cambria Math" w:cstheme="majorHAnsi"/>
                      <w:lang w:bidi="fr-FR"/>
                    </w:rPr>
                    <m:t>-1</m:t>
                  </m:r>
                </m:sup>
              </m:sSup>
              <m:r>
                <w:rPr>
                  <w:rFonts w:ascii="Cambria Math" w:hAnsi="Cambria Math" w:cstheme="majorHAnsi"/>
                  <w:lang w:bidi="fr-FR"/>
                </w:rPr>
                <m:t xml:space="preserve"> .</m:t>
              </m:r>
            </m:oMath>
            <w:r w:rsidRPr="005B2C98">
              <w:rPr>
                <w:rFonts w:asciiTheme="majorHAnsi" w:hAnsiTheme="majorHAnsi" w:cstheme="majorHAnsi"/>
                <w:lang w:bidi="fr-FR"/>
              </w:rPr>
              <w:t xml:space="preserve"> La puissance mécanique fournie est donc de </w:t>
            </w:r>
            <m:oMath>
              <m:r>
                <w:rPr>
                  <w:rFonts w:ascii="Cambria Math" w:hAnsi="Cambria Math" w:cstheme="majorHAnsi"/>
                  <w:lang w:bidi="fr-FR"/>
                </w:rPr>
                <m:t>P=C</m:t>
              </m:r>
              <m:r>
                <m:rPr>
                  <m:sty m:val="p"/>
                </m:rPr>
                <w:rPr>
                  <w:rFonts w:ascii="Cambria Math" w:hAnsi="Cambria Math" w:cstheme="majorHAnsi"/>
                  <w:lang w:bidi="fr-FR"/>
                </w:rPr>
                <m:t>Ω</m:t>
              </m:r>
              <m:r>
                <w:rPr>
                  <w:rFonts w:ascii="Cambria Math" w:hAnsi="Cambria Math" w:cstheme="majorHAnsi"/>
                  <w:lang w:bidi="fr-FR"/>
                </w:rPr>
                <m:t>=112</m:t>
              </m:r>
            </m:oMath>
            <w:r w:rsidRPr="005B2C98">
              <w:rPr>
                <w:rFonts w:asciiTheme="majorHAnsi" w:hAnsiTheme="majorHAnsi" w:cstheme="majorHAnsi"/>
                <w:lang w:bidi="fr-FR"/>
              </w:rPr>
              <w:t xml:space="preserve"> W.</w:t>
            </w:r>
          </w:p>
          <w:p w14:paraId="201174B0" w14:textId="77777777" w:rsidR="005B2C98" w:rsidRPr="005B2C98" w:rsidRDefault="005B2C98" w:rsidP="00CE4F62">
            <w:pPr>
              <w:jc w:val="both"/>
              <w:rPr>
                <w:rFonts w:asciiTheme="majorHAnsi" w:hAnsiTheme="majorHAnsi" w:cstheme="majorHAnsi"/>
                <w:lang w:bidi="fr-FR"/>
              </w:rPr>
            </w:pPr>
          </w:p>
        </w:tc>
      </w:tr>
    </w:tbl>
    <w:p w14:paraId="65444377" w14:textId="77777777" w:rsidR="005B2C98" w:rsidRPr="005B2C98" w:rsidRDefault="005B2C98" w:rsidP="00CE4F62">
      <w:pPr>
        <w:jc w:val="both"/>
        <w:rPr>
          <w:rFonts w:asciiTheme="majorHAnsi" w:hAnsiTheme="majorHAnsi" w:cstheme="majorHAnsi"/>
        </w:rPr>
      </w:pPr>
      <w:r w:rsidRPr="005B2C98">
        <w:rPr>
          <w:rFonts w:asciiTheme="majorHAnsi" w:hAnsiTheme="majorHAnsi" w:cstheme="majorHAnsi"/>
        </w:rPr>
        <w:t xml:space="preserve">  </w:t>
      </w:r>
    </w:p>
    <w:p w14:paraId="06DD2026" w14:textId="77777777" w:rsidR="005B2C98" w:rsidRPr="005B2C98" w:rsidRDefault="005B2C98" w:rsidP="00CE4F62">
      <w:pPr>
        <w:numPr>
          <w:ilvl w:val="0"/>
          <w:numId w:val="31"/>
        </w:numPr>
        <w:jc w:val="both"/>
        <w:rPr>
          <w:rFonts w:asciiTheme="majorHAnsi" w:hAnsiTheme="majorHAnsi" w:cstheme="majorHAnsi"/>
        </w:rPr>
      </w:pPr>
      <w:r w:rsidRPr="005B2C98">
        <w:rPr>
          <w:rFonts w:asciiTheme="majorHAnsi" w:hAnsiTheme="majorHAnsi" w:cstheme="majorHAnsi"/>
        </w:rPr>
        <w:t>Comparer vos mesures avec votre étude avec l’IA et conclure.</w:t>
      </w:r>
    </w:p>
    <w:tbl>
      <w:tblPr>
        <w:tblStyle w:val="Grilledutableau"/>
        <w:tblW w:w="0" w:type="auto"/>
        <w:tblInd w:w="38" w:type="dxa"/>
        <w:tblLook w:val="04A0" w:firstRow="1" w:lastRow="0" w:firstColumn="1" w:lastColumn="0" w:noHBand="0" w:noVBand="1"/>
      </w:tblPr>
      <w:tblGrid>
        <w:gridCol w:w="9016"/>
      </w:tblGrid>
      <w:tr w:rsidR="005B2C98" w:rsidRPr="005B2C98" w14:paraId="261F25AD" w14:textId="77777777">
        <w:tc>
          <w:tcPr>
            <w:tcW w:w="10606" w:type="dxa"/>
            <w:tcBorders>
              <w:top w:val="single" w:sz="4" w:space="0" w:color="auto"/>
              <w:left w:val="single" w:sz="4" w:space="0" w:color="auto"/>
              <w:bottom w:val="single" w:sz="4" w:space="0" w:color="auto"/>
              <w:right w:val="single" w:sz="4" w:space="0" w:color="auto"/>
            </w:tcBorders>
          </w:tcPr>
          <w:p w14:paraId="6C270534" w14:textId="77777777" w:rsidR="005B2C98" w:rsidRPr="005B2C98" w:rsidRDefault="005B2C98" w:rsidP="00CE4F62">
            <w:pPr>
              <w:jc w:val="both"/>
              <w:rPr>
                <w:rFonts w:asciiTheme="majorHAnsi" w:hAnsiTheme="majorHAnsi" w:cstheme="majorHAnsi"/>
                <w:lang w:bidi="fr-FR"/>
              </w:rPr>
            </w:pPr>
          </w:p>
          <w:p w14:paraId="2FFF8CF5" w14:textId="45628214" w:rsidR="005B2C98" w:rsidRPr="005B2C98" w:rsidRDefault="005B2C98" w:rsidP="00CE4F62">
            <w:pPr>
              <w:jc w:val="both"/>
              <w:rPr>
                <w:rFonts w:asciiTheme="majorHAnsi" w:hAnsiTheme="majorHAnsi" w:cstheme="majorHAnsi"/>
                <w:lang w:bidi="fr-FR"/>
              </w:rPr>
            </w:pPr>
            <w:r w:rsidRPr="005B2C98">
              <w:rPr>
                <w:rFonts w:asciiTheme="majorHAnsi" w:hAnsiTheme="majorHAnsi" w:cstheme="majorHAnsi"/>
                <w:lang w:bidi="fr-FR"/>
              </w:rPr>
              <w:t xml:space="preserve">En reprenant l’étude, on doit trouver </w:t>
            </w:r>
            <m:oMath>
              <m:sSub>
                <m:sSubPr>
                  <m:ctrlPr>
                    <w:rPr>
                      <w:rFonts w:ascii="Cambria Math" w:hAnsi="Cambria Math" w:cstheme="majorHAnsi"/>
                      <w:i/>
                      <w:lang w:bidi="fr-FR"/>
                    </w:rPr>
                  </m:ctrlPr>
                </m:sSubPr>
                <m:e>
                  <m:r>
                    <w:rPr>
                      <w:rFonts w:ascii="Cambria Math" w:hAnsi="Cambria Math" w:cstheme="majorHAnsi"/>
                      <w:lang w:bidi="fr-FR"/>
                    </w:rPr>
                    <m:t>P</m:t>
                  </m:r>
                </m:e>
                <m:sub>
                  <m:r>
                    <w:rPr>
                      <w:rFonts w:ascii="Cambria Math" w:hAnsi="Cambria Math" w:cstheme="majorHAnsi"/>
                      <w:lang w:bidi="fr-FR"/>
                    </w:rPr>
                    <m:t>30 Hz</m:t>
                  </m:r>
                </m:sub>
              </m:sSub>
              <m:r>
                <w:rPr>
                  <w:rFonts w:ascii="Cambria Math" w:hAnsi="Cambria Math" w:cstheme="majorHAnsi"/>
                  <w:lang w:bidi="fr-FR"/>
                </w:rPr>
                <m:t xml:space="preserve">=0.216* </m:t>
              </m:r>
              <m:sSub>
                <m:sSubPr>
                  <m:ctrlPr>
                    <w:rPr>
                      <w:rFonts w:ascii="Cambria Math" w:hAnsi="Cambria Math" w:cstheme="majorHAnsi"/>
                      <w:i/>
                      <w:lang w:bidi="fr-FR"/>
                    </w:rPr>
                  </m:ctrlPr>
                </m:sSubPr>
                <m:e>
                  <m:r>
                    <w:rPr>
                      <w:rFonts w:ascii="Cambria Math" w:hAnsi="Cambria Math" w:cstheme="majorHAnsi"/>
                      <w:lang w:bidi="fr-FR"/>
                    </w:rPr>
                    <m:t>P</m:t>
                  </m:r>
                </m:e>
                <m:sub>
                  <m:r>
                    <w:rPr>
                      <w:rFonts w:ascii="Cambria Math" w:hAnsi="Cambria Math" w:cstheme="majorHAnsi"/>
                      <w:lang w:bidi="fr-FR"/>
                    </w:rPr>
                    <m:t>50 Hz</m:t>
                  </m:r>
                </m:sub>
              </m:sSub>
              <m:r>
                <w:rPr>
                  <w:rFonts w:ascii="Cambria Math" w:hAnsi="Cambria Math" w:cstheme="majorHAnsi"/>
                  <w:lang w:bidi="fr-FR"/>
                </w:rPr>
                <m:t xml:space="preserve">=0.216*410=89 W. </m:t>
              </m:r>
            </m:oMath>
            <w:r w:rsidRPr="005B2C98">
              <w:rPr>
                <w:rFonts w:asciiTheme="majorHAnsi" w:hAnsiTheme="majorHAnsi" w:cstheme="majorHAnsi"/>
                <w:lang w:bidi="fr-FR"/>
              </w:rPr>
              <w:t>On est assez proche des 112W mesuré ! (25% d’erreur)</w:t>
            </w:r>
          </w:p>
          <w:p w14:paraId="79CF7096" w14:textId="77777777" w:rsidR="005B2C98" w:rsidRPr="005B2C98" w:rsidRDefault="005B2C98" w:rsidP="00CE4F62">
            <w:pPr>
              <w:jc w:val="both"/>
              <w:rPr>
                <w:rFonts w:asciiTheme="majorHAnsi" w:hAnsiTheme="majorHAnsi" w:cstheme="majorHAnsi"/>
                <w:lang w:bidi="fr-FR"/>
              </w:rPr>
            </w:pPr>
          </w:p>
        </w:tc>
      </w:tr>
    </w:tbl>
    <w:p w14:paraId="3D90461A" w14:textId="726DFD3E" w:rsidR="005B2C98" w:rsidRDefault="005B2C98" w:rsidP="00CE4F62">
      <w:pPr>
        <w:jc w:val="both"/>
        <w:rPr>
          <w:rFonts w:asciiTheme="majorHAnsi" w:hAnsiTheme="majorHAnsi" w:cstheme="majorHAnsi"/>
        </w:rPr>
      </w:pPr>
    </w:p>
    <w:p w14:paraId="57BCB8D4" w14:textId="77777777" w:rsidR="001C1B96" w:rsidRDefault="001C1B96" w:rsidP="00CE4F62">
      <w:pPr>
        <w:jc w:val="both"/>
        <w:rPr>
          <w:rFonts w:asciiTheme="majorHAnsi" w:hAnsiTheme="majorHAnsi" w:cstheme="majorHAnsi"/>
        </w:rPr>
      </w:pPr>
    </w:p>
    <w:p w14:paraId="76D48115" w14:textId="77777777" w:rsidR="00CE4F62" w:rsidRDefault="00CE4F62" w:rsidP="00CE4F62">
      <w:pPr>
        <w:jc w:val="both"/>
        <w:rPr>
          <w:rFonts w:asciiTheme="majorHAnsi" w:hAnsiTheme="majorHAnsi" w:cstheme="majorHAnsi"/>
        </w:rPr>
      </w:pPr>
    </w:p>
    <w:p w14:paraId="416E1BDB" w14:textId="77777777" w:rsidR="00CE4F62" w:rsidRDefault="00CE4F62" w:rsidP="00CE4F62">
      <w:pPr>
        <w:jc w:val="both"/>
        <w:rPr>
          <w:rFonts w:asciiTheme="majorHAnsi" w:hAnsiTheme="majorHAnsi" w:cstheme="majorHAnsi"/>
        </w:rPr>
      </w:pPr>
    </w:p>
    <w:p w14:paraId="0E9D2212" w14:textId="77777777" w:rsidR="00CE4F62" w:rsidRDefault="00CE4F62" w:rsidP="00CE4F62">
      <w:pPr>
        <w:jc w:val="both"/>
        <w:rPr>
          <w:rFonts w:asciiTheme="majorHAnsi" w:hAnsiTheme="majorHAnsi" w:cstheme="majorHAnsi"/>
        </w:rPr>
      </w:pPr>
    </w:p>
    <w:p w14:paraId="109C9E24" w14:textId="77777777" w:rsidR="00CE4F62" w:rsidRDefault="00CE4F62" w:rsidP="00CE4F62">
      <w:pPr>
        <w:jc w:val="both"/>
        <w:rPr>
          <w:rFonts w:asciiTheme="majorHAnsi" w:hAnsiTheme="majorHAnsi" w:cstheme="majorHAnsi"/>
        </w:rPr>
      </w:pPr>
    </w:p>
    <w:p w14:paraId="2C9E0DE0" w14:textId="77777777" w:rsidR="00CE4F62" w:rsidRDefault="00CE4F62" w:rsidP="00CE4F62">
      <w:pPr>
        <w:jc w:val="both"/>
        <w:rPr>
          <w:rFonts w:asciiTheme="majorHAnsi" w:hAnsiTheme="majorHAnsi" w:cstheme="majorHAnsi"/>
        </w:rPr>
      </w:pPr>
    </w:p>
    <w:p w14:paraId="44803D76" w14:textId="77777777" w:rsidR="00CE4F62" w:rsidRDefault="00CE4F62" w:rsidP="00CE4F62">
      <w:pPr>
        <w:jc w:val="both"/>
        <w:rPr>
          <w:rFonts w:asciiTheme="majorHAnsi" w:hAnsiTheme="majorHAnsi" w:cstheme="majorHAnsi"/>
        </w:rPr>
      </w:pPr>
    </w:p>
    <w:p w14:paraId="7630DE09" w14:textId="77777777" w:rsidR="00CE4F62" w:rsidRDefault="00CE4F62" w:rsidP="00CE4F62">
      <w:pPr>
        <w:jc w:val="both"/>
        <w:rPr>
          <w:rFonts w:asciiTheme="majorHAnsi" w:hAnsiTheme="majorHAnsi" w:cstheme="majorHAnsi"/>
        </w:rPr>
      </w:pPr>
    </w:p>
    <w:p w14:paraId="10E40CBF" w14:textId="77777777" w:rsidR="00CE4F62" w:rsidRDefault="00CE4F62" w:rsidP="00CE4F62">
      <w:pPr>
        <w:jc w:val="both"/>
        <w:rPr>
          <w:rFonts w:asciiTheme="majorHAnsi" w:hAnsiTheme="majorHAnsi" w:cstheme="majorHAnsi"/>
        </w:rPr>
      </w:pPr>
    </w:p>
    <w:p w14:paraId="31542E4B" w14:textId="77777777" w:rsidR="00CE4F62" w:rsidRDefault="00CE4F62" w:rsidP="00CE4F62">
      <w:pPr>
        <w:jc w:val="both"/>
        <w:rPr>
          <w:rFonts w:asciiTheme="majorHAnsi" w:hAnsiTheme="majorHAnsi" w:cstheme="majorHAnsi"/>
        </w:rPr>
      </w:pPr>
    </w:p>
    <w:p w14:paraId="463AED4B" w14:textId="135385F1" w:rsidR="00190078" w:rsidRDefault="001C1B96" w:rsidP="00CE4F62">
      <w:pPr>
        <w:jc w:val="both"/>
        <w:rPr>
          <w:rFonts w:asciiTheme="majorHAnsi" w:hAnsiTheme="majorHAnsi" w:cstheme="majorHAnsi"/>
          <w:b/>
          <w:bCs/>
          <w:u w:val="single"/>
        </w:rPr>
      </w:pPr>
      <w:r w:rsidRPr="001C1B96">
        <w:rPr>
          <w:rFonts w:asciiTheme="majorHAnsi" w:hAnsiTheme="majorHAnsi" w:cstheme="majorHAnsi"/>
          <w:b/>
          <w:bCs/>
          <w:i/>
          <w:iCs/>
          <w:u w:val="single"/>
        </w:rPr>
        <w:lastRenderedPageBreak/>
        <w:t xml:space="preserve">Annexes :  </w:t>
      </w:r>
      <w:r w:rsidRPr="001C1B96">
        <w:rPr>
          <w:rFonts w:asciiTheme="majorHAnsi" w:hAnsiTheme="majorHAnsi" w:cstheme="majorHAnsi"/>
          <w:b/>
          <w:bCs/>
          <w:u w:val="single"/>
        </w:rPr>
        <w:t xml:space="preserve">Exemple de quiz </w:t>
      </w:r>
    </w:p>
    <w:p w14:paraId="1DB070C0" w14:textId="06835B9A" w:rsidR="00190078" w:rsidRDefault="00190078" w:rsidP="00CE4F62">
      <w:pPr>
        <w:jc w:val="both"/>
        <w:rPr>
          <w:rFonts w:asciiTheme="majorHAnsi" w:hAnsiTheme="majorHAnsi" w:cstheme="majorHAnsi"/>
        </w:rPr>
      </w:pPr>
      <w:r w:rsidRPr="00190078">
        <w:rPr>
          <w:rFonts w:asciiTheme="majorHAnsi" w:hAnsiTheme="majorHAnsi" w:cstheme="majorHAnsi"/>
        </w:rPr>
        <w:t xml:space="preserve">L’intelligence artificielle peut générer des facilement des quiz, mais </w:t>
      </w:r>
      <w:r>
        <w:rPr>
          <w:rFonts w:asciiTheme="majorHAnsi" w:hAnsiTheme="majorHAnsi" w:cstheme="majorHAnsi"/>
        </w:rPr>
        <w:t>il est parfois important de les reprendre. Un exemple pertinent a été fourni dans le corrigé de l’activité.</w:t>
      </w:r>
    </w:p>
    <w:p w14:paraId="43E3744D" w14:textId="77777777" w:rsidR="00190078" w:rsidRDefault="00190078" w:rsidP="00CE4F62">
      <w:pPr>
        <w:jc w:val="both"/>
        <w:rPr>
          <w:rFonts w:asciiTheme="majorHAnsi" w:hAnsiTheme="majorHAnsi" w:cstheme="majorHAnsi"/>
        </w:rPr>
      </w:pPr>
    </w:p>
    <w:p w14:paraId="58FC7C56" w14:textId="17562BF6" w:rsidR="00190078" w:rsidRDefault="00190078" w:rsidP="00CE4F62">
      <w:pPr>
        <w:jc w:val="both"/>
        <w:rPr>
          <w:rFonts w:asciiTheme="majorHAnsi" w:hAnsiTheme="majorHAnsi" w:cstheme="majorHAnsi"/>
        </w:rPr>
      </w:pPr>
      <w:r>
        <w:rPr>
          <w:rFonts w:asciiTheme="majorHAnsi" w:hAnsiTheme="majorHAnsi" w:cstheme="majorHAnsi"/>
        </w:rPr>
        <w:t>Ci-dessous deux autres exemples :</w:t>
      </w:r>
    </w:p>
    <w:p w14:paraId="69F918D3" w14:textId="77777777" w:rsidR="00CE4F62" w:rsidRDefault="00CE4F62" w:rsidP="00CE4F62">
      <w:pPr>
        <w:jc w:val="both"/>
        <w:rPr>
          <w:rFonts w:asciiTheme="majorHAnsi" w:hAnsiTheme="majorHAnsi" w:cstheme="majorHAnsi"/>
        </w:rPr>
      </w:pPr>
    </w:p>
    <w:p w14:paraId="18ADB493" w14:textId="3D99970C" w:rsidR="00CE4F62" w:rsidRPr="00CE4F62" w:rsidRDefault="00CE4F62" w:rsidP="00CE4F62">
      <w:pPr>
        <w:jc w:val="both"/>
        <w:rPr>
          <w:rFonts w:asciiTheme="majorHAnsi" w:hAnsiTheme="majorHAnsi" w:cstheme="majorHAnsi"/>
          <w:b/>
          <w:bCs/>
          <w:u w:val="single"/>
        </w:rPr>
      </w:pPr>
      <w:r w:rsidRPr="00CE4F62">
        <w:rPr>
          <w:rFonts w:asciiTheme="majorHAnsi" w:hAnsiTheme="majorHAnsi" w:cstheme="majorHAnsi"/>
          <w:b/>
          <w:bCs/>
          <w:u w:val="single"/>
        </w:rPr>
        <w:t>Quiz 1 :</w:t>
      </w:r>
    </w:p>
    <w:p w14:paraId="22871308" w14:textId="438AE5DD" w:rsidR="00190078" w:rsidRDefault="00190078" w:rsidP="00CE4F62">
      <w:pPr>
        <w:jc w:val="both"/>
        <w:rPr>
          <w:rFonts w:asciiTheme="majorHAnsi" w:hAnsiTheme="majorHAnsi" w:cstheme="majorHAnsi"/>
        </w:rPr>
      </w:pPr>
      <w:r w:rsidRPr="00190078">
        <w:rPr>
          <w:rFonts w:asciiTheme="majorHAnsi" w:hAnsiTheme="majorHAnsi" w:cstheme="majorHAnsi"/>
        </w:rPr>
        <w:t xml:space="preserve">Le quiz ci-dessous </w:t>
      </w:r>
      <w:r>
        <w:rPr>
          <w:rFonts w:asciiTheme="majorHAnsi" w:hAnsiTheme="majorHAnsi" w:cstheme="majorHAnsi"/>
        </w:rPr>
        <w:t>est assez bien construit mais ne reprend assez la démarche pour prédéterminer le point de fonctionnement. De plus les questions 2 et 4 n’ont que peut d’intérêt.</w:t>
      </w:r>
    </w:p>
    <w:p w14:paraId="491C55D2" w14:textId="013D2A29" w:rsidR="001C1B96" w:rsidRPr="001C1B96" w:rsidRDefault="001C1B96" w:rsidP="00CE4F62">
      <w:pPr>
        <w:jc w:val="both"/>
        <w:rPr>
          <w:rFonts w:asciiTheme="majorHAnsi" w:hAnsiTheme="majorHAnsi" w:cstheme="majorHAnsi"/>
          <w:b/>
          <w:bCs/>
          <w:u w:val="single"/>
        </w:rPr>
      </w:pPr>
      <w:r w:rsidRPr="00190078">
        <w:rPr>
          <w:rFonts w:asciiTheme="majorHAnsi" w:hAnsiTheme="majorHAnsi" w:cstheme="majorHAnsi"/>
        </w:rPr>
        <w:br/>
      </w:r>
      <w:r w:rsidRPr="001C1B96">
        <w:rPr>
          <w:rFonts w:cstheme="majorHAnsi"/>
          <w:b/>
          <w:bCs/>
        </w:rPr>
        <w:t>Quiz : Variateur de vitesse pour moteur asynchrone triphasé</w:t>
      </w:r>
    </w:p>
    <w:p w14:paraId="5F15378C" w14:textId="77777777" w:rsidR="001C1B96" w:rsidRPr="001C1B96" w:rsidRDefault="00150091" w:rsidP="00CE4F62">
      <w:pPr>
        <w:jc w:val="both"/>
        <w:rPr>
          <w:rFonts w:asciiTheme="majorHAnsi" w:hAnsiTheme="majorHAnsi" w:cstheme="majorHAnsi"/>
        </w:rPr>
      </w:pPr>
      <w:r>
        <w:rPr>
          <w:rFonts w:asciiTheme="majorHAnsi" w:hAnsiTheme="majorHAnsi" w:cstheme="majorHAnsi"/>
        </w:rPr>
        <w:pict w14:anchorId="3D6832D2">
          <v:rect id="_x0000_i1050" style="width:0;height:1.5pt" o:hralign="center" o:hrstd="t" o:hr="t" fillcolor="#a0a0a0" stroked="f"/>
        </w:pict>
      </w:r>
    </w:p>
    <w:p w14:paraId="4C00E308" w14:textId="77777777" w:rsidR="001C1B96" w:rsidRPr="001C1B96" w:rsidRDefault="001C1B96" w:rsidP="00CE4F62">
      <w:pPr>
        <w:jc w:val="both"/>
        <w:rPr>
          <w:rFonts w:asciiTheme="majorHAnsi" w:hAnsiTheme="majorHAnsi" w:cstheme="majorHAnsi"/>
          <w:b/>
          <w:bCs/>
        </w:rPr>
      </w:pPr>
      <w:r w:rsidRPr="001C1B96">
        <w:rPr>
          <w:rFonts w:asciiTheme="majorHAnsi" w:hAnsiTheme="majorHAnsi" w:cstheme="majorHAnsi"/>
          <w:b/>
          <w:bCs/>
        </w:rPr>
        <w:t>Question 1 : Principe de fonctionnement</w:t>
      </w:r>
    </w:p>
    <w:p w14:paraId="59127655" w14:textId="77777777" w:rsidR="001C1B96" w:rsidRPr="001C1B96" w:rsidRDefault="001C1B96" w:rsidP="00CE4F62">
      <w:pPr>
        <w:jc w:val="both"/>
        <w:rPr>
          <w:rFonts w:asciiTheme="majorHAnsi" w:hAnsiTheme="majorHAnsi" w:cstheme="majorHAnsi"/>
        </w:rPr>
      </w:pPr>
      <w:r w:rsidRPr="001C1B96">
        <w:rPr>
          <w:rFonts w:asciiTheme="majorHAnsi" w:hAnsiTheme="majorHAnsi" w:cstheme="majorHAnsi"/>
        </w:rPr>
        <w:t>Quelle est la méthode la plus courante utilisée par les variateurs de vitesse pour contrôler la vitesse d’un moteur asynchrone triphasé ?</w:t>
      </w:r>
    </w:p>
    <w:p w14:paraId="34527F35" w14:textId="77777777" w:rsidR="001C1B96" w:rsidRPr="001C1B96" w:rsidRDefault="001C1B96" w:rsidP="00CE4F62">
      <w:pPr>
        <w:numPr>
          <w:ilvl w:val="0"/>
          <w:numId w:val="32"/>
        </w:numPr>
        <w:jc w:val="both"/>
        <w:rPr>
          <w:rFonts w:asciiTheme="majorHAnsi" w:hAnsiTheme="majorHAnsi" w:cstheme="majorHAnsi"/>
        </w:rPr>
      </w:pPr>
      <w:r w:rsidRPr="001C1B96">
        <w:rPr>
          <w:rFonts w:asciiTheme="majorHAnsi" w:hAnsiTheme="majorHAnsi" w:cstheme="majorHAnsi"/>
        </w:rPr>
        <w:t>a) Variation de la tension d’alimentation</w:t>
      </w:r>
    </w:p>
    <w:p w14:paraId="5BE6F669" w14:textId="77777777" w:rsidR="001C1B96" w:rsidRPr="001C1B96" w:rsidRDefault="001C1B96" w:rsidP="00CE4F62">
      <w:pPr>
        <w:numPr>
          <w:ilvl w:val="0"/>
          <w:numId w:val="32"/>
        </w:numPr>
        <w:jc w:val="both"/>
        <w:rPr>
          <w:rFonts w:asciiTheme="majorHAnsi" w:hAnsiTheme="majorHAnsi" w:cstheme="majorHAnsi"/>
        </w:rPr>
      </w:pPr>
      <w:r w:rsidRPr="001C1B96">
        <w:rPr>
          <w:rFonts w:asciiTheme="majorHAnsi" w:hAnsiTheme="majorHAnsi" w:cstheme="majorHAnsi"/>
        </w:rPr>
        <w:t>b) Variation de la fréquence d’alimentation</w:t>
      </w:r>
    </w:p>
    <w:p w14:paraId="4687F209" w14:textId="77777777" w:rsidR="001C1B96" w:rsidRPr="001C1B96" w:rsidRDefault="001C1B96" w:rsidP="00CE4F62">
      <w:pPr>
        <w:numPr>
          <w:ilvl w:val="0"/>
          <w:numId w:val="32"/>
        </w:numPr>
        <w:jc w:val="both"/>
        <w:rPr>
          <w:rFonts w:asciiTheme="majorHAnsi" w:hAnsiTheme="majorHAnsi" w:cstheme="majorHAnsi"/>
        </w:rPr>
      </w:pPr>
      <w:r w:rsidRPr="001C1B96">
        <w:rPr>
          <w:rFonts w:asciiTheme="majorHAnsi" w:hAnsiTheme="majorHAnsi" w:cstheme="majorHAnsi"/>
        </w:rPr>
        <w:t>c) Variation du nombre de pôles</w:t>
      </w:r>
    </w:p>
    <w:p w14:paraId="685D1F94" w14:textId="77777777" w:rsidR="001C1B96" w:rsidRPr="001C1B96" w:rsidRDefault="001C1B96" w:rsidP="00CE4F62">
      <w:pPr>
        <w:numPr>
          <w:ilvl w:val="0"/>
          <w:numId w:val="32"/>
        </w:numPr>
        <w:jc w:val="both"/>
        <w:rPr>
          <w:rFonts w:asciiTheme="majorHAnsi" w:hAnsiTheme="majorHAnsi" w:cstheme="majorHAnsi"/>
        </w:rPr>
      </w:pPr>
      <w:r w:rsidRPr="001C1B96">
        <w:rPr>
          <w:rFonts w:asciiTheme="majorHAnsi" w:hAnsiTheme="majorHAnsi" w:cstheme="majorHAnsi"/>
        </w:rPr>
        <w:t>d) Variation de la résistance du rotor</w:t>
      </w:r>
    </w:p>
    <w:p w14:paraId="57916893" w14:textId="77777777" w:rsidR="001C1B96" w:rsidRPr="001C1B96" w:rsidRDefault="00150091" w:rsidP="00CE4F62">
      <w:pPr>
        <w:jc w:val="both"/>
        <w:rPr>
          <w:rFonts w:asciiTheme="majorHAnsi" w:hAnsiTheme="majorHAnsi" w:cstheme="majorHAnsi"/>
        </w:rPr>
      </w:pPr>
      <w:r>
        <w:rPr>
          <w:rFonts w:asciiTheme="majorHAnsi" w:hAnsiTheme="majorHAnsi" w:cstheme="majorHAnsi"/>
        </w:rPr>
        <w:pict w14:anchorId="61728651">
          <v:rect id="_x0000_i1051" style="width:0;height:1.5pt" o:hralign="center" o:hrstd="t" o:hr="t" fillcolor="#a0a0a0" stroked="f"/>
        </w:pict>
      </w:r>
    </w:p>
    <w:p w14:paraId="0065BA41" w14:textId="77777777" w:rsidR="001C1B96" w:rsidRPr="001C1B96" w:rsidRDefault="001C1B96" w:rsidP="00CE4F62">
      <w:pPr>
        <w:jc w:val="both"/>
        <w:rPr>
          <w:rFonts w:asciiTheme="majorHAnsi" w:hAnsiTheme="majorHAnsi" w:cstheme="majorHAnsi"/>
          <w:b/>
          <w:bCs/>
        </w:rPr>
      </w:pPr>
      <w:r w:rsidRPr="001C1B96">
        <w:rPr>
          <w:rFonts w:asciiTheme="majorHAnsi" w:hAnsiTheme="majorHAnsi" w:cstheme="majorHAnsi"/>
          <w:b/>
          <w:bCs/>
        </w:rPr>
        <w:t>Question 2 : Intérêt industriel</w:t>
      </w:r>
    </w:p>
    <w:p w14:paraId="59A703D6" w14:textId="77777777" w:rsidR="001C1B96" w:rsidRPr="001C1B96" w:rsidRDefault="001C1B96" w:rsidP="00CE4F62">
      <w:pPr>
        <w:jc w:val="both"/>
        <w:rPr>
          <w:rFonts w:asciiTheme="majorHAnsi" w:hAnsiTheme="majorHAnsi" w:cstheme="majorHAnsi"/>
        </w:rPr>
      </w:pPr>
      <w:r w:rsidRPr="001C1B96">
        <w:rPr>
          <w:rFonts w:asciiTheme="majorHAnsi" w:hAnsiTheme="majorHAnsi" w:cstheme="majorHAnsi"/>
        </w:rPr>
        <w:t xml:space="preserve">Parmi les avantages suivants, lequel </w:t>
      </w:r>
      <w:r w:rsidRPr="001C1B96">
        <w:rPr>
          <w:rFonts w:asciiTheme="majorHAnsi" w:hAnsiTheme="majorHAnsi" w:cstheme="majorHAnsi"/>
          <w:b/>
          <w:bCs/>
        </w:rPr>
        <w:t>n’est pas</w:t>
      </w:r>
      <w:r w:rsidRPr="001C1B96">
        <w:rPr>
          <w:rFonts w:asciiTheme="majorHAnsi" w:hAnsiTheme="majorHAnsi" w:cstheme="majorHAnsi"/>
        </w:rPr>
        <w:t xml:space="preserve"> un intérêt majeur des variateurs de vitesse en industrie ?</w:t>
      </w:r>
    </w:p>
    <w:p w14:paraId="774B19BC" w14:textId="77777777" w:rsidR="001C1B96" w:rsidRPr="001C1B96" w:rsidRDefault="001C1B96" w:rsidP="00CE4F62">
      <w:pPr>
        <w:numPr>
          <w:ilvl w:val="0"/>
          <w:numId w:val="33"/>
        </w:numPr>
        <w:jc w:val="both"/>
        <w:rPr>
          <w:rFonts w:asciiTheme="majorHAnsi" w:hAnsiTheme="majorHAnsi" w:cstheme="majorHAnsi"/>
        </w:rPr>
      </w:pPr>
      <w:r w:rsidRPr="001C1B96">
        <w:rPr>
          <w:rFonts w:asciiTheme="majorHAnsi" w:hAnsiTheme="majorHAnsi" w:cstheme="majorHAnsi"/>
        </w:rPr>
        <w:t>a) Réduction de la consommation d’énergie</w:t>
      </w:r>
    </w:p>
    <w:p w14:paraId="1727263A" w14:textId="77777777" w:rsidR="001C1B96" w:rsidRPr="001C1B96" w:rsidRDefault="001C1B96" w:rsidP="00CE4F62">
      <w:pPr>
        <w:numPr>
          <w:ilvl w:val="0"/>
          <w:numId w:val="33"/>
        </w:numPr>
        <w:jc w:val="both"/>
        <w:rPr>
          <w:rFonts w:asciiTheme="majorHAnsi" w:hAnsiTheme="majorHAnsi" w:cstheme="majorHAnsi"/>
        </w:rPr>
      </w:pPr>
      <w:r w:rsidRPr="001C1B96">
        <w:rPr>
          <w:rFonts w:asciiTheme="majorHAnsi" w:hAnsiTheme="majorHAnsi" w:cstheme="majorHAnsi"/>
        </w:rPr>
        <w:t>b) Augmentation de la complexité mécanique des machines</w:t>
      </w:r>
    </w:p>
    <w:p w14:paraId="53F24C52" w14:textId="77777777" w:rsidR="001C1B96" w:rsidRPr="001C1B96" w:rsidRDefault="001C1B96" w:rsidP="00CE4F62">
      <w:pPr>
        <w:numPr>
          <w:ilvl w:val="0"/>
          <w:numId w:val="33"/>
        </w:numPr>
        <w:jc w:val="both"/>
        <w:rPr>
          <w:rFonts w:asciiTheme="majorHAnsi" w:hAnsiTheme="majorHAnsi" w:cstheme="majorHAnsi"/>
        </w:rPr>
      </w:pPr>
      <w:r w:rsidRPr="001C1B96">
        <w:rPr>
          <w:rFonts w:asciiTheme="majorHAnsi" w:hAnsiTheme="majorHAnsi" w:cstheme="majorHAnsi"/>
        </w:rPr>
        <w:t>c) Amélioration de la précision du contrôle de vitesse</w:t>
      </w:r>
    </w:p>
    <w:p w14:paraId="1166CA0C" w14:textId="77777777" w:rsidR="001C1B96" w:rsidRPr="001C1B96" w:rsidRDefault="001C1B96" w:rsidP="00CE4F62">
      <w:pPr>
        <w:numPr>
          <w:ilvl w:val="0"/>
          <w:numId w:val="33"/>
        </w:numPr>
        <w:jc w:val="both"/>
        <w:rPr>
          <w:rFonts w:asciiTheme="majorHAnsi" w:hAnsiTheme="majorHAnsi" w:cstheme="majorHAnsi"/>
        </w:rPr>
      </w:pPr>
      <w:r w:rsidRPr="001C1B96">
        <w:rPr>
          <w:rFonts w:asciiTheme="majorHAnsi" w:hAnsiTheme="majorHAnsi" w:cstheme="majorHAnsi"/>
        </w:rPr>
        <w:t>d) Réduction des contraintes mécaniques sur les machines</w:t>
      </w:r>
    </w:p>
    <w:p w14:paraId="2F61E32F" w14:textId="77777777" w:rsidR="001C1B96" w:rsidRPr="001C1B96" w:rsidRDefault="00150091" w:rsidP="00CE4F62">
      <w:pPr>
        <w:jc w:val="both"/>
        <w:rPr>
          <w:rFonts w:asciiTheme="majorHAnsi" w:hAnsiTheme="majorHAnsi" w:cstheme="majorHAnsi"/>
        </w:rPr>
      </w:pPr>
      <w:r>
        <w:rPr>
          <w:rFonts w:asciiTheme="majorHAnsi" w:hAnsiTheme="majorHAnsi" w:cstheme="majorHAnsi"/>
        </w:rPr>
        <w:pict w14:anchorId="0197BE13">
          <v:rect id="_x0000_i1052" style="width:0;height:1.5pt" o:hralign="center" o:hrstd="t" o:hr="t" fillcolor="#a0a0a0" stroked="f"/>
        </w:pict>
      </w:r>
    </w:p>
    <w:p w14:paraId="59555E16" w14:textId="77777777" w:rsidR="001C1B96" w:rsidRPr="001C1B96" w:rsidRDefault="001C1B96" w:rsidP="00CE4F62">
      <w:pPr>
        <w:jc w:val="both"/>
        <w:rPr>
          <w:rFonts w:asciiTheme="majorHAnsi" w:hAnsiTheme="majorHAnsi" w:cstheme="majorHAnsi"/>
          <w:b/>
          <w:bCs/>
        </w:rPr>
      </w:pPr>
      <w:r w:rsidRPr="001C1B96">
        <w:rPr>
          <w:rFonts w:asciiTheme="majorHAnsi" w:hAnsiTheme="majorHAnsi" w:cstheme="majorHAnsi"/>
          <w:b/>
          <w:bCs/>
        </w:rPr>
        <w:t>Question 3 : Prédetermination du point de fonctionnement</w:t>
      </w:r>
    </w:p>
    <w:p w14:paraId="3B074DEE" w14:textId="77777777" w:rsidR="001C1B96" w:rsidRPr="001C1B96" w:rsidRDefault="001C1B96" w:rsidP="00CE4F62">
      <w:pPr>
        <w:jc w:val="both"/>
        <w:rPr>
          <w:rFonts w:asciiTheme="majorHAnsi" w:hAnsiTheme="majorHAnsi" w:cstheme="majorHAnsi"/>
        </w:rPr>
      </w:pPr>
      <w:r w:rsidRPr="001C1B96">
        <w:rPr>
          <w:rFonts w:asciiTheme="majorHAnsi" w:hAnsiTheme="majorHAnsi" w:cstheme="majorHAnsi"/>
        </w:rPr>
        <w:t>Pour prédéterminer le point de fonctionnement d’un moteur asynchrone couplé à une pompe, on utilise généralement :</w:t>
      </w:r>
    </w:p>
    <w:p w14:paraId="2245786F" w14:textId="77777777" w:rsidR="001C1B96" w:rsidRPr="001C1B96" w:rsidRDefault="001C1B96" w:rsidP="00CE4F62">
      <w:pPr>
        <w:numPr>
          <w:ilvl w:val="0"/>
          <w:numId w:val="34"/>
        </w:numPr>
        <w:jc w:val="both"/>
        <w:rPr>
          <w:rFonts w:asciiTheme="majorHAnsi" w:hAnsiTheme="majorHAnsi" w:cstheme="majorHAnsi"/>
        </w:rPr>
      </w:pPr>
      <w:r w:rsidRPr="001C1B96">
        <w:rPr>
          <w:rFonts w:asciiTheme="majorHAnsi" w:hAnsiTheme="majorHAnsi" w:cstheme="majorHAnsi"/>
        </w:rPr>
        <w:t>a) La courbe de couple du moteur et la courbe de charge de la pompe</w:t>
      </w:r>
    </w:p>
    <w:p w14:paraId="5E29ED0D" w14:textId="77777777" w:rsidR="001C1B96" w:rsidRPr="001C1B96" w:rsidRDefault="001C1B96" w:rsidP="00CE4F62">
      <w:pPr>
        <w:numPr>
          <w:ilvl w:val="0"/>
          <w:numId w:val="34"/>
        </w:numPr>
        <w:jc w:val="both"/>
        <w:rPr>
          <w:rFonts w:asciiTheme="majorHAnsi" w:hAnsiTheme="majorHAnsi" w:cstheme="majorHAnsi"/>
        </w:rPr>
      </w:pPr>
      <w:r w:rsidRPr="001C1B96">
        <w:rPr>
          <w:rFonts w:asciiTheme="majorHAnsi" w:hAnsiTheme="majorHAnsi" w:cstheme="majorHAnsi"/>
        </w:rPr>
        <w:t>b) La puissance nominale du moteur uniquement</w:t>
      </w:r>
    </w:p>
    <w:p w14:paraId="0977E471" w14:textId="77777777" w:rsidR="001C1B96" w:rsidRPr="001C1B96" w:rsidRDefault="001C1B96" w:rsidP="00CE4F62">
      <w:pPr>
        <w:numPr>
          <w:ilvl w:val="0"/>
          <w:numId w:val="34"/>
        </w:numPr>
        <w:jc w:val="both"/>
        <w:rPr>
          <w:rFonts w:asciiTheme="majorHAnsi" w:hAnsiTheme="majorHAnsi" w:cstheme="majorHAnsi"/>
        </w:rPr>
      </w:pPr>
      <w:r w:rsidRPr="001C1B96">
        <w:rPr>
          <w:rFonts w:asciiTheme="majorHAnsi" w:hAnsiTheme="majorHAnsi" w:cstheme="majorHAnsi"/>
        </w:rPr>
        <w:t>c) La vitesse de rotation maximale du moteur</w:t>
      </w:r>
    </w:p>
    <w:p w14:paraId="578378EC" w14:textId="77777777" w:rsidR="001C1B96" w:rsidRPr="001C1B96" w:rsidRDefault="001C1B96" w:rsidP="00CE4F62">
      <w:pPr>
        <w:numPr>
          <w:ilvl w:val="0"/>
          <w:numId w:val="34"/>
        </w:numPr>
        <w:jc w:val="both"/>
        <w:rPr>
          <w:rFonts w:asciiTheme="majorHAnsi" w:hAnsiTheme="majorHAnsi" w:cstheme="majorHAnsi"/>
        </w:rPr>
      </w:pPr>
      <w:r w:rsidRPr="001C1B96">
        <w:rPr>
          <w:rFonts w:asciiTheme="majorHAnsi" w:hAnsiTheme="majorHAnsi" w:cstheme="majorHAnsi"/>
        </w:rPr>
        <w:t>d) Le rendement du variateur</w:t>
      </w:r>
    </w:p>
    <w:p w14:paraId="69C2E693" w14:textId="77777777" w:rsidR="001C1B96" w:rsidRPr="001C1B96" w:rsidRDefault="00150091" w:rsidP="00CE4F62">
      <w:pPr>
        <w:jc w:val="both"/>
        <w:rPr>
          <w:rFonts w:asciiTheme="majorHAnsi" w:hAnsiTheme="majorHAnsi" w:cstheme="majorHAnsi"/>
        </w:rPr>
      </w:pPr>
      <w:r>
        <w:rPr>
          <w:rFonts w:asciiTheme="majorHAnsi" w:hAnsiTheme="majorHAnsi" w:cstheme="majorHAnsi"/>
        </w:rPr>
        <w:pict w14:anchorId="3563A0EA">
          <v:rect id="_x0000_i1053" style="width:0;height:1.5pt" o:hralign="center" o:hrstd="t" o:hr="t" fillcolor="#a0a0a0" stroked="f"/>
        </w:pict>
      </w:r>
    </w:p>
    <w:p w14:paraId="7514845E" w14:textId="77777777" w:rsidR="001C1B96" w:rsidRPr="001C1B96" w:rsidRDefault="001C1B96" w:rsidP="00CE4F62">
      <w:pPr>
        <w:jc w:val="both"/>
        <w:rPr>
          <w:rFonts w:asciiTheme="majorHAnsi" w:hAnsiTheme="majorHAnsi" w:cstheme="majorHAnsi"/>
          <w:b/>
          <w:bCs/>
        </w:rPr>
      </w:pPr>
      <w:r w:rsidRPr="001C1B96">
        <w:rPr>
          <w:rFonts w:asciiTheme="majorHAnsi" w:hAnsiTheme="majorHAnsi" w:cstheme="majorHAnsi"/>
          <w:b/>
          <w:bCs/>
        </w:rPr>
        <w:t>Question 4 : Dimensionnement pour une application de pompage</w:t>
      </w:r>
    </w:p>
    <w:p w14:paraId="2F270ABA" w14:textId="77777777" w:rsidR="001C1B96" w:rsidRPr="001C1B96" w:rsidRDefault="001C1B96" w:rsidP="00CE4F62">
      <w:pPr>
        <w:jc w:val="both"/>
        <w:rPr>
          <w:rFonts w:asciiTheme="majorHAnsi" w:hAnsiTheme="majorHAnsi" w:cstheme="majorHAnsi"/>
        </w:rPr>
      </w:pPr>
      <w:r w:rsidRPr="001C1B96">
        <w:rPr>
          <w:rFonts w:asciiTheme="majorHAnsi" w:hAnsiTheme="majorHAnsi" w:cstheme="majorHAnsi"/>
        </w:rPr>
        <w:t xml:space="preserve">Pour dimensionner un variateur de vitesse pour une pompe centrifuge, quel paramètre </w:t>
      </w:r>
      <w:r w:rsidRPr="001C1B96">
        <w:rPr>
          <w:rFonts w:asciiTheme="majorHAnsi" w:hAnsiTheme="majorHAnsi" w:cstheme="majorHAnsi"/>
          <w:b/>
          <w:bCs/>
        </w:rPr>
        <w:t>n’est pas</w:t>
      </w:r>
      <w:r w:rsidRPr="001C1B96">
        <w:rPr>
          <w:rFonts w:asciiTheme="majorHAnsi" w:hAnsiTheme="majorHAnsi" w:cstheme="majorHAnsi"/>
        </w:rPr>
        <w:t xml:space="preserve"> directement pris en compte ?</w:t>
      </w:r>
    </w:p>
    <w:p w14:paraId="07D34FB9" w14:textId="77777777" w:rsidR="001C1B96" w:rsidRPr="001C1B96" w:rsidRDefault="001C1B96" w:rsidP="00CE4F62">
      <w:pPr>
        <w:numPr>
          <w:ilvl w:val="0"/>
          <w:numId w:val="35"/>
        </w:numPr>
        <w:jc w:val="both"/>
        <w:rPr>
          <w:rFonts w:asciiTheme="majorHAnsi" w:hAnsiTheme="majorHAnsi" w:cstheme="majorHAnsi"/>
        </w:rPr>
      </w:pPr>
      <w:r w:rsidRPr="001C1B96">
        <w:rPr>
          <w:rFonts w:asciiTheme="majorHAnsi" w:hAnsiTheme="majorHAnsi" w:cstheme="majorHAnsi"/>
        </w:rPr>
        <w:t>a) La hauteur manométrique totale (HMT)</w:t>
      </w:r>
    </w:p>
    <w:p w14:paraId="50A630FE" w14:textId="77777777" w:rsidR="001C1B96" w:rsidRPr="001C1B96" w:rsidRDefault="001C1B96" w:rsidP="00CE4F62">
      <w:pPr>
        <w:numPr>
          <w:ilvl w:val="0"/>
          <w:numId w:val="35"/>
        </w:numPr>
        <w:jc w:val="both"/>
        <w:rPr>
          <w:rFonts w:asciiTheme="majorHAnsi" w:hAnsiTheme="majorHAnsi" w:cstheme="majorHAnsi"/>
        </w:rPr>
      </w:pPr>
      <w:r w:rsidRPr="001C1B96">
        <w:rPr>
          <w:rFonts w:asciiTheme="majorHAnsi" w:hAnsiTheme="majorHAnsi" w:cstheme="majorHAnsi"/>
        </w:rPr>
        <w:t>b) Le débit de la pompe</w:t>
      </w:r>
    </w:p>
    <w:p w14:paraId="12B25060" w14:textId="77777777" w:rsidR="001C1B96" w:rsidRPr="001C1B96" w:rsidRDefault="001C1B96" w:rsidP="00CE4F62">
      <w:pPr>
        <w:numPr>
          <w:ilvl w:val="0"/>
          <w:numId w:val="35"/>
        </w:numPr>
        <w:jc w:val="both"/>
        <w:rPr>
          <w:rFonts w:asciiTheme="majorHAnsi" w:hAnsiTheme="majorHAnsi" w:cstheme="majorHAnsi"/>
        </w:rPr>
      </w:pPr>
      <w:r w:rsidRPr="001C1B96">
        <w:rPr>
          <w:rFonts w:asciiTheme="majorHAnsi" w:hAnsiTheme="majorHAnsi" w:cstheme="majorHAnsi"/>
        </w:rPr>
        <w:t>c) La couleur de la pompe</w:t>
      </w:r>
    </w:p>
    <w:p w14:paraId="5DC22D05" w14:textId="77777777" w:rsidR="001C1B96" w:rsidRPr="001C1B96" w:rsidRDefault="001C1B96" w:rsidP="00CE4F62">
      <w:pPr>
        <w:numPr>
          <w:ilvl w:val="0"/>
          <w:numId w:val="35"/>
        </w:numPr>
        <w:jc w:val="both"/>
        <w:rPr>
          <w:rFonts w:asciiTheme="majorHAnsi" w:hAnsiTheme="majorHAnsi" w:cstheme="majorHAnsi"/>
        </w:rPr>
      </w:pPr>
      <w:r w:rsidRPr="001C1B96">
        <w:rPr>
          <w:rFonts w:asciiTheme="majorHAnsi" w:hAnsiTheme="majorHAnsi" w:cstheme="majorHAnsi"/>
        </w:rPr>
        <w:t>d) La puissance absorbée par la pompe</w:t>
      </w:r>
    </w:p>
    <w:p w14:paraId="7D45F0DB" w14:textId="77777777" w:rsidR="001C1B96" w:rsidRPr="001C1B96" w:rsidRDefault="00150091" w:rsidP="00CE4F62">
      <w:pPr>
        <w:jc w:val="both"/>
        <w:rPr>
          <w:rFonts w:asciiTheme="majorHAnsi" w:hAnsiTheme="majorHAnsi" w:cstheme="majorHAnsi"/>
        </w:rPr>
      </w:pPr>
      <w:r>
        <w:rPr>
          <w:rFonts w:asciiTheme="majorHAnsi" w:hAnsiTheme="majorHAnsi" w:cstheme="majorHAnsi"/>
        </w:rPr>
        <w:pict w14:anchorId="4A210BD2">
          <v:rect id="_x0000_i1054" style="width:0;height:1.5pt" o:hralign="center" o:hrstd="t" o:hr="t" fillcolor="#a0a0a0" stroked="f"/>
        </w:pict>
      </w:r>
    </w:p>
    <w:p w14:paraId="7F35EBCE" w14:textId="77777777" w:rsidR="001C1B96" w:rsidRPr="001C1B96" w:rsidRDefault="001C1B96" w:rsidP="00CE4F62">
      <w:pPr>
        <w:jc w:val="both"/>
        <w:rPr>
          <w:rFonts w:asciiTheme="majorHAnsi" w:hAnsiTheme="majorHAnsi" w:cstheme="majorHAnsi"/>
          <w:b/>
          <w:bCs/>
        </w:rPr>
      </w:pPr>
      <w:r w:rsidRPr="001C1B96">
        <w:rPr>
          <w:rFonts w:asciiTheme="majorHAnsi" w:hAnsiTheme="majorHAnsi" w:cstheme="majorHAnsi"/>
          <w:b/>
          <w:bCs/>
        </w:rPr>
        <w:t>Question 5 : Calcul de la fréquence de sortie</w:t>
      </w:r>
    </w:p>
    <w:p w14:paraId="52A42D8E" w14:textId="77777777" w:rsidR="001C1B96" w:rsidRPr="001C1B96" w:rsidRDefault="001C1B96" w:rsidP="00CE4F62">
      <w:pPr>
        <w:jc w:val="both"/>
        <w:rPr>
          <w:rFonts w:asciiTheme="majorHAnsi" w:hAnsiTheme="majorHAnsi" w:cstheme="majorHAnsi"/>
        </w:rPr>
      </w:pPr>
      <w:r w:rsidRPr="001C1B96">
        <w:rPr>
          <w:rFonts w:asciiTheme="majorHAnsi" w:hAnsiTheme="majorHAnsi" w:cstheme="majorHAnsi"/>
        </w:rPr>
        <w:t>Un moteur asynchrone triphasé a une vitesse nominale de 1450 tr/min à 50 Hz. Quelle sera sa vitesse approximative si la fréquence de sortie du variateur est réglée à 30 Hz ?</w:t>
      </w:r>
    </w:p>
    <w:p w14:paraId="7F7473D4" w14:textId="77777777" w:rsidR="001C1B96" w:rsidRPr="001C1B96" w:rsidRDefault="001C1B96" w:rsidP="00CE4F62">
      <w:pPr>
        <w:numPr>
          <w:ilvl w:val="0"/>
          <w:numId w:val="36"/>
        </w:numPr>
        <w:jc w:val="both"/>
        <w:rPr>
          <w:rFonts w:asciiTheme="majorHAnsi" w:hAnsiTheme="majorHAnsi" w:cstheme="majorHAnsi"/>
        </w:rPr>
      </w:pPr>
      <w:r w:rsidRPr="001C1B96">
        <w:rPr>
          <w:rFonts w:asciiTheme="majorHAnsi" w:hAnsiTheme="majorHAnsi" w:cstheme="majorHAnsi"/>
        </w:rPr>
        <w:t>a) 870 tr/min</w:t>
      </w:r>
    </w:p>
    <w:p w14:paraId="318C84A7" w14:textId="77777777" w:rsidR="001C1B96" w:rsidRPr="001C1B96" w:rsidRDefault="001C1B96" w:rsidP="00CE4F62">
      <w:pPr>
        <w:numPr>
          <w:ilvl w:val="0"/>
          <w:numId w:val="36"/>
        </w:numPr>
        <w:jc w:val="both"/>
        <w:rPr>
          <w:rFonts w:asciiTheme="majorHAnsi" w:hAnsiTheme="majorHAnsi" w:cstheme="majorHAnsi"/>
        </w:rPr>
      </w:pPr>
      <w:r w:rsidRPr="001C1B96">
        <w:rPr>
          <w:rFonts w:asciiTheme="majorHAnsi" w:hAnsiTheme="majorHAnsi" w:cstheme="majorHAnsi"/>
        </w:rPr>
        <w:t>b) 1000 tr/min</w:t>
      </w:r>
    </w:p>
    <w:p w14:paraId="76C9BF39" w14:textId="77777777" w:rsidR="001C1B96" w:rsidRPr="001C1B96" w:rsidRDefault="001C1B96" w:rsidP="00CE4F62">
      <w:pPr>
        <w:numPr>
          <w:ilvl w:val="0"/>
          <w:numId w:val="36"/>
        </w:numPr>
        <w:jc w:val="both"/>
        <w:rPr>
          <w:rFonts w:asciiTheme="majorHAnsi" w:hAnsiTheme="majorHAnsi" w:cstheme="majorHAnsi"/>
        </w:rPr>
      </w:pPr>
      <w:r w:rsidRPr="001C1B96">
        <w:rPr>
          <w:rFonts w:asciiTheme="majorHAnsi" w:hAnsiTheme="majorHAnsi" w:cstheme="majorHAnsi"/>
        </w:rPr>
        <w:lastRenderedPageBreak/>
        <w:t>c) 1200 tr/min</w:t>
      </w:r>
    </w:p>
    <w:p w14:paraId="34B9F5A1" w14:textId="77777777" w:rsidR="001C1B96" w:rsidRPr="001C1B96" w:rsidRDefault="001C1B96" w:rsidP="00CE4F62">
      <w:pPr>
        <w:numPr>
          <w:ilvl w:val="0"/>
          <w:numId w:val="36"/>
        </w:numPr>
        <w:jc w:val="both"/>
        <w:rPr>
          <w:rFonts w:asciiTheme="majorHAnsi" w:hAnsiTheme="majorHAnsi" w:cstheme="majorHAnsi"/>
        </w:rPr>
      </w:pPr>
      <w:r w:rsidRPr="001C1B96">
        <w:rPr>
          <w:rFonts w:asciiTheme="majorHAnsi" w:hAnsiTheme="majorHAnsi" w:cstheme="majorHAnsi"/>
        </w:rPr>
        <w:t>d) 1740 tr/min</w:t>
      </w:r>
    </w:p>
    <w:p w14:paraId="5D10E825" w14:textId="77777777" w:rsidR="001C1B96" w:rsidRPr="001C1B96" w:rsidRDefault="00150091" w:rsidP="00CE4F62">
      <w:pPr>
        <w:jc w:val="both"/>
        <w:rPr>
          <w:rFonts w:asciiTheme="majorHAnsi" w:hAnsiTheme="majorHAnsi" w:cstheme="majorHAnsi"/>
        </w:rPr>
      </w:pPr>
      <w:r>
        <w:rPr>
          <w:rFonts w:asciiTheme="majorHAnsi" w:hAnsiTheme="majorHAnsi" w:cstheme="majorHAnsi"/>
        </w:rPr>
        <w:pict w14:anchorId="70CF6249">
          <v:rect id="_x0000_i1055" style="width:0;height:1.5pt" o:hralign="center" o:hrstd="t" o:hr="t" fillcolor="#a0a0a0" stroked="f"/>
        </w:pict>
      </w:r>
    </w:p>
    <w:p w14:paraId="6CA6B84B" w14:textId="77777777" w:rsidR="001C1B96" w:rsidRPr="001C1B96" w:rsidRDefault="00150091" w:rsidP="00CE4F62">
      <w:pPr>
        <w:jc w:val="both"/>
        <w:rPr>
          <w:rFonts w:asciiTheme="majorHAnsi" w:hAnsiTheme="majorHAnsi" w:cstheme="majorHAnsi"/>
        </w:rPr>
      </w:pPr>
      <w:r>
        <w:rPr>
          <w:rFonts w:asciiTheme="majorHAnsi" w:hAnsiTheme="majorHAnsi" w:cstheme="majorHAnsi"/>
        </w:rPr>
        <w:pict w14:anchorId="5EFA730B">
          <v:rect id="_x0000_i1056" style="width:0;height:1.5pt" o:hralign="center" o:hrstd="t" o:hr="t" fillcolor="#a0a0a0" stroked="f"/>
        </w:pict>
      </w:r>
    </w:p>
    <w:p w14:paraId="52F901D1" w14:textId="77777777" w:rsidR="001C1B96" w:rsidRPr="001C1B96" w:rsidRDefault="001C1B96" w:rsidP="00CE4F62">
      <w:pPr>
        <w:jc w:val="both"/>
        <w:rPr>
          <w:rFonts w:asciiTheme="majorHAnsi" w:hAnsiTheme="majorHAnsi" w:cstheme="majorHAnsi"/>
        </w:rPr>
      </w:pPr>
      <w:r w:rsidRPr="001C1B96">
        <w:rPr>
          <w:rFonts w:asciiTheme="majorHAnsi" w:hAnsiTheme="majorHAnsi" w:cstheme="majorHAnsi"/>
        </w:rPr>
        <w:t>Si tu veux les réponses ou des explications détaillées pour chaque question, fais-le-moi savoir ! Tu peux aussi me demander de modifier ou d’ajouter des questions.</w:t>
      </w:r>
    </w:p>
    <w:p w14:paraId="6343ABD9" w14:textId="35C79069" w:rsidR="001C1B96" w:rsidRDefault="001C1B96" w:rsidP="00CE4F62">
      <w:pPr>
        <w:jc w:val="both"/>
        <w:rPr>
          <w:rFonts w:asciiTheme="majorHAnsi" w:hAnsiTheme="majorHAnsi" w:cstheme="majorHAnsi"/>
        </w:rPr>
      </w:pPr>
    </w:p>
    <w:p w14:paraId="1B568802" w14:textId="6176C1B2" w:rsidR="00190078" w:rsidRPr="00CE4F62" w:rsidRDefault="00CE4F62" w:rsidP="00CE4F62">
      <w:pPr>
        <w:jc w:val="both"/>
        <w:rPr>
          <w:rFonts w:asciiTheme="majorHAnsi" w:hAnsiTheme="majorHAnsi" w:cstheme="majorHAnsi"/>
          <w:b/>
          <w:bCs/>
          <w:u w:val="single"/>
        </w:rPr>
      </w:pPr>
      <w:r w:rsidRPr="00CE4F62">
        <w:rPr>
          <w:rFonts w:asciiTheme="majorHAnsi" w:hAnsiTheme="majorHAnsi" w:cstheme="majorHAnsi"/>
          <w:b/>
          <w:bCs/>
          <w:u w:val="single"/>
        </w:rPr>
        <w:t>Quiz 2 :</w:t>
      </w:r>
    </w:p>
    <w:p w14:paraId="3C181DC5" w14:textId="1606C1A9" w:rsidR="00190078" w:rsidRDefault="00190078" w:rsidP="00CE4F62">
      <w:pPr>
        <w:jc w:val="both"/>
        <w:rPr>
          <w:rFonts w:asciiTheme="majorHAnsi" w:hAnsiTheme="majorHAnsi" w:cstheme="majorHAnsi"/>
        </w:rPr>
      </w:pPr>
      <w:r>
        <w:rPr>
          <w:rFonts w:asciiTheme="majorHAnsi" w:hAnsiTheme="majorHAnsi" w:cstheme="majorHAnsi"/>
        </w:rPr>
        <w:t xml:space="preserve">Le quiz ci-dessous est bien pour retravailler les notions, mais il est trop long, </w:t>
      </w:r>
      <w:r w:rsidR="00CE4F62">
        <w:rPr>
          <w:rFonts w:asciiTheme="majorHAnsi" w:hAnsiTheme="majorHAnsi" w:cstheme="majorHAnsi"/>
        </w:rPr>
        <w:t>chaque question étant limite plus un petit exercice.</w:t>
      </w:r>
    </w:p>
    <w:p w14:paraId="0AF75C90" w14:textId="77777777" w:rsidR="00CE4F62" w:rsidRDefault="00CE4F62" w:rsidP="00CE4F62">
      <w:pPr>
        <w:jc w:val="both"/>
        <w:rPr>
          <w:rFonts w:asciiTheme="majorHAnsi" w:hAnsiTheme="majorHAnsi" w:cstheme="majorHAnsi"/>
          <w:b/>
          <w:bCs/>
        </w:rPr>
      </w:pPr>
    </w:p>
    <w:p w14:paraId="1632F5E9" w14:textId="23F1B69D" w:rsidR="00190078" w:rsidRPr="00190078" w:rsidRDefault="00190078" w:rsidP="00CE4F62">
      <w:pPr>
        <w:jc w:val="both"/>
        <w:rPr>
          <w:rFonts w:asciiTheme="majorHAnsi" w:hAnsiTheme="majorHAnsi" w:cstheme="majorHAnsi"/>
          <w:b/>
          <w:bCs/>
        </w:rPr>
      </w:pPr>
      <w:r w:rsidRPr="00190078">
        <w:rPr>
          <w:rFonts w:asciiTheme="majorHAnsi" w:hAnsiTheme="majorHAnsi" w:cstheme="majorHAnsi"/>
          <w:b/>
          <w:bCs/>
        </w:rPr>
        <w:t>Quiz : Variateur et moteur asynchrone</w:t>
      </w:r>
    </w:p>
    <w:p w14:paraId="3C10A8F0"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i/>
          <w:iCs/>
        </w:rPr>
        <w:t>(À faire à la maison – Réponds sur une feuille ou un document numérique)</w:t>
      </w:r>
    </w:p>
    <w:p w14:paraId="662DC8FD" w14:textId="77777777" w:rsidR="00190078" w:rsidRPr="00190078" w:rsidRDefault="00150091" w:rsidP="00CE4F62">
      <w:pPr>
        <w:jc w:val="both"/>
        <w:rPr>
          <w:rFonts w:asciiTheme="majorHAnsi" w:hAnsiTheme="majorHAnsi" w:cstheme="majorHAnsi"/>
        </w:rPr>
      </w:pPr>
      <w:r>
        <w:rPr>
          <w:rFonts w:asciiTheme="majorHAnsi" w:hAnsiTheme="majorHAnsi" w:cstheme="majorHAnsi"/>
        </w:rPr>
        <w:pict w14:anchorId="337C275D">
          <v:rect id="_x0000_i1057" style="width:0;height:1.5pt" o:hralign="center" o:hrstd="t" o:hr="t" fillcolor="#a0a0a0" stroked="f"/>
        </w:pict>
      </w:r>
    </w:p>
    <w:p w14:paraId="05848EE5" w14:textId="77777777" w:rsidR="00190078" w:rsidRPr="00190078" w:rsidRDefault="00190078" w:rsidP="00CE4F62">
      <w:pPr>
        <w:jc w:val="both"/>
        <w:rPr>
          <w:rFonts w:asciiTheme="majorHAnsi" w:hAnsiTheme="majorHAnsi" w:cstheme="majorHAnsi"/>
          <w:b/>
          <w:bCs/>
        </w:rPr>
      </w:pPr>
      <w:r w:rsidRPr="00190078">
        <w:rPr>
          <w:rFonts w:asciiTheme="majorHAnsi" w:hAnsiTheme="majorHAnsi" w:cstheme="majorHAnsi"/>
          <w:b/>
          <w:bCs/>
        </w:rPr>
        <w:t>Question 1 : Formule et application directe</w:t>
      </w:r>
    </w:p>
    <w:p w14:paraId="496A99C5" w14:textId="7D94306D"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Énoncé :</w:t>
      </w:r>
      <w:r w:rsidRPr="00190078">
        <w:rPr>
          <w:rFonts w:asciiTheme="majorHAnsi" w:hAnsiTheme="majorHAnsi" w:cstheme="majorHAnsi"/>
        </w:rPr>
        <w:br/>
        <w:t xml:space="preserve">La vitesse de synchronisme </w:t>
      </w:r>
      <m:oMath>
        <m:sSub>
          <m:sSubPr>
            <m:ctrlPr>
              <w:rPr>
                <w:rFonts w:ascii="Cambria Math" w:hAnsi="Cambria Math" w:cstheme="majorHAnsi"/>
              </w:rPr>
            </m:ctrlPr>
          </m:sSubPr>
          <m:e>
            <m:r>
              <w:rPr>
                <w:rFonts w:ascii="Cambria Math" w:hAnsi="Cambria Math" w:cstheme="majorHAnsi"/>
              </w:rPr>
              <m:t>N</m:t>
            </m:r>
          </m:e>
          <m:sub>
            <m:r>
              <w:rPr>
                <w:rFonts w:ascii="Cambria Math" w:hAnsi="Cambria Math" w:cstheme="majorHAnsi"/>
              </w:rPr>
              <m:t>s</m:t>
            </m:r>
          </m:sub>
        </m:sSub>
      </m:oMath>
      <w:r w:rsidRPr="00190078">
        <w:rPr>
          <w:rFonts w:asciiTheme="majorHAnsi" w:hAnsiTheme="majorHAnsi" w:cstheme="majorHAnsi"/>
        </w:rPr>
        <w:t xml:space="preserve">d’un moteur asynchrone dépend de la fréquence </w:t>
      </w:r>
      <m:oMath>
        <m:r>
          <w:rPr>
            <w:rFonts w:ascii="Cambria Math" w:hAnsi="Cambria Math" w:cstheme="majorHAnsi"/>
          </w:rPr>
          <m:t>f</m:t>
        </m:r>
      </m:oMath>
      <w:r w:rsidRPr="00190078">
        <w:rPr>
          <w:rFonts w:asciiTheme="majorHAnsi" w:hAnsiTheme="majorHAnsi" w:cstheme="majorHAnsi"/>
        </w:rPr>
        <w:t xml:space="preserve">et du nombre de paires de pôles </w:t>
      </w:r>
      <m:oMath>
        <m:r>
          <w:rPr>
            <w:rFonts w:ascii="Cambria Math" w:hAnsi="Cambria Math" w:cstheme="majorHAnsi"/>
          </w:rPr>
          <m:t>p</m:t>
        </m:r>
      </m:oMath>
      <w:r w:rsidRPr="00190078">
        <w:rPr>
          <w:rFonts w:asciiTheme="majorHAnsi" w:hAnsiTheme="majorHAnsi" w:cstheme="majorHAnsi"/>
        </w:rPr>
        <w:t>.</w:t>
      </w:r>
    </w:p>
    <w:p w14:paraId="1999E559" w14:textId="3C1642D4" w:rsidR="00190078" w:rsidRPr="00190078" w:rsidRDefault="00190078" w:rsidP="00CE4F62">
      <w:pPr>
        <w:numPr>
          <w:ilvl w:val="0"/>
          <w:numId w:val="37"/>
        </w:numPr>
        <w:jc w:val="both"/>
        <w:rPr>
          <w:rFonts w:asciiTheme="majorHAnsi" w:hAnsiTheme="majorHAnsi" w:cstheme="majorHAnsi"/>
        </w:rPr>
      </w:pPr>
      <w:r w:rsidRPr="00190078">
        <w:rPr>
          <w:rFonts w:asciiTheme="majorHAnsi" w:hAnsiTheme="majorHAnsi" w:cstheme="majorHAnsi"/>
          <w:b/>
          <w:bCs/>
        </w:rPr>
        <w:t>a)</w:t>
      </w:r>
      <w:r w:rsidRPr="00190078">
        <w:rPr>
          <w:rFonts w:asciiTheme="majorHAnsi" w:hAnsiTheme="majorHAnsi" w:cstheme="majorHAnsi"/>
        </w:rPr>
        <w:t xml:space="preserve"> Écris la formule exacte de </w:t>
      </w:r>
      <m:oMath>
        <m:sSub>
          <m:sSubPr>
            <m:ctrlPr>
              <w:rPr>
                <w:rFonts w:ascii="Cambria Math" w:hAnsi="Cambria Math" w:cstheme="majorHAnsi"/>
              </w:rPr>
            </m:ctrlPr>
          </m:sSubPr>
          <m:e>
            <m:r>
              <w:rPr>
                <w:rFonts w:ascii="Cambria Math" w:hAnsi="Cambria Math" w:cstheme="majorHAnsi"/>
              </w:rPr>
              <m:t>N</m:t>
            </m:r>
          </m:e>
          <m:sub>
            <m:r>
              <w:rPr>
                <w:rFonts w:ascii="Cambria Math" w:hAnsi="Cambria Math" w:cstheme="majorHAnsi"/>
              </w:rPr>
              <m:t>s</m:t>
            </m:r>
          </m:sub>
        </m:sSub>
      </m:oMath>
      <w:r w:rsidRPr="00190078">
        <w:rPr>
          <w:rFonts w:asciiTheme="majorHAnsi" w:hAnsiTheme="majorHAnsi" w:cstheme="majorHAnsi"/>
        </w:rPr>
        <w:t>en tr/min.</w:t>
      </w:r>
    </w:p>
    <w:p w14:paraId="40004573" w14:textId="3972794D" w:rsidR="00190078" w:rsidRPr="00190078" w:rsidRDefault="00190078" w:rsidP="00CE4F62">
      <w:pPr>
        <w:numPr>
          <w:ilvl w:val="0"/>
          <w:numId w:val="37"/>
        </w:numPr>
        <w:jc w:val="both"/>
        <w:rPr>
          <w:rFonts w:asciiTheme="majorHAnsi" w:hAnsiTheme="majorHAnsi" w:cstheme="majorHAnsi"/>
        </w:rPr>
      </w:pPr>
      <w:r w:rsidRPr="00190078">
        <w:rPr>
          <w:rFonts w:asciiTheme="majorHAnsi" w:hAnsiTheme="majorHAnsi" w:cstheme="majorHAnsi"/>
          <w:b/>
          <w:bCs/>
        </w:rPr>
        <w:t>b)</w:t>
      </w:r>
      <w:r w:rsidRPr="00190078">
        <w:rPr>
          <w:rFonts w:asciiTheme="majorHAnsi" w:hAnsiTheme="majorHAnsi" w:cstheme="majorHAnsi"/>
        </w:rPr>
        <w:t xml:space="preserve"> Calcule </w:t>
      </w:r>
      <m:oMath>
        <m:sSub>
          <m:sSubPr>
            <m:ctrlPr>
              <w:rPr>
                <w:rFonts w:ascii="Cambria Math" w:hAnsi="Cambria Math" w:cstheme="majorHAnsi"/>
              </w:rPr>
            </m:ctrlPr>
          </m:sSubPr>
          <m:e>
            <m:r>
              <w:rPr>
                <w:rFonts w:ascii="Cambria Math" w:hAnsi="Cambria Math" w:cstheme="majorHAnsi"/>
              </w:rPr>
              <m:t>N</m:t>
            </m:r>
          </m:e>
          <m:sub>
            <m:r>
              <w:rPr>
                <w:rFonts w:ascii="Cambria Math" w:hAnsi="Cambria Math" w:cstheme="majorHAnsi"/>
              </w:rPr>
              <m:t>s</m:t>
            </m:r>
          </m:sub>
        </m:sSub>
      </m:oMath>
      <w:r w:rsidRPr="00190078">
        <w:rPr>
          <w:rFonts w:asciiTheme="majorHAnsi" w:hAnsiTheme="majorHAnsi" w:cstheme="majorHAnsi"/>
        </w:rPr>
        <w:t xml:space="preserve">pour un moteur </w:t>
      </w:r>
      <w:r w:rsidRPr="00190078">
        <w:rPr>
          <w:rFonts w:asciiTheme="majorHAnsi" w:hAnsiTheme="majorHAnsi" w:cstheme="majorHAnsi"/>
          <w:b/>
          <w:bCs/>
        </w:rPr>
        <w:t>6 pôles</w:t>
      </w:r>
      <w:r w:rsidRPr="00190078">
        <w:rPr>
          <w:rFonts w:asciiTheme="majorHAnsi" w:hAnsiTheme="majorHAnsi" w:cstheme="majorHAnsi"/>
        </w:rPr>
        <w:t xml:space="preserve"> (soit 3 paires de pôles) alimenté à </w:t>
      </w:r>
      <w:r w:rsidRPr="00190078">
        <w:rPr>
          <w:rFonts w:asciiTheme="majorHAnsi" w:hAnsiTheme="majorHAnsi" w:cstheme="majorHAnsi"/>
          <w:b/>
          <w:bCs/>
        </w:rPr>
        <w:t>60 Hz</w:t>
      </w:r>
      <w:r w:rsidRPr="00190078">
        <w:rPr>
          <w:rFonts w:asciiTheme="majorHAnsi" w:hAnsiTheme="majorHAnsi" w:cstheme="majorHAnsi"/>
        </w:rPr>
        <w:t>.</w:t>
      </w:r>
    </w:p>
    <w:p w14:paraId="65751681"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Piège à éviter :</w:t>
      </w:r>
      <w:r w:rsidRPr="00190078">
        <w:rPr>
          <w:rFonts w:asciiTheme="majorHAnsi" w:hAnsiTheme="majorHAnsi" w:cstheme="majorHAnsi"/>
        </w:rPr>
        <w:t xml:space="preserve"> Ne confonds pas le nombre de pôles et le nombre de paires de pôles !</w:t>
      </w:r>
    </w:p>
    <w:p w14:paraId="57ED48E0" w14:textId="77777777" w:rsidR="00190078" w:rsidRPr="00190078" w:rsidRDefault="00150091" w:rsidP="00CE4F62">
      <w:pPr>
        <w:jc w:val="both"/>
        <w:rPr>
          <w:rFonts w:asciiTheme="majorHAnsi" w:hAnsiTheme="majorHAnsi" w:cstheme="majorHAnsi"/>
        </w:rPr>
      </w:pPr>
      <w:r>
        <w:rPr>
          <w:rFonts w:asciiTheme="majorHAnsi" w:hAnsiTheme="majorHAnsi" w:cstheme="majorHAnsi"/>
        </w:rPr>
        <w:pict w14:anchorId="3CFEF333">
          <v:rect id="_x0000_i1058" style="width:0;height:1.5pt" o:hralign="center" o:hrstd="t" o:hr="t" fillcolor="#a0a0a0" stroked="f"/>
        </w:pict>
      </w:r>
    </w:p>
    <w:p w14:paraId="45119670" w14:textId="77777777" w:rsidR="00190078" w:rsidRPr="00190078" w:rsidRDefault="00190078" w:rsidP="00CE4F62">
      <w:pPr>
        <w:jc w:val="both"/>
        <w:rPr>
          <w:rFonts w:asciiTheme="majorHAnsi" w:hAnsiTheme="majorHAnsi" w:cstheme="majorHAnsi"/>
          <w:b/>
          <w:bCs/>
        </w:rPr>
      </w:pPr>
      <w:r w:rsidRPr="00190078">
        <w:rPr>
          <w:rFonts w:asciiTheme="majorHAnsi" w:hAnsiTheme="majorHAnsi" w:cstheme="majorHAnsi"/>
          <w:b/>
          <w:bCs/>
        </w:rPr>
        <w:t>Question 2 : Relation fréquence/vitesse et justification</w:t>
      </w:r>
    </w:p>
    <w:p w14:paraId="4EC51117"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Énoncé :</w:t>
      </w:r>
      <w:r w:rsidRPr="00190078">
        <w:rPr>
          <w:rFonts w:asciiTheme="majorHAnsi" w:hAnsiTheme="majorHAnsi" w:cstheme="majorHAnsi"/>
        </w:rPr>
        <w:br/>
        <w:t xml:space="preserve">Un moteur asynchrone </w:t>
      </w:r>
      <w:r w:rsidRPr="00190078">
        <w:rPr>
          <w:rFonts w:asciiTheme="majorHAnsi" w:hAnsiTheme="majorHAnsi" w:cstheme="majorHAnsi"/>
          <w:b/>
          <w:bCs/>
        </w:rPr>
        <w:t>4 pôles</w:t>
      </w:r>
      <w:r w:rsidRPr="00190078">
        <w:rPr>
          <w:rFonts w:asciiTheme="majorHAnsi" w:hAnsiTheme="majorHAnsi" w:cstheme="majorHAnsi"/>
        </w:rPr>
        <w:t xml:space="preserve"> (2 paires de pôles) tourne à </w:t>
      </w:r>
      <w:r w:rsidRPr="00190078">
        <w:rPr>
          <w:rFonts w:asciiTheme="majorHAnsi" w:hAnsiTheme="majorHAnsi" w:cstheme="majorHAnsi"/>
          <w:b/>
          <w:bCs/>
        </w:rPr>
        <w:t>1440 tr/min</w:t>
      </w:r>
      <w:r w:rsidRPr="00190078">
        <w:rPr>
          <w:rFonts w:asciiTheme="majorHAnsi" w:hAnsiTheme="majorHAnsi" w:cstheme="majorHAnsi"/>
        </w:rPr>
        <w:t xml:space="preserve"> sous 50 Hz.</w:t>
      </w:r>
    </w:p>
    <w:p w14:paraId="792D875A" w14:textId="6A60D6BD" w:rsidR="00190078" w:rsidRPr="00190078" w:rsidRDefault="00190078" w:rsidP="00CE4F62">
      <w:pPr>
        <w:numPr>
          <w:ilvl w:val="0"/>
          <w:numId w:val="38"/>
        </w:numPr>
        <w:jc w:val="both"/>
        <w:rPr>
          <w:rFonts w:asciiTheme="majorHAnsi" w:hAnsiTheme="majorHAnsi" w:cstheme="majorHAnsi"/>
        </w:rPr>
      </w:pPr>
      <w:r w:rsidRPr="00190078">
        <w:rPr>
          <w:rFonts w:asciiTheme="majorHAnsi" w:hAnsiTheme="majorHAnsi" w:cstheme="majorHAnsi"/>
          <w:b/>
          <w:bCs/>
        </w:rPr>
        <w:t>a)</w:t>
      </w:r>
      <w:r w:rsidRPr="00190078">
        <w:rPr>
          <w:rFonts w:asciiTheme="majorHAnsi" w:hAnsiTheme="majorHAnsi" w:cstheme="majorHAnsi"/>
        </w:rPr>
        <w:t xml:space="preserve"> Quelle est sa vitesse de synchronisme </w:t>
      </w:r>
      <m:oMath>
        <m:sSub>
          <m:sSubPr>
            <m:ctrlPr>
              <w:rPr>
                <w:rFonts w:ascii="Cambria Math" w:hAnsi="Cambria Math" w:cstheme="majorHAnsi"/>
              </w:rPr>
            </m:ctrlPr>
          </m:sSubPr>
          <m:e>
            <m:r>
              <w:rPr>
                <w:rFonts w:ascii="Cambria Math" w:hAnsi="Cambria Math" w:cstheme="majorHAnsi"/>
              </w:rPr>
              <m:t>N</m:t>
            </m:r>
          </m:e>
          <m:sub>
            <m:r>
              <w:rPr>
                <w:rFonts w:ascii="Cambria Math" w:hAnsi="Cambria Math" w:cstheme="majorHAnsi"/>
              </w:rPr>
              <m:t>s</m:t>
            </m:r>
          </m:sub>
        </m:sSub>
      </m:oMath>
      <w:r w:rsidRPr="00190078">
        <w:rPr>
          <w:rFonts w:asciiTheme="majorHAnsi" w:hAnsiTheme="majorHAnsi" w:cstheme="majorHAnsi"/>
        </w:rPr>
        <w:t>?</w:t>
      </w:r>
    </w:p>
    <w:p w14:paraId="62AE8C64" w14:textId="77777777" w:rsidR="00190078" w:rsidRPr="00190078" w:rsidRDefault="00190078" w:rsidP="00CE4F62">
      <w:pPr>
        <w:numPr>
          <w:ilvl w:val="0"/>
          <w:numId w:val="38"/>
        </w:numPr>
        <w:jc w:val="both"/>
        <w:rPr>
          <w:rFonts w:asciiTheme="majorHAnsi" w:hAnsiTheme="majorHAnsi" w:cstheme="majorHAnsi"/>
        </w:rPr>
      </w:pPr>
      <w:r w:rsidRPr="00190078">
        <w:rPr>
          <w:rFonts w:asciiTheme="majorHAnsi" w:hAnsiTheme="majorHAnsi" w:cstheme="majorHAnsi"/>
          <w:b/>
          <w:bCs/>
        </w:rPr>
        <w:t>b)</w:t>
      </w:r>
      <w:r w:rsidRPr="00190078">
        <w:rPr>
          <w:rFonts w:asciiTheme="majorHAnsi" w:hAnsiTheme="majorHAnsi" w:cstheme="majorHAnsi"/>
        </w:rPr>
        <w:t xml:space="preserve"> Si la fréquence est réduite à </w:t>
      </w:r>
      <w:r w:rsidRPr="00190078">
        <w:rPr>
          <w:rFonts w:asciiTheme="majorHAnsi" w:hAnsiTheme="majorHAnsi" w:cstheme="majorHAnsi"/>
          <w:b/>
          <w:bCs/>
        </w:rPr>
        <w:t>30 Hz</w:t>
      </w:r>
      <w:r w:rsidRPr="00190078">
        <w:rPr>
          <w:rFonts w:asciiTheme="majorHAnsi" w:hAnsiTheme="majorHAnsi" w:cstheme="majorHAnsi"/>
        </w:rPr>
        <w:t>, quelle sera la nouvelle vitesse de synchronisme ?</w:t>
      </w:r>
    </w:p>
    <w:p w14:paraId="5D4CCC8A" w14:textId="77777777" w:rsidR="00190078" w:rsidRPr="00190078" w:rsidRDefault="00190078" w:rsidP="00CE4F62">
      <w:pPr>
        <w:numPr>
          <w:ilvl w:val="0"/>
          <w:numId w:val="38"/>
        </w:numPr>
        <w:jc w:val="both"/>
        <w:rPr>
          <w:rFonts w:asciiTheme="majorHAnsi" w:hAnsiTheme="majorHAnsi" w:cstheme="majorHAnsi"/>
        </w:rPr>
      </w:pPr>
      <w:r w:rsidRPr="00190078">
        <w:rPr>
          <w:rFonts w:asciiTheme="majorHAnsi" w:hAnsiTheme="majorHAnsi" w:cstheme="majorHAnsi"/>
          <w:b/>
          <w:bCs/>
        </w:rPr>
        <w:t>c)</w:t>
      </w:r>
      <w:r w:rsidRPr="00190078">
        <w:rPr>
          <w:rFonts w:asciiTheme="majorHAnsi" w:hAnsiTheme="majorHAnsi" w:cstheme="majorHAnsi"/>
        </w:rPr>
        <w:t xml:space="preserve"> </w:t>
      </w:r>
      <w:r w:rsidRPr="00190078">
        <w:rPr>
          <w:rFonts w:asciiTheme="majorHAnsi" w:hAnsiTheme="majorHAnsi" w:cstheme="majorHAnsi"/>
          <w:i/>
          <w:iCs/>
        </w:rPr>
        <w:t>Justifie</w:t>
      </w:r>
      <w:r w:rsidRPr="00190078">
        <w:rPr>
          <w:rFonts w:asciiTheme="majorHAnsi" w:hAnsiTheme="majorHAnsi" w:cstheme="majorHAnsi"/>
        </w:rPr>
        <w:t xml:space="preserve"> en expliquant pourquoi la vitesse réelle ne sera </w:t>
      </w:r>
      <w:r w:rsidRPr="00190078">
        <w:rPr>
          <w:rFonts w:asciiTheme="majorHAnsi" w:hAnsiTheme="majorHAnsi" w:cstheme="majorHAnsi"/>
          <w:b/>
          <w:bCs/>
        </w:rPr>
        <w:t>pas</w:t>
      </w:r>
      <w:r w:rsidRPr="00190078">
        <w:rPr>
          <w:rFonts w:asciiTheme="majorHAnsi" w:hAnsiTheme="majorHAnsi" w:cstheme="majorHAnsi"/>
        </w:rPr>
        <w:t xml:space="preserve"> exactement proportionnelle à la fréquence.</w:t>
      </w:r>
    </w:p>
    <w:p w14:paraId="664FBFC5"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Indice :</w:t>
      </w:r>
      <w:r w:rsidRPr="00190078">
        <w:rPr>
          <w:rFonts w:asciiTheme="majorHAnsi" w:hAnsiTheme="majorHAnsi" w:cstheme="majorHAnsi"/>
        </w:rPr>
        <w:t xml:space="preserve"> Pense au glissement !</w:t>
      </w:r>
    </w:p>
    <w:p w14:paraId="1C7CC927" w14:textId="77777777" w:rsidR="00190078" w:rsidRPr="00190078" w:rsidRDefault="00150091" w:rsidP="00CE4F62">
      <w:pPr>
        <w:jc w:val="both"/>
        <w:rPr>
          <w:rFonts w:asciiTheme="majorHAnsi" w:hAnsiTheme="majorHAnsi" w:cstheme="majorHAnsi"/>
        </w:rPr>
      </w:pPr>
      <w:r>
        <w:rPr>
          <w:rFonts w:asciiTheme="majorHAnsi" w:hAnsiTheme="majorHAnsi" w:cstheme="majorHAnsi"/>
        </w:rPr>
        <w:pict w14:anchorId="1BC4D242">
          <v:rect id="_x0000_i1059" style="width:0;height:1.5pt" o:hralign="center" o:hrstd="t" o:hr="t" fillcolor="#a0a0a0" stroked="f"/>
        </w:pict>
      </w:r>
    </w:p>
    <w:p w14:paraId="7A3D95CF" w14:textId="77777777" w:rsidR="00190078" w:rsidRPr="00190078" w:rsidRDefault="00190078" w:rsidP="00CE4F62">
      <w:pPr>
        <w:jc w:val="both"/>
        <w:rPr>
          <w:rFonts w:asciiTheme="majorHAnsi" w:hAnsiTheme="majorHAnsi" w:cstheme="majorHAnsi"/>
          <w:b/>
          <w:bCs/>
        </w:rPr>
      </w:pPr>
      <w:r w:rsidRPr="00190078">
        <w:rPr>
          <w:rFonts w:asciiTheme="majorHAnsi" w:hAnsiTheme="majorHAnsi" w:cstheme="majorHAnsi"/>
          <w:b/>
          <w:bCs/>
        </w:rPr>
        <w:t>Question 3 : Glissement et vitesse réelle (avec piège)</w:t>
      </w:r>
    </w:p>
    <w:p w14:paraId="27A932B1"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Énoncé :</w:t>
      </w:r>
      <w:r w:rsidRPr="00190078">
        <w:rPr>
          <w:rFonts w:asciiTheme="majorHAnsi" w:hAnsiTheme="majorHAnsi" w:cstheme="majorHAnsi"/>
        </w:rPr>
        <w:br/>
        <w:t xml:space="preserve">Un moteur asynchrone a une vitesse de synchronisme de </w:t>
      </w:r>
      <w:r w:rsidRPr="00190078">
        <w:rPr>
          <w:rFonts w:asciiTheme="majorHAnsi" w:hAnsiTheme="majorHAnsi" w:cstheme="majorHAnsi"/>
          <w:b/>
          <w:bCs/>
        </w:rPr>
        <w:t>750 tr/min</w:t>
      </w:r>
      <w:r w:rsidRPr="00190078">
        <w:rPr>
          <w:rFonts w:asciiTheme="majorHAnsi" w:hAnsiTheme="majorHAnsi" w:cstheme="majorHAnsi"/>
        </w:rPr>
        <w:t xml:space="preserve"> et un glissement de </w:t>
      </w:r>
      <w:r w:rsidRPr="00190078">
        <w:rPr>
          <w:rFonts w:asciiTheme="majorHAnsi" w:hAnsiTheme="majorHAnsi" w:cstheme="majorHAnsi"/>
          <w:b/>
          <w:bCs/>
        </w:rPr>
        <w:t>4%</w:t>
      </w:r>
      <w:r w:rsidRPr="00190078">
        <w:rPr>
          <w:rFonts w:asciiTheme="majorHAnsi" w:hAnsiTheme="majorHAnsi" w:cstheme="majorHAnsi"/>
        </w:rPr>
        <w:t xml:space="preserve"> à vide.</w:t>
      </w:r>
    </w:p>
    <w:p w14:paraId="210A79F5" w14:textId="4868AB35" w:rsidR="00190078" w:rsidRPr="00190078" w:rsidRDefault="00190078" w:rsidP="00CE4F62">
      <w:pPr>
        <w:numPr>
          <w:ilvl w:val="0"/>
          <w:numId w:val="39"/>
        </w:numPr>
        <w:jc w:val="both"/>
        <w:rPr>
          <w:rFonts w:asciiTheme="majorHAnsi" w:hAnsiTheme="majorHAnsi" w:cstheme="majorHAnsi"/>
        </w:rPr>
      </w:pPr>
      <w:r w:rsidRPr="00190078">
        <w:rPr>
          <w:rFonts w:asciiTheme="majorHAnsi" w:hAnsiTheme="majorHAnsi" w:cstheme="majorHAnsi"/>
          <w:b/>
          <w:bCs/>
        </w:rPr>
        <w:t>a)</w:t>
      </w:r>
      <w:r w:rsidRPr="00190078">
        <w:rPr>
          <w:rFonts w:asciiTheme="majorHAnsi" w:hAnsiTheme="majorHAnsi" w:cstheme="majorHAnsi"/>
        </w:rPr>
        <w:t xml:space="preserve"> Calcule sa vitesse réelle </w:t>
      </w:r>
      <m:oMath>
        <m:r>
          <w:rPr>
            <w:rFonts w:ascii="Cambria Math" w:hAnsi="Cambria Math" w:cstheme="majorHAnsi"/>
          </w:rPr>
          <m:t>N</m:t>
        </m:r>
      </m:oMath>
      <w:r w:rsidRPr="00190078">
        <w:rPr>
          <w:rFonts w:asciiTheme="majorHAnsi" w:hAnsiTheme="majorHAnsi" w:cstheme="majorHAnsi"/>
        </w:rPr>
        <w:t>.</w:t>
      </w:r>
    </w:p>
    <w:p w14:paraId="29F574B0" w14:textId="3F18F647" w:rsidR="00190078" w:rsidRPr="00190078" w:rsidRDefault="00190078" w:rsidP="00CE4F62">
      <w:pPr>
        <w:numPr>
          <w:ilvl w:val="0"/>
          <w:numId w:val="39"/>
        </w:numPr>
        <w:jc w:val="both"/>
        <w:rPr>
          <w:rFonts w:asciiTheme="majorHAnsi" w:hAnsiTheme="majorHAnsi" w:cstheme="majorHAnsi"/>
        </w:rPr>
      </w:pPr>
      <w:r w:rsidRPr="00190078">
        <w:rPr>
          <w:rFonts w:asciiTheme="majorHAnsi" w:hAnsiTheme="majorHAnsi" w:cstheme="majorHAnsi"/>
          <w:b/>
          <w:bCs/>
        </w:rPr>
        <w:t>b)</w:t>
      </w:r>
      <w:r w:rsidRPr="00190078">
        <w:rPr>
          <w:rFonts w:asciiTheme="majorHAnsi" w:hAnsiTheme="majorHAnsi" w:cstheme="majorHAnsi"/>
        </w:rPr>
        <w:t xml:space="preserve"> Sous charge, le glissement passe à </w:t>
      </w:r>
      <w:r w:rsidRPr="00190078">
        <w:rPr>
          <w:rFonts w:asciiTheme="majorHAnsi" w:hAnsiTheme="majorHAnsi" w:cstheme="majorHAnsi"/>
          <w:b/>
          <w:bCs/>
        </w:rPr>
        <w:t>6%</w:t>
      </w:r>
      <w:r w:rsidRPr="00190078">
        <w:rPr>
          <w:rFonts w:asciiTheme="majorHAnsi" w:hAnsiTheme="majorHAnsi" w:cstheme="majorHAnsi"/>
        </w:rPr>
        <w:t xml:space="preserve">. Que devient </w:t>
      </w:r>
      <m:oMath>
        <m:r>
          <w:rPr>
            <w:rFonts w:ascii="Cambria Math" w:hAnsi="Cambria Math" w:cstheme="majorHAnsi"/>
          </w:rPr>
          <m:t>N</m:t>
        </m:r>
      </m:oMath>
      <w:r w:rsidRPr="00190078">
        <w:rPr>
          <w:rFonts w:asciiTheme="majorHAnsi" w:hAnsiTheme="majorHAnsi" w:cstheme="majorHAnsi"/>
        </w:rPr>
        <w:t>?</w:t>
      </w:r>
    </w:p>
    <w:p w14:paraId="488A3EC2" w14:textId="77777777" w:rsidR="00190078" w:rsidRPr="00190078" w:rsidRDefault="00190078" w:rsidP="00CE4F62">
      <w:pPr>
        <w:numPr>
          <w:ilvl w:val="0"/>
          <w:numId w:val="39"/>
        </w:numPr>
        <w:jc w:val="both"/>
        <w:rPr>
          <w:rFonts w:asciiTheme="majorHAnsi" w:hAnsiTheme="majorHAnsi" w:cstheme="majorHAnsi"/>
        </w:rPr>
      </w:pPr>
      <w:r w:rsidRPr="00190078">
        <w:rPr>
          <w:rFonts w:asciiTheme="majorHAnsi" w:hAnsiTheme="majorHAnsi" w:cstheme="majorHAnsi"/>
          <w:b/>
          <w:bCs/>
        </w:rPr>
        <w:t>c)</w:t>
      </w:r>
      <w:r w:rsidRPr="00190078">
        <w:rPr>
          <w:rFonts w:asciiTheme="majorHAnsi" w:hAnsiTheme="majorHAnsi" w:cstheme="majorHAnsi"/>
        </w:rPr>
        <w:t xml:space="preserve"> </w:t>
      </w:r>
      <w:r w:rsidRPr="00190078">
        <w:rPr>
          <w:rFonts w:asciiTheme="majorHAnsi" w:hAnsiTheme="majorHAnsi" w:cstheme="majorHAnsi"/>
          <w:i/>
          <w:iCs/>
        </w:rPr>
        <w:t>Piège :</w:t>
      </w:r>
      <w:r w:rsidRPr="00190078">
        <w:rPr>
          <w:rFonts w:asciiTheme="majorHAnsi" w:hAnsiTheme="majorHAnsi" w:cstheme="majorHAnsi"/>
        </w:rPr>
        <w:t xml:space="preserve"> Si on double la fréquence, le glissement reste-t-il le même ? Pourquoi ?</w:t>
      </w:r>
    </w:p>
    <w:p w14:paraId="7A966281"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À méditer :</w:t>
      </w:r>
      <w:r w:rsidRPr="00190078">
        <w:rPr>
          <w:rFonts w:asciiTheme="majorHAnsi" w:hAnsiTheme="majorHAnsi" w:cstheme="majorHAnsi"/>
        </w:rPr>
        <w:t xml:space="preserve"> Le glissement dépend-il uniquement de la charge, ou aussi de la fréquence ?</w:t>
      </w:r>
    </w:p>
    <w:p w14:paraId="764DDA62" w14:textId="77777777" w:rsidR="00190078" w:rsidRPr="00190078" w:rsidRDefault="00150091" w:rsidP="00CE4F62">
      <w:pPr>
        <w:jc w:val="both"/>
        <w:rPr>
          <w:rFonts w:asciiTheme="majorHAnsi" w:hAnsiTheme="majorHAnsi" w:cstheme="majorHAnsi"/>
        </w:rPr>
      </w:pPr>
      <w:r>
        <w:rPr>
          <w:rFonts w:asciiTheme="majorHAnsi" w:hAnsiTheme="majorHAnsi" w:cstheme="majorHAnsi"/>
        </w:rPr>
        <w:pict w14:anchorId="68C2E293">
          <v:rect id="_x0000_i1060" style="width:0;height:1.5pt" o:hralign="center" o:hrstd="t" o:hr="t" fillcolor="#a0a0a0" stroked="f"/>
        </w:pict>
      </w:r>
    </w:p>
    <w:p w14:paraId="23BFD49E" w14:textId="77777777" w:rsidR="00190078" w:rsidRPr="00190078" w:rsidRDefault="00190078" w:rsidP="00CE4F62">
      <w:pPr>
        <w:jc w:val="both"/>
        <w:rPr>
          <w:rFonts w:asciiTheme="majorHAnsi" w:hAnsiTheme="majorHAnsi" w:cstheme="majorHAnsi"/>
          <w:b/>
          <w:bCs/>
        </w:rPr>
      </w:pPr>
      <w:r w:rsidRPr="00190078">
        <w:rPr>
          <w:rFonts w:asciiTheme="majorHAnsi" w:hAnsiTheme="majorHAnsi" w:cstheme="majorHAnsi"/>
          <w:b/>
          <w:bCs/>
        </w:rPr>
        <w:t>Question 4 : Puissance et loi de similitude</w:t>
      </w:r>
    </w:p>
    <w:p w14:paraId="114C8459" w14:textId="2AD54E81"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Énoncé :</w:t>
      </w:r>
      <w:r w:rsidRPr="00190078">
        <w:rPr>
          <w:rFonts w:asciiTheme="majorHAnsi" w:hAnsiTheme="majorHAnsi" w:cstheme="majorHAnsi"/>
        </w:rPr>
        <w:br/>
        <w:t xml:space="preserve">Pour une pompe centrifuge, la puissance mécanique </w:t>
      </w:r>
      <m:oMath>
        <m:r>
          <w:rPr>
            <w:rFonts w:ascii="Cambria Math" w:hAnsi="Cambria Math" w:cstheme="majorHAnsi"/>
          </w:rPr>
          <m:t>P</m:t>
        </m:r>
      </m:oMath>
      <w:r w:rsidRPr="00190078">
        <w:rPr>
          <w:rFonts w:asciiTheme="majorHAnsi" w:hAnsiTheme="majorHAnsi" w:cstheme="majorHAnsi"/>
        </w:rPr>
        <w:t xml:space="preserve">est proportionnelle au </w:t>
      </w:r>
      <w:r w:rsidRPr="00190078">
        <w:rPr>
          <w:rFonts w:asciiTheme="majorHAnsi" w:hAnsiTheme="majorHAnsi" w:cstheme="majorHAnsi"/>
          <w:b/>
          <w:bCs/>
        </w:rPr>
        <w:t>cube de la vitesse</w:t>
      </w:r>
      <w:r w:rsidRPr="00190078">
        <w:rPr>
          <w:rFonts w:asciiTheme="majorHAnsi" w:hAnsiTheme="majorHAnsi" w:cstheme="majorHAnsi"/>
        </w:rPr>
        <w:t xml:space="preserve"> </w:t>
      </w:r>
      <m:oMath>
        <m:r>
          <w:rPr>
            <w:rFonts w:ascii="Cambria Math" w:hAnsi="Cambria Math" w:cstheme="majorHAnsi"/>
          </w:rPr>
          <m:t>N</m:t>
        </m:r>
      </m:oMath>
      <w:r w:rsidRPr="00190078">
        <w:rPr>
          <w:rFonts w:asciiTheme="majorHAnsi" w:hAnsiTheme="majorHAnsi" w:cstheme="majorHAnsi"/>
        </w:rPr>
        <w:t>.</w:t>
      </w:r>
    </w:p>
    <w:p w14:paraId="3F7E00BB" w14:textId="77777777" w:rsidR="00190078" w:rsidRPr="00190078" w:rsidRDefault="00190078" w:rsidP="00CE4F62">
      <w:pPr>
        <w:numPr>
          <w:ilvl w:val="0"/>
          <w:numId w:val="40"/>
        </w:numPr>
        <w:jc w:val="both"/>
        <w:rPr>
          <w:rFonts w:asciiTheme="majorHAnsi" w:hAnsiTheme="majorHAnsi" w:cstheme="majorHAnsi"/>
        </w:rPr>
      </w:pPr>
      <w:r w:rsidRPr="00190078">
        <w:rPr>
          <w:rFonts w:asciiTheme="majorHAnsi" w:hAnsiTheme="majorHAnsi" w:cstheme="majorHAnsi"/>
          <w:b/>
          <w:bCs/>
        </w:rPr>
        <w:t>a)</w:t>
      </w:r>
      <w:r w:rsidRPr="00190078">
        <w:rPr>
          <w:rFonts w:asciiTheme="majorHAnsi" w:hAnsiTheme="majorHAnsi" w:cstheme="majorHAnsi"/>
        </w:rPr>
        <w:t xml:space="preserve"> Si la fréquence passe de </w:t>
      </w:r>
      <w:r w:rsidRPr="00190078">
        <w:rPr>
          <w:rFonts w:asciiTheme="majorHAnsi" w:hAnsiTheme="majorHAnsi" w:cstheme="majorHAnsi"/>
          <w:b/>
          <w:bCs/>
        </w:rPr>
        <w:t>50 Hz</w:t>
      </w:r>
      <w:r w:rsidRPr="00190078">
        <w:rPr>
          <w:rFonts w:asciiTheme="majorHAnsi" w:hAnsiTheme="majorHAnsi" w:cstheme="majorHAnsi"/>
        </w:rPr>
        <w:t xml:space="preserve"> à </w:t>
      </w:r>
      <w:r w:rsidRPr="00190078">
        <w:rPr>
          <w:rFonts w:asciiTheme="majorHAnsi" w:hAnsiTheme="majorHAnsi" w:cstheme="majorHAnsi"/>
          <w:b/>
          <w:bCs/>
        </w:rPr>
        <w:t>40 Hz</w:t>
      </w:r>
      <w:r w:rsidRPr="00190078">
        <w:rPr>
          <w:rFonts w:asciiTheme="majorHAnsi" w:hAnsiTheme="majorHAnsi" w:cstheme="majorHAnsi"/>
        </w:rPr>
        <w:t>, par quel facteur est multipliée la puissance mécanique ?</w:t>
      </w:r>
    </w:p>
    <w:p w14:paraId="5FEEDAD3" w14:textId="77777777" w:rsidR="00190078" w:rsidRPr="00190078" w:rsidRDefault="00190078" w:rsidP="00CE4F62">
      <w:pPr>
        <w:numPr>
          <w:ilvl w:val="0"/>
          <w:numId w:val="40"/>
        </w:numPr>
        <w:jc w:val="both"/>
        <w:rPr>
          <w:rFonts w:asciiTheme="majorHAnsi" w:hAnsiTheme="majorHAnsi" w:cstheme="majorHAnsi"/>
        </w:rPr>
      </w:pPr>
      <w:r w:rsidRPr="00190078">
        <w:rPr>
          <w:rFonts w:asciiTheme="majorHAnsi" w:hAnsiTheme="majorHAnsi" w:cstheme="majorHAnsi"/>
          <w:b/>
          <w:bCs/>
        </w:rPr>
        <w:t>b)</w:t>
      </w:r>
      <w:r w:rsidRPr="00190078">
        <w:rPr>
          <w:rFonts w:asciiTheme="majorHAnsi" w:hAnsiTheme="majorHAnsi" w:cstheme="majorHAnsi"/>
        </w:rPr>
        <w:t xml:space="preserve"> </w:t>
      </w:r>
      <w:r w:rsidRPr="00190078">
        <w:rPr>
          <w:rFonts w:asciiTheme="majorHAnsi" w:hAnsiTheme="majorHAnsi" w:cstheme="majorHAnsi"/>
          <w:i/>
          <w:iCs/>
        </w:rPr>
        <w:t>Application :</w:t>
      </w:r>
      <w:r w:rsidRPr="00190078">
        <w:rPr>
          <w:rFonts w:asciiTheme="majorHAnsi" w:hAnsiTheme="majorHAnsi" w:cstheme="majorHAnsi"/>
        </w:rPr>
        <w:t xml:space="preserve"> Si la puissance initiale est de </w:t>
      </w:r>
      <w:r w:rsidRPr="00190078">
        <w:rPr>
          <w:rFonts w:asciiTheme="majorHAnsi" w:hAnsiTheme="majorHAnsi" w:cstheme="majorHAnsi"/>
          <w:b/>
          <w:bCs/>
        </w:rPr>
        <w:t>5 kW</w:t>
      </w:r>
      <w:r w:rsidRPr="00190078">
        <w:rPr>
          <w:rFonts w:asciiTheme="majorHAnsi" w:hAnsiTheme="majorHAnsi" w:cstheme="majorHAnsi"/>
        </w:rPr>
        <w:t xml:space="preserve"> à 50 Hz, quelle sera la puissance à 40 Hz ?</w:t>
      </w:r>
    </w:p>
    <w:p w14:paraId="694DC923" w14:textId="77777777" w:rsidR="00190078" w:rsidRPr="00190078" w:rsidRDefault="00190078" w:rsidP="00CE4F62">
      <w:pPr>
        <w:numPr>
          <w:ilvl w:val="0"/>
          <w:numId w:val="40"/>
        </w:numPr>
        <w:jc w:val="both"/>
        <w:rPr>
          <w:rFonts w:asciiTheme="majorHAnsi" w:hAnsiTheme="majorHAnsi" w:cstheme="majorHAnsi"/>
        </w:rPr>
      </w:pPr>
      <w:r w:rsidRPr="00190078">
        <w:rPr>
          <w:rFonts w:asciiTheme="majorHAnsi" w:hAnsiTheme="majorHAnsi" w:cstheme="majorHAnsi"/>
          <w:b/>
          <w:bCs/>
        </w:rPr>
        <w:t>c)</w:t>
      </w:r>
      <w:r w:rsidRPr="00190078">
        <w:rPr>
          <w:rFonts w:asciiTheme="majorHAnsi" w:hAnsiTheme="majorHAnsi" w:cstheme="majorHAnsi"/>
        </w:rPr>
        <w:t xml:space="preserve"> </w:t>
      </w:r>
      <w:r w:rsidRPr="00190078">
        <w:rPr>
          <w:rFonts w:asciiTheme="majorHAnsi" w:hAnsiTheme="majorHAnsi" w:cstheme="majorHAnsi"/>
          <w:i/>
          <w:iCs/>
        </w:rPr>
        <w:t>Bonus :</w:t>
      </w:r>
      <w:r w:rsidRPr="00190078">
        <w:rPr>
          <w:rFonts w:asciiTheme="majorHAnsi" w:hAnsiTheme="majorHAnsi" w:cstheme="majorHAnsi"/>
        </w:rPr>
        <w:t xml:space="preserve"> Pourquoi cette loi est-elle cruciale pour le dimensionnement d’un variateur ?</w:t>
      </w:r>
    </w:p>
    <w:p w14:paraId="682A208D" w14:textId="7EF0E958"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Indice :</w:t>
      </w:r>
      <w:r w:rsidRPr="00190078">
        <w:rPr>
          <w:rFonts w:asciiTheme="majorHAnsi" w:hAnsiTheme="majorHAnsi" w:cstheme="majorHAnsi"/>
        </w:rPr>
        <w:t xml:space="preserve"> </w:t>
      </w:r>
      <m:oMath>
        <m:r>
          <w:rPr>
            <w:rFonts w:ascii="Cambria Math" w:hAnsi="Cambria Math" w:cstheme="majorHAnsi"/>
          </w:rPr>
          <m:t>N∝f</m:t>
        </m:r>
      </m:oMath>
      <w:r w:rsidRPr="00190078">
        <w:rPr>
          <w:rFonts w:asciiTheme="majorHAnsi" w:hAnsiTheme="majorHAnsi" w:cstheme="majorHAnsi"/>
        </w:rPr>
        <w:t xml:space="preserve">, donc </w:t>
      </w:r>
      <m:oMath>
        <m:r>
          <w:rPr>
            <w:rFonts w:ascii="Cambria Math" w:hAnsi="Cambria Math" w:cstheme="majorHAnsi"/>
          </w:rPr>
          <m:t>P∝</m:t>
        </m:r>
        <m:sSup>
          <m:sSupPr>
            <m:ctrlPr>
              <w:rPr>
                <w:rFonts w:ascii="Cambria Math" w:hAnsi="Cambria Math" w:cstheme="majorHAnsi"/>
              </w:rPr>
            </m:ctrlPr>
          </m:sSupPr>
          <m:e>
            <m:r>
              <w:rPr>
                <w:rFonts w:ascii="Cambria Math" w:hAnsi="Cambria Math" w:cstheme="majorHAnsi"/>
              </w:rPr>
              <m:t>f</m:t>
            </m:r>
          </m:e>
          <m:sup>
            <m:r>
              <w:rPr>
                <w:rFonts w:ascii="Cambria Math" w:hAnsi="Cambria Math" w:cstheme="majorHAnsi"/>
              </w:rPr>
              <m:t>3</m:t>
            </m:r>
          </m:sup>
        </m:sSup>
      </m:oMath>
      <w:r w:rsidRPr="00190078">
        <w:rPr>
          <w:rFonts w:asciiTheme="majorHAnsi" w:hAnsiTheme="majorHAnsi" w:cstheme="majorHAnsi"/>
        </w:rPr>
        <w:t>.</w:t>
      </w:r>
    </w:p>
    <w:p w14:paraId="332F9D16" w14:textId="77777777" w:rsidR="00190078" w:rsidRPr="00190078" w:rsidRDefault="00150091" w:rsidP="00CE4F62">
      <w:pPr>
        <w:jc w:val="both"/>
        <w:rPr>
          <w:rFonts w:asciiTheme="majorHAnsi" w:hAnsiTheme="majorHAnsi" w:cstheme="majorHAnsi"/>
        </w:rPr>
      </w:pPr>
      <w:r>
        <w:rPr>
          <w:rFonts w:asciiTheme="majorHAnsi" w:hAnsiTheme="majorHAnsi" w:cstheme="majorHAnsi"/>
        </w:rPr>
        <w:lastRenderedPageBreak/>
        <w:pict w14:anchorId="177B0EE0">
          <v:rect id="_x0000_i1061" style="width:0;height:1.5pt" o:hralign="center" o:hrstd="t" o:hr="t" fillcolor="#a0a0a0" stroked="f"/>
        </w:pict>
      </w:r>
    </w:p>
    <w:p w14:paraId="44AA22FE" w14:textId="77777777" w:rsidR="00190078" w:rsidRPr="00190078" w:rsidRDefault="00190078" w:rsidP="00CE4F62">
      <w:pPr>
        <w:jc w:val="both"/>
        <w:rPr>
          <w:rFonts w:asciiTheme="majorHAnsi" w:hAnsiTheme="majorHAnsi" w:cstheme="majorHAnsi"/>
          <w:b/>
          <w:bCs/>
        </w:rPr>
      </w:pPr>
      <w:r w:rsidRPr="00190078">
        <w:rPr>
          <w:rFonts w:asciiTheme="majorHAnsi" w:hAnsiTheme="majorHAnsi" w:cstheme="majorHAnsi"/>
          <w:b/>
          <w:bCs/>
        </w:rPr>
        <w:t>Question 5 : Dimensionnement réel (cas concret)</w:t>
      </w:r>
    </w:p>
    <w:p w14:paraId="4E0D477C"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Énoncé :</w:t>
      </w:r>
      <w:r w:rsidRPr="00190078">
        <w:rPr>
          <w:rFonts w:asciiTheme="majorHAnsi" w:hAnsiTheme="majorHAnsi" w:cstheme="majorHAnsi"/>
        </w:rPr>
        <w:br/>
        <w:t xml:space="preserve">Un variateur alimente un moteur asynchrone </w:t>
      </w:r>
      <w:r w:rsidRPr="00190078">
        <w:rPr>
          <w:rFonts w:asciiTheme="majorHAnsi" w:hAnsiTheme="majorHAnsi" w:cstheme="majorHAnsi"/>
          <w:b/>
          <w:bCs/>
        </w:rPr>
        <w:t>4 pôles</w:t>
      </w:r>
      <w:r w:rsidRPr="00190078">
        <w:rPr>
          <w:rFonts w:asciiTheme="majorHAnsi" w:hAnsiTheme="majorHAnsi" w:cstheme="majorHAnsi"/>
        </w:rPr>
        <w:t xml:space="preserve"> (2 paires de pôles) pour une pompe.</w:t>
      </w:r>
    </w:p>
    <w:p w14:paraId="6E7C3863" w14:textId="77777777" w:rsidR="00190078" w:rsidRPr="00190078" w:rsidRDefault="00190078" w:rsidP="00CE4F62">
      <w:pPr>
        <w:numPr>
          <w:ilvl w:val="0"/>
          <w:numId w:val="41"/>
        </w:numPr>
        <w:jc w:val="both"/>
        <w:rPr>
          <w:rFonts w:asciiTheme="majorHAnsi" w:hAnsiTheme="majorHAnsi" w:cstheme="majorHAnsi"/>
        </w:rPr>
      </w:pPr>
      <w:r w:rsidRPr="00190078">
        <w:rPr>
          <w:rFonts w:asciiTheme="majorHAnsi" w:hAnsiTheme="majorHAnsi" w:cstheme="majorHAnsi"/>
          <w:b/>
          <w:bCs/>
        </w:rPr>
        <w:t>a)</w:t>
      </w:r>
      <w:r w:rsidRPr="00190078">
        <w:rPr>
          <w:rFonts w:asciiTheme="majorHAnsi" w:hAnsiTheme="majorHAnsi" w:cstheme="majorHAnsi"/>
        </w:rPr>
        <w:t xml:space="preserve"> À </w:t>
      </w:r>
      <w:r w:rsidRPr="00190078">
        <w:rPr>
          <w:rFonts w:asciiTheme="majorHAnsi" w:hAnsiTheme="majorHAnsi" w:cstheme="majorHAnsi"/>
          <w:b/>
          <w:bCs/>
        </w:rPr>
        <w:t>45 Hz</w:t>
      </w:r>
      <w:r w:rsidRPr="00190078">
        <w:rPr>
          <w:rFonts w:asciiTheme="majorHAnsi" w:hAnsiTheme="majorHAnsi" w:cstheme="majorHAnsi"/>
        </w:rPr>
        <w:t xml:space="preserve">, avec un glissement de </w:t>
      </w:r>
      <w:r w:rsidRPr="00190078">
        <w:rPr>
          <w:rFonts w:asciiTheme="majorHAnsi" w:hAnsiTheme="majorHAnsi" w:cstheme="majorHAnsi"/>
          <w:b/>
          <w:bCs/>
        </w:rPr>
        <w:t>2%</w:t>
      </w:r>
      <w:r w:rsidRPr="00190078">
        <w:rPr>
          <w:rFonts w:asciiTheme="majorHAnsi" w:hAnsiTheme="majorHAnsi" w:cstheme="majorHAnsi"/>
        </w:rPr>
        <w:t>, quelle est la vitesse réelle du moteur ?</w:t>
      </w:r>
    </w:p>
    <w:p w14:paraId="2E8C0DB9" w14:textId="77777777" w:rsidR="00190078" w:rsidRPr="00190078" w:rsidRDefault="00190078" w:rsidP="00CE4F62">
      <w:pPr>
        <w:numPr>
          <w:ilvl w:val="0"/>
          <w:numId w:val="41"/>
        </w:numPr>
        <w:jc w:val="both"/>
        <w:rPr>
          <w:rFonts w:asciiTheme="majorHAnsi" w:hAnsiTheme="majorHAnsi" w:cstheme="majorHAnsi"/>
        </w:rPr>
      </w:pPr>
      <w:r w:rsidRPr="00190078">
        <w:rPr>
          <w:rFonts w:asciiTheme="majorHAnsi" w:hAnsiTheme="majorHAnsi" w:cstheme="majorHAnsi"/>
          <w:b/>
          <w:bCs/>
        </w:rPr>
        <w:t>b)</w:t>
      </w:r>
      <w:r w:rsidRPr="00190078">
        <w:rPr>
          <w:rFonts w:asciiTheme="majorHAnsi" w:hAnsiTheme="majorHAnsi" w:cstheme="majorHAnsi"/>
        </w:rPr>
        <w:t xml:space="preserve"> La charge augmente : le glissement passe à </w:t>
      </w:r>
      <w:r w:rsidRPr="00190078">
        <w:rPr>
          <w:rFonts w:asciiTheme="majorHAnsi" w:hAnsiTheme="majorHAnsi" w:cstheme="majorHAnsi"/>
          <w:b/>
          <w:bCs/>
        </w:rPr>
        <w:t>4%</w:t>
      </w:r>
      <w:r w:rsidRPr="00190078">
        <w:rPr>
          <w:rFonts w:asciiTheme="majorHAnsi" w:hAnsiTheme="majorHAnsi" w:cstheme="majorHAnsi"/>
        </w:rPr>
        <w:t>. Que devient la vitesse réelle ?</w:t>
      </w:r>
    </w:p>
    <w:p w14:paraId="4DF75171" w14:textId="77777777" w:rsidR="00190078" w:rsidRPr="00190078" w:rsidRDefault="00190078" w:rsidP="00CE4F62">
      <w:pPr>
        <w:numPr>
          <w:ilvl w:val="0"/>
          <w:numId w:val="41"/>
        </w:numPr>
        <w:jc w:val="both"/>
        <w:rPr>
          <w:rFonts w:asciiTheme="majorHAnsi" w:hAnsiTheme="majorHAnsi" w:cstheme="majorHAnsi"/>
        </w:rPr>
      </w:pPr>
      <w:r w:rsidRPr="00190078">
        <w:rPr>
          <w:rFonts w:asciiTheme="majorHAnsi" w:hAnsiTheme="majorHAnsi" w:cstheme="majorHAnsi"/>
          <w:b/>
          <w:bCs/>
        </w:rPr>
        <w:t>c)</w:t>
      </w:r>
      <w:r w:rsidRPr="00190078">
        <w:rPr>
          <w:rFonts w:asciiTheme="majorHAnsi" w:hAnsiTheme="majorHAnsi" w:cstheme="majorHAnsi"/>
        </w:rPr>
        <w:t xml:space="preserve"> </w:t>
      </w:r>
      <w:r w:rsidRPr="00190078">
        <w:rPr>
          <w:rFonts w:asciiTheme="majorHAnsi" w:hAnsiTheme="majorHAnsi" w:cstheme="majorHAnsi"/>
          <w:i/>
          <w:iCs/>
        </w:rPr>
        <w:t>Question ouverte :</w:t>
      </w:r>
      <w:r w:rsidRPr="00190078">
        <w:rPr>
          <w:rFonts w:asciiTheme="majorHAnsi" w:hAnsiTheme="majorHAnsi" w:cstheme="majorHAnsi"/>
        </w:rPr>
        <w:t xml:space="preserve"> Si on veut réduire le débit de la pompe de moitié, à quelle fréquence faut-il régler le variateur ? (Justifie en utilisant la loi de proportionnalité débit/vitesse.)</w:t>
      </w:r>
    </w:p>
    <w:p w14:paraId="23FC30B9"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Piège :</w:t>
      </w:r>
      <w:r w:rsidRPr="00190078">
        <w:rPr>
          <w:rFonts w:asciiTheme="majorHAnsi" w:hAnsiTheme="majorHAnsi" w:cstheme="majorHAnsi"/>
        </w:rPr>
        <w:t xml:space="preserve"> Attention aux unités et aux arrondis !</w:t>
      </w:r>
    </w:p>
    <w:p w14:paraId="1CE5E66D" w14:textId="77777777" w:rsidR="00190078" w:rsidRPr="00190078" w:rsidRDefault="00150091" w:rsidP="00CE4F62">
      <w:pPr>
        <w:jc w:val="both"/>
        <w:rPr>
          <w:rFonts w:asciiTheme="majorHAnsi" w:hAnsiTheme="majorHAnsi" w:cstheme="majorHAnsi"/>
        </w:rPr>
      </w:pPr>
      <w:r>
        <w:rPr>
          <w:rFonts w:asciiTheme="majorHAnsi" w:hAnsiTheme="majorHAnsi" w:cstheme="majorHAnsi"/>
        </w:rPr>
        <w:pict w14:anchorId="66F6694F">
          <v:rect id="_x0000_i1062" style="width:0;height:1.5pt" o:hralign="center" o:hrstd="t" o:hr="t" fillcolor="#a0a0a0" stroked="f"/>
        </w:pict>
      </w:r>
    </w:p>
    <w:p w14:paraId="3AC5A66F"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b/>
          <w:bCs/>
        </w:rPr>
        <w:t>Conseil :</w:t>
      </w:r>
      <w:r w:rsidRPr="00190078">
        <w:rPr>
          <w:rFonts w:asciiTheme="majorHAnsi" w:hAnsiTheme="majorHAnsi" w:cstheme="majorHAnsi"/>
        </w:rPr>
        <w:t xml:space="preserve"> Pour chaque question, note tes calculs et tes justifications. Si tu bloques sur une question, dis-moi laquelle et je te guiderai sans donner la réponse directement !</w:t>
      </w:r>
    </w:p>
    <w:p w14:paraId="4B8ECB10" w14:textId="77777777" w:rsidR="00190078" w:rsidRPr="00190078" w:rsidRDefault="00190078" w:rsidP="00CE4F62">
      <w:pPr>
        <w:jc w:val="both"/>
        <w:rPr>
          <w:rFonts w:asciiTheme="majorHAnsi" w:hAnsiTheme="majorHAnsi" w:cstheme="majorHAnsi"/>
        </w:rPr>
      </w:pPr>
      <w:r w:rsidRPr="00190078">
        <w:rPr>
          <w:rFonts w:asciiTheme="majorHAnsi" w:hAnsiTheme="majorHAnsi" w:cstheme="majorHAnsi"/>
        </w:rPr>
        <w:t xml:space="preserve">Tu veux que j’ajoute une </w:t>
      </w:r>
      <w:r w:rsidRPr="00190078">
        <w:rPr>
          <w:rFonts w:asciiTheme="majorHAnsi" w:hAnsiTheme="majorHAnsi" w:cstheme="majorHAnsi"/>
          <w:b/>
          <w:bCs/>
        </w:rPr>
        <w:t>6ème question</w:t>
      </w:r>
      <w:r w:rsidRPr="00190078">
        <w:rPr>
          <w:rFonts w:asciiTheme="majorHAnsi" w:hAnsiTheme="majorHAnsi" w:cstheme="majorHAnsi"/>
        </w:rPr>
        <w:t xml:space="preserve"> sur un autre aspect (ex : rendement, choix du variateur, etc.) ?</w:t>
      </w:r>
    </w:p>
    <w:p w14:paraId="30BB86D2" w14:textId="77777777" w:rsidR="00190078" w:rsidRDefault="00190078" w:rsidP="005B2C98">
      <w:pPr>
        <w:rPr>
          <w:rFonts w:asciiTheme="majorHAnsi" w:hAnsiTheme="majorHAnsi" w:cstheme="majorHAnsi"/>
        </w:rPr>
      </w:pPr>
    </w:p>
    <w:sectPr w:rsidR="00190078" w:rsidSect="00BB7461">
      <w:pgSz w:w="11900" w:h="16840"/>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95CB6" w14:textId="77777777" w:rsidR="00150091" w:rsidRDefault="00150091" w:rsidP="00D01B5D">
      <w:r>
        <w:separator/>
      </w:r>
    </w:p>
  </w:endnote>
  <w:endnote w:type="continuationSeparator" w:id="0">
    <w:p w14:paraId="6CE0056F" w14:textId="77777777" w:rsidR="00150091" w:rsidRDefault="00150091" w:rsidP="00D01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Helvetica Neue">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D231D" w14:textId="77777777" w:rsidR="00150091" w:rsidRDefault="00150091" w:rsidP="00D01B5D">
      <w:r>
        <w:separator/>
      </w:r>
    </w:p>
  </w:footnote>
  <w:footnote w:type="continuationSeparator" w:id="0">
    <w:p w14:paraId="40028AE3" w14:textId="77777777" w:rsidR="00150091" w:rsidRDefault="00150091" w:rsidP="00D01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C8C"/>
    <w:multiLevelType w:val="multilevel"/>
    <w:tmpl w:val="A9BE5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A607D"/>
    <w:multiLevelType w:val="multilevel"/>
    <w:tmpl w:val="CF5CB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C4A95"/>
    <w:multiLevelType w:val="hybridMultilevel"/>
    <w:tmpl w:val="51E4FCDA"/>
    <w:lvl w:ilvl="0" w:tplc="040C0005">
      <w:start w:val="1"/>
      <w:numFmt w:val="bullet"/>
      <w:lvlText w:val=""/>
      <w:lvlJc w:val="left"/>
      <w:pPr>
        <w:ind w:left="360" w:hanging="360"/>
      </w:pPr>
      <w:rPr>
        <w:rFonts w:ascii="Wingdings" w:hAnsi="Wingdings" w:hint="default"/>
      </w:rPr>
    </w:lvl>
    <w:lvl w:ilvl="1" w:tplc="E5241FB8">
      <w:numFmt w:val="bullet"/>
      <w:lvlText w:val="n"/>
      <w:lvlJc w:val="left"/>
      <w:pPr>
        <w:ind w:left="1080" w:hanging="360"/>
      </w:pPr>
      <w:rPr>
        <w:rFonts w:ascii="Wingdings" w:eastAsiaTheme="minorHAnsi" w:hAnsi="Wingdings" w:cs="Arial" w:hint="default"/>
        <w:b/>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94D126D"/>
    <w:multiLevelType w:val="multilevel"/>
    <w:tmpl w:val="0DB6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36CBF"/>
    <w:multiLevelType w:val="multilevel"/>
    <w:tmpl w:val="7542C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37578"/>
    <w:multiLevelType w:val="hybridMultilevel"/>
    <w:tmpl w:val="85B889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D4F3E6E"/>
    <w:multiLevelType w:val="hybridMultilevel"/>
    <w:tmpl w:val="A5BE00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1F9272E"/>
    <w:multiLevelType w:val="multilevel"/>
    <w:tmpl w:val="AF560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80CD2"/>
    <w:multiLevelType w:val="multilevel"/>
    <w:tmpl w:val="1FF2C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6F4641"/>
    <w:multiLevelType w:val="hybridMultilevel"/>
    <w:tmpl w:val="7E365B48"/>
    <w:lvl w:ilvl="0" w:tplc="BE60FD2E">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783637"/>
    <w:multiLevelType w:val="hybridMultilevel"/>
    <w:tmpl w:val="B1B020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083752"/>
    <w:multiLevelType w:val="multilevel"/>
    <w:tmpl w:val="E6F6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E1D22"/>
    <w:multiLevelType w:val="multilevel"/>
    <w:tmpl w:val="966E9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7177D9"/>
    <w:multiLevelType w:val="multilevel"/>
    <w:tmpl w:val="10AA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944917"/>
    <w:multiLevelType w:val="multilevel"/>
    <w:tmpl w:val="5290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07679"/>
    <w:multiLevelType w:val="hybridMultilevel"/>
    <w:tmpl w:val="5CD271A6"/>
    <w:lvl w:ilvl="0" w:tplc="A8F2C40A">
      <w:start w:val="9"/>
      <w:numFmt w:val="bullet"/>
      <w:lvlText w:val="-"/>
      <w:lvlJc w:val="left"/>
      <w:pPr>
        <w:ind w:left="1068" w:hanging="360"/>
      </w:pPr>
      <w:rPr>
        <w:rFonts w:ascii="Aptos" w:eastAsia="Lucida Sans Unicode" w:hAnsi="Aptos"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6" w15:restartNumberingAfterBreak="0">
    <w:nsid w:val="3E910919"/>
    <w:multiLevelType w:val="hybridMultilevel"/>
    <w:tmpl w:val="85720C6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3EA04B05"/>
    <w:multiLevelType w:val="hybridMultilevel"/>
    <w:tmpl w:val="A6EC30EE"/>
    <w:lvl w:ilvl="0" w:tplc="040C0005">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8" w15:restartNumberingAfterBreak="0">
    <w:nsid w:val="3F7F39D7"/>
    <w:multiLevelType w:val="multilevel"/>
    <w:tmpl w:val="707E2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B52C4D"/>
    <w:multiLevelType w:val="hybridMultilevel"/>
    <w:tmpl w:val="D97CFB2A"/>
    <w:lvl w:ilvl="0" w:tplc="DAD83FAA">
      <w:start w:val="1"/>
      <w:numFmt w:val="bullet"/>
      <w:lvlText w:val="-"/>
      <w:lvlJc w:val="left"/>
      <w:pPr>
        <w:ind w:left="720" w:hanging="360"/>
      </w:pPr>
      <w:rPr>
        <w:rFonts w:ascii="Times New Roman" w:eastAsia="Lucida Sans Unicode"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2295624"/>
    <w:multiLevelType w:val="multilevel"/>
    <w:tmpl w:val="BF722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F2237E"/>
    <w:multiLevelType w:val="hybridMultilevel"/>
    <w:tmpl w:val="7D1E5FAC"/>
    <w:lvl w:ilvl="0" w:tplc="EF785FF4">
      <w:start w:val="9"/>
      <w:numFmt w:val="bullet"/>
      <w:lvlText w:val="-"/>
      <w:lvlJc w:val="left"/>
      <w:pPr>
        <w:ind w:left="720" w:hanging="360"/>
      </w:pPr>
      <w:rPr>
        <w:rFonts w:ascii="Aptos" w:eastAsia="Lucida Sans Unicode"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51450B4C"/>
    <w:multiLevelType w:val="multilevel"/>
    <w:tmpl w:val="2268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EA56AC"/>
    <w:multiLevelType w:val="multilevel"/>
    <w:tmpl w:val="855CB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7E3FF2"/>
    <w:multiLevelType w:val="hybridMultilevel"/>
    <w:tmpl w:val="D35E58E0"/>
    <w:lvl w:ilvl="0" w:tplc="0386983E">
      <w:start w:val="1"/>
      <w:numFmt w:val="decimal"/>
      <w:lvlText w:val="%1)"/>
      <w:lvlJc w:val="left"/>
      <w:pPr>
        <w:ind w:left="720" w:hanging="360"/>
      </w:pPr>
      <w:rPr>
        <w:b w:val="0"/>
        <w:bCs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15:restartNumberingAfterBreak="0">
    <w:nsid w:val="587F5041"/>
    <w:multiLevelType w:val="multilevel"/>
    <w:tmpl w:val="0CFE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024D04"/>
    <w:multiLevelType w:val="multilevel"/>
    <w:tmpl w:val="CE9A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352BCC"/>
    <w:multiLevelType w:val="multilevel"/>
    <w:tmpl w:val="E492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614080"/>
    <w:multiLevelType w:val="hybridMultilevel"/>
    <w:tmpl w:val="3FB425B2"/>
    <w:lvl w:ilvl="0" w:tplc="7818ADB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7C9B4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469E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1A1D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E828A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4C1BE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F05C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1A7F7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32249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FC6435"/>
    <w:multiLevelType w:val="hybridMultilevel"/>
    <w:tmpl w:val="23247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C14C11"/>
    <w:multiLevelType w:val="multilevel"/>
    <w:tmpl w:val="E3F6D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E1F19"/>
    <w:multiLevelType w:val="hybridMultilevel"/>
    <w:tmpl w:val="85720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14843C3"/>
    <w:multiLevelType w:val="multilevel"/>
    <w:tmpl w:val="849CE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B6D8C"/>
    <w:multiLevelType w:val="multilevel"/>
    <w:tmpl w:val="A8BE1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BA132F"/>
    <w:multiLevelType w:val="multilevel"/>
    <w:tmpl w:val="715A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2F63FF"/>
    <w:multiLevelType w:val="hybridMultilevel"/>
    <w:tmpl w:val="E2EE4F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59358A0"/>
    <w:multiLevelType w:val="hybridMultilevel"/>
    <w:tmpl w:val="91B2EA4C"/>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37" w15:restartNumberingAfterBreak="0">
    <w:nsid w:val="76130A19"/>
    <w:multiLevelType w:val="multilevel"/>
    <w:tmpl w:val="1804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EA3256"/>
    <w:multiLevelType w:val="hybridMultilevel"/>
    <w:tmpl w:val="EDEC24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7F484A23"/>
    <w:multiLevelType w:val="hybridMultilevel"/>
    <w:tmpl w:val="FE12B49E"/>
    <w:lvl w:ilvl="0" w:tplc="304666E4">
      <w:start w:val="1"/>
      <w:numFmt w:val="decimal"/>
      <w:lvlText w:val="%1."/>
      <w:lvlJc w:val="left"/>
      <w:pPr>
        <w:ind w:left="720" w:hanging="360"/>
      </w:pPr>
      <w:rPr>
        <w:b w:val="0"/>
        <w:bCs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1256087260">
    <w:abstractNumId w:val="35"/>
  </w:num>
  <w:num w:numId="2" w16cid:durableId="30420918">
    <w:abstractNumId w:val="9"/>
  </w:num>
  <w:num w:numId="3" w16cid:durableId="569970782">
    <w:abstractNumId w:val="2"/>
  </w:num>
  <w:num w:numId="4" w16cid:durableId="913590639">
    <w:abstractNumId w:val="17"/>
  </w:num>
  <w:num w:numId="5" w16cid:durableId="1078943454">
    <w:abstractNumId w:val="28"/>
  </w:num>
  <w:num w:numId="6" w16cid:durableId="1309868090">
    <w:abstractNumId w:val="29"/>
  </w:num>
  <w:num w:numId="7" w16cid:durableId="296835484">
    <w:abstractNumId w:val="36"/>
  </w:num>
  <w:num w:numId="8" w16cid:durableId="14305474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13884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2256517">
    <w:abstractNumId w:val="21"/>
  </w:num>
  <w:num w:numId="11" w16cid:durableId="2064525647">
    <w:abstractNumId w:val="15"/>
  </w:num>
  <w:num w:numId="12" w16cid:durableId="1189565131">
    <w:abstractNumId w:val="6"/>
  </w:num>
  <w:num w:numId="13" w16cid:durableId="1397972662">
    <w:abstractNumId w:val="5"/>
  </w:num>
  <w:num w:numId="14" w16cid:durableId="816259556">
    <w:abstractNumId w:val="19"/>
  </w:num>
  <w:num w:numId="15" w16cid:durableId="6137554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3900253">
    <w:abstractNumId w:val="38"/>
  </w:num>
  <w:num w:numId="17" w16cid:durableId="1460681898">
    <w:abstractNumId w:val="23"/>
  </w:num>
  <w:num w:numId="18" w16cid:durableId="910576418">
    <w:abstractNumId w:val="12"/>
  </w:num>
  <w:num w:numId="19" w16cid:durableId="208228095">
    <w:abstractNumId w:val="18"/>
  </w:num>
  <w:num w:numId="20" w16cid:durableId="1153257921">
    <w:abstractNumId w:val="20"/>
  </w:num>
  <w:num w:numId="21" w16cid:durableId="1226915636">
    <w:abstractNumId w:val="1"/>
  </w:num>
  <w:num w:numId="22" w16cid:durableId="87116176">
    <w:abstractNumId w:val="30"/>
  </w:num>
  <w:num w:numId="23" w16cid:durableId="1635528562">
    <w:abstractNumId w:val="4"/>
  </w:num>
  <w:num w:numId="24" w16cid:durableId="1422144288">
    <w:abstractNumId w:val="7"/>
  </w:num>
  <w:num w:numId="25" w16cid:durableId="133957817">
    <w:abstractNumId w:val="0"/>
  </w:num>
  <w:num w:numId="26" w16cid:durableId="1166945885">
    <w:abstractNumId w:val="32"/>
  </w:num>
  <w:num w:numId="27" w16cid:durableId="1864400413">
    <w:abstractNumId w:val="33"/>
  </w:num>
  <w:num w:numId="28" w16cid:durableId="2061123822">
    <w:abstractNumId w:val="8"/>
  </w:num>
  <w:num w:numId="29" w16cid:durableId="1883784581">
    <w:abstractNumId w:val="16"/>
  </w:num>
  <w:num w:numId="30" w16cid:durableId="689375697">
    <w:abstractNumId w:val="31"/>
  </w:num>
  <w:num w:numId="31" w16cid:durableId="1264918201">
    <w:abstractNumId w:val="10"/>
  </w:num>
  <w:num w:numId="32" w16cid:durableId="1243637129">
    <w:abstractNumId w:val="14"/>
  </w:num>
  <w:num w:numId="33" w16cid:durableId="1364554494">
    <w:abstractNumId w:val="3"/>
  </w:num>
  <w:num w:numId="34" w16cid:durableId="1215502022">
    <w:abstractNumId w:val="26"/>
  </w:num>
  <w:num w:numId="35" w16cid:durableId="363599284">
    <w:abstractNumId w:val="25"/>
  </w:num>
  <w:num w:numId="36" w16cid:durableId="1980768087">
    <w:abstractNumId w:val="22"/>
  </w:num>
  <w:num w:numId="37" w16cid:durableId="395445369">
    <w:abstractNumId w:val="11"/>
  </w:num>
  <w:num w:numId="38" w16cid:durableId="1699043287">
    <w:abstractNumId w:val="34"/>
  </w:num>
  <w:num w:numId="39" w16cid:durableId="491600490">
    <w:abstractNumId w:val="27"/>
  </w:num>
  <w:num w:numId="40" w16cid:durableId="1660310846">
    <w:abstractNumId w:val="37"/>
  </w:num>
  <w:num w:numId="41" w16cid:durableId="1921253599">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C00"/>
    <w:rsid w:val="00012CD4"/>
    <w:rsid w:val="00021E28"/>
    <w:rsid w:val="00022D25"/>
    <w:rsid w:val="000314C3"/>
    <w:rsid w:val="0003227B"/>
    <w:rsid w:val="00036765"/>
    <w:rsid w:val="00036F3F"/>
    <w:rsid w:val="00044113"/>
    <w:rsid w:val="00054250"/>
    <w:rsid w:val="0005757D"/>
    <w:rsid w:val="000758BF"/>
    <w:rsid w:val="000830C5"/>
    <w:rsid w:val="000A37B1"/>
    <w:rsid w:val="000A7304"/>
    <w:rsid w:val="000B1601"/>
    <w:rsid w:val="000B1BC1"/>
    <w:rsid w:val="001227BE"/>
    <w:rsid w:val="00123B76"/>
    <w:rsid w:val="00150091"/>
    <w:rsid w:val="0016242F"/>
    <w:rsid w:val="00190078"/>
    <w:rsid w:val="0019401B"/>
    <w:rsid w:val="001C0232"/>
    <w:rsid w:val="001C1B96"/>
    <w:rsid w:val="001D59DC"/>
    <w:rsid w:val="001E1806"/>
    <w:rsid w:val="001E7638"/>
    <w:rsid w:val="00201F44"/>
    <w:rsid w:val="00225C28"/>
    <w:rsid w:val="0025178F"/>
    <w:rsid w:val="0027700F"/>
    <w:rsid w:val="002B4C00"/>
    <w:rsid w:val="00316DA8"/>
    <w:rsid w:val="003378D8"/>
    <w:rsid w:val="0034777B"/>
    <w:rsid w:val="003A0554"/>
    <w:rsid w:val="003A419B"/>
    <w:rsid w:val="003F345A"/>
    <w:rsid w:val="00433BCC"/>
    <w:rsid w:val="00435B23"/>
    <w:rsid w:val="00443631"/>
    <w:rsid w:val="00446138"/>
    <w:rsid w:val="004851ED"/>
    <w:rsid w:val="0049297B"/>
    <w:rsid w:val="004C42D7"/>
    <w:rsid w:val="00506218"/>
    <w:rsid w:val="00521E81"/>
    <w:rsid w:val="0052546E"/>
    <w:rsid w:val="005339D7"/>
    <w:rsid w:val="0055212C"/>
    <w:rsid w:val="005B0AC6"/>
    <w:rsid w:val="005B2C98"/>
    <w:rsid w:val="005B64C4"/>
    <w:rsid w:val="005D2806"/>
    <w:rsid w:val="005E51A5"/>
    <w:rsid w:val="00615C5F"/>
    <w:rsid w:val="00633942"/>
    <w:rsid w:val="00644CEA"/>
    <w:rsid w:val="006B7D2B"/>
    <w:rsid w:val="006D5E37"/>
    <w:rsid w:val="006E56A6"/>
    <w:rsid w:val="006F1ED4"/>
    <w:rsid w:val="00710212"/>
    <w:rsid w:val="00715574"/>
    <w:rsid w:val="00751E4D"/>
    <w:rsid w:val="007975E7"/>
    <w:rsid w:val="007A0D6C"/>
    <w:rsid w:val="007C1780"/>
    <w:rsid w:val="007D5358"/>
    <w:rsid w:val="007F4F8B"/>
    <w:rsid w:val="0081105A"/>
    <w:rsid w:val="00825C07"/>
    <w:rsid w:val="00856A68"/>
    <w:rsid w:val="0089178D"/>
    <w:rsid w:val="00894297"/>
    <w:rsid w:val="008943EF"/>
    <w:rsid w:val="008A1D4B"/>
    <w:rsid w:val="008E2C28"/>
    <w:rsid w:val="008E4ECA"/>
    <w:rsid w:val="00920FD4"/>
    <w:rsid w:val="00932E3F"/>
    <w:rsid w:val="00951FCD"/>
    <w:rsid w:val="00956381"/>
    <w:rsid w:val="009640F2"/>
    <w:rsid w:val="00975CE7"/>
    <w:rsid w:val="009A16B3"/>
    <w:rsid w:val="009B3F4F"/>
    <w:rsid w:val="009C4893"/>
    <w:rsid w:val="009D34DE"/>
    <w:rsid w:val="009E01FD"/>
    <w:rsid w:val="009E232C"/>
    <w:rsid w:val="009F1DDE"/>
    <w:rsid w:val="00A27E07"/>
    <w:rsid w:val="00A42B0B"/>
    <w:rsid w:val="00A4722D"/>
    <w:rsid w:val="00A726AD"/>
    <w:rsid w:val="00AD3829"/>
    <w:rsid w:val="00B1028F"/>
    <w:rsid w:val="00B264CE"/>
    <w:rsid w:val="00B40677"/>
    <w:rsid w:val="00B70AB2"/>
    <w:rsid w:val="00BB0C92"/>
    <w:rsid w:val="00BB20BB"/>
    <w:rsid w:val="00BB7461"/>
    <w:rsid w:val="00BE5555"/>
    <w:rsid w:val="00BE5B4E"/>
    <w:rsid w:val="00BF1AAC"/>
    <w:rsid w:val="00BF274C"/>
    <w:rsid w:val="00BF7AD7"/>
    <w:rsid w:val="00C0346C"/>
    <w:rsid w:val="00C17561"/>
    <w:rsid w:val="00C20B34"/>
    <w:rsid w:val="00C20FDD"/>
    <w:rsid w:val="00C27782"/>
    <w:rsid w:val="00C61B9E"/>
    <w:rsid w:val="00C655F9"/>
    <w:rsid w:val="00C706AD"/>
    <w:rsid w:val="00C72CB8"/>
    <w:rsid w:val="00C95D43"/>
    <w:rsid w:val="00CE4F62"/>
    <w:rsid w:val="00D01B5D"/>
    <w:rsid w:val="00D07791"/>
    <w:rsid w:val="00D453BC"/>
    <w:rsid w:val="00D51F3A"/>
    <w:rsid w:val="00D63C96"/>
    <w:rsid w:val="00D97FF6"/>
    <w:rsid w:val="00DA5C1C"/>
    <w:rsid w:val="00DC4A0B"/>
    <w:rsid w:val="00DC6DAF"/>
    <w:rsid w:val="00DD22F2"/>
    <w:rsid w:val="00E26825"/>
    <w:rsid w:val="00E45B5B"/>
    <w:rsid w:val="00E55BCA"/>
    <w:rsid w:val="00E56086"/>
    <w:rsid w:val="00E85CD6"/>
    <w:rsid w:val="00E95D4A"/>
    <w:rsid w:val="00F03439"/>
    <w:rsid w:val="00F03544"/>
    <w:rsid w:val="00F23619"/>
    <w:rsid w:val="00F24DFD"/>
    <w:rsid w:val="00F35D53"/>
    <w:rsid w:val="00F362B2"/>
    <w:rsid w:val="00F47555"/>
    <w:rsid w:val="00F51AA4"/>
    <w:rsid w:val="00F51B96"/>
    <w:rsid w:val="00F61717"/>
    <w:rsid w:val="00F6197F"/>
    <w:rsid w:val="00F6650E"/>
    <w:rsid w:val="00F6761E"/>
    <w:rsid w:val="00F868A4"/>
    <w:rsid w:val="00FB4F3C"/>
    <w:rsid w:val="00FB7D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FBA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B4C00"/>
  </w:style>
  <w:style w:type="paragraph" w:styleId="Titre3">
    <w:name w:val="heading 3"/>
    <w:basedOn w:val="Normal"/>
    <w:next w:val="Normal"/>
    <w:link w:val="Titre3Car"/>
    <w:uiPriority w:val="9"/>
    <w:semiHidden/>
    <w:unhideWhenUsed/>
    <w:qFormat/>
    <w:rsid w:val="001C1B96"/>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semiHidden/>
    <w:unhideWhenUsed/>
    <w:qFormat/>
    <w:rsid w:val="0019007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32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95D43"/>
    <w:pPr>
      <w:ind w:left="720"/>
      <w:contextualSpacing/>
    </w:pPr>
  </w:style>
  <w:style w:type="paragraph" w:customStyle="1" w:styleId="Corps">
    <w:name w:val="Corps"/>
    <w:rsid w:val="00D97FF6"/>
    <w:rPr>
      <w:rFonts w:ascii="Helvetica Neue" w:eastAsia="Arial Unicode MS" w:hAnsi="Helvetica Neue" w:cs="Arial Unicode MS"/>
      <w:color w:val="000000"/>
      <w:sz w:val="22"/>
      <w:szCs w:val="22"/>
      <w:lang w:eastAsia="fr-FR"/>
    </w:rPr>
  </w:style>
  <w:style w:type="paragraph" w:styleId="NormalWeb">
    <w:name w:val="Normal (Web)"/>
    <w:basedOn w:val="Normal"/>
    <w:uiPriority w:val="99"/>
    <w:unhideWhenUsed/>
    <w:rsid w:val="00D97FF6"/>
    <w:pPr>
      <w:spacing w:before="100" w:beforeAutospacing="1" w:after="100" w:afterAutospacing="1"/>
    </w:pPr>
    <w:rPr>
      <w:rFonts w:ascii="Times New Roman" w:eastAsia="Times New Roman" w:hAnsi="Times New Roman" w:cs="Times New Roman"/>
      <w:lang w:eastAsia="fr-FR"/>
    </w:rPr>
  </w:style>
  <w:style w:type="paragraph" w:customStyle="1" w:styleId="Default">
    <w:name w:val="Default"/>
    <w:rsid w:val="00D01B5D"/>
    <w:pPr>
      <w:autoSpaceDE w:val="0"/>
      <w:autoSpaceDN w:val="0"/>
      <w:adjustRightInd w:val="0"/>
    </w:pPr>
    <w:rPr>
      <w:rFonts w:ascii="Arial" w:hAnsi="Arial" w:cs="Arial"/>
      <w:color w:val="000000"/>
    </w:rPr>
  </w:style>
  <w:style w:type="character" w:styleId="Lienhypertexte">
    <w:name w:val="Hyperlink"/>
    <w:basedOn w:val="Policepardfaut"/>
    <w:uiPriority w:val="99"/>
    <w:unhideWhenUsed/>
    <w:rsid w:val="00D01B5D"/>
    <w:rPr>
      <w:color w:val="0563C1" w:themeColor="hyperlink"/>
      <w:u w:val="single"/>
    </w:rPr>
  </w:style>
  <w:style w:type="paragraph" w:styleId="En-tte">
    <w:name w:val="header"/>
    <w:basedOn w:val="Normal"/>
    <w:link w:val="En-tteCar"/>
    <w:uiPriority w:val="99"/>
    <w:unhideWhenUsed/>
    <w:rsid w:val="00D01B5D"/>
    <w:pPr>
      <w:tabs>
        <w:tab w:val="center" w:pos="4536"/>
        <w:tab w:val="right" w:pos="9072"/>
      </w:tabs>
    </w:pPr>
  </w:style>
  <w:style w:type="character" w:customStyle="1" w:styleId="En-tteCar">
    <w:name w:val="En-tête Car"/>
    <w:basedOn w:val="Policepardfaut"/>
    <w:link w:val="En-tte"/>
    <w:uiPriority w:val="99"/>
    <w:rsid w:val="00D01B5D"/>
  </w:style>
  <w:style w:type="paragraph" w:styleId="Pieddepage">
    <w:name w:val="footer"/>
    <w:basedOn w:val="Normal"/>
    <w:link w:val="PieddepageCar"/>
    <w:uiPriority w:val="99"/>
    <w:unhideWhenUsed/>
    <w:rsid w:val="00D01B5D"/>
    <w:pPr>
      <w:tabs>
        <w:tab w:val="center" w:pos="4536"/>
        <w:tab w:val="right" w:pos="9072"/>
      </w:tabs>
    </w:pPr>
  </w:style>
  <w:style w:type="character" w:customStyle="1" w:styleId="PieddepageCar">
    <w:name w:val="Pied de page Car"/>
    <w:basedOn w:val="Policepardfaut"/>
    <w:link w:val="Pieddepage"/>
    <w:uiPriority w:val="99"/>
    <w:rsid w:val="00D01B5D"/>
  </w:style>
  <w:style w:type="character" w:styleId="Mentionnonrsolue">
    <w:name w:val="Unresolved Mention"/>
    <w:basedOn w:val="Policepardfaut"/>
    <w:uiPriority w:val="99"/>
    <w:rsid w:val="003A419B"/>
    <w:rPr>
      <w:color w:val="605E5C"/>
      <w:shd w:val="clear" w:color="auto" w:fill="E1DFDD"/>
    </w:rPr>
  </w:style>
  <w:style w:type="character" w:styleId="Lienhypertextesuivivisit">
    <w:name w:val="FollowedHyperlink"/>
    <w:basedOn w:val="Policepardfaut"/>
    <w:uiPriority w:val="99"/>
    <w:semiHidden/>
    <w:unhideWhenUsed/>
    <w:rsid w:val="0005757D"/>
    <w:rPr>
      <w:color w:val="954F72" w:themeColor="followedHyperlink"/>
      <w:u w:val="single"/>
    </w:rPr>
  </w:style>
  <w:style w:type="character" w:customStyle="1" w:styleId="Titre3Car">
    <w:name w:val="Titre 3 Car"/>
    <w:basedOn w:val="Policepardfaut"/>
    <w:link w:val="Titre3"/>
    <w:uiPriority w:val="9"/>
    <w:semiHidden/>
    <w:rsid w:val="001C1B96"/>
    <w:rPr>
      <w:rFonts w:asciiTheme="majorHAnsi" w:eastAsiaTheme="majorEastAsia" w:hAnsiTheme="majorHAnsi" w:cstheme="majorBidi"/>
      <w:color w:val="1F4D78" w:themeColor="accent1" w:themeShade="7F"/>
    </w:rPr>
  </w:style>
  <w:style w:type="character" w:customStyle="1" w:styleId="Titre4Car">
    <w:name w:val="Titre 4 Car"/>
    <w:basedOn w:val="Policepardfaut"/>
    <w:link w:val="Titre4"/>
    <w:uiPriority w:val="9"/>
    <w:semiHidden/>
    <w:rsid w:val="00190078"/>
    <w:rPr>
      <w:rFonts w:asciiTheme="majorHAnsi" w:eastAsiaTheme="majorEastAsia" w:hAnsiTheme="majorHAnsi" w:cstheme="majorBidi"/>
      <w:i/>
      <w:iCs/>
      <w:color w:val="2E74B5" w:themeColor="accent1" w:themeShade="BF"/>
    </w:rPr>
  </w:style>
  <w:style w:type="paragraph" w:styleId="Rvision">
    <w:name w:val="Revision"/>
    <w:hidden/>
    <w:uiPriority w:val="99"/>
    <w:semiHidden/>
    <w:rsid w:val="00521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441413">
      <w:bodyDiv w:val="1"/>
      <w:marLeft w:val="0"/>
      <w:marRight w:val="0"/>
      <w:marTop w:val="0"/>
      <w:marBottom w:val="0"/>
      <w:divBdr>
        <w:top w:val="none" w:sz="0" w:space="0" w:color="auto"/>
        <w:left w:val="none" w:sz="0" w:space="0" w:color="auto"/>
        <w:bottom w:val="none" w:sz="0" w:space="0" w:color="auto"/>
        <w:right w:val="none" w:sz="0" w:space="0" w:color="auto"/>
      </w:divBdr>
      <w:divsChild>
        <w:div w:id="1469593038">
          <w:marLeft w:val="446"/>
          <w:marRight w:val="0"/>
          <w:marTop w:val="0"/>
          <w:marBottom w:val="0"/>
          <w:divBdr>
            <w:top w:val="none" w:sz="0" w:space="0" w:color="auto"/>
            <w:left w:val="none" w:sz="0" w:space="0" w:color="auto"/>
            <w:bottom w:val="none" w:sz="0" w:space="0" w:color="auto"/>
            <w:right w:val="none" w:sz="0" w:space="0" w:color="auto"/>
          </w:divBdr>
        </w:div>
        <w:div w:id="2139646833">
          <w:marLeft w:val="446"/>
          <w:marRight w:val="0"/>
          <w:marTop w:val="0"/>
          <w:marBottom w:val="0"/>
          <w:divBdr>
            <w:top w:val="none" w:sz="0" w:space="0" w:color="auto"/>
            <w:left w:val="none" w:sz="0" w:space="0" w:color="auto"/>
            <w:bottom w:val="none" w:sz="0" w:space="0" w:color="auto"/>
            <w:right w:val="none" w:sz="0" w:space="0" w:color="auto"/>
          </w:divBdr>
        </w:div>
        <w:div w:id="446124104">
          <w:marLeft w:val="446"/>
          <w:marRight w:val="0"/>
          <w:marTop w:val="0"/>
          <w:marBottom w:val="0"/>
          <w:divBdr>
            <w:top w:val="none" w:sz="0" w:space="0" w:color="auto"/>
            <w:left w:val="none" w:sz="0" w:space="0" w:color="auto"/>
            <w:bottom w:val="none" w:sz="0" w:space="0" w:color="auto"/>
            <w:right w:val="none" w:sz="0" w:space="0" w:color="auto"/>
          </w:divBdr>
        </w:div>
        <w:div w:id="698119924">
          <w:marLeft w:val="446"/>
          <w:marRight w:val="0"/>
          <w:marTop w:val="0"/>
          <w:marBottom w:val="0"/>
          <w:divBdr>
            <w:top w:val="none" w:sz="0" w:space="0" w:color="auto"/>
            <w:left w:val="none" w:sz="0" w:space="0" w:color="auto"/>
            <w:bottom w:val="none" w:sz="0" w:space="0" w:color="auto"/>
            <w:right w:val="none" w:sz="0" w:space="0" w:color="auto"/>
          </w:divBdr>
        </w:div>
      </w:divsChild>
    </w:div>
    <w:div w:id="131024157">
      <w:bodyDiv w:val="1"/>
      <w:marLeft w:val="0"/>
      <w:marRight w:val="0"/>
      <w:marTop w:val="0"/>
      <w:marBottom w:val="0"/>
      <w:divBdr>
        <w:top w:val="none" w:sz="0" w:space="0" w:color="auto"/>
        <w:left w:val="none" w:sz="0" w:space="0" w:color="auto"/>
        <w:bottom w:val="none" w:sz="0" w:space="0" w:color="auto"/>
        <w:right w:val="none" w:sz="0" w:space="0" w:color="auto"/>
      </w:divBdr>
    </w:div>
    <w:div w:id="178158980">
      <w:bodyDiv w:val="1"/>
      <w:marLeft w:val="0"/>
      <w:marRight w:val="0"/>
      <w:marTop w:val="0"/>
      <w:marBottom w:val="0"/>
      <w:divBdr>
        <w:top w:val="none" w:sz="0" w:space="0" w:color="auto"/>
        <w:left w:val="none" w:sz="0" w:space="0" w:color="auto"/>
        <w:bottom w:val="none" w:sz="0" w:space="0" w:color="auto"/>
        <w:right w:val="none" w:sz="0" w:space="0" w:color="auto"/>
      </w:divBdr>
    </w:div>
    <w:div w:id="762839551">
      <w:bodyDiv w:val="1"/>
      <w:marLeft w:val="0"/>
      <w:marRight w:val="0"/>
      <w:marTop w:val="0"/>
      <w:marBottom w:val="0"/>
      <w:divBdr>
        <w:top w:val="none" w:sz="0" w:space="0" w:color="auto"/>
        <w:left w:val="none" w:sz="0" w:space="0" w:color="auto"/>
        <w:bottom w:val="none" w:sz="0" w:space="0" w:color="auto"/>
        <w:right w:val="none" w:sz="0" w:space="0" w:color="auto"/>
      </w:divBdr>
    </w:div>
    <w:div w:id="811480660">
      <w:bodyDiv w:val="1"/>
      <w:marLeft w:val="0"/>
      <w:marRight w:val="0"/>
      <w:marTop w:val="0"/>
      <w:marBottom w:val="0"/>
      <w:divBdr>
        <w:top w:val="none" w:sz="0" w:space="0" w:color="auto"/>
        <w:left w:val="none" w:sz="0" w:space="0" w:color="auto"/>
        <w:bottom w:val="none" w:sz="0" w:space="0" w:color="auto"/>
        <w:right w:val="none" w:sz="0" w:space="0" w:color="auto"/>
      </w:divBdr>
    </w:div>
    <w:div w:id="933897162">
      <w:bodyDiv w:val="1"/>
      <w:marLeft w:val="0"/>
      <w:marRight w:val="0"/>
      <w:marTop w:val="0"/>
      <w:marBottom w:val="0"/>
      <w:divBdr>
        <w:top w:val="none" w:sz="0" w:space="0" w:color="auto"/>
        <w:left w:val="none" w:sz="0" w:space="0" w:color="auto"/>
        <w:bottom w:val="none" w:sz="0" w:space="0" w:color="auto"/>
        <w:right w:val="none" w:sz="0" w:space="0" w:color="auto"/>
      </w:divBdr>
      <w:divsChild>
        <w:div w:id="1155219062">
          <w:marLeft w:val="446"/>
          <w:marRight w:val="0"/>
          <w:marTop w:val="0"/>
          <w:marBottom w:val="0"/>
          <w:divBdr>
            <w:top w:val="none" w:sz="0" w:space="0" w:color="auto"/>
            <w:left w:val="none" w:sz="0" w:space="0" w:color="auto"/>
            <w:bottom w:val="none" w:sz="0" w:space="0" w:color="auto"/>
            <w:right w:val="none" w:sz="0" w:space="0" w:color="auto"/>
          </w:divBdr>
        </w:div>
        <w:div w:id="1840803041">
          <w:marLeft w:val="446"/>
          <w:marRight w:val="0"/>
          <w:marTop w:val="0"/>
          <w:marBottom w:val="0"/>
          <w:divBdr>
            <w:top w:val="none" w:sz="0" w:space="0" w:color="auto"/>
            <w:left w:val="none" w:sz="0" w:space="0" w:color="auto"/>
            <w:bottom w:val="none" w:sz="0" w:space="0" w:color="auto"/>
            <w:right w:val="none" w:sz="0" w:space="0" w:color="auto"/>
          </w:divBdr>
        </w:div>
        <w:div w:id="1024018996">
          <w:marLeft w:val="446"/>
          <w:marRight w:val="0"/>
          <w:marTop w:val="0"/>
          <w:marBottom w:val="0"/>
          <w:divBdr>
            <w:top w:val="none" w:sz="0" w:space="0" w:color="auto"/>
            <w:left w:val="none" w:sz="0" w:space="0" w:color="auto"/>
            <w:bottom w:val="none" w:sz="0" w:space="0" w:color="auto"/>
            <w:right w:val="none" w:sz="0" w:space="0" w:color="auto"/>
          </w:divBdr>
        </w:div>
        <w:div w:id="354616799">
          <w:marLeft w:val="446"/>
          <w:marRight w:val="0"/>
          <w:marTop w:val="0"/>
          <w:marBottom w:val="0"/>
          <w:divBdr>
            <w:top w:val="none" w:sz="0" w:space="0" w:color="auto"/>
            <w:left w:val="none" w:sz="0" w:space="0" w:color="auto"/>
            <w:bottom w:val="none" w:sz="0" w:space="0" w:color="auto"/>
            <w:right w:val="none" w:sz="0" w:space="0" w:color="auto"/>
          </w:divBdr>
        </w:div>
      </w:divsChild>
    </w:div>
    <w:div w:id="942223052">
      <w:bodyDiv w:val="1"/>
      <w:marLeft w:val="0"/>
      <w:marRight w:val="0"/>
      <w:marTop w:val="0"/>
      <w:marBottom w:val="0"/>
      <w:divBdr>
        <w:top w:val="none" w:sz="0" w:space="0" w:color="auto"/>
        <w:left w:val="none" w:sz="0" w:space="0" w:color="auto"/>
        <w:bottom w:val="none" w:sz="0" w:space="0" w:color="auto"/>
        <w:right w:val="none" w:sz="0" w:space="0" w:color="auto"/>
      </w:divBdr>
    </w:div>
    <w:div w:id="1242839168">
      <w:bodyDiv w:val="1"/>
      <w:marLeft w:val="0"/>
      <w:marRight w:val="0"/>
      <w:marTop w:val="0"/>
      <w:marBottom w:val="0"/>
      <w:divBdr>
        <w:top w:val="none" w:sz="0" w:space="0" w:color="auto"/>
        <w:left w:val="none" w:sz="0" w:space="0" w:color="auto"/>
        <w:bottom w:val="none" w:sz="0" w:space="0" w:color="auto"/>
        <w:right w:val="none" w:sz="0" w:space="0" w:color="auto"/>
      </w:divBdr>
    </w:div>
    <w:div w:id="1555463802">
      <w:bodyDiv w:val="1"/>
      <w:marLeft w:val="0"/>
      <w:marRight w:val="0"/>
      <w:marTop w:val="0"/>
      <w:marBottom w:val="0"/>
      <w:divBdr>
        <w:top w:val="none" w:sz="0" w:space="0" w:color="auto"/>
        <w:left w:val="none" w:sz="0" w:space="0" w:color="auto"/>
        <w:bottom w:val="none" w:sz="0" w:space="0" w:color="auto"/>
        <w:right w:val="none" w:sz="0" w:space="0" w:color="auto"/>
      </w:divBdr>
      <w:divsChild>
        <w:div w:id="1879201975">
          <w:marLeft w:val="446"/>
          <w:marRight w:val="0"/>
          <w:marTop w:val="0"/>
          <w:marBottom w:val="0"/>
          <w:divBdr>
            <w:top w:val="none" w:sz="0" w:space="0" w:color="auto"/>
            <w:left w:val="none" w:sz="0" w:space="0" w:color="auto"/>
            <w:bottom w:val="none" w:sz="0" w:space="0" w:color="auto"/>
            <w:right w:val="none" w:sz="0" w:space="0" w:color="auto"/>
          </w:divBdr>
        </w:div>
        <w:div w:id="1513758421">
          <w:marLeft w:val="446"/>
          <w:marRight w:val="0"/>
          <w:marTop w:val="0"/>
          <w:marBottom w:val="0"/>
          <w:divBdr>
            <w:top w:val="none" w:sz="0" w:space="0" w:color="auto"/>
            <w:left w:val="none" w:sz="0" w:space="0" w:color="auto"/>
            <w:bottom w:val="none" w:sz="0" w:space="0" w:color="auto"/>
            <w:right w:val="none" w:sz="0" w:space="0" w:color="auto"/>
          </w:divBdr>
        </w:div>
        <w:div w:id="418871976">
          <w:marLeft w:val="446"/>
          <w:marRight w:val="0"/>
          <w:marTop w:val="0"/>
          <w:marBottom w:val="0"/>
          <w:divBdr>
            <w:top w:val="none" w:sz="0" w:space="0" w:color="auto"/>
            <w:left w:val="none" w:sz="0" w:space="0" w:color="auto"/>
            <w:bottom w:val="none" w:sz="0" w:space="0" w:color="auto"/>
            <w:right w:val="none" w:sz="0" w:space="0" w:color="auto"/>
          </w:divBdr>
        </w:div>
        <w:div w:id="2123108239">
          <w:marLeft w:val="446"/>
          <w:marRight w:val="0"/>
          <w:marTop w:val="0"/>
          <w:marBottom w:val="0"/>
          <w:divBdr>
            <w:top w:val="none" w:sz="0" w:space="0" w:color="auto"/>
            <w:left w:val="none" w:sz="0" w:space="0" w:color="auto"/>
            <w:bottom w:val="none" w:sz="0" w:space="0" w:color="auto"/>
            <w:right w:val="none" w:sz="0" w:space="0" w:color="auto"/>
          </w:divBdr>
        </w:div>
      </w:divsChild>
    </w:div>
    <w:div w:id="1810396092">
      <w:bodyDiv w:val="1"/>
      <w:marLeft w:val="0"/>
      <w:marRight w:val="0"/>
      <w:marTop w:val="0"/>
      <w:marBottom w:val="0"/>
      <w:divBdr>
        <w:top w:val="none" w:sz="0" w:space="0" w:color="auto"/>
        <w:left w:val="none" w:sz="0" w:space="0" w:color="auto"/>
        <w:bottom w:val="none" w:sz="0" w:space="0" w:color="auto"/>
        <w:right w:val="none" w:sz="0" w:space="0" w:color="auto"/>
      </w:divBdr>
      <w:divsChild>
        <w:div w:id="712535950">
          <w:marLeft w:val="446"/>
          <w:marRight w:val="0"/>
          <w:marTop w:val="0"/>
          <w:marBottom w:val="0"/>
          <w:divBdr>
            <w:top w:val="none" w:sz="0" w:space="0" w:color="auto"/>
            <w:left w:val="none" w:sz="0" w:space="0" w:color="auto"/>
            <w:bottom w:val="none" w:sz="0" w:space="0" w:color="auto"/>
            <w:right w:val="none" w:sz="0" w:space="0" w:color="auto"/>
          </w:divBdr>
        </w:div>
        <w:div w:id="1268804915">
          <w:marLeft w:val="446"/>
          <w:marRight w:val="0"/>
          <w:marTop w:val="0"/>
          <w:marBottom w:val="0"/>
          <w:divBdr>
            <w:top w:val="none" w:sz="0" w:space="0" w:color="auto"/>
            <w:left w:val="none" w:sz="0" w:space="0" w:color="auto"/>
            <w:bottom w:val="none" w:sz="0" w:space="0" w:color="auto"/>
            <w:right w:val="none" w:sz="0" w:space="0" w:color="auto"/>
          </w:divBdr>
        </w:div>
      </w:divsChild>
    </w:div>
    <w:div w:id="1970361501">
      <w:bodyDiv w:val="1"/>
      <w:marLeft w:val="0"/>
      <w:marRight w:val="0"/>
      <w:marTop w:val="0"/>
      <w:marBottom w:val="0"/>
      <w:divBdr>
        <w:top w:val="none" w:sz="0" w:space="0" w:color="auto"/>
        <w:left w:val="none" w:sz="0" w:space="0" w:color="auto"/>
        <w:bottom w:val="none" w:sz="0" w:space="0" w:color="auto"/>
        <w:right w:val="none" w:sz="0" w:space="0" w:color="auto"/>
      </w:divBdr>
    </w:div>
    <w:div w:id="2116319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sv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sv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image" Target="media/image17.sv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sv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5792</Words>
  <Characters>31861</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LATOUCHE</dc:creator>
  <cp:keywords/>
  <dc:description/>
  <cp:lastModifiedBy>MAQUERE FABRICE</cp:lastModifiedBy>
  <cp:revision>9</cp:revision>
  <dcterms:created xsi:type="dcterms:W3CDTF">2026-05-28T11:15:00Z</dcterms:created>
  <dcterms:modified xsi:type="dcterms:W3CDTF">2026-07-15T14:08:00Z</dcterms:modified>
</cp:coreProperties>
</file>