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1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B6D57" w:rsidRPr="00010038" w14:paraId="61C04E86" w14:textId="77777777" w:rsidTr="00531D10">
        <w:tc>
          <w:tcPr>
            <w:tcW w:w="9212" w:type="dxa"/>
          </w:tcPr>
          <w:p w14:paraId="0C23CE81" w14:textId="584519F7" w:rsidR="00EB6D57" w:rsidRPr="00010038"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Niveau</w:t>
            </w:r>
            <w:r w:rsidRPr="00010038">
              <w:rPr>
                <w:rFonts w:ascii="Arial" w:hAnsi="Arial" w:cs="Arial"/>
                <w:b/>
                <w:noProof/>
                <w:sz w:val="20"/>
                <w:szCs w:val="20"/>
                <w:lang w:eastAsia="fr-FR"/>
              </w:rPr>
              <w:t> :</w:t>
            </w:r>
            <w:r w:rsidRPr="00EB6D57">
              <w:rPr>
                <w:rFonts w:ascii="Arial" w:hAnsi="Arial" w:cs="Arial"/>
                <w:noProof/>
                <w:sz w:val="20"/>
                <w:szCs w:val="20"/>
                <w:lang w:eastAsia="fr-FR"/>
              </w:rPr>
              <w:t xml:space="preserve"> </w:t>
            </w:r>
            <w:r w:rsidR="00580CE8">
              <w:rPr>
                <w:rFonts w:ascii="Arial" w:hAnsi="Arial" w:cs="Arial"/>
                <w:noProof/>
                <w:sz w:val="20"/>
                <w:szCs w:val="20"/>
                <w:lang w:eastAsia="fr-FR"/>
              </w:rPr>
              <w:t>PREMIERE</w:t>
            </w:r>
            <w:r w:rsidR="00B719F9">
              <w:rPr>
                <w:rFonts w:ascii="Arial" w:hAnsi="Arial" w:cs="Arial"/>
                <w:noProof/>
                <w:sz w:val="20"/>
                <w:szCs w:val="20"/>
                <w:lang w:eastAsia="fr-FR"/>
              </w:rPr>
              <w:t xml:space="preserve"> spécialité Physique-Chimie</w:t>
            </w:r>
          </w:p>
          <w:p w14:paraId="54B5E934" w14:textId="77777777" w:rsidR="00EB6D57" w:rsidRPr="00010038" w:rsidRDefault="00EB6D57" w:rsidP="00454B3E">
            <w:pPr>
              <w:spacing w:after="0"/>
              <w:jc w:val="both"/>
              <w:rPr>
                <w:rFonts w:ascii="Arial" w:hAnsi="Arial" w:cs="Arial"/>
                <w:noProof/>
                <w:sz w:val="20"/>
                <w:szCs w:val="20"/>
                <w:lang w:eastAsia="fr-FR"/>
              </w:rPr>
            </w:pPr>
          </w:p>
        </w:tc>
      </w:tr>
      <w:tr w:rsidR="00EB6D57" w:rsidRPr="00010038" w14:paraId="54BDD13B" w14:textId="77777777" w:rsidTr="00531D10">
        <w:tc>
          <w:tcPr>
            <w:tcW w:w="9212" w:type="dxa"/>
          </w:tcPr>
          <w:p w14:paraId="29915455" w14:textId="20D4415B" w:rsidR="00EB6D57" w:rsidRPr="00862EA3" w:rsidRDefault="00EB6D57"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Type de ressources</w:t>
            </w:r>
            <w:r w:rsidRPr="00010038">
              <w:rPr>
                <w:rFonts w:ascii="Arial" w:hAnsi="Arial" w:cs="Arial"/>
                <w:b/>
                <w:noProof/>
                <w:sz w:val="20"/>
                <w:szCs w:val="20"/>
                <w:lang w:eastAsia="fr-FR"/>
              </w:rPr>
              <w:t> :</w:t>
            </w:r>
            <w:r>
              <w:rPr>
                <w:rFonts w:ascii="Arial" w:hAnsi="Arial" w:cs="Arial"/>
                <w:noProof/>
                <w:sz w:val="20"/>
                <w:szCs w:val="20"/>
                <w:lang w:eastAsia="fr-FR"/>
              </w:rPr>
              <w:t xml:space="preserve"> </w:t>
            </w:r>
            <w:r w:rsidR="00580CE8">
              <w:rPr>
                <w:rFonts w:ascii="Arial" w:hAnsi="Arial" w:cs="Arial"/>
                <w:noProof/>
                <w:sz w:val="20"/>
                <w:szCs w:val="20"/>
                <w:lang w:eastAsia="fr-FR"/>
              </w:rPr>
              <w:t>Evaluation</w:t>
            </w:r>
          </w:p>
          <w:p w14:paraId="475CF8B3" w14:textId="77777777" w:rsidR="00EB6D57" w:rsidRPr="00010038" w:rsidRDefault="00EB6D57" w:rsidP="00454B3E">
            <w:pPr>
              <w:spacing w:after="0"/>
              <w:jc w:val="both"/>
              <w:rPr>
                <w:rFonts w:ascii="Arial" w:hAnsi="Arial" w:cs="Arial"/>
                <w:b/>
                <w:noProof/>
                <w:sz w:val="20"/>
                <w:szCs w:val="20"/>
                <w:lang w:eastAsia="fr-FR"/>
              </w:rPr>
            </w:pPr>
          </w:p>
        </w:tc>
      </w:tr>
      <w:tr w:rsidR="00EB6D57" w:rsidRPr="00010038" w14:paraId="26057B6A" w14:textId="77777777" w:rsidTr="00531D10">
        <w:tc>
          <w:tcPr>
            <w:tcW w:w="9212" w:type="dxa"/>
          </w:tcPr>
          <w:p w14:paraId="111094FC" w14:textId="77777777" w:rsidR="00EB6D57" w:rsidRPr="00AC0EEB" w:rsidRDefault="00EB6D57" w:rsidP="00454B3E">
            <w:pPr>
              <w:spacing w:after="0"/>
              <w:jc w:val="both"/>
              <w:rPr>
                <w:rFonts w:ascii="Arial" w:hAnsi="Arial" w:cs="Arial"/>
                <w:noProof/>
                <w:sz w:val="20"/>
                <w:szCs w:val="20"/>
                <w:lang w:eastAsia="fr-FR"/>
              </w:rPr>
            </w:pPr>
            <w:r w:rsidRPr="00AC0EEB">
              <w:rPr>
                <w:rFonts w:ascii="Arial" w:hAnsi="Arial" w:cs="Arial"/>
                <w:b/>
                <w:noProof/>
                <w:sz w:val="20"/>
                <w:szCs w:val="20"/>
                <w:u w:val="single"/>
                <w:lang w:eastAsia="fr-FR"/>
              </w:rPr>
              <w:t>Notions et contenus</w:t>
            </w:r>
            <w:r w:rsidRPr="00AC0EEB">
              <w:rPr>
                <w:rFonts w:ascii="Arial" w:hAnsi="Arial" w:cs="Arial"/>
                <w:b/>
                <w:noProof/>
                <w:sz w:val="20"/>
                <w:szCs w:val="20"/>
                <w:lang w:eastAsia="fr-FR"/>
              </w:rPr>
              <w:t> :</w:t>
            </w:r>
            <w:r w:rsidRPr="00AC0EEB">
              <w:rPr>
                <w:rFonts w:ascii="Arial" w:hAnsi="Arial" w:cs="Arial"/>
                <w:noProof/>
                <w:sz w:val="20"/>
                <w:szCs w:val="20"/>
                <w:lang w:eastAsia="fr-FR"/>
              </w:rPr>
              <w:t xml:space="preserve"> </w:t>
            </w:r>
          </w:p>
          <w:p w14:paraId="32920340" w14:textId="2693859E" w:rsidR="00AC0EEB" w:rsidRPr="00AC0EEB" w:rsidRDefault="00AC0EEB" w:rsidP="00B719F9">
            <w:pPr>
              <w:pStyle w:val="Paragraphedeliste"/>
              <w:numPr>
                <w:ilvl w:val="0"/>
                <w:numId w:val="1"/>
              </w:numPr>
              <w:spacing w:after="0"/>
              <w:jc w:val="both"/>
              <w:rPr>
                <w:rFonts w:ascii="Arial" w:hAnsi="Arial" w:cs="Arial"/>
                <w:noProof/>
                <w:sz w:val="20"/>
                <w:szCs w:val="20"/>
                <w:lang w:eastAsia="fr-FR"/>
              </w:rPr>
            </w:pPr>
            <w:r w:rsidRPr="00AC0EEB">
              <w:rPr>
                <w:rFonts w:ascii="Arial" w:hAnsi="Arial" w:cs="Arial"/>
                <w:noProof/>
                <w:sz w:val="20"/>
                <w:szCs w:val="20"/>
                <w:lang w:eastAsia="fr-FR"/>
              </w:rPr>
              <w:t>Mouvement d’un système :</w:t>
            </w:r>
          </w:p>
          <w:p w14:paraId="0479D04D" w14:textId="2E3F841F" w:rsidR="00AC0EEB" w:rsidRPr="00AC0EEB" w:rsidRDefault="00AC0EEB" w:rsidP="00AC0EEB">
            <w:pPr>
              <w:pStyle w:val="Paragraphedeliste"/>
              <w:numPr>
                <w:ilvl w:val="0"/>
                <w:numId w:val="9"/>
              </w:numPr>
              <w:spacing w:after="0"/>
              <w:jc w:val="both"/>
              <w:rPr>
                <w:rFonts w:ascii="Arial" w:hAnsi="Arial" w:cs="Arial"/>
                <w:noProof/>
                <w:sz w:val="20"/>
                <w:szCs w:val="20"/>
                <w:lang w:eastAsia="fr-FR"/>
              </w:rPr>
            </w:pPr>
            <w:r w:rsidRPr="00AC0EEB">
              <w:rPr>
                <w:rFonts w:ascii="Arial" w:hAnsi="Arial" w:cs="Arial"/>
                <w:noProof/>
                <w:sz w:val="20"/>
                <w:szCs w:val="20"/>
                <w:lang w:eastAsia="fr-FR"/>
              </w:rPr>
              <w:t>Vecteur variation de vitesse</w:t>
            </w:r>
          </w:p>
          <w:p w14:paraId="55BC63D0" w14:textId="7444FC4F" w:rsidR="00AC0EEB" w:rsidRPr="00AC0EEB" w:rsidRDefault="00AC0EEB" w:rsidP="00AC0EEB">
            <w:pPr>
              <w:pStyle w:val="Paragraphedeliste"/>
              <w:numPr>
                <w:ilvl w:val="0"/>
                <w:numId w:val="9"/>
              </w:numPr>
              <w:spacing w:after="0"/>
              <w:jc w:val="both"/>
              <w:rPr>
                <w:rFonts w:ascii="Arial" w:hAnsi="Arial" w:cs="Arial"/>
                <w:noProof/>
                <w:sz w:val="20"/>
                <w:szCs w:val="20"/>
                <w:lang w:eastAsia="fr-FR"/>
              </w:rPr>
            </w:pPr>
            <w:r w:rsidRPr="00AC0EEB">
              <w:rPr>
                <w:rFonts w:ascii="Arial" w:hAnsi="Arial" w:cs="Arial"/>
                <w:noProof/>
                <w:sz w:val="20"/>
                <w:szCs w:val="20"/>
                <w:lang w:eastAsia="fr-FR"/>
              </w:rPr>
              <w:t>Lien entre la variation du vecteur vitesse d’un système modélisé par un point matériel entre deux instants voisins et la somme des forces appliquées sur celui-ci.</w:t>
            </w:r>
          </w:p>
          <w:p w14:paraId="19672139" w14:textId="57ECCD6F" w:rsidR="00B719F9" w:rsidRPr="00AC0EEB" w:rsidRDefault="00AC0EEB" w:rsidP="00B719F9">
            <w:pPr>
              <w:pStyle w:val="Paragraphedeliste"/>
              <w:numPr>
                <w:ilvl w:val="0"/>
                <w:numId w:val="1"/>
              </w:numPr>
              <w:spacing w:after="0"/>
              <w:jc w:val="both"/>
              <w:rPr>
                <w:rFonts w:ascii="Arial" w:hAnsi="Arial" w:cs="Arial"/>
                <w:noProof/>
                <w:sz w:val="20"/>
                <w:szCs w:val="20"/>
                <w:lang w:eastAsia="fr-FR"/>
              </w:rPr>
            </w:pPr>
            <w:r w:rsidRPr="00AC0EEB">
              <w:rPr>
                <w:rFonts w:ascii="Arial" w:hAnsi="Arial" w:cs="Arial"/>
                <w:noProof/>
                <w:sz w:val="20"/>
                <w:szCs w:val="20"/>
                <w:lang w:eastAsia="fr-FR"/>
              </w:rPr>
              <w:t>Description d’un fluide au repos :</w:t>
            </w:r>
          </w:p>
          <w:p w14:paraId="618D377F" w14:textId="4989609A" w:rsidR="00AC0EEB" w:rsidRPr="00AC0EEB" w:rsidRDefault="00AC0EEB" w:rsidP="00AC0EEB">
            <w:pPr>
              <w:pStyle w:val="Paragraphedeliste"/>
              <w:numPr>
                <w:ilvl w:val="0"/>
                <w:numId w:val="8"/>
              </w:numPr>
              <w:spacing w:after="0"/>
              <w:jc w:val="both"/>
              <w:rPr>
                <w:rFonts w:ascii="Arial" w:hAnsi="Arial" w:cs="Arial"/>
                <w:noProof/>
                <w:sz w:val="20"/>
                <w:szCs w:val="20"/>
                <w:lang w:eastAsia="fr-FR"/>
              </w:rPr>
            </w:pPr>
            <w:r w:rsidRPr="00AC0EEB">
              <w:rPr>
                <w:rFonts w:ascii="Arial" w:hAnsi="Arial" w:cs="Arial"/>
                <w:noProof/>
                <w:sz w:val="20"/>
                <w:szCs w:val="20"/>
                <w:lang w:eastAsia="fr-FR"/>
              </w:rPr>
              <w:t>Grandeurs macroscopiques de description d’un fluide au repos : masse volumique, pression, température.</w:t>
            </w:r>
          </w:p>
          <w:p w14:paraId="47C460DA" w14:textId="1859D692" w:rsidR="00AC0EEB" w:rsidRPr="00AC0EEB" w:rsidRDefault="00AC0EEB" w:rsidP="00AC0EEB">
            <w:pPr>
              <w:pStyle w:val="Paragraphedeliste"/>
              <w:numPr>
                <w:ilvl w:val="0"/>
                <w:numId w:val="8"/>
              </w:numPr>
              <w:spacing w:after="0"/>
              <w:jc w:val="both"/>
              <w:rPr>
                <w:rFonts w:ascii="Arial" w:hAnsi="Arial" w:cs="Arial"/>
                <w:noProof/>
                <w:sz w:val="20"/>
                <w:szCs w:val="20"/>
                <w:lang w:eastAsia="fr-FR"/>
              </w:rPr>
            </w:pPr>
            <w:r w:rsidRPr="00AC0EEB">
              <w:rPr>
                <w:rFonts w:ascii="Arial" w:hAnsi="Arial" w:cs="Arial"/>
                <w:noProof/>
                <w:sz w:val="20"/>
                <w:szCs w:val="20"/>
                <w:lang w:eastAsia="fr-FR"/>
              </w:rPr>
              <w:t>Modèle de comportement d’un gaz : loi de Mariotte.</w:t>
            </w:r>
          </w:p>
          <w:p w14:paraId="7776F4E3" w14:textId="19FCF543" w:rsidR="00AC0EEB" w:rsidRPr="00AC0EEB" w:rsidRDefault="00AC0EEB" w:rsidP="00AC0EEB">
            <w:pPr>
              <w:pStyle w:val="Paragraphedeliste"/>
              <w:numPr>
                <w:ilvl w:val="0"/>
                <w:numId w:val="8"/>
              </w:numPr>
              <w:spacing w:after="0"/>
              <w:jc w:val="both"/>
              <w:rPr>
                <w:rFonts w:ascii="Arial" w:hAnsi="Arial" w:cs="Arial"/>
                <w:noProof/>
                <w:sz w:val="20"/>
                <w:szCs w:val="20"/>
                <w:lang w:eastAsia="fr-FR"/>
              </w:rPr>
            </w:pPr>
            <w:r w:rsidRPr="00AC0EEB">
              <w:rPr>
                <w:rFonts w:ascii="Arial" w:hAnsi="Arial" w:cs="Arial"/>
                <w:noProof/>
                <w:sz w:val="20"/>
                <w:szCs w:val="20"/>
                <w:lang w:eastAsia="fr-FR"/>
              </w:rPr>
              <w:t>Actions exercées par un fluide sur une surface : forces pressantes.</w:t>
            </w:r>
          </w:p>
          <w:p w14:paraId="046B5E18" w14:textId="65D49B0D" w:rsidR="006B777C" w:rsidRPr="00AC0EEB" w:rsidRDefault="006B777C" w:rsidP="006B777C">
            <w:pPr>
              <w:pStyle w:val="Paragraphedeliste"/>
              <w:spacing w:after="0"/>
              <w:jc w:val="both"/>
              <w:rPr>
                <w:rFonts w:ascii="Arial" w:hAnsi="Arial" w:cs="Arial"/>
                <w:noProof/>
                <w:sz w:val="20"/>
                <w:szCs w:val="20"/>
                <w:highlight w:val="yellow"/>
                <w:lang w:eastAsia="fr-FR"/>
              </w:rPr>
            </w:pPr>
          </w:p>
        </w:tc>
      </w:tr>
      <w:tr w:rsidR="00EB6D57" w:rsidRPr="00010038" w14:paraId="1E162221" w14:textId="77777777" w:rsidTr="00531D10">
        <w:tc>
          <w:tcPr>
            <w:tcW w:w="9212" w:type="dxa"/>
          </w:tcPr>
          <w:p w14:paraId="3B5C49EE" w14:textId="6D449B9B" w:rsidR="00EB6D57" w:rsidRPr="00AC0EEB" w:rsidRDefault="00F559D5" w:rsidP="00454B3E">
            <w:pPr>
              <w:spacing w:after="0"/>
              <w:jc w:val="both"/>
              <w:rPr>
                <w:rFonts w:ascii="Arial" w:hAnsi="Arial" w:cs="Arial"/>
                <w:noProof/>
                <w:sz w:val="20"/>
                <w:szCs w:val="20"/>
                <w:lang w:eastAsia="fr-FR"/>
              </w:rPr>
            </w:pPr>
            <w:r w:rsidRPr="00A94B53">
              <w:rPr>
                <w:rFonts w:ascii="Arial" w:hAnsi="Arial" w:cs="Arial"/>
                <w:b/>
                <w:noProof/>
                <w:sz w:val="20"/>
                <w:szCs w:val="20"/>
                <w:u w:val="single"/>
                <w:lang w:eastAsia="fr-FR"/>
              </w:rPr>
              <w:t>Capacités</w:t>
            </w:r>
            <w:r w:rsidR="00C26379" w:rsidRPr="00A94B53">
              <w:rPr>
                <w:rFonts w:ascii="Arial" w:hAnsi="Arial" w:cs="Arial"/>
                <w:b/>
                <w:noProof/>
                <w:sz w:val="20"/>
                <w:szCs w:val="20"/>
                <w:u w:val="single"/>
                <w:lang w:eastAsia="fr-FR"/>
              </w:rPr>
              <w:t xml:space="preserve"> exigibles</w:t>
            </w:r>
            <w:r w:rsidR="00EB6D57" w:rsidRPr="00A94B53">
              <w:rPr>
                <w:rFonts w:ascii="Arial" w:hAnsi="Arial" w:cs="Arial"/>
                <w:b/>
                <w:noProof/>
                <w:sz w:val="20"/>
                <w:szCs w:val="20"/>
                <w:u w:val="single"/>
                <w:lang w:eastAsia="fr-FR"/>
              </w:rPr>
              <w:t xml:space="preserve"> </w:t>
            </w:r>
            <w:r w:rsidR="00EB6D57" w:rsidRPr="00AC0EEB">
              <w:rPr>
                <w:rFonts w:ascii="Arial" w:hAnsi="Arial" w:cs="Arial"/>
                <w:b/>
                <w:noProof/>
                <w:sz w:val="20"/>
                <w:szCs w:val="20"/>
                <w:u w:val="single"/>
                <w:lang w:eastAsia="fr-FR"/>
              </w:rPr>
              <w:t>travaillées ou évaluées</w:t>
            </w:r>
            <w:r w:rsidR="00EB6D57" w:rsidRPr="00AC0EEB">
              <w:rPr>
                <w:rFonts w:ascii="Arial" w:hAnsi="Arial" w:cs="Arial"/>
                <w:b/>
                <w:noProof/>
                <w:sz w:val="20"/>
                <w:szCs w:val="20"/>
                <w:lang w:eastAsia="fr-FR"/>
              </w:rPr>
              <w:t> :</w:t>
            </w:r>
            <w:r w:rsidR="00EB6D57" w:rsidRPr="00AC0EEB">
              <w:rPr>
                <w:rFonts w:ascii="Arial" w:hAnsi="Arial" w:cs="Arial"/>
                <w:noProof/>
                <w:sz w:val="20"/>
                <w:szCs w:val="20"/>
                <w:lang w:eastAsia="fr-FR"/>
              </w:rPr>
              <w:t xml:space="preserve"> </w:t>
            </w:r>
          </w:p>
          <w:p w14:paraId="7A54198B" w14:textId="074AA60F" w:rsidR="006B777C" w:rsidRPr="00A94B53" w:rsidRDefault="00A94B53" w:rsidP="00AC0EEB">
            <w:pPr>
              <w:pStyle w:val="Paragraphedeliste"/>
              <w:numPr>
                <w:ilvl w:val="0"/>
                <w:numId w:val="1"/>
              </w:numPr>
              <w:spacing w:after="0"/>
              <w:jc w:val="both"/>
              <w:rPr>
                <w:rFonts w:ascii="Arial" w:hAnsi="Arial" w:cs="Arial"/>
                <w:noProof/>
                <w:sz w:val="20"/>
                <w:szCs w:val="20"/>
                <w:lang w:eastAsia="fr-FR"/>
              </w:rPr>
            </w:pPr>
            <w:r>
              <w:rPr>
                <w:rFonts w:ascii="Arial" w:hAnsi="Arial" w:cs="Arial"/>
                <w:noProof/>
                <w:sz w:val="20"/>
                <w:szCs w:val="20"/>
                <w:lang w:eastAsia="fr-FR"/>
              </w:rPr>
              <w:t>Exploiter</w:t>
            </w:r>
            <w:r w:rsidRPr="00A94B53">
              <w:rPr>
                <w:rFonts w:ascii="Arial" w:hAnsi="Arial" w:cs="Arial"/>
                <w:noProof/>
                <w:sz w:val="20"/>
                <w:szCs w:val="20"/>
                <w:lang w:eastAsia="fr-FR"/>
              </w:rPr>
              <w:t xml:space="preserve"> un graphique</w:t>
            </w:r>
            <w:r w:rsidR="0041213B">
              <w:rPr>
                <w:rFonts w:ascii="Arial" w:hAnsi="Arial" w:cs="Arial"/>
                <w:noProof/>
                <w:sz w:val="20"/>
                <w:szCs w:val="20"/>
                <w:lang w:eastAsia="fr-FR"/>
              </w:rPr>
              <w:t>.</w:t>
            </w:r>
          </w:p>
          <w:p w14:paraId="6269D1E5" w14:textId="77777777" w:rsidR="00A94B53" w:rsidRPr="00A94B53" w:rsidRDefault="00A94B53" w:rsidP="00C26379">
            <w:pPr>
              <w:pStyle w:val="Paragraphedeliste"/>
              <w:numPr>
                <w:ilvl w:val="0"/>
                <w:numId w:val="1"/>
              </w:numPr>
              <w:jc w:val="both"/>
              <w:rPr>
                <w:rFonts w:ascii="Arial" w:hAnsi="Arial" w:cs="Arial"/>
                <w:sz w:val="20"/>
                <w:szCs w:val="20"/>
              </w:rPr>
            </w:pPr>
            <w:r w:rsidRPr="00A94B53">
              <w:rPr>
                <w:rFonts w:ascii="Arial" w:hAnsi="Arial" w:cs="Arial"/>
                <w:noProof/>
                <w:sz w:val="20"/>
                <w:szCs w:val="20"/>
                <w:lang w:eastAsia="fr-FR"/>
              </w:rPr>
              <w:t xml:space="preserve">Modéliser l’action d'un système extérieur sur le système étudié par une force. </w:t>
            </w:r>
          </w:p>
          <w:p w14:paraId="4FE631B7" w14:textId="77777777" w:rsidR="00A94B53" w:rsidRPr="00A94B53" w:rsidRDefault="00A94B53" w:rsidP="00C26379">
            <w:pPr>
              <w:pStyle w:val="Paragraphedeliste"/>
              <w:numPr>
                <w:ilvl w:val="0"/>
                <w:numId w:val="1"/>
              </w:numPr>
              <w:jc w:val="both"/>
              <w:rPr>
                <w:rFonts w:ascii="Arial" w:hAnsi="Arial" w:cs="Arial"/>
                <w:sz w:val="20"/>
                <w:szCs w:val="20"/>
              </w:rPr>
            </w:pPr>
            <w:r w:rsidRPr="00A94B53">
              <w:rPr>
                <w:rFonts w:ascii="Arial" w:hAnsi="Arial" w:cs="Arial"/>
                <w:noProof/>
                <w:sz w:val="20"/>
                <w:szCs w:val="20"/>
                <w:lang w:eastAsia="fr-FR"/>
              </w:rPr>
              <w:t xml:space="preserve">Représenter une force par un vecteur ayant une norme, une direction, un sens. </w:t>
            </w:r>
          </w:p>
          <w:p w14:paraId="64927177" w14:textId="10A61E54" w:rsidR="008760F8" w:rsidRPr="00C26379" w:rsidRDefault="00AC0EEB" w:rsidP="00C26379">
            <w:pPr>
              <w:pStyle w:val="Paragraphedeliste"/>
              <w:numPr>
                <w:ilvl w:val="0"/>
                <w:numId w:val="1"/>
              </w:numPr>
              <w:jc w:val="both"/>
              <w:rPr>
                <w:rFonts w:ascii="Arial" w:hAnsi="Arial" w:cs="Arial"/>
                <w:sz w:val="20"/>
                <w:szCs w:val="20"/>
              </w:rPr>
            </w:pPr>
            <w:r w:rsidRPr="00AC0EEB">
              <w:rPr>
                <w:rFonts w:ascii="Arial" w:hAnsi="Arial" w:cs="Arial"/>
                <w:sz w:val="20"/>
                <w:szCs w:val="20"/>
              </w:rPr>
              <w:t>Utiliser la relation approchée entre la variation du vecteur vitesse d’un système modélisé par un point matériel entre deux instants voisins et la somme des forces appliquées sur celui-ci </w:t>
            </w:r>
            <w:r w:rsidRPr="00C26379">
              <w:rPr>
                <w:rFonts w:ascii="Arial" w:hAnsi="Arial" w:cs="Arial"/>
                <w:sz w:val="20"/>
                <w:szCs w:val="20"/>
              </w:rPr>
              <w:t>pour en déduire une estimation des forces appliquées au système, le comportement cinématique étant connu.</w:t>
            </w:r>
          </w:p>
          <w:p w14:paraId="6117BDDE" w14:textId="77777777" w:rsidR="00FB2C01" w:rsidRPr="00AC0EEB" w:rsidRDefault="00FB2C01" w:rsidP="00AC0EEB">
            <w:pPr>
              <w:pStyle w:val="Paragraphedeliste"/>
              <w:numPr>
                <w:ilvl w:val="0"/>
                <w:numId w:val="1"/>
              </w:numPr>
              <w:spacing w:after="160" w:line="259" w:lineRule="auto"/>
              <w:jc w:val="both"/>
              <w:rPr>
                <w:rFonts w:ascii="Arial" w:hAnsi="Arial" w:cs="Arial"/>
                <w:sz w:val="20"/>
                <w:szCs w:val="20"/>
              </w:rPr>
            </w:pPr>
            <w:r w:rsidRPr="00AC0EEB">
              <w:rPr>
                <w:rFonts w:ascii="Arial" w:hAnsi="Arial" w:cs="Arial"/>
                <w:sz w:val="20"/>
                <w:szCs w:val="20"/>
              </w:rPr>
              <w:t>Expliquer qualitativement le lien entre les grandeurs macroscopiques de description d’un fluide et le comportement microscopique des entités qui le constituent.</w:t>
            </w:r>
          </w:p>
          <w:p w14:paraId="66DBCD1B" w14:textId="77777777" w:rsidR="00FB2C01" w:rsidRPr="00AC0EEB" w:rsidRDefault="00FB2C01" w:rsidP="00AC0EEB">
            <w:pPr>
              <w:pStyle w:val="Paragraphedeliste"/>
              <w:numPr>
                <w:ilvl w:val="0"/>
                <w:numId w:val="1"/>
              </w:numPr>
              <w:spacing w:after="160" w:line="259" w:lineRule="auto"/>
              <w:jc w:val="both"/>
              <w:rPr>
                <w:rFonts w:ascii="Arial" w:hAnsi="Arial" w:cs="Arial"/>
                <w:sz w:val="20"/>
                <w:szCs w:val="20"/>
              </w:rPr>
            </w:pPr>
            <w:r w:rsidRPr="00AC0EEB">
              <w:rPr>
                <w:rFonts w:ascii="Arial" w:hAnsi="Arial" w:cs="Arial"/>
                <w:sz w:val="20"/>
                <w:szCs w:val="20"/>
              </w:rPr>
              <w:t>Utiliser la loi de Mariotte.</w:t>
            </w:r>
          </w:p>
          <w:p w14:paraId="19586E63" w14:textId="7D0081D7" w:rsidR="00FB2C01" w:rsidRPr="00AC0EEB" w:rsidRDefault="00FB2C01" w:rsidP="00AC0EEB">
            <w:pPr>
              <w:pStyle w:val="Paragraphedeliste"/>
              <w:numPr>
                <w:ilvl w:val="0"/>
                <w:numId w:val="1"/>
              </w:numPr>
              <w:spacing w:after="160" w:line="259" w:lineRule="auto"/>
              <w:jc w:val="both"/>
              <w:rPr>
                <w:rFonts w:ascii="Arial" w:hAnsi="Arial" w:cs="Arial"/>
                <w:sz w:val="20"/>
                <w:szCs w:val="20"/>
              </w:rPr>
            </w:pPr>
            <w:r w:rsidRPr="00AC0EEB">
              <w:rPr>
                <w:rFonts w:ascii="Arial" w:hAnsi="Arial" w:cs="Arial"/>
                <w:sz w:val="20"/>
                <w:szCs w:val="20"/>
              </w:rPr>
              <w:t>Exploiter la relation F = P</w:t>
            </w:r>
            <w:r w:rsidR="00C26379">
              <w:rPr>
                <w:rFonts w:ascii="Arial" w:hAnsi="Arial" w:cs="Arial"/>
                <w:sz w:val="20"/>
                <w:szCs w:val="20"/>
              </w:rPr>
              <w:t>.</w:t>
            </w:r>
            <w:r w:rsidRPr="00AC0EEB">
              <w:rPr>
                <w:rFonts w:ascii="Arial" w:hAnsi="Arial" w:cs="Arial"/>
                <w:sz w:val="20"/>
                <w:szCs w:val="20"/>
              </w:rPr>
              <w:t>S pour déterminer la force pressante exercée par un fluide sur une surface plane S soumise à la pression P.</w:t>
            </w:r>
          </w:p>
          <w:p w14:paraId="29618ACA" w14:textId="75FF7758" w:rsidR="00FB2C01" w:rsidRPr="00AC0EEB" w:rsidRDefault="00FB2C01" w:rsidP="008760F8">
            <w:pPr>
              <w:pStyle w:val="Paragraphedeliste"/>
              <w:spacing w:after="0"/>
              <w:jc w:val="both"/>
              <w:rPr>
                <w:rFonts w:ascii="Arial" w:hAnsi="Arial" w:cs="Arial"/>
                <w:noProof/>
                <w:sz w:val="20"/>
                <w:szCs w:val="20"/>
                <w:highlight w:val="yellow"/>
                <w:lang w:eastAsia="fr-FR"/>
              </w:rPr>
            </w:pPr>
          </w:p>
        </w:tc>
      </w:tr>
      <w:tr w:rsidR="00EB6D57" w:rsidRPr="00010038" w14:paraId="01A05B1B" w14:textId="77777777" w:rsidTr="00531D10">
        <w:tc>
          <w:tcPr>
            <w:tcW w:w="9212" w:type="dxa"/>
          </w:tcPr>
          <w:p w14:paraId="52280F0C" w14:textId="0CAAA378" w:rsidR="00EB6D57" w:rsidRPr="00D94D18" w:rsidRDefault="00EB6D57" w:rsidP="00454B3E">
            <w:pPr>
              <w:spacing w:after="0"/>
              <w:jc w:val="both"/>
              <w:rPr>
                <w:rFonts w:ascii="Arial" w:hAnsi="Arial" w:cs="Arial"/>
                <w:noProof/>
                <w:sz w:val="20"/>
                <w:szCs w:val="20"/>
                <w:lang w:eastAsia="fr-FR"/>
              </w:rPr>
            </w:pPr>
            <w:r w:rsidRPr="00D94D18">
              <w:rPr>
                <w:rFonts w:ascii="Arial" w:hAnsi="Arial" w:cs="Arial"/>
                <w:b/>
                <w:noProof/>
                <w:sz w:val="20"/>
                <w:szCs w:val="20"/>
                <w:u w:val="single"/>
                <w:lang w:eastAsia="fr-FR"/>
              </w:rPr>
              <w:t>Nature de l’activité</w:t>
            </w:r>
            <w:r w:rsidRPr="00D94D18">
              <w:rPr>
                <w:rFonts w:ascii="Arial" w:hAnsi="Arial" w:cs="Arial"/>
                <w:b/>
                <w:noProof/>
                <w:sz w:val="20"/>
                <w:szCs w:val="20"/>
                <w:lang w:eastAsia="fr-FR"/>
              </w:rPr>
              <w:t> :</w:t>
            </w:r>
            <w:r w:rsidRPr="00D94D18">
              <w:rPr>
                <w:rFonts w:ascii="Arial" w:hAnsi="Arial" w:cs="Arial"/>
                <w:noProof/>
                <w:sz w:val="20"/>
                <w:szCs w:val="20"/>
                <w:lang w:eastAsia="fr-FR"/>
              </w:rPr>
              <w:t xml:space="preserve"> </w:t>
            </w:r>
            <w:r w:rsidR="00AC0EEB" w:rsidRPr="00D94D18">
              <w:rPr>
                <w:rFonts w:ascii="Arial" w:hAnsi="Arial" w:cs="Arial"/>
                <w:noProof/>
                <w:sz w:val="20"/>
                <w:szCs w:val="20"/>
                <w:lang w:eastAsia="fr-FR"/>
              </w:rPr>
              <w:t>Exercice d’évaluation sur le thème Mouvement et Interactions</w:t>
            </w:r>
          </w:p>
          <w:p w14:paraId="64D60590" w14:textId="77777777" w:rsidR="00EB6D57" w:rsidRPr="001E7AA7" w:rsidRDefault="00EB6D57" w:rsidP="00454B3E">
            <w:pPr>
              <w:spacing w:after="0"/>
              <w:jc w:val="both"/>
              <w:rPr>
                <w:rFonts w:ascii="Arial" w:hAnsi="Arial" w:cs="Arial"/>
                <w:noProof/>
                <w:sz w:val="20"/>
                <w:szCs w:val="20"/>
                <w:highlight w:val="yellow"/>
                <w:lang w:eastAsia="fr-FR"/>
              </w:rPr>
            </w:pPr>
          </w:p>
        </w:tc>
      </w:tr>
      <w:tr w:rsidR="00EB6D57" w:rsidRPr="00010038" w14:paraId="38050755" w14:textId="77777777" w:rsidTr="00531D10">
        <w:tc>
          <w:tcPr>
            <w:tcW w:w="9212" w:type="dxa"/>
          </w:tcPr>
          <w:p w14:paraId="7FD3BC99" w14:textId="633D979E" w:rsidR="00EB6D57" w:rsidRPr="00D94D18" w:rsidRDefault="00EB6D57" w:rsidP="00454B3E">
            <w:pPr>
              <w:spacing w:after="0"/>
              <w:jc w:val="both"/>
              <w:rPr>
                <w:rFonts w:ascii="Arial" w:hAnsi="Arial" w:cs="Arial"/>
                <w:noProof/>
                <w:sz w:val="20"/>
                <w:szCs w:val="20"/>
                <w:lang w:eastAsia="fr-FR"/>
              </w:rPr>
            </w:pPr>
            <w:r w:rsidRPr="00D94D18">
              <w:rPr>
                <w:rFonts w:ascii="Arial" w:hAnsi="Arial" w:cs="Arial"/>
                <w:b/>
                <w:noProof/>
                <w:sz w:val="20"/>
                <w:szCs w:val="20"/>
                <w:u w:val="single"/>
                <w:lang w:eastAsia="fr-FR"/>
              </w:rPr>
              <w:t>Résumé</w:t>
            </w:r>
            <w:r w:rsidRPr="00D94D18">
              <w:rPr>
                <w:rFonts w:ascii="Arial" w:hAnsi="Arial" w:cs="Arial"/>
                <w:b/>
                <w:noProof/>
                <w:sz w:val="20"/>
                <w:szCs w:val="20"/>
                <w:lang w:eastAsia="fr-FR"/>
              </w:rPr>
              <w:t xml:space="preserve"> :</w:t>
            </w:r>
            <w:r w:rsidRPr="00D94D18">
              <w:rPr>
                <w:rFonts w:ascii="Arial" w:hAnsi="Arial" w:cs="Arial"/>
                <w:noProof/>
                <w:sz w:val="20"/>
                <w:szCs w:val="20"/>
                <w:lang w:eastAsia="fr-FR"/>
              </w:rPr>
              <w:t xml:space="preserve"> </w:t>
            </w:r>
            <w:r w:rsidR="00D94D18" w:rsidRPr="00D94D18">
              <w:rPr>
                <w:rFonts w:ascii="Arial" w:hAnsi="Arial" w:cs="Arial"/>
                <w:noProof/>
                <w:sz w:val="20"/>
                <w:szCs w:val="20"/>
                <w:lang w:eastAsia="fr-FR"/>
              </w:rPr>
              <w:t xml:space="preserve">Cet exercice permet d’évaluer le thème </w:t>
            </w:r>
            <w:r w:rsidR="00C95DA3">
              <w:rPr>
                <w:rFonts w:ascii="Arial" w:hAnsi="Arial" w:cs="Arial"/>
                <w:noProof/>
                <w:sz w:val="20"/>
                <w:szCs w:val="20"/>
                <w:lang w:eastAsia="fr-FR"/>
              </w:rPr>
              <w:t>« </w:t>
            </w:r>
            <w:r w:rsidR="00D94D18" w:rsidRPr="00D94D18">
              <w:rPr>
                <w:rFonts w:ascii="Arial" w:hAnsi="Arial" w:cs="Arial"/>
                <w:noProof/>
                <w:sz w:val="20"/>
                <w:szCs w:val="20"/>
                <w:lang w:eastAsia="fr-FR"/>
              </w:rPr>
              <w:t>Mouvement et Interactions</w:t>
            </w:r>
            <w:r w:rsidR="00C95DA3">
              <w:rPr>
                <w:rFonts w:ascii="Arial" w:hAnsi="Arial" w:cs="Arial"/>
                <w:noProof/>
                <w:sz w:val="20"/>
                <w:szCs w:val="20"/>
                <w:lang w:eastAsia="fr-FR"/>
              </w:rPr>
              <w:t> »</w:t>
            </w:r>
            <w:r w:rsidR="00D94D18" w:rsidRPr="00D94D18">
              <w:rPr>
                <w:rFonts w:ascii="Arial" w:hAnsi="Arial" w:cs="Arial"/>
                <w:noProof/>
                <w:sz w:val="20"/>
                <w:szCs w:val="20"/>
                <w:lang w:eastAsia="fr-FR"/>
              </w:rPr>
              <w:t xml:space="preserve"> </w:t>
            </w:r>
            <w:r w:rsidR="00C95DA3">
              <w:rPr>
                <w:rFonts w:ascii="Arial" w:hAnsi="Arial" w:cs="Arial"/>
                <w:noProof/>
                <w:sz w:val="20"/>
                <w:szCs w:val="20"/>
                <w:lang w:eastAsia="fr-FR"/>
              </w:rPr>
              <w:t>-</w:t>
            </w:r>
            <w:r w:rsidR="00D94D18" w:rsidRPr="00D94D18">
              <w:rPr>
                <w:rFonts w:ascii="Arial" w:hAnsi="Arial" w:cs="Arial"/>
                <w:noProof/>
                <w:sz w:val="20"/>
                <w:szCs w:val="20"/>
                <w:lang w:eastAsia="fr-FR"/>
              </w:rPr>
              <w:t xml:space="preserve"> parties </w:t>
            </w:r>
            <w:r w:rsidR="00C95DA3">
              <w:rPr>
                <w:rFonts w:ascii="Arial" w:hAnsi="Arial" w:cs="Arial"/>
                <w:noProof/>
                <w:sz w:val="20"/>
                <w:szCs w:val="20"/>
                <w:lang w:eastAsia="fr-FR"/>
              </w:rPr>
              <w:t>« </w:t>
            </w:r>
            <w:r w:rsidR="00D94D18" w:rsidRPr="00D94D18">
              <w:rPr>
                <w:rFonts w:ascii="Arial" w:hAnsi="Arial" w:cs="Arial"/>
                <w:noProof/>
                <w:sz w:val="20"/>
                <w:szCs w:val="20"/>
                <w:lang w:eastAsia="fr-FR"/>
              </w:rPr>
              <w:t>Description d'un fluide au repos</w:t>
            </w:r>
            <w:r w:rsidR="00C95DA3">
              <w:rPr>
                <w:rFonts w:ascii="Arial" w:hAnsi="Arial" w:cs="Arial"/>
                <w:noProof/>
                <w:sz w:val="20"/>
                <w:szCs w:val="20"/>
                <w:lang w:eastAsia="fr-FR"/>
              </w:rPr>
              <w:t> »</w:t>
            </w:r>
            <w:r w:rsidR="00D94D18" w:rsidRPr="00D94D18">
              <w:rPr>
                <w:rFonts w:ascii="Arial" w:hAnsi="Arial" w:cs="Arial"/>
                <w:noProof/>
                <w:sz w:val="20"/>
                <w:szCs w:val="20"/>
                <w:lang w:eastAsia="fr-FR"/>
              </w:rPr>
              <w:t xml:space="preserve"> et </w:t>
            </w:r>
            <w:r w:rsidR="00C95DA3">
              <w:rPr>
                <w:rFonts w:ascii="Arial" w:hAnsi="Arial" w:cs="Arial"/>
                <w:noProof/>
                <w:sz w:val="20"/>
                <w:szCs w:val="20"/>
                <w:lang w:eastAsia="fr-FR"/>
              </w:rPr>
              <w:t>« </w:t>
            </w:r>
            <w:r w:rsidR="00D94D18" w:rsidRPr="00D94D18">
              <w:rPr>
                <w:rFonts w:ascii="Arial" w:hAnsi="Arial" w:cs="Arial"/>
                <w:noProof/>
                <w:sz w:val="20"/>
                <w:szCs w:val="20"/>
                <w:lang w:eastAsia="fr-FR"/>
              </w:rPr>
              <w:t>Mouvement d’un système</w:t>
            </w:r>
            <w:r w:rsidR="00C95DA3">
              <w:rPr>
                <w:rFonts w:ascii="Arial" w:hAnsi="Arial" w:cs="Arial"/>
                <w:noProof/>
                <w:sz w:val="20"/>
                <w:szCs w:val="20"/>
                <w:lang w:eastAsia="fr-FR"/>
              </w:rPr>
              <w:t> »</w:t>
            </w:r>
            <w:r w:rsidR="00D94D18" w:rsidRPr="00D94D18">
              <w:rPr>
                <w:rFonts w:ascii="Arial" w:hAnsi="Arial" w:cs="Arial"/>
                <w:noProof/>
                <w:sz w:val="20"/>
                <w:szCs w:val="20"/>
                <w:lang w:eastAsia="fr-FR"/>
              </w:rPr>
              <w:t>. Il fait également appel aux connaissances du programme de seconde en terme</w:t>
            </w:r>
            <w:r w:rsidR="00C95DA3">
              <w:rPr>
                <w:rFonts w:ascii="Arial" w:hAnsi="Arial" w:cs="Arial"/>
                <w:noProof/>
                <w:sz w:val="20"/>
                <w:szCs w:val="20"/>
                <w:lang w:eastAsia="fr-FR"/>
              </w:rPr>
              <w:t>s</w:t>
            </w:r>
            <w:r w:rsidR="00D94D18" w:rsidRPr="00D94D18">
              <w:rPr>
                <w:rFonts w:ascii="Arial" w:hAnsi="Arial" w:cs="Arial"/>
                <w:noProof/>
                <w:sz w:val="20"/>
                <w:szCs w:val="20"/>
                <w:lang w:eastAsia="fr-FR"/>
              </w:rPr>
              <w:t xml:space="preserve"> de description du mouvement. Il permet d’évaluer les compétences de lecture d</w:t>
            </w:r>
            <w:r w:rsidR="003A5A98">
              <w:rPr>
                <w:rFonts w:ascii="Arial" w:hAnsi="Arial" w:cs="Arial"/>
                <w:noProof/>
                <w:sz w:val="20"/>
                <w:szCs w:val="20"/>
                <w:lang w:eastAsia="fr-FR"/>
              </w:rPr>
              <w:t>’un</w:t>
            </w:r>
            <w:r w:rsidR="00D94D18" w:rsidRPr="00D94D18">
              <w:rPr>
                <w:rFonts w:ascii="Arial" w:hAnsi="Arial" w:cs="Arial"/>
                <w:noProof/>
                <w:sz w:val="20"/>
                <w:szCs w:val="20"/>
                <w:lang w:eastAsia="fr-FR"/>
              </w:rPr>
              <w:t xml:space="preserve"> graphique et de représentation de forces par des vecteurs.</w:t>
            </w:r>
          </w:p>
          <w:p w14:paraId="78F736B6" w14:textId="77777777" w:rsidR="00EB6D57" w:rsidRPr="00D94D18" w:rsidRDefault="00EB6D57" w:rsidP="00454B3E">
            <w:pPr>
              <w:spacing w:after="0"/>
              <w:jc w:val="both"/>
              <w:rPr>
                <w:rFonts w:ascii="Arial" w:hAnsi="Arial" w:cs="Arial"/>
                <w:noProof/>
                <w:sz w:val="20"/>
                <w:szCs w:val="20"/>
                <w:lang w:eastAsia="fr-FR"/>
              </w:rPr>
            </w:pPr>
          </w:p>
          <w:p w14:paraId="3EFAD688" w14:textId="77777777" w:rsidR="00EB6D57" w:rsidRPr="00D94D18" w:rsidRDefault="00EB6D57" w:rsidP="00454B3E">
            <w:pPr>
              <w:spacing w:after="0"/>
              <w:jc w:val="both"/>
              <w:rPr>
                <w:rFonts w:ascii="Arial" w:hAnsi="Arial" w:cs="Arial"/>
                <w:noProof/>
                <w:sz w:val="20"/>
                <w:szCs w:val="20"/>
                <w:lang w:eastAsia="fr-FR"/>
              </w:rPr>
            </w:pPr>
          </w:p>
        </w:tc>
      </w:tr>
      <w:tr w:rsidR="00EB6D57" w:rsidRPr="00010038" w14:paraId="1FF737F4" w14:textId="77777777" w:rsidTr="00531D10">
        <w:tc>
          <w:tcPr>
            <w:tcW w:w="9212" w:type="dxa"/>
          </w:tcPr>
          <w:p w14:paraId="33F71F3F" w14:textId="2C1AF297" w:rsidR="00EB6D57" w:rsidRPr="001E7AA7" w:rsidRDefault="00EB6D57" w:rsidP="00454B3E">
            <w:pPr>
              <w:spacing w:after="0"/>
              <w:jc w:val="both"/>
              <w:rPr>
                <w:rFonts w:ascii="Arial" w:hAnsi="Arial" w:cs="Arial"/>
                <w:noProof/>
                <w:sz w:val="20"/>
                <w:szCs w:val="20"/>
                <w:highlight w:val="yellow"/>
                <w:lang w:eastAsia="fr-FR"/>
              </w:rPr>
            </w:pPr>
            <w:r w:rsidRPr="00D94D18">
              <w:rPr>
                <w:rFonts w:ascii="Arial" w:hAnsi="Arial" w:cs="Arial"/>
                <w:b/>
                <w:noProof/>
                <w:sz w:val="20"/>
                <w:szCs w:val="20"/>
                <w:u w:val="single"/>
                <w:lang w:eastAsia="fr-FR"/>
              </w:rPr>
              <w:t>Mots clefs</w:t>
            </w:r>
            <w:r w:rsidRPr="00D94D18">
              <w:rPr>
                <w:rFonts w:ascii="Arial" w:hAnsi="Arial" w:cs="Arial"/>
                <w:noProof/>
                <w:sz w:val="20"/>
                <w:szCs w:val="20"/>
                <w:lang w:eastAsia="fr-FR"/>
              </w:rPr>
              <w:t> </w:t>
            </w:r>
            <w:r w:rsidRPr="00D94D18">
              <w:rPr>
                <w:rFonts w:ascii="Arial" w:hAnsi="Arial" w:cs="Arial"/>
                <w:b/>
                <w:noProof/>
                <w:sz w:val="20"/>
                <w:szCs w:val="20"/>
                <w:lang w:eastAsia="fr-FR"/>
              </w:rPr>
              <w:t>:</w:t>
            </w:r>
            <w:r w:rsidRPr="00D94D18">
              <w:rPr>
                <w:rFonts w:ascii="Arial" w:hAnsi="Arial" w:cs="Arial"/>
                <w:noProof/>
                <w:sz w:val="20"/>
                <w:szCs w:val="20"/>
                <w:lang w:eastAsia="fr-FR"/>
              </w:rPr>
              <w:t xml:space="preserve"> </w:t>
            </w:r>
            <w:r w:rsidR="00FB2C01" w:rsidRPr="00D94D18">
              <w:rPr>
                <w:rFonts w:ascii="Arial" w:hAnsi="Arial" w:cs="Arial"/>
                <w:noProof/>
                <w:sz w:val="20"/>
                <w:szCs w:val="20"/>
                <w:lang w:eastAsia="fr-FR"/>
              </w:rPr>
              <w:t>Description d’un fluide au repos</w:t>
            </w:r>
            <w:r w:rsidR="00F610B0" w:rsidRPr="00D94D18">
              <w:rPr>
                <w:rFonts w:ascii="Arial" w:hAnsi="Arial" w:cs="Arial"/>
                <w:noProof/>
                <w:sz w:val="20"/>
                <w:szCs w:val="20"/>
                <w:lang w:eastAsia="fr-FR"/>
              </w:rPr>
              <w:t>.</w:t>
            </w:r>
            <w:r w:rsidR="00FB2C01" w:rsidRPr="00D94D18">
              <w:rPr>
                <w:rFonts w:ascii="Arial" w:hAnsi="Arial" w:cs="Arial"/>
                <w:noProof/>
                <w:sz w:val="20"/>
                <w:szCs w:val="20"/>
                <w:lang w:eastAsia="fr-FR"/>
              </w:rPr>
              <w:t xml:space="preserve"> Mouvement d’un système.</w:t>
            </w:r>
          </w:p>
          <w:p w14:paraId="2A7685C9" w14:textId="77777777" w:rsidR="00EB6D57" w:rsidRPr="001E7AA7" w:rsidRDefault="00EB6D57" w:rsidP="00454B3E">
            <w:pPr>
              <w:spacing w:after="0"/>
              <w:jc w:val="both"/>
              <w:rPr>
                <w:rFonts w:ascii="Arial" w:hAnsi="Arial" w:cs="Arial"/>
                <w:noProof/>
                <w:sz w:val="20"/>
                <w:szCs w:val="20"/>
                <w:highlight w:val="yellow"/>
                <w:lang w:eastAsia="fr-FR"/>
              </w:rPr>
            </w:pPr>
          </w:p>
        </w:tc>
      </w:tr>
      <w:tr w:rsidR="00B71F40" w:rsidRPr="00010038" w14:paraId="43CAAC70" w14:textId="77777777" w:rsidTr="00531D10">
        <w:tc>
          <w:tcPr>
            <w:tcW w:w="9212" w:type="dxa"/>
          </w:tcPr>
          <w:p w14:paraId="6A2A4D80" w14:textId="77777777" w:rsidR="00B71F40" w:rsidRPr="00010038" w:rsidRDefault="00B71F40" w:rsidP="00454B3E">
            <w:pPr>
              <w:spacing w:after="0"/>
              <w:jc w:val="both"/>
              <w:rPr>
                <w:rFonts w:ascii="Arial" w:hAnsi="Arial" w:cs="Arial"/>
                <w:noProof/>
                <w:sz w:val="20"/>
                <w:szCs w:val="20"/>
                <w:lang w:eastAsia="fr-FR"/>
              </w:rPr>
            </w:pPr>
            <w:r w:rsidRPr="00010038">
              <w:rPr>
                <w:rFonts w:ascii="Arial" w:hAnsi="Arial" w:cs="Arial"/>
                <w:b/>
                <w:noProof/>
                <w:sz w:val="20"/>
                <w:szCs w:val="20"/>
                <w:u w:val="single"/>
                <w:lang w:eastAsia="fr-FR"/>
              </w:rPr>
              <w:t>Académie où a été produite la ressource</w:t>
            </w:r>
            <w:r w:rsidRPr="00010038">
              <w:rPr>
                <w:rFonts w:ascii="Arial" w:hAnsi="Arial" w:cs="Arial"/>
                <w:b/>
                <w:noProof/>
                <w:sz w:val="20"/>
                <w:szCs w:val="20"/>
                <w:lang w:eastAsia="fr-FR"/>
              </w:rPr>
              <w:t> :</w:t>
            </w:r>
            <w:r w:rsidRPr="00010038">
              <w:rPr>
                <w:rFonts w:ascii="Arial" w:hAnsi="Arial" w:cs="Arial"/>
                <w:noProof/>
                <w:sz w:val="20"/>
                <w:szCs w:val="20"/>
                <w:lang w:eastAsia="fr-FR"/>
              </w:rPr>
              <w:t xml:space="preserve"> Strasbourg</w:t>
            </w:r>
          </w:p>
          <w:p w14:paraId="73EC1ABD" w14:textId="77777777" w:rsidR="00B71F40" w:rsidRPr="00010038" w:rsidRDefault="00B71F40" w:rsidP="00454B3E">
            <w:pPr>
              <w:spacing w:after="0"/>
              <w:jc w:val="both"/>
              <w:rPr>
                <w:rFonts w:ascii="Arial" w:hAnsi="Arial" w:cs="Arial"/>
                <w:b/>
                <w:noProof/>
                <w:sz w:val="20"/>
                <w:szCs w:val="20"/>
                <w:u w:val="single"/>
                <w:lang w:eastAsia="fr-FR"/>
              </w:rPr>
            </w:pPr>
          </w:p>
        </w:tc>
      </w:tr>
    </w:tbl>
    <w:p w14:paraId="51460E31" w14:textId="77777777" w:rsidR="00AC7B3F" w:rsidRDefault="00AC7B3F">
      <w:pPr>
        <w:rPr>
          <w:rFonts w:ascii="Arial" w:hAnsi="Arial" w:cs="Arial"/>
          <w:sz w:val="20"/>
          <w:szCs w:val="20"/>
        </w:rPr>
      </w:pPr>
    </w:p>
    <w:p w14:paraId="02D5A9FB" w14:textId="70E0AAA5" w:rsidR="00DA3A54" w:rsidRDefault="00DA3A54" w:rsidP="00FB2C01">
      <w:pPr>
        <w:pStyle w:val="Paragraphedeliste"/>
        <w:numPr>
          <w:ilvl w:val="0"/>
          <w:numId w:val="6"/>
        </w:numPr>
        <w:spacing w:after="160" w:line="259" w:lineRule="auto"/>
        <w:jc w:val="both"/>
        <w:rPr>
          <w:rFonts w:ascii="Arial" w:hAnsi="Arial" w:cs="Arial"/>
          <w:sz w:val="20"/>
          <w:szCs w:val="20"/>
        </w:rPr>
      </w:pPr>
      <w:r>
        <w:rPr>
          <w:rFonts w:ascii="Arial" w:hAnsi="Arial" w:cs="Arial"/>
          <w:sz w:val="20"/>
          <w:szCs w:val="20"/>
        </w:rPr>
        <w:br w:type="page"/>
      </w:r>
    </w:p>
    <w:p w14:paraId="1343025B" w14:textId="77777777" w:rsidR="00EB6D57" w:rsidRDefault="00E613A1" w:rsidP="00EB6D57">
      <w:pPr>
        <w:pStyle w:val="En-ttediscipline"/>
      </w:pPr>
      <w:r>
        <w:lastRenderedPageBreak/>
        <w:t>Physique-c</w:t>
      </w:r>
      <w:r w:rsidR="00EB6D57">
        <w:t>himie</w:t>
      </w:r>
    </w:p>
    <w:p w14:paraId="0CBE14BC" w14:textId="35B3F321" w:rsidR="00EB6D57" w:rsidRDefault="00EB6D57" w:rsidP="00EB6D57">
      <w:pPr>
        <w:pStyle w:val="En-tteprogramme"/>
      </w:pPr>
      <w:r>
        <w:t xml:space="preserve">Programme de la classe de </w:t>
      </w:r>
      <w:r w:rsidR="001E7AA7">
        <w:t>Première</w:t>
      </w:r>
      <w:r w:rsidR="003A5A98">
        <w:t xml:space="preserve"> (enseignement de spécialité)</w:t>
      </w:r>
    </w:p>
    <w:p w14:paraId="732E2232" w14:textId="77777777" w:rsidR="00EB6D57" w:rsidRDefault="00EB6D57" w:rsidP="00F83304">
      <w:pPr>
        <w:spacing w:after="0" w:line="240" w:lineRule="auto"/>
        <w:rPr>
          <w:rFonts w:ascii="Arial" w:hAnsi="Arial" w:cs="Arial"/>
          <w:b/>
          <w:noProof/>
          <w:sz w:val="20"/>
          <w:szCs w:val="20"/>
          <w:u w:val="single"/>
          <w:lang w:eastAsia="fr-FR"/>
        </w:rPr>
      </w:pPr>
    </w:p>
    <w:p w14:paraId="4BE2D751" w14:textId="77777777" w:rsidR="002A0D34" w:rsidRDefault="002A0D34" w:rsidP="002A0D34">
      <w:pPr>
        <w:spacing w:after="0" w:line="240" w:lineRule="auto"/>
        <w:jc w:val="center"/>
        <w:rPr>
          <w:rFonts w:ascii="Arial" w:hAnsi="Arial" w:cs="Arial"/>
          <w:b/>
          <w:noProof/>
          <w:sz w:val="28"/>
          <w:szCs w:val="28"/>
          <w:lang w:eastAsia="fr-FR"/>
        </w:rPr>
      </w:pPr>
      <w:r w:rsidRPr="00DF7980">
        <w:rPr>
          <w:rFonts w:ascii="Arial" w:hAnsi="Arial" w:cs="Arial"/>
          <w:b/>
          <w:noProof/>
          <w:sz w:val="28"/>
          <w:szCs w:val="28"/>
          <w:lang w:eastAsia="fr-FR"/>
        </w:rPr>
        <w:t>Documents élèves</w:t>
      </w:r>
    </w:p>
    <w:p w14:paraId="586B21B4" w14:textId="61E0C409" w:rsidR="00F83304" w:rsidRPr="00D94D18" w:rsidRDefault="00F83304" w:rsidP="00F83304">
      <w:pPr>
        <w:spacing w:after="0" w:line="240" w:lineRule="auto"/>
        <w:rPr>
          <w:rFonts w:ascii="Arial" w:hAnsi="Arial" w:cs="Arial"/>
          <w:b/>
          <w:noProof/>
          <w:sz w:val="20"/>
          <w:szCs w:val="20"/>
          <w:u w:val="single"/>
          <w:lang w:eastAsia="fr-FR"/>
        </w:rPr>
      </w:pPr>
    </w:p>
    <w:p w14:paraId="06CD68D6" w14:textId="113B8BDF" w:rsidR="001E7AA7" w:rsidRPr="00D94D18" w:rsidRDefault="001E7AA7" w:rsidP="00F83304">
      <w:pPr>
        <w:spacing w:after="0" w:line="240" w:lineRule="auto"/>
        <w:rPr>
          <w:rFonts w:ascii="Arial" w:hAnsi="Arial" w:cs="Arial"/>
          <w:b/>
          <w:noProof/>
          <w:sz w:val="20"/>
          <w:szCs w:val="20"/>
          <w:u w:val="single"/>
          <w:lang w:eastAsia="fr-FR"/>
        </w:rPr>
      </w:pPr>
    </w:p>
    <w:p w14:paraId="34126ACB" w14:textId="2ADBFE91" w:rsidR="001E7AA7" w:rsidRPr="00D94D18" w:rsidRDefault="001E7AA7" w:rsidP="001E7AA7">
      <w:pPr>
        <w:pBdr>
          <w:bottom w:val="single" w:sz="4" w:space="1" w:color="auto"/>
        </w:pBdr>
        <w:tabs>
          <w:tab w:val="right" w:pos="10490"/>
        </w:tabs>
        <w:spacing w:after="0" w:line="240" w:lineRule="auto"/>
        <w:jc w:val="both"/>
        <w:rPr>
          <w:rFonts w:ascii="Arial" w:hAnsi="Arial" w:cs="Arial"/>
          <w:i/>
          <w:sz w:val="20"/>
          <w:szCs w:val="20"/>
        </w:rPr>
      </w:pPr>
      <w:r w:rsidRPr="00D94D18">
        <w:rPr>
          <w:rFonts w:ascii="Arial" w:hAnsi="Arial" w:cs="Arial"/>
          <w:b/>
          <w:smallCaps/>
          <w:sz w:val="20"/>
          <w:szCs w:val="20"/>
        </w:rPr>
        <w:t>Le ballon captif du parc du Petit Prince</w:t>
      </w:r>
      <w:r w:rsidRPr="00D94D18">
        <w:rPr>
          <w:rFonts w:ascii="Arial" w:hAnsi="Arial" w:cs="Arial"/>
          <w:b/>
          <w:smallCaps/>
          <w:sz w:val="20"/>
          <w:szCs w:val="20"/>
        </w:rPr>
        <w:tab/>
      </w:r>
    </w:p>
    <w:p w14:paraId="4197B8E6" w14:textId="77777777" w:rsidR="001E7AA7" w:rsidRPr="00D94D18" w:rsidRDefault="001E7AA7" w:rsidP="001E7AA7">
      <w:pPr>
        <w:spacing w:after="0" w:line="240" w:lineRule="auto"/>
        <w:rPr>
          <w:rFonts w:ascii="Arial" w:hAnsi="Arial" w:cs="Arial"/>
          <w:sz w:val="20"/>
          <w:szCs w:val="20"/>
        </w:rPr>
      </w:pPr>
    </w:p>
    <w:p w14:paraId="749D3082" w14:textId="2F11A90F" w:rsidR="001E7AA7" w:rsidRPr="00D94D18" w:rsidRDefault="001E7AA7" w:rsidP="001E7AA7">
      <w:pPr>
        <w:spacing w:after="0" w:line="240" w:lineRule="auto"/>
        <w:jc w:val="both"/>
        <w:rPr>
          <w:rFonts w:ascii="Arial" w:hAnsi="Arial" w:cs="Arial"/>
          <w:sz w:val="20"/>
          <w:szCs w:val="20"/>
        </w:rPr>
      </w:pPr>
      <w:r w:rsidRPr="00D94D18">
        <w:rPr>
          <w:rFonts w:ascii="Arial" w:hAnsi="Arial" w:cs="Arial"/>
          <w:noProof/>
          <w:sz w:val="20"/>
          <w:szCs w:val="20"/>
          <w:lang w:eastAsia="fr-FR"/>
        </w:rPr>
        <mc:AlternateContent>
          <mc:Choice Requires="wps">
            <w:drawing>
              <wp:anchor distT="0" distB="0" distL="114300" distR="114300" simplePos="0" relativeHeight="251658240" behindDoc="1" locked="0" layoutInCell="1" allowOverlap="1" wp14:anchorId="71FD9047" wp14:editId="13A2B10C">
                <wp:simplePos x="0" y="0"/>
                <wp:positionH relativeFrom="column">
                  <wp:posOffset>3228975</wp:posOffset>
                </wp:positionH>
                <wp:positionV relativeFrom="paragraph">
                  <wp:posOffset>8890</wp:posOffset>
                </wp:positionV>
                <wp:extent cx="3298190" cy="2004060"/>
                <wp:effectExtent l="0" t="0" r="16510" b="15240"/>
                <wp:wrapTight wrapText="bothSides">
                  <wp:wrapPolygon edited="0">
                    <wp:start x="0" y="0"/>
                    <wp:lineTo x="0" y="21559"/>
                    <wp:lineTo x="21583" y="21559"/>
                    <wp:lineTo x="21583" y="0"/>
                    <wp:lineTo x="0" y="0"/>
                  </wp:wrapPolygon>
                </wp:wrapTight>
                <wp:docPr id="95" name="Zone de texte 1"/>
                <wp:cNvGraphicFramePr/>
                <a:graphic xmlns:a="http://schemas.openxmlformats.org/drawingml/2006/main">
                  <a:graphicData uri="http://schemas.microsoft.com/office/word/2010/wordprocessingShape">
                    <wps:wsp>
                      <wps:cNvSpPr txBox="1"/>
                      <wps:spPr>
                        <a:xfrm>
                          <a:off x="0" y="0"/>
                          <a:ext cx="3298190" cy="2004060"/>
                        </a:xfrm>
                        <a:prstGeom prst="rect">
                          <a:avLst/>
                        </a:prstGeom>
                        <a:solidFill>
                          <a:schemeClr val="lt1"/>
                        </a:solidFill>
                        <a:ln w="6350">
                          <a:solidFill>
                            <a:prstClr val="black"/>
                          </a:solidFill>
                        </a:ln>
                      </wps:spPr>
                      <wps:txbx>
                        <w:txbxContent>
                          <w:p w14:paraId="25224FFA" w14:textId="77777777" w:rsidR="001E7AA7" w:rsidRDefault="001E7AA7" w:rsidP="001E7AA7">
                            <w:pPr>
                              <w:spacing w:after="0" w:line="240" w:lineRule="auto"/>
                              <w:jc w:val="center"/>
                            </w:pPr>
                            <w:r>
                              <w:rPr>
                                <w:noProof/>
                                <w:lang w:eastAsia="fr-FR"/>
                              </w:rPr>
                              <w:drawing>
                                <wp:inline distT="0" distB="0" distL="0" distR="0" wp14:anchorId="7FD88EBC" wp14:editId="31E8D0F6">
                                  <wp:extent cx="3095143" cy="1741018"/>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011" cy="1746569"/>
                                          </a:xfrm>
                                          <a:prstGeom prst="rect">
                                            <a:avLst/>
                                          </a:prstGeom>
                                        </pic:spPr>
                                      </pic:pic>
                                    </a:graphicData>
                                  </a:graphic>
                                </wp:inline>
                              </w:drawing>
                            </w:r>
                          </w:p>
                          <w:p w14:paraId="3062EA2F" w14:textId="77777777" w:rsidR="001E7AA7" w:rsidRPr="00AB552E" w:rsidRDefault="00000000" w:rsidP="001E7AA7">
                            <w:pPr>
                              <w:spacing w:after="0" w:line="240" w:lineRule="auto"/>
                              <w:jc w:val="center"/>
                              <w:rPr>
                                <w:i/>
                                <w:iCs/>
                                <w:sz w:val="20"/>
                                <w:szCs w:val="20"/>
                              </w:rPr>
                            </w:pPr>
                            <w:hyperlink r:id="rId9" w:history="1">
                              <w:r w:rsidR="001E7AA7" w:rsidRPr="00AB552E">
                                <w:rPr>
                                  <w:rStyle w:val="Lienhypertexte"/>
                                  <w:i/>
                                  <w:iCs/>
                                  <w:sz w:val="20"/>
                                  <w:szCs w:val="20"/>
                                </w:rPr>
                                <w:t>https://www.facebook.com/watch/?v=3529901330406816</w:t>
                              </w:r>
                            </w:hyperlink>
                          </w:p>
                          <w:p w14:paraId="5DBEE809" w14:textId="77777777" w:rsidR="001E7AA7" w:rsidRDefault="001E7AA7" w:rsidP="001E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D9047" id="_x0000_t202" coordsize="21600,21600" o:spt="202" path="m,l,21600r21600,l21600,xe">
                <v:stroke joinstyle="miter"/>
                <v:path gradientshapeok="t" o:connecttype="rect"/>
              </v:shapetype>
              <v:shape id="Zone de texte 95" o:spid="_x0000_s1026" type="#_x0000_t202" style="position:absolute;left:0;text-align:left;margin-left:254.25pt;margin-top:.7pt;width:259.7pt;height:15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" fillcolor="white [3201]" strokeweight=".5pt">
                <v:textbox>
                  <w:txbxContent>
                    <w:p w14:paraId="25224FFA" w14:textId="77777777" w:rsidR="001E7AA7" w:rsidRDefault="001E7AA7" w:rsidP="001E7AA7">
                      <w:pPr>
                        <w:spacing w:after="0" w:line="240" w:lineRule="auto"/>
                        <w:jc w:val="center"/>
                      </w:pPr>
                      <w:r>
                        <w:rPr>
                          <w:noProof/>
                          <w:lang w:eastAsia="fr-FR"/>
                        </w:rPr>
                        <w:drawing>
                          <wp:inline distT="0" distB="0" distL="0" distR="0" wp14:anchorId="7FD88EBC" wp14:editId="31E8D0F6">
                            <wp:extent cx="3095143" cy="174101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05011" cy="1746569"/>
                                    </a:xfrm>
                                    <a:prstGeom prst="rect">
                                      <a:avLst/>
                                    </a:prstGeom>
                                  </pic:spPr>
                                </pic:pic>
                              </a:graphicData>
                            </a:graphic>
                          </wp:inline>
                        </w:drawing>
                      </w:r>
                    </w:p>
                    <w:p w14:paraId="3062EA2F" w14:textId="77777777" w:rsidR="001E7AA7" w:rsidRPr="00AB552E" w:rsidRDefault="00000000" w:rsidP="001E7AA7">
                      <w:pPr>
                        <w:spacing w:after="0" w:line="240" w:lineRule="auto"/>
                        <w:jc w:val="center"/>
                        <w:rPr>
                          <w:i/>
                          <w:iCs/>
                          <w:sz w:val="20"/>
                          <w:szCs w:val="20"/>
                        </w:rPr>
                      </w:pPr>
                      <w:hyperlink r:id="rId11" w:history="1">
                        <w:r w:rsidR="001E7AA7" w:rsidRPr="00AB552E">
                          <w:rPr>
                            <w:rStyle w:val="Lienhypertexte"/>
                            <w:i/>
                            <w:iCs/>
                            <w:sz w:val="20"/>
                            <w:szCs w:val="20"/>
                          </w:rPr>
                          <w:t>https://www.facebook.com/watch/?v=3529901330406816</w:t>
                        </w:r>
                      </w:hyperlink>
                    </w:p>
                    <w:p w14:paraId="5DBEE809" w14:textId="77777777" w:rsidR="001E7AA7" w:rsidRDefault="001E7AA7" w:rsidP="001E7AA7"/>
                  </w:txbxContent>
                </v:textbox>
                <w10:wrap type="tight"/>
              </v:shape>
            </w:pict>
          </mc:Fallback>
        </mc:AlternateContent>
      </w:r>
      <w:r w:rsidRPr="00D94D18">
        <w:rPr>
          <w:rFonts w:ascii="Arial" w:hAnsi="Arial" w:cs="Arial"/>
          <w:sz w:val="20"/>
          <w:szCs w:val="20"/>
        </w:rPr>
        <w:t xml:space="preserve">Le parc du Petit Prince, situé à Ungersheim, est le plus grand parc d’attraction d’Alsace. Le ballon captif est son attraction phare. C’est un grand ballon qui peut transporter jusqu’à 30 personnes à bord, pilote compris. Rattaché au sol par un câble gigantesque, il s’élève jusqu’à 150 m d’altitude. Le vol dure 10 minutes en totalité et permet d’admirer les Vosges, les Alpes, la Forêt Noire et la plaine d’Alsace. </w:t>
      </w:r>
      <w:r w:rsidR="005A7065" w:rsidRPr="0041213B">
        <w:rPr>
          <w:rFonts w:ascii="Arial" w:hAnsi="Arial" w:cs="Arial"/>
          <w:sz w:val="20"/>
          <w:szCs w:val="20"/>
        </w:rPr>
        <w:t>Le ballon est rempli d’</w:t>
      </w:r>
      <w:r w:rsidRPr="0041213B">
        <w:rPr>
          <w:rFonts w:ascii="Arial" w:hAnsi="Arial" w:cs="Arial"/>
          <w:sz w:val="20"/>
          <w:szCs w:val="20"/>
        </w:rPr>
        <w:t xml:space="preserve">hélium, gaz </w:t>
      </w:r>
      <w:r w:rsidR="005A7065" w:rsidRPr="0041213B">
        <w:rPr>
          <w:rFonts w:ascii="Arial" w:hAnsi="Arial" w:cs="Arial"/>
          <w:sz w:val="20"/>
          <w:szCs w:val="20"/>
        </w:rPr>
        <w:t>dont la</w:t>
      </w:r>
      <w:r w:rsidR="003A5A98" w:rsidRPr="0041213B">
        <w:rPr>
          <w:rFonts w:ascii="Arial" w:hAnsi="Arial" w:cs="Arial"/>
          <w:sz w:val="20"/>
          <w:szCs w:val="20"/>
        </w:rPr>
        <w:t xml:space="preserve"> </w:t>
      </w:r>
      <w:r w:rsidR="0041213B" w:rsidRPr="0041213B">
        <w:rPr>
          <w:rFonts w:ascii="Arial" w:hAnsi="Arial" w:cs="Arial"/>
          <w:sz w:val="20"/>
          <w:szCs w:val="20"/>
        </w:rPr>
        <w:t>densité est</w:t>
      </w:r>
      <w:r w:rsidR="005A7065" w:rsidRPr="0041213B">
        <w:rPr>
          <w:rFonts w:ascii="Arial" w:hAnsi="Arial" w:cs="Arial"/>
          <w:sz w:val="20"/>
          <w:szCs w:val="20"/>
        </w:rPr>
        <w:t xml:space="preserve"> </w:t>
      </w:r>
      <w:r w:rsidR="003A5A98" w:rsidRPr="0041213B">
        <w:rPr>
          <w:rFonts w:ascii="Arial" w:hAnsi="Arial" w:cs="Arial"/>
          <w:sz w:val="20"/>
          <w:szCs w:val="20"/>
        </w:rPr>
        <w:t xml:space="preserve">plus faible </w:t>
      </w:r>
      <w:r w:rsidRPr="0041213B">
        <w:rPr>
          <w:rFonts w:ascii="Arial" w:hAnsi="Arial" w:cs="Arial"/>
          <w:sz w:val="20"/>
          <w:szCs w:val="20"/>
        </w:rPr>
        <w:t>que</w:t>
      </w:r>
      <w:r w:rsidR="005A7065" w:rsidRPr="0041213B">
        <w:rPr>
          <w:rFonts w:ascii="Arial" w:hAnsi="Arial" w:cs="Arial"/>
          <w:sz w:val="20"/>
          <w:szCs w:val="20"/>
        </w:rPr>
        <w:t xml:space="preserve"> celle de</w:t>
      </w:r>
      <w:r w:rsidRPr="0041213B">
        <w:rPr>
          <w:rFonts w:ascii="Arial" w:hAnsi="Arial" w:cs="Arial"/>
          <w:sz w:val="20"/>
          <w:szCs w:val="20"/>
        </w:rPr>
        <w:t xml:space="preserve"> l’air, </w:t>
      </w:r>
      <w:r w:rsidR="005A7065" w:rsidRPr="0041213B">
        <w:rPr>
          <w:rFonts w:ascii="Arial" w:hAnsi="Arial" w:cs="Arial"/>
          <w:sz w:val="20"/>
          <w:szCs w:val="20"/>
        </w:rPr>
        <w:t xml:space="preserve">ce qui </w:t>
      </w:r>
      <w:r w:rsidRPr="00D94D18">
        <w:rPr>
          <w:rFonts w:ascii="Arial" w:hAnsi="Arial" w:cs="Arial"/>
          <w:sz w:val="20"/>
          <w:szCs w:val="20"/>
        </w:rPr>
        <w:t xml:space="preserve">lui permet de monter. Le ballon décolle dans le cas où </w:t>
      </w:r>
      <w:r w:rsidRPr="0041213B">
        <w:rPr>
          <w:rFonts w:ascii="Arial" w:hAnsi="Arial" w:cs="Arial"/>
          <w:sz w:val="20"/>
          <w:szCs w:val="20"/>
        </w:rPr>
        <w:t xml:space="preserve">la </w:t>
      </w:r>
      <w:r w:rsidR="003A5A98" w:rsidRPr="0041213B">
        <w:rPr>
          <w:rFonts w:ascii="Arial" w:hAnsi="Arial" w:cs="Arial"/>
          <w:sz w:val="20"/>
          <w:szCs w:val="20"/>
        </w:rPr>
        <w:t xml:space="preserve">norme de la </w:t>
      </w:r>
      <w:r w:rsidRPr="0041213B">
        <w:rPr>
          <w:rFonts w:ascii="Arial" w:hAnsi="Arial" w:cs="Arial"/>
          <w:sz w:val="20"/>
          <w:szCs w:val="20"/>
        </w:rPr>
        <w:t xml:space="preserve">poussée d’Archimède est plus grande que </w:t>
      </w:r>
      <w:r w:rsidR="003A5A98" w:rsidRPr="0041213B">
        <w:rPr>
          <w:rFonts w:ascii="Arial" w:hAnsi="Arial" w:cs="Arial"/>
          <w:sz w:val="20"/>
          <w:szCs w:val="20"/>
        </w:rPr>
        <w:t xml:space="preserve">celle de </w:t>
      </w:r>
      <w:r w:rsidRPr="00D94D18">
        <w:rPr>
          <w:rFonts w:ascii="Arial" w:hAnsi="Arial" w:cs="Arial"/>
          <w:sz w:val="20"/>
          <w:szCs w:val="20"/>
        </w:rPr>
        <w:t>son poids.</w:t>
      </w:r>
    </w:p>
    <w:p w14:paraId="4D5AED14" w14:textId="6EB78BD8" w:rsidR="001E7AA7" w:rsidRPr="00D94D18" w:rsidRDefault="001E7AA7" w:rsidP="001E7AA7">
      <w:pPr>
        <w:spacing w:after="0" w:line="240" w:lineRule="auto"/>
        <w:jc w:val="both"/>
        <w:rPr>
          <w:rFonts w:ascii="Arial" w:hAnsi="Arial" w:cs="Arial"/>
          <w:sz w:val="20"/>
          <w:szCs w:val="20"/>
        </w:rPr>
      </w:pPr>
    </w:p>
    <w:p w14:paraId="3445E9DD" w14:textId="0CA2F048" w:rsidR="001E7AA7" w:rsidRDefault="001E7AA7" w:rsidP="001E7AA7">
      <w:pPr>
        <w:spacing w:after="0" w:line="240" w:lineRule="auto"/>
        <w:jc w:val="both"/>
        <w:rPr>
          <w:rFonts w:ascii="Arial" w:hAnsi="Arial" w:cs="Arial"/>
          <w:sz w:val="20"/>
          <w:szCs w:val="20"/>
        </w:rPr>
      </w:pPr>
    </w:p>
    <w:p w14:paraId="3D3AD8E1" w14:textId="2970D7E0" w:rsidR="00D94D18" w:rsidRPr="00D94D18" w:rsidRDefault="00D94D18" w:rsidP="001E7AA7">
      <w:pPr>
        <w:spacing w:after="0" w:line="240" w:lineRule="auto"/>
        <w:jc w:val="both"/>
        <w:rPr>
          <w:rFonts w:ascii="Arial" w:hAnsi="Arial" w:cs="Arial"/>
          <w:sz w:val="20"/>
          <w:szCs w:val="20"/>
        </w:rPr>
      </w:pPr>
    </w:p>
    <w:p w14:paraId="643982B3" w14:textId="3CE360B9" w:rsidR="00D94D18" w:rsidRDefault="00D94D18" w:rsidP="001E7AA7">
      <w:pPr>
        <w:spacing w:after="0" w:line="240" w:lineRule="auto"/>
        <w:jc w:val="both"/>
        <w:rPr>
          <w:rFonts w:ascii="Arial" w:hAnsi="Arial" w:cs="Arial"/>
          <w:b/>
          <w:bCs/>
          <w:i/>
          <w:iCs/>
          <w:sz w:val="20"/>
          <w:szCs w:val="20"/>
        </w:rPr>
      </w:pPr>
      <w:r w:rsidRPr="00D94D18">
        <w:rPr>
          <w:rFonts w:ascii="Arial" w:hAnsi="Arial" w:cs="Arial"/>
          <w:noProof/>
          <w:sz w:val="20"/>
          <w:szCs w:val="20"/>
          <w:lang w:eastAsia="fr-FR"/>
        </w:rPr>
        <mc:AlternateContent>
          <mc:Choice Requires="wps">
            <w:drawing>
              <wp:anchor distT="0" distB="0" distL="114300" distR="114300" simplePos="0" relativeHeight="251659264" behindDoc="1" locked="0" layoutInCell="1" allowOverlap="1" wp14:anchorId="14819C14" wp14:editId="73284E03">
                <wp:simplePos x="0" y="0"/>
                <wp:positionH relativeFrom="margin">
                  <wp:align>left</wp:align>
                </wp:positionH>
                <wp:positionV relativeFrom="paragraph">
                  <wp:posOffset>51435</wp:posOffset>
                </wp:positionV>
                <wp:extent cx="3048000" cy="1162050"/>
                <wp:effectExtent l="0" t="0" r="19050" b="19050"/>
                <wp:wrapTight wrapText="bothSides">
                  <wp:wrapPolygon edited="0">
                    <wp:start x="0" y="0"/>
                    <wp:lineTo x="0" y="21600"/>
                    <wp:lineTo x="21600" y="21600"/>
                    <wp:lineTo x="21600" y="0"/>
                    <wp:lineTo x="0" y="0"/>
                  </wp:wrapPolygon>
                </wp:wrapTight>
                <wp:docPr id="8" name="Zone de texte 2"/>
                <wp:cNvGraphicFramePr/>
                <a:graphic xmlns:a="http://schemas.openxmlformats.org/drawingml/2006/main">
                  <a:graphicData uri="http://schemas.microsoft.com/office/word/2010/wordprocessingShape">
                    <wps:wsp>
                      <wps:cNvSpPr txBox="1"/>
                      <wps:spPr>
                        <a:xfrm>
                          <a:off x="0" y="0"/>
                          <a:ext cx="3048000" cy="1162050"/>
                        </a:xfrm>
                        <a:prstGeom prst="rect">
                          <a:avLst/>
                        </a:prstGeom>
                        <a:solidFill>
                          <a:schemeClr val="lt1"/>
                        </a:solidFill>
                        <a:ln w="6350">
                          <a:solidFill>
                            <a:prstClr val="black"/>
                          </a:solidFill>
                        </a:ln>
                      </wps:spPr>
                      <wps:txbx>
                        <w:txbxContent>
                          <w:p w14:paraId="4BA54136" w14:textId="77777777" w:rsidR="001E7AA7" w:rsidRPr="00D94D18" w:rsidRDefault="001E7AA7" w:rsidP="001E7AA7">
                            <w:pPr>
                              <w:spacing w:after="0" w:line="240" w:lineRule="auto"/>
                              <w:jc w:val="both"/>
                              <w:rPr>
                                <w:rFonts w:ascii="Arial" w:hAnsi="Arial" w:cs="Arial"/>
                                <w:b/>
                                <w:bCs/>
                                <w:sz w:val="20"/>
                                <w:szCs w:val="20"/>
                              </w:rPr>
                            </w:pPr>
                            <w:r w:rsidRPr="00D94D18">
                              <w:rPr>
                                <w:rFonts w:ascii="Arial" w:hAnsi="Arial" w:cs="Arial"/>
                                <w:b/>
                                <w:bCs/>
                                <w:sz w:val="20"/>
                                <w:szCs w:val="20"/>
                              </w:rPr>
                              <w:t>Doc 1. La poussée d’Archimède</w:t>
                            </w:r>
                          </w:p>
                          <w:p w14:paraId="1DC39846" w14:textId="437BEE15" w:rsidR="001E7AA7" w:rsidRPr="00D94D18" w:rsidRDefault="001E7AA7" w:rsidP="001E7AA7">
                            <w:pPr>
                              <w:spacing w:after="0" w:line="240" w:lineRule="auto"/>
                              <w:jc w:val="both"/>
                              <w:rPr>
                                <w:rFonts w:ascii="Arial" w:hAnsi="Arial" w:cs="Arial"/>
                                <w:sz w:val="20"/>
                                <w:szCs w:val="20"/>
                              </w:rPr>
                            </w:pPr>
                            <w:r w:rsidRPr="00D94D18">
                              <w:rPr>
                                <w:rFonts w:ascii="Arial" w:hAnsi="Arial" w:cs="Arial"/>
                                <w:sz w:val="20"/>
                                <w:szCs w:val="20"/>
                              </w:rPr>
                              <w:t xml:space="preserve">La poussée d’Archimède est une force dirigée verticalement vers le haut. Sa norme </w:t>
                            </w:r>
                            <w:r w:rsidRPr="00D94D18">
                              <w:rPr>
                                <w:rFonts w:ascii="Arial" w:hAnsi="Arial" w:cs="Arial"/>
                                <w:i/>
                                <w:iCs/>
                                <w:sz w:val="20"/>
                                <w:szCs w:val="20"/>
                              </w:rPr>
                              <w:t>F</w:t>
                            </w:r>
                            <w:r w:rsidRPr="00D94D18">
                              <w:rPr>
                                <w:rFonts w:ascii="Arial" w:hAnsi="Arial" w:cs="Arial"/>
                                <w:i/>
                                <w:iCs/>
                                <w:sz w:val="20"/>
                                <w:szCs w:val="20"/>
                                <w:vertAlign w:val="subscript"/>
                              </w:rPr>
                              <w:t>A</w:t>
                            </w:r>
                            <w:r w:rsidRPr="00D94D18">
                              <w:rPr>
                                <w:rFonts w:ascii="Arial" w:hAnsi="Arial" w:cs="Arial"/>
                                <w:sz w:val="20"/>
                                <w:szCs w:val="20"/>
                              </w:rPr>
                              <w:t xml:space="preserve"> se calcule à partir du volume d’air déplacé par le ballon :</w:t>
                            </w:r>
                            <w:r w:rsidR="00FB2C01" w:rsidRPr="00D94D18">
                              <w:rPr>
                                <w:rFonts w:ascii="Arial" w:hAnsi="Arial" w:cs="Arial"/>
                                <w:sz w:val="20"/>
                                <w:szCs w:val="20"/>
                              </w:rPr>
                              <w:t xml:space="preserve"> </w:t>
                            </w:r>
                            <w:r w:rsidRPr="00D94D18">
                              <w:rPr>
                                <w:rFonts w:ascii="Arial" w:hAnsi="Arial" w:cs="Arial"/>
                                <w:i/>
                                <w:iCs/>
                                <w:sz w:val="20"/>
                                <w:szCs w:val="20"/>
                              </w:rPr>
                              <w:t>F</w:t>
                            </w:r>
                            <w:r w:rsidRPr="00D94D18">
                              <w:rPr>
                                <w:rFonts w:ascii="Arial" w:hAnsi="Arial" w:cs="Arial"/>
                                <w:i/>
                                <w:iCs/>
                                <w:sz w:val="20"/>
                                <w:szCs w:val="20"/>
                                <w:vertAlign w:val="subscript"/>
                              </w:rPr>
                              <w:t>A</w:t>
                            </w:r>
                            <w:r w:rsidRPr="00D94D18">
                              <w:rPr>
                                <w:rFonts w:ascii="Arial" w:hAnsi="Arial" w:cs="Arial"/>
                                <w:sz w:val="20"/>
                                <w:szCs w:val="20"/>
                              </w:rPr>
                              <w:t xml:space="preserve"> =</w:t>
                            </w:r>
                            <w:r w:rsidRPr="00D94D18">
                              <w:rPr>
                                <w:rFonts w:ascii="Arial" w:hAnsi="Arial" w:cs="Arial"/>
                                <w:i/>
                                <w:iCs/>
                                <w:sz w:val="20"/>
                                <w:szCs w:val="20"/>
                              </w:rPr>
                              <w:t xml:space="preserve"> </w:t>
                            </w:r>
                            <w:proofErr w:type="spellStart"/>
                            <w:r w:rsidRPr="00D94D18">
                              <w:rPr>
                                <w:rFonts w:ascii="Arial" w:hAnsi="Arial" w:cs="Arial"/>
                                <w:i/>
                                <w:iCs/>
                                <w:sz w:val="20"/>
                                <w:szCs w:val="20"/>
                              </w:rPr>
                              <w:t>ρ</w:t>
                            </w:r>
                            <w:r w:rsidRPr="00D94D18">
                              <w:rPr>
                                <w:rFonts w:ascii="Arial" w:hAnsi="Arial" w:cs="Arial"/>
                                <w:i/>
                                <w:iCs/>
                                <w:sz w:val="20"/>
                                <w:szCs w:val="20"/>
                                <w:vertAlign w:val="subscript"/>
                              </w:rPr>
                              <w:t>air</w:t>
                            </w:r>
                            <w:proofErr w:type="spellEnd"/>
                            <w:r w:rsidRPr="00D94D18">
                              <w:rPr>
                                <w:rFonts w:ascii="Arial" w:hAnsi="Arial" w:cs="Arial"/>
                                <w:sz w:val="20"/>
                                <w:szCs w:val="20"/>
                              </w:rPr>
                              <w:t xml:space="preserve"> ×</w:t>
                            </w:r>
                            <w:r w:rsidRPr="00D94D18">
                              <w:rPr>
                                <w:rFonts w:ascii="Arial" w:hAnsi="Arial" w:cs="Arial"/>
                                <w:i/>
                                <w:iCs/>
                                <w:sz w:val="20"/>
                                <w:szCs w:val="20"/>
                              </w:rPr>
                              <w:t xml:space="preserve"> V</w:t>
                            </w:r>
                            <w:r w:rsidRPr="00D94D18">
                              <w:rPr>
                                <w:rFonts w:ascii="Arial" w:hAnsi="Arial" w:cs="Arial"/>
                                <w:sz w:val="20"/>
                                <w:szCs w:val="20"/>
                              </w:rPr>
                              <w:t xml:space="preserve"> ×</w:t>
                            </w:r>
                            <w:r w:rsidRPr="00D94D18">
                              <w:rPr>
                                <w:rFonts w:ascii="Arial" w:hAnsi="Arial" w:cs="Arial"/>
                                <w:i/>
                                <w:iCs/>
                                <w:sz w:val="20"/>
                                <w:szCs w:val="20"/>
                              </w:rPr>
                              <w:t xml:space="preserve"> g</w:t>
                            </w:r>
                            <w:r w:rsidRPr="00D94D18">
                              <w:rPr>
                                <w:rFonts w:ascii="Arial" w:hAnsi="Arial" w:cs="Arial"/>
                                <w:sz w:val="20"/>
                                <w:szCs w:val="20"/>
                              </w:rPr>
                              <w:t xml:space="preserve">, avec </w:t>
                            </w:r>
                            <w:proofErr w:type="spellStart"/>
                            <w:r w:rsidRPr="00D94D18">
                              <w:rPr>
                                <w:rFonts w:ascii="Arial" w:hAnsi="Arial" w:cs="Arial"/>
                                <w:i/>
                                <w:iCs/>
                                <w:sz w:val="20"/>
                                <w:szCs w:val="20"/>
                              </w:rPr>
                              <w:t>ρ</w:t>
                            </w:r>
                            <w:r w:rsidRPr="00D94D18">
                              <w:rPr>
                                <w:rFonts w:ascii="Arial" w:hAnsi="Arial" w:cs="Arial"/>
                                <w:i/>
                                <w:iCs/>
                                <w:sz w:val="20"/>
                                <w:szCs w:val="20"/>
                                <w:vertAlign w:val="subscript"/>
                              </w:rPr>
                              <w:t>air</w:t>
                            </w:r>
                            <w:proofErr w:type="spellEnd"/>
                            <w:r w:rsidRPr="00D94D18">
                              <w:rPr>
                                <w:rFonts w:ascii="Arial" w:hAnsi="Arial" w:cs="Arial"/>
                                <w:sz w:val="20"/>
                                <w:szCs w:val="20"/>
                              </w:rPr>
                              <w:t xml:space="preserve"> la masse volumique de l’air ; </w:t>
                            </w:r>
                            <w:r w:rsidRPr="00D94D18">
                              <w:rPr>
                                <w:rFonts w:ascii="Arial" w:hAnsi="Arial" w:cs="Arial"/>
                                <w:i/>
                                <w:iCs/>
                                <w:sz w:val="20"/>
                                <w:szCs w:val="20"/>
                              </w:rPr>
                              <w:t>V</w:t>
                            </w:r>
                            <w:r w:rsidRPr="00D94D18">
                              <w:rPr>
                                <w:rFonts w:ascii="Arial" w:hAnsi="Arial" w:cs="Arial"/>
                                <w:sz w:val="20"/>
                                <w:szCs w:val="20"/>
                              </w:rPr>
                              <w:t xml:space="preserve"> le volume d’air déplacé par le ballon (en m</w:t>
                            </w:r>
                            <w:r w:rsidRPr="00D94D18">
                              <w:rPr>
                                <w:rFonts w:ascii="Arial" w:hAnsi="Arial" w:cs="Arial"/>
                                <w:sz w:val="20"/>
                                <w:szCs w:val="20"/>
                                <w:vertAlign w:val="superscript"/>
                              </w:rPr>
                              <w:t>3</w:t>
                            </w:r>
                            <w:r w:rsidRPr="00D94D18">
                              <w:rPr>
                                <w:rFonts w:ascii="Arial" w:hAnsi="Arial" w:cs="Arial"/>
                                <w:sz w:val="20"/>
                                <w:szCs w:val="20"/>
                              </w:rPr>
                              <w:t xml:space="preserve">) et </w:t>
                            </w:r>
                            <w:r w:rsidRPr="00D94D18">
                              <w:rPr>
                                <w:rFonts w:ascii="Arial" w:hAnsi="Arial" w:cs="Arial"/>
                                <w:i/>
                                <w:iCs/>
                                <w:sz w:val="20"/>
                                <w:szCs w:val="20"/>
                              </w:rPr>
                              <w:t>g</w:t>
                            </w:r>
                            <w:r w:rsidRPr="00D94D18">
                              <w:rPr>
                                <w:rFonts w:ascii="Arial" w:hAnsi="Arial" w:cs="Arial"/>
                                <w:sz w:val="20"/>
                                <w:szCs w:val="20"/>
                              </w:rPr>
                              <w:t xml:space="preserve"> la norme du champ de pesanteur.</w:t>
                            </w:r>
                          </w:p>
                          <w:p w14:paraId="73B57F3B" w14:textId="77777777" w:rsidR="001E7AA7" w:rsidRPr="00D94D18" w:rsidRDefault="001E7AA7" w:rsidP="001E7AA7">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19C14" id="Zone de texte 8" o:spid="_x0000_s1027" type="#_x0000_t202" style="position:absolute;left:0;text-align:left;margin-left:0;margin-top:4.05pt;width:240pt;height:9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" fillcolor="white [3201]" strokeweight=".5pt">
                <v:textbox>
                  <w:txbxContent>
                    <w:p w14:paraId="4BA54136" w14:textId="77777777" w:rsidR="001E7AA7" w:rsidRPr="00D94D18" w:rsidRDefault="001E7AA7" w:rsidP="001E7AA7">
                      <w:pPr>
                        <w:spacing w:after="0" w:line="240" w:lineRule="auto"/>
                        <w:jc w:val="both"/>
                        <w:rPr>
                          <w:rFonts w:ascii="Arial" w:hAnsi="Arial" w:cs="Arial"/>
                          <w:b/>
                          <w:bCs/>
                          <w:sz w:val="20"/>
                          <w:szCs w:val="20"/>
                        </w:rPr>
                      </w:pPr>
                      <w:r w:rsidRPr="00D94D18">
                        <w:rPr>
                          <w:rFonts w:ascii="Arial" w:hAnsi="Arial" w:cs="Arial"/>
                          <w:b/>
                          <w:bCs/>
                          <w:sz w:val="20"/>
                          <w:szCs w:val="20"/>
                        </w:rPr>
                        <w:t>Doc 1. La poussée d’Archimède</w:t>
                      </w:r>
                    </w:p>
                    <w:p w14:paraId="1DC39846" w14:textId="437BEE15" w:rsidR="001E7AA7" w:rsidRPr="00D94D18" w:rsidRDefault="001E7AA7" w:rsidP="001E7AA7">
                      <w:pPr>
                        <w:spacing w:after="0" w:line="240" w:lineRule="auto"/>
                        <w:jc w:val="both"/>
                        <w:rPr>
                          <w:rFonts w:ascii="Arial" w:hAnsi="Arial" w:cs="Arial"/>
                          <w:sz w:val="20"/>
                          <w:szCs w:val="20"/>
                        </w:rPr>
                      </w:pPr>
                      <w:r w:rsidRPr="00D94D18">
                        <w:rPr>
                          <w:rFonts w:ascii="Arial" w:hAnsi="Arial" w:cs="Arial"/>
                          <w:sz w:val="20"/>
                          <w:szCs w:val="20"/>
                        </w:rPr>
                        <w:t xml:space="preserve">La poussée d’Archimède est une force dirigée verticalement vers le haut. Sa norme </w:t>
                      </w:r>
                      <w:r w:rsidRPr="00D94D18">
                        <w:rPr>
                          <w:rFonts w:ascii="Arial" w:hAnsi="Arial" w:cs="Arial"/>
                          <w:i/>
                          <w:iCs/>
                          <w:sz w:val="20"/>
                          <w:szCs w:val="20"/>
                        </w:rPr>
                        <w:t>F</w:t>
                      </w:r>
                      <w:r w:rsidRPr="00D94D18">
                        <w:rPr>
                          <w:rFonts w:ascii="Arial" w:hAnsi="Arial" w:cs="Arial"/>
                          <w:i/>
                          <w:iCs/>
                          <w:sz w:val="20"/>
                          <w:szCs w:val="20"/>
                          <w:vertAlign w:val="subscript"/>
                        </w:rPr>
                        <w:t>A</w:t>
                      </w:r>
                      <w:r w:rsidRPr="00D94D18">
                        <w:rPr>
                          <w:rFonts w:ascii="Arial" w:hAnsi="Arial" w:cs="Arial"/>
                          <w:sz w:val="20"/>
                          <w:szCs w:val="20"/>
                        </w:rPr>
                        <w:t xml:space="preserve"> se calcule à partir du volume d’air déplacé par le ballon :</w:t>
                      </w:r>
                      <w:r w:rsidR="00FB2C01" w:rsidRPr="00D94D18">
                        <w:rPr>
                          <w:rFonts w:ascii="Arial" w:hAnsi="Arial" w:cs="Arial"/>
                          <w:sz w:val="20"/>
                          <w:szCs w:val="20"/>
                        </w:rPr>
                        <w:t xml:space="preserve"> </w:t>
                      </w:r>
                      <w:r w:rsidRPr="00D94D18">
                        <w:rPr>
                          <w:rFonts w:ascii="Arial" w:hAnsi="Arial" w:cs="Arial"/>
                          <w:i/>
                          <w:iCs/>
                          <w:sz w:val="20"/>
                          <w:szCs w:val="20"/>
                        </w:rPr>
                        <w:t>F</w:t>
                      </w:r>
                      <w:r w:rsidRPr="00D94D18">
                        <w:rPr>
                          <w:rFonts w:ascii="Arial" w:hAnsi="Arial" w:cs="Arial"/>
                          <w:i/>
                          <w:iCs/>
                          <w:sz w:val="20"/>
                          <w:szCs w:val="20"/>
                          <w:vertAlign w:val="subscript"/>
                        </w:rPr>
                        <w:t>A</w:t>
                      </w:r>
                      <w:r w:rsidRPr="00D94D18">
                        <w:rPr>
                          <w:rFonts w:ascii="Arial" w:hAnsi="Arial" w:cs="Arial"/>
                          <w:sz w:val="20"/>
                          <w:szCs w:val="20"/>
                        </w:rPr>
                        <w:t xml:space="preserve"> =</w:t>
                      </w:r>
                      <w:r w:rsidRPr="00D94D18">
                        <w:rPr>
                          <w:rFonts w:ascii="Arial" w:hAnsi="Arial" w:cs="Arial"/>
                          <w:i/>
                          <w:iCs/>
                          <w:sz w:val="20"/>
                          <w:szCs w:val="20"/>
                        </w:rPr>
                        <w:t xml:space="preserve"> </w:t>
                      </w:r>
                      <w:proofErr w:type="spellStart"/>
                      <w:r w:rsidRPr="00D94D18">
                        <w:rPr>
                          <w:rFonts w:ascii="Arial" w:hAnsi="Arial" w:cs="Arial"/>
                          <w:i/>
                          <w:iCs/>
                          <w:sz w:val="20"/>
                          <w:szCs w:val="20"/>
                        </w:rPr>
                        <w:t>ρ</w:t>
                      </w:r>
                      <w:r w:rsidRPr="00D94D18">
                        <w:rPr>
                          <w:rFonts w:ascii="Arial" w:hAnsi="Arial" w:cs="Arial"/>
                          <w:i/>
                          <w:iCs/>
                          <w:sz w:val="20"/>
                          <w:szCs w:val="20"/>
                          <w:vertAlign w:val="subscript"/>
                        </w:rPr>
                        <w:t>air</w:t>
                      </w:r>
                      <w:proofErr w:type="spellEnd"/>
                      <w:r w:rsidRPr="00D94D18">
                        <w:rPr>
                          <w:rFonts w:ascii="Arial" w:hAnsi="Arial" w:cs="Arial"/>
                          <w:sz w:val="20"/>
                          <w:szCs w:val="20"/>
                        </w:rPr>
                        <w:t xml:space="preserve"> ×</w:t>
                      </w:r>
                      <w:r w:rsidRPr="00D94D18">
                        <w:rPr>
                          <w:rFonts w:ascii="Arial" w:hAnsi="Arial" w:cs="Arial"/>
                          <w:i/>
                          <w:iCs/>
                          <w:sz w:val="20"/>
                          <w:szCs w:val="20"/>
                        </w:rPr>
                        <w:t xml:space="preserve"> V</w:t>
                      </w:r>
                      <w:r w:rsidRPr="00D94D18">
                        <w:rPr>
                          <w:rFonts w:ascii="Arial" w:hAnsi="Arial" w:cs="Arial"/>
                          <w:sz w:val="20"/>
                          <w:szCs w:val="20"/>
                        </w:rPr>
                        <w:t xml:space="preserve"> ×</w:t>
                      </w:r>
                      <w:r w:rsidRPr="00D94D18">
                        <w:rPr>
                          <w:rFonts w:ascii="Arial" w:hAnsi="Arial" w:cs="Arial"/>
                          <w:i/>
                          <w:iCs/>
                          <w:sz w:val="20"/>
                          <w:szCs w:val="20"/>
                        </w:rPr>
                        <w:t xml:space="preserve"> g</w:t>
                      </w:r>
                      <w:r w:rsidRPr="00D94D18">
                        <w:rPr>
                          <w:rFonts w:ascii="Arial" w:hAnsi="Arial" w:cs="Arial"/>
                          <w:sz w:val="20"/>
                          <w:szCs w:val="20"/>
                        </w:rPr>
                        <w:t xml:space="preserve">, avec </w:t>
                      </w:r>
                      <w:proofErr w:type="spellStart"/>
                      <w:r w:rsidRPr="00D94D18">
                        <w:rPr>
                          <w:rFonts w:ascii="Arial" w:hAnsi="Arial" w:cs="Arial"/>
                          <w:i/>
                          <w:iCs/>
                          <w:sz w:val="20"/>
                          <w:szCs w:val="20"/>
                        </w:rPr>
                        <w:t>ρ</w:t>
                      </w:r>
                      <w:r w:rsidRPr="00D94D18">
                        <w:rPr>
                          <w:rFonts w:ascii="Arial" w:hAnsi="Arial" w:cs="Arial"/>
                          <w:i/>
                          <w:iCs/>
                          <w:sz w:val="20"/>
                          <w:szCs w:val="20"/>
                          <w:vertAlign w:val="subscript"/>
                        </w:rPr>
                        <w:t>air</w:t>
                      </w:r>
                      <w:proofErr w:type="spellEnd"/>
                      <w:r w:rsidRPr="00D94D18">
                        <w:rPr>
                          <w:rFonts w:ascii="Arial" w:hAnsi="Arial" w:cs="Arial"/>
                          <w:sz w:val="20"/>
                          <w:szCs w:val="20"/>
                        </w:rPr>
                        <w:t xml:space="preserve"> la masse volumique de l’air ; </w:t>
                      </w:r>
                      <w:r w:rsidRPr="00D94D18">
                        <w:rPr>
                          <w:rFonts w:ascii="Arial" w:hAnsi="Arial" w:cs="Arial"/>
                          <w:i/>
                          <w:iCs/>
                          <w:sz w:val="20"/>
                          <w:szCs w:val="20"/>
                        </w:rPr>
                        <w:t>V</w:t>
                      </w:r>
                      <w:r w:rsidRPr="00D94D18">
                        <w:rPr>
                          <w:rFonts w:ascii="Arial" w:hAnsi="Arial" w:cs="Arial"/>
                          <w:sz w:val="20"/>
                          <w:szCs w:val="20"/>
                        </w:rPr>
                        <w:t xml:space="preserve"> le volume d’air déplacé par le ballon (en m</w:t>
                      </w:r>
                      <w:r w:rsidRPr="00D94D18">
                        <w:rPr>
                          <w:rFonts w:ascii="Arial" w:hAnsi="Arial" w:cs="Arial"/>
                          <w:sz w:val="20"/>
                          <w:szCs w:val="20"/>
                          <w:vertAlign w:val="superscript"/>
                        </w:rPr>
                        <w:t>3</w:t>
                      </w:r>
                      <w:r w:rsidRPr="00D94D18">
                        <w:rPr>
                          <w:rFonts w:ascii="Arial" w:hAnsi="Arial" w:cs="Arial"/>
                          <w:sz w:val="20"/>
                          <w:szCs w:val="20"/>
                        </w:rPr>
                        <w:t xml:space="preserve">) et </w:t>
                      </w:r>
                      <w:r w:rsidRPr="00D94D18">
                        <w:rPr>
                          <w:rFonts w:ascii="Arial" w:hAnsi="Arial" w:cs="Arial"/>
                          <w:i/>
                          <w:iCs/>
                          <w:sz w:val="20"/>
                          <w:szCs w:val="20"/>
                        </w:rPr>
                        <w:t>g</w:t>
                      </w:r>
                      <w:r w:rsidRPr="00D94D18">
                        <w:rPr>
                          <w:rFonts w:ascii="Arial" w:hAnsi="Arial" w:cs="Arial"/>
                          <w:sz w:val="20"/>
                          <w:szCs w:val="20"/>
                        </w:rPr>
                        <w:t xml:space="preserve"> la norme du champ de pesanteur.</w:t>
                      </w:r>
                    </w:p>
                    <w:p w14:paraId="73B57F3B" w14:textId="77777777" w:rsidR="001E7AA7" w:rsidRPr="00D94D18" w:rsidRDefault="001E7AA7" w:rsidP="001E7AA7">
                      <w:pPr>
                        <w:rPr>
                          <w:rFonts w:ascii="Arial" w:hAnsi="Arial" w:cs="Arial"/>
                          <w:sz w:val="18"/>
                          <w:szCs w:val="18"/>
                        </w:rPr>
                      </w:pPr>
                    </w:p>
                  </w:txbxContent>
                </v:textbox>
                <w10:wrap type="tight" anchorx="margin"/>
              </v:shape>
            </w:pict>
          </mc:Fallback>
        </mc:AlternateContent>
      </w:r>
    </w:p>
    <w:p w14:paraId="792995B4" w14:textId="48A6AA63" w:rsidR="001E7AA7" w:rsidRPr="00D94D18" w:rsidRDefault="001E7AA7" w:rsidP="001E7AA7">
      <w:pPr>
        <w:spacing w:after="0" w:line="240" w:lineRule="auto"/>
        <w:jc w:val="both"/>
        <w:rPr>
          <w:rFonts w:ascii="Arial" w:hAnsi="Arial" w:cs="Arial"/>
          <w:b/>
          <w:bCs/>
          <w:i/>
          <w:iCs/>
          <w:sz w:val="20"/>
          <w:szCs w:val="20"/>
        </w:rPr>
      </w:pPr>
      <w:r w:rsidRPr="00D94D18">
        <w:rPr>
          <w:rFonts w:ascii="Arial" w:hAnsi="Arial" w:cs="Arial"/>
          <w:b/>
          <w:bCs/>
          <w:i/>
          <w:iCs/>
          <w:sz w:val="20"/>
          <w:szCs w:val="20"/>
        </w:rPr>
        <w:t xml:space="preserve">Données : </w:t>
      </w:r>
    </w:p>
    <w:p w14:paraId="4B61131A" w14:textId="3549C0CB" w:rsidR="001E7AA7" w:rsidRPr="00D94D18" w:rsidRDefault="001E7AA7" w:rsidP="001E7AA7">
      <w:pPr>
        <w:spacing w:after="0" w:line="240" w:lineRule="auto"/>
        <w:jc w:val="both"/>
        <w:rPr>
          <w:rFonts w:ascii="Arial" w:hAnsi="Arial" w:cs="Arial"/>
          <w:i/>
          <w:iCs/>
          <w:sz w:val="20"/>
          <w:szCs w:val="20"/>
        </w:rPr>
      </w:pPr>
      <w:r w:rsidRPr="00D94D18">
        <w:rPr>
          <w:rFonts w:ascii="Arial" w:hAnsi="Arial" w:cs="Arial"/>
          <w:i/>
          <w:iCs/>
          <w:sz w:val="20"/>
          <w:szCs w:val="20"/>
        </w:rPr>
        <w:t xml:space="preserve">Masse volumique de l’air : </w:t>
      </w:r>
      <w:proofErr w:type="spellStart"/>
      <w:r w:rsidRPr="00D94D18">
        <w:rPr>
          <w:rFonts w:ascii="Arial" w:hAnsi="Arial" w:cs="Arial"/>
          <w:i/>
          <w:iCs/>
          <w:sz w:val="20"/>
          <w:szCs w:val="20"/>
        </w:rPr>
        <w:t>ρ</w:t>
      </w:r>
      <w:r w:rsidRPr="00D94D18">
        <w:rPr>
          <w:rFonts w:ascii="Arial" w:hAnsi="Arial" w:cs="Arial"/>
          <w:i/>
          <w:iCs/>
          <w:sz w:val="20"/>
          <w:szCs w:val="20"/>
          <w:vertAlign w:val="subscript"/>
        </w:rPr>
        <w:t>air</w:t>
      </w:r>
      <w:proofErr w:type="spellEnd"/>
      <w:r w:rsidRPr="00D94D18">
        <w:rPr>
          <w:rFonts w:ascii="Arial" w:hAnsi="Arial" w:cs="Arial"/>
          <w:i/>
          <w:iCs/>
          <w:sz w:val="20"/>
          <w:szCs w:val="20"/>
        </w:rPr>
        <w:t xml:space="preserve"> = 1,22 kg.m</w:t>
      </w:r>
      <w:r w:rsidRPr="00D94D18">
        <w:rPr>
          <w:rFonts w:ascii="Arial" w:hAnsi="Arial" w:cs="Arial"/>
          <w:i/>
          <w:iCs/>
          <w:sz w:val="20"/>
          <w:szCs w:val="20"/>
          <w:vertAlign w:val="superscript"/>
        </w:rPr>
        <w:t>-3</w:t>
      </w:r>
      <w:r w:rsidRPr="00D94D18">
        <w:rPr>
          <w:rFonts w:ascii="Arial" w:hAnsi="Arial" w:cs="Arial"/>
          <w:i/>
          <w:iCs/>
          <w:sz w:val="20"/>
          <w:szCs w:val="20"/>
        </w:rPr>
        <w:t>.</w:t>
      </w:r>
    </w:p>
    <w:p w14:paraId="662697E5" w14:textId="5F9CEAD4" w:rsidR="001E7AA7" w:rsidRPr="00D94D18" w:rsidRDefault="001E7AA7" w:rsidP="001E7AA7">
      <w:pPr>
        <w:spacing w:after="0" w:line="240" w:lineRule="auto"/>
        <w:jc w:val="both"/>
        <w:rPr>
          <w:rFonts w:ascii="Arial" w:hAnsi="Arial" w:cs="Arial"/>
          <w:i/>
          <w:iCs/>
          <w:sz w:val="20"/>
          <w:szCs w:val="20"/>
        </w:rPr>
      </w:pPr>
      <w:r w:rsidRPr="00D94D18">
        <w:rPr>
          <w:rFonts w:ascii="Arial" w:hAnsi="Arial" w:cs="Arial"/>
          <w:i/>
          <w:iCs/>
          <w:sz w:val="20"/>
          <w:szCs w:val="20"/>
        </w:rPr>
        <w:t xml:space="preserve">Masse volumique de l’hélium : </w:t>
      </w:r>
      <w:proofErr w:type="spellStart"/>
      <w:r w:rsidRPr="00D94D18">
        <w:rPr>
          <w:rFonts w:ascii="Arial" w:hAnsi="Arial" w:cs="Arial"/>
          <w:i/>
          <w:iCs/>
          <w:sz w:val="20"/>
          <w:szCs w:val="20"/>
        </w:rPr>
        <w:t>ρ</w:t>
      </w:r>
      <w:r w:rsidRPr="00D94D18">
        <w:rPr>
          <w:rFonts w:ascii="Arial" w:hAnsi="Arial" w:cs="Arial"/>
          <w:i/>
          <w:iCs/>
          <w:sz w:val="20"/>
          <w:szCs w:val="20"/>
          <w:vertAlign w:val="subscript"/>
        </w:rPr>
        <w:t>He</w:t>
      </w:r>
      <w:proofErr w:type="spellEnd"/>
      <w:r w:rsidRPr="00D94D18">
        <w:rPr>
          <w:rFonts w:ascii="Arial" w:hAnsi="Arial" w:cs="Arial"/>
          <w:i/>
          <w:iCs/>
          <w:sz w:val="20"/>
          <w:szCs w:val="20"/>
        </w:rPr>
        <w:t xml:space="preserve"> = 0,178 kg.m</w:t>
      </w:r>
      <w:r w:rsidRPr="00D94D18">
        <w:rPr>
          <w:rFonts w:ascii="Arial" w:hAnsi="Arial" w:cs="Arial"/>
          <w:i/>
          <w:iCs/>
          <w:sz w:val="20"/>
          <w:szCs w:val="20"/>
          <w:vertAlign w:val="superscript"/>
        </w:rPr>
        <w:t>-3</w:t>
      </w:r>
      <w:r w:rsidRPr="00D94D18">
        <w:rPr>
          <w:rFonts w:ascii="Arial" w:hAnsi="Arial" w:cs="Arial"/>
          <w:i/>
          <w:iCs/>
          <w:sz w:val="20"/>
          <w:szCs w:val="20"/>
        </w:rPr>
        <w:t>.</w:t>
      </w:r>
    </w:p>
    <w:p w14:paraId="719E2905" w14:textId="42429927" w:rsidR="001E7AA7" w:rsidRPr="00D94D18" w:rsidRDefault="001E7AA7" w:rsidP="001E7AA7">
      <w:pPr>
        <w:spacing w:after="0" w:line="240" w:lineRule="auto"/>
        <w:jc w:val="both"/>
        <w:rPr>
          <w:rFonts w:ascii="Arial" w:hAnsi="Arial" w:cs="Arial"/>
          <w:i/>
          <w:iCs/>
          <w:sz w:val="20"/>
          <w:szCs w:val="20"/>
        </w:rPr>
      </w:pPr>
      <w:r w:rsidRPr="00D94D18">
        <w:rPr>
          <w:rFonts w:ascii="Arial" w:hAnsi="Arial" w:cs="Arial"/>
          <w:i/>
          <w:iCs/>
          <w:sz w:val="20"/>
          <w:szCs w:val="20"/>
        </w:rPr>
        <w:t xml:space="preserve">Masse moyenne d’une personne : </w:t>
      </w:r>
      <w:proofErr w:type="spellStart"/>
      <w:r w:rsidRPr="00D94D18">
        <w:rPr>
          <w:rFonts w:ascii="Arial" w:hAnsi="Arial" w:cs="Arial"/>
          <w:i/>
          <w:iCs/>
          <w:sz w:val="20"/>
          <w:szCs w:val="20"/>
        </w:rPr>
        <w:t>m</w:t>
      </w:r>
      <w:r w:rsidRPr="00D94D18">
        <w:rPr>
          <w:rFonts w:ascii="Arial" w:hAnsi="Arial" w:cs="Arial"/>
          <w:i/>
          <w:iCs/>
          <w:sz w:val="20"/>
          <w:szCs w:val="20"/>
          <w:vertAlign w:val="subscript"/>
        </w:rPr>
        <w:t>p</w:t>
      </w:r>
      <w:proofErr w:type="spellEnd"/>
      <w:r w:rsidRPr="00D94D18">
        <w:rPr>
          <w:rFonts w:ascii="Arial" w:hAnsi="Arial" w:cs="Arial"/>
          <w:i/>
          <w:iCs/>
          <w:sz w:val="20"/>
          <w:szCs w:val="20"/>
        </w:rPr>
        <w:t xml:space="preserve"> = 75</w:t>
      </w:r>
      <w:r w:rsidR="00DE4A89" w:rsidRPr="00C511E0">
        <w:rPr>
          <w:rFonts w:ascii="Arial" w:hAnsi="Arial" w:cs="Arial"/>
          <w:i/>
          <w:iCs/>
          <w:sz w:val="20"/>
          <w:szCs w:val="20"/>
        </w:rPr>
        <w:t>,0</w:t>
      </w:r>
      <w:r w:rsidRPr="00D94D18">
        <w:rPr>
          <w:rFonts w:ascii="Arial" w:hAnsi="Arial" w:cs="Arial"/>
          <w:i/>
          <w:iCs/>
          <w:sz w:val="20"/>
          <w:szCs w:val="20"/>
        </w:rPr>
        <w:t xml:space="preserve"> kg.</w:t>
      </w:r>
    </w:p>
    <w:p w14:paraId="5B98962E" w14:textId="77777777" w:rsidR="001E7AA7" w:rsidRPr="00D94D18" w:rsidRDefault="001E7AA7" w:rsidP="001E7AA7">
      <w:pPr>
        <w:spacing w:after="0" w:line="240" w:lineRule="auto"/>
        <w:jc w:val="both"/>
        <w:rPr>
          <w:rFonts w:ascii="Arial" w:hAnsi="Arial" w:cs="Arial"/>
          <w:i/>
          <w:iCs/>
          <w:sz w:val="20"/>
          <w:szCs w:val="20"/>
        </w:rPr>
      </w:pPr>
      <w:r w:rsidRPr="00D94D18">
        <w:rPr>
          <w:rFonts w:ascii="Arial" w:hAnsi="Arial" w:cs="Arial"/>
          <w:i/>
          <w:iCs/>
          <w:sz w:val="20"/>
          <w:szCs w:val="20"/>
        </w:rPr>
        <w:t>Masse de la nacelle et de la toile : m</w:t>
      </w:r>
      <w:r w:rsidRPr="00D94D18">
        <w:rPr>
          <w:rFonts w:ascii="Arial" w:hAnsi="Arial" w:cs="Arial"/>
          <w:i/>
          <w:iCs/>
          <w:sz w:val="20"/>
          <w:szCs w:val="20"/>
          <w:vertAlign w:val="subscript"/>
        </w:rPr>
        <w:t>n</w:t>
      </w:r>
      <w:r w:rsidRPr="00D94D18">
        <w:rPr>
          <w:rFonts w:ascii="Arial" w:hAnsi="Arial" w:cs="Arial"/>
          <w:i/>
          <w:iCs/>
          <w:sz w:val="20"/>
          <w:szCs w:val="20"/>
        </w:rPr>
        <w:t xml:space="preserve"> = 318 kg.</w:t>
      </w:r>
    </w:p>
    <w:p w14:paraId="07C65C2C" w14:textId="77777777" w:rsidR="001E7AA7" w:rsidRPr="00D94D18" w:rsidRDefault="001E7AA7" w:rsidP="001E7AA7">
      <w:pPr>
        <w:spacing w:after="0" w:line="240" w:lineRule="auto"/>
        <w:jc w:val="both"/>
        <w:rPr>
          <w:rFonts w:ascii="Arial" w:hAnsi="Arial" w:cs="Arial"/>
          <w:i/>
          <w:iCs/>
          <w:sz w:val="20"/>
          <w:szCs w:val="20"/>
        </w:rPr>
      </w:pPr>
      <w:r w:rsidRPr="00D94D18">
        <w:rPr>
          <w:rFonts w:ascii="Arial" w:hAnsi="Arial" w:cs="Arial"/>
          <w:i/>
          <w:iCs/>
          <w:sz w:val="20"/>
          <w:szCs w:val="20"/>
        </w:rPr>
        <w:t>Norme du champ de pesanteur : g = 9,81 N.kg</w:t>
      </w:r>
      <w:r w:rsidRPr="00D94D18">
        <w:rPr>
          <w:rFonts w:ascii="Arial" w:hAnsi="Arial" w:cs="Arial"/>
          <w:i/>
          <w:iCs/>
          <w:sz w:val="20"/>
          <w:szCs w:val="20"/>
          <w:vertAlign w:val="superscript"/>
        </w:rPr>
        <w:t>-1</w:t>
      </w:r>
      <w:r w:rsidRPr="00D94D18">
        <w:rPr>
          <w:rFonts w:ascii="Arial" w:hAnsi="Arial" w:cs="Arial"/>
          <w:i/>
          <w:iCs/>
          <w:sz w:val="20"/>
          <w:szCs w:val="20"/>
        </w:rPr>
        <w:t>.</w:t>
      </w:r>
    </w:p>
    <w:p w14:paraId="0173BE72" w14:textId="79300BA9" w:rsidR="001E7AA7" w:rsidRPr="00D94D18" w:rsidRDefault="00FB2C01" w:rsidP="001E7AA7">
      <w:pPr>
        <w:spacing w:after="0" w:line="240" w:lineRule="auto"/>
        <w:jc w:val="both"/>
        <w:rPr>
          <w:rFonts w:ascii="Arial" w:hAnsi="Arial" w:cs="Arial"/>
          <w:i/>
          <w:iCs/>
          <w:sz w:val="20"/>
          <w:szCs w:val="20"/>
        </w:rPr>
      </w:pPr>
      <w:r w:rsidRPr="00D94D18">
        <w:rPr>
          <w:rFonts w:ascii="Arial" w:hAnsi="Arial" w:cs="Arial"/>
          <w:i/>
          <w:iCs/>
          <w:sz w:val="20"/>
          <w:szCs w:val="20"/>
        </w:rPr>
        <w:t xml:space="preserve">Pression atmosphérique au niveau du sol : </w:t>
      </w:r>
      <w:proofErr w:type="spellStart"/>
      <w:r w:rsidRPr="00D94D18">
        <w:rPr>
          <w:rFonts w:ascii="Arial" w:hAnsi="Arial" w:cs="Arial"/>
          <w:i/>
          <w:iCs/>
          <w:sz w:val="20"/>
          <w:szCs w:val="20"/>
        </w:rPr>
        <w:t>P</w:t>
      </w:r>
      <w:r w:rsidRPr="00D94D18">
        <w:rPr>
          <w:rFonts w:ascii="Arial" w:hAnsi="Arial" w:cs="Arial"/>
          <w:i/>
          <w:iCs/>
          <w:sz w:val="20"/>
          <w:szCs w:val="20"/>
          <w:vertAlign w:val="subscript"/>
        </w:rPr>
        <w:t>atm</w:t>
      </w:r>
      <w:proofErr w:type="spellEnd"/>
      <w:r w:rsidRPr="00D94D18">
        <w:rPr>
          <w:rFonts w:ascii="Arial" w:hAnsi="Arial" w:cs="Arial"/>
          <w:i/>
          <w:iCs/>
          <w:sz w:val="20"/>
          <w:szCs w:val="20"/>
        </w:rPr>
        <w:t xml:space="preserve"> = 1013 hPa</w:t>
      </w:r>
    </w:p>
    <w:p w14:paraId="505DC7EC" w14:textId="77777777" w:rsidR="001E7AA7" w:rsidRPr="00D94D18" w:rsidRDefault="001E7AA7" w:rsidP="001E7AA7">
      <w:pPr>
        <w:spacing w:after="0" w:line="240" w:lineRule="auto"/>
        <w:jc w:val="both"/>
        <w:rPr>
          <w:rFonts w:ascii="Arial" w:hAnsi="Arial" w:cs="Arial"/>
          <w:sz w:val="20"/>
          <w:szCs w:val="20"/>
        </w:rPr>
      </w:pPr>
    </w:p>
    <w:p w14:paraId="38CB7E87" w14:textId="77777777" w:rsidR="001E7AA7" w:rsidRPr="00D94D18" w:rsidRDefault="001E7AA7" w:rsidP="001E7AA7">
      <w:pPr>
        <w:spacing w:after="0" w:line="240" w:lineRule="auto"/>
        <w:jc w:val="both"/>
        <w:rPr>
          <w:rFonts w:ascii="Arial" w:hAnsi="Arial" w:cs="Arial"/>
          <w:sz w:val="20"/>
          <w:szCs w:val="20"/>
        </w:rPr>
      </w:pPr>
    </w:p>
    <w:p w14:paraId="71C1E585"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noProof/>
          <w:sz w:val="20"/>
          <w:szCs w:val="20"/>
          <w:lang w:eastAsia="fr-FR"/>
        </w:rPr>
        <mc:AlternateContent>
          <mc:Choice Requires="wps">
            <w:drawing>
              <wp:anchor distT="0" distB="0" distL="114300" distR="114300" simplePos="0" relativeHeight="251660288" behindDoc="1" locked="0" layoutInCell="1" allowOverlap="1" wp14:anchorId="7496F568" wp14:editId="5C9A93D6">
                <wp:simplePos x="0" y="0"/>
                <wp:positionH relativeFrom="margin">
                  <wp:posOffset>1084580</wp:posOffset>
                </wp:positionH>
                <wp:positionV relativeFrom="paragraph">
                  <wp:posOffset>100635</wp:posOffset>
                </wp:positionV>
                <wp:extent cx="4463415" cy="3060000"/>
                <wp:effectExtent l="0" t="0" r="13335" b="26670"/>
                <wp:wrapTight wrapText="bothSides">
                  <wp:wrapPolygon edited="0">
                    <wp:start x="0" y="0"/>
                    <wp:lineTo x="0" y="21654"/>
                    <wp:lineTo x="21572" y="21654"/>
                    <wp:lineTo x="21572" y="0"/>
                    <wp:lineTo x="0" y="0"/>
                  </wp:wrapPolygon>
                </wp:wrapTight>
                <wp:docPr id="10" name="Zone de texte 3"/>
                <wp:cNvGraphicFramePr/>
                <a:graphic xmlns:a="http://schemas.openxmlformats.org/drawingml/2006/main">
                  <a:graphicData uri="http://schemas.microsoft.com/office/word/2010/wordprocessingShape">
                    <wps:wsp>
                      <wps:cNvSpPr txBox="1"/>
                      <wps:spPr>
                        <a:xfrm>
                          <a:off x="0" y="0"/>
                          <a:ext cx="4463415" cy="3060000"/>
                        </a:xfrm>
                        <a:prstGeom prst="rect">
                          <a:avLst/>
                        </a:prstGeom>
                        <a:solidFill>
                          <a:schemeClr val="lt1"/>
                        </a:solidFill>
                        <a:ln w="6350">
                          <a:solidFill>
                            <a:prstClr val="black"/>
                          </a:solidFill>
                        </a:ln>
                      </wps:spPr>
                      <wps:txbx>
                        <w:txbxContent>
                          <w:p w14:paraId="14DEF76B"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b/>
                                <w:bCs/>
                                <w:sz w:val="20"/>
                                <w:szCs w:val="20"/>
                              </w:rPr>
                              <w:t>Doc 2. Évolution de l’altitude du ballon au cours de son ascension.</w:t>
                            </w:r>
                          </w:p>
                          <w:p w14:paraId="48C67673" w14:textId="77777777" w:rsidR="001E7AA7" w:rsidRPr="00D94D18" w:rsidRDefault="001E7AA7" w:rsidP="001E7AA7">
                            <w:pPr>
                              <w:rPr>
                                <w:rFonts w:ascii="Arial" w:hAnsi="Arial" w:cs="Arial"/>
                                <w:sz w:val="18"/>
                                <w:szCs w:val="18"/>
                              </w:rPr>
                            </w:pPr>
                            <w:r w:rsidRPr="00D94D18">
                              <w:rPr>
                                <w:rFonts w:ascii="Arial" w:hAnsi="Arial" w:cs="Arial"/>
                                <w:i/>
                                <w:iCs/>
                                <w:noProof/>
                                <w:sz w:val="20"/>
                                <w:szCs w:val="20"/>
                                <w:lang w:eastAsia="fr-FR"/>
                              </w:rPr>
                              <w:drawing>
                                <wp:inline distT="0" distB="0" distL="0" distR="0" wp14:anchorId="00BAE48F" wp14:editId="1CDF0011">
                                  <wp:extent cx="4320000" cy="2821359"/>
                                  <wp:effectExtent l="0" t="0" r="4445"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82135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6F568" id="Zone de texte 10" o:spid="_x0000_s1028" type="#_x0000_t202" style="position:absolute;left:0;text-align:left;margin-left:85.4pt;margin-top:7.9pt;width:351.45pt;height:240.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" fillcolor="white [3201]" strokeweight=".5pt">
                <v:textbox>
                  <w:txbxContent>
                    <w:p w14:paraId="14DEF76B"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b/>
                          <w:bCs/>
                          <w:sz w:val="20"/>
                          <w:szCs w:val="20"/>
                        </w:rPr>
                        <w:t>Doc 2. Évolution de l’altitude du ballon au cours de son ascension.</w:t>
                      </w:r>
                    </w:p>
                    <w:p w14:paraId="48C67673" w14:textId="77777777" w:rsidR="001E7AA7" w:rsidRPr="00D94D18" w:rsidRDefault="001E7AA7" w:rsidP="001E7AA7">
                      <w:pPr>
                        <w:rPr>
                          <w:rFonts w:ascii="Arial" w:hAnsi="Arial" w:cs="Arial"/>
                          <w:sz w:val="18"/>
                          <w:szCs w:val="18"/>
                        </w:rPr>
                      </w:pPr>
                      <w:r w:rsidRPr="00D94D18">
                        <w:rPr>
                          <w:rFonts w:ascii="Arial" w:hAnsi="Arial" w:cs="Arial"/>
                          <w:i/>
                          <w:iCs/>
                          <w:noProof/>
                          <w:sz w:val="20"/>
                          <w:szCs w:val="20"/>
                          <w:lang w:eastAsia="fr-FR"/>
                        </w:rPr>
                        <w:drawing>
                          <wp:inline distT="0" distB="0" distL="0" distR="0" wp14:anchorId="00BAE48F" wp14:editId="1CDF0011">
                            <wp:extent cx="4320000" cy="2821359"/>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821359"/>
                                    </a:xfrm>
                                    <a:prstGeom prst="rect">
                                      <a:avLst/>
                                    </a:prstGeom>
                                    <a:noFill/>
                                  </pic:spPr>
                                </pic:pic>
                              </a:graphicData>
                            </a:graphic>
                          </wp:inline>
                        </w:drawing>
                      </w:r>
                    </w:p>
                  </w:txbxContent>
                </v:textbox>
                <w10:wrap type="tight" anchorx="margin"/>
              </v:shape>
            </w:pict>
          </mc:Fallback>
        </mc:AlternateContent>
      </w:r>
    </w:p>
    <w:p w14:paraId="368F0F69" w14:textId="77777777" w:rsidR="001E7AA7" w:rsidRPr="00D94D18" w:rsidRDefault="001E7AA7" w:rsidP="001E7AA7">
      <w:pPr>
        <w:spacing w:after="0" w:line="240" w:lineRule="auto"/>
        <w:jc w:val="both"/>
        <w:rPr>
          <w:rFonts w:ascii="Arial" w:hAnsi="Arial" w:cs="Arial"/>
          <w:sz w:val="20"/>
          <w:szCs w:val="20"/>
        </w:rPr>
      </w:pPr>
    </w:p>
    <w:p w14:paraId="294EFECC" w14:textId="77777777" w:rsidR="001E7AA7" w:rsidRPr="00D94D18" w:rsidRDefault="001E7AA7" w:rsidP="001E7AA7">
      <w:pPr>
        <w:spacing w:after="0" w:line="240" w:lineRule="auto"/>
        <w:jc w:val="both"/>
        <w:rPr>
          <w:rFonts w:ascii="Arial" w:hAnsi="Arial" w:cs="Arial"/>
          <w:sz w:val="20"/>
          <w:szCs w:val="20"/>
        </w:rPr>
      </w:pPr>
    </w:p>
    <w:p w14:paraId="56918ECE" w14:textId="77777777" w:rsidR="001E7AA7" w:rsidRPr="00D94D18" w:rsidRDefault="001E7AA7" w:rsidP="001E7AA7">
      <w:pPr>
        <w:spacing w:after="0" w:line="240" w:lineRule="auto"/>
        <w:jc w:val="both"/>
        <w:rPr>
          <w:rFonts w:ascii="Arial" w:hAnsi="Arial" w:cs="Arial"/>
          <w:sz w:val="20"/>
          <w:szCs w:val="20"/>
        </w:rPr>
      </w:pPr>
    </w:p>
    <w:p w14:paraId="2920659B" w14:textId="77777777" w:rsidR="001E7AA7" w:rsidRPr="00D94D18" w:rsidRDefault="001E7AA7" w:rsidP="001E7AA7">
      <w:pPr>
        <w:spacing w:after="0" w:line="240" w:lineRule="auto"/>
        <w:jc w:val="both"/>
        <w:rPr>
          <w:rFonts w:ascii="Arial" w:hAnsi="Arial" w:cs="Arial"/>
          <w:sz w:val="20"/>
          <w:szCs w:val="20"/>
        </w:rPr>
      </w:pPr>
    </w:p>
    <w:p w14:paraId="5AE6ACF2" w14:textId="77777777" w:rsidR="001E7AA7" w:rsidRPr="00D94D18" w:rsidRDefault="001E7AA7" w:rsidP="001E7AA7">
      <w:pPr>
        <w:spacing w:after="0" w:line="240" w:lineRule="auto"/>
        <w:jc w:val="both"/>
        <w:rPr>
          <w:rFonts w:ascii="Arial" w:hAnsi="Arial" w:cs="Arial"/>
          <w:sz w:val="20"/>
          <w:szCs w:val="20"/>
        </w:rPr>
      </w:pPr>
    </w:p>
    <w:p w14:paraId="5E859E3F" w14:textId="77777777" w:rsidR="001E7AA7" w:rsidRPr="00D94D18" w:rsidRDefault="001E7AA7" w:rsidP="001E7AA7">
      <w:pPr>
        <w:spacing w:after="0" w:line="240" w:lineRule="auto"/>
        <w:jc w:val="both"/>
        <w:rPr>
          <w:rFonts w:ascii="Arial" w:hAnsi="Arial" w:cs="Arial"/>
          <w:sz w:val="20"/>
          <w:szCs w:val="20"/>
        </w:rPr>
      </w:pPr>
    </w:p>
    <w:p w14:paraId="4714CB07" w14:textId="77777777" w:rsidR="001E7AA7" w:rsidRPr="00D94D18" w:rsidRDefault="001E7AA7" w:rsidP="001E7AA7">
      <w:pPr>
        <w:spacing w:after="0" w:line="240" w:lineRule="auto"/>
        <w:jc w:val="both"/>
        <w:rPr>
          <w:rFonts w:ascii="Arial" w:hAnsi="Arial" w:cs="Arial"/>
          <w:sz w:val="20"/>
          <w:szCs w:val="20"/>
        </w:rPr>
      </w:pPr>
    </w:p>
    <w:p w14:paraId="03BD93DA" w14:textId="77777777" w:rsidR="001E7AA7" w:rsidRPr="00D94D18" w:rsidRDefault="001E7AA7" w:rsidP="001E7AA7">
      <w:pPr>
        <w:spacing w:after="0" w:line="240" w:lineRule="auto"/>
        <w:jc w:val="both"/>
        <w:rPr>
          <w:rFonts w:ascii="Arial" w:hAnsi="Arial" w:cs="Arial"/>
          <w:sz w:val="20"/>
          <w:szCs w:val="20"/>
        </w:rPr>
      </w:pPr>
    </w:p>
    <w:p w14:paraId="1ADDD08A" w14:textId="77777777" w:rsidR="001E7AA7" w:rsidRPr="00D94D18" w:rsidRDefault="001E7AA7" w:rsidP="001E7AA7">
      <w:pPr>
        <w:spacing w:after="0" w:line="240" w:lineRule="auto"/>
        <w:jc w:val="both"/>
        <w:rPr>
          <w:rFonts w:ascii="Arial" w:hAnsi="Arial" w:cs="Arial"/>
          <w:sz w:val="20"/>
          <w:szCs w:val="20"/>
        </w:rPr>
      </w:pPr>
    </w:p>
    <w:p w14:paraId="4A95F667" w14:textId="7551FC6B" w:rsidR="001E7AA7" w:rsidRDefault="001E7AA7" w:rsidP="001E7AA7">
      <w:pPr>
        <w:spacing w:after="0" w:line="240" w:lineRule="auto"/>
        <w:jc w:val="both"/>
        <w:rPr>
          <w:rFonts w:ascii="Arial" w:hAnsi="Arial" w:cs="Arial"/>
          <w:sz w:val="20"/>
          <w:szCs w:val="20"/>
        </w:rPr>
      </w:pPr>
    </w:p>
    <w:p w14:paraId="654D8B2E" w14:textId="6AE15CB8" w:rsidR="00D94D18" w:rsidRDefault="00D94D18" w:rsidP="001E7AA7">
      <w:pPr>
        <w:spacing w:after="0" w:line="240" w:lineRule="auto"/>
        <w:jc w:val="both"/>
        <w:rPr>
          <w:rFonts w:ascii="Arial" w:hAnsi="Arial" w:cs="Arial"/>
          <w:sz w:val="20"/>
          <w:szCs w:val="20"/>
        </w:rPr>
      </w:pPr>
    </w:p>
    <w:p w14:paraId="62AEE618" w14:textId="6ABE0C3F" w:rsidR="00D94D18" w:rsidRDefault="00D94D18" w:rsidP="001E7AA7">
      <w:pPr>
        <w:spacing w:after="0" w:line="240" w:lineRule="auto"/>
        <w:jc w:val="both"/>
        <w:rPr>
          <w:rFonts w:ascii="Arial" w:hAnsi="Arial" w:cs="Arial"/>
          <w:sz w:val="20"/>
          <w:szCs w:val="20"/>
        </w:rPr>
      </w:pPr>
    </w:p>
    <w:p w14:paraId="17E8AB73" w14:textId="54061718" w:rsidR="00D94D18" w:rsidRDefault="00D94D18" w:rsidP="001E7AA7">
      <w:pPr>
        <w:spacing w:after="0" w:line="240" w:lineRule="auto"/>
        <w:jc w:val="both"/>
        <w:rPr>
          <w:rFonts w:ascii="Arial" w:hAnsi="Arial" w:cs="Arial"/>
          <w:sz w:val="20"/>
          <w:szCs w:val="20"/>
        </w:rPr>
      </w:pPr>
    </w:p>
    <w:p w14:paraId="08B0D607" w14:textId="030F8A03" w:rsidR="00D94D18" w:rsidRDefault="00D94D18" w:rsidP="001E7AA7">
      <w:pPr>
        <w:spacing w:after="0" w:line="240" w:lineRule="auto"/>
        <w:jc w:val="both"/>
        <w:rPr>
          <w:rFonts w:ascii="Arial" w:hAnsi="Arial" w:cs="Arial"/>
          <w:sz w:val="20"/>
          <w:szCs w:val="20"/>
        </w:rPr>
      </w:pPr>
    </w:p>
    <w:p w14:paraId="062E42CD" w14:textId="37C55E4F" w:rsidR="00D94D18" w:rsidRDefault="00D94D18" w:rsidP="001E7AA7">
      <w:pPr>
        <w:spacing w:after="0" w:line="240" w:lineRule="auto"/>
        <w:jc w:val="both"/>
        <w:rPr>
          <w:rFonts w:ascii="Arial" w:hAnsi="Arial" w:cs="Arial"/>
          <w:sz w:val="20"/>
          <w:szCs w:val="20"/>
        </w:rPr>
      </w:pPr>
    </w:p>
    <w:p w14:paraId="29BFD123" w14:textId="3EC6EB1B" w:rsidR="00D94D18" w:rsidRDefault="00D94D18" w:rsidP="001E7AA7">
      <w:pPr>
        <w:spacing w:after="0" w:line="240" w:lineRule="auto"/>
        <w:jc w:val="both"/>
        <w:rPr>
          <w:rFonts w:ascii="Arial" w:hAnsi="Arial" w:cs="Arial"/>
          <w:sz w:val="20"/>
          <w:szCs w:val="20"/>
        </w:rPr>
      </w:pPr>
    </w:p>
    <w:p w14:paraId="703637E8" w14:textId="6B0BBBF6" w:rsidR="00D94D18" w:rsidRDefault="00D94D18" w:rsidP="001E7AA7">
      <w:pPr>
        <w:spacing w:after="0" w:line="240" w:lineRule="auto"/>
        <w:jc w:val="both"/>
        <w:rPr>
          <w:rFonts w:ascii="Arial" w:hAnsi="Arial" w:cs="Arial"/>
          <w:sz w:val="20"/>
          <w:szCs w:val="20"/>
        </w:rPr>
      </w:pPr>
    </w:p>
    <w:p w14:paraId="3C36AFCC" w14:textId="19030073" w:rsidR="00D94D18" w:rsidRDefault="00D94D18" w:rsidP="001E7AA7">
      <w:pPr>
        <w:spacing w:after="0" w:line="240" w:lineRule="auto"/>
        <w:jc w:val="both"/>
        <w:rPr>
          <w:rFonts w:ascii="Arial" w:hAnsi="Arial" w:cs="Arial"/>
          <w:sz w:val="20"/>
          <w:szCs w:val="20"/>
        </w:rPr>
      </w:pPr>
    </w:p>
    <w:p w14:paraId="2334FF5D" w14:textId="4335667B" w:rsidR="00D94D18" w:rsidRDefault="00D94D18" w:rsidP="001E7AA7">
      <w:pPr>
        <w:spacing w:after="0" w:line="240" w:lineRule="auto"/>
        <w:jc w:val="both"/>
        <w:rPr>
          <w:rFonts w:ascii="Arial" w:hAnsi="Arial" w:cs="Arial"/>
          <w:sz w:val="20"/>
          <w:szCs w:val="20"/>
        </w:rPr>
      </w:pPr>
    </w:p>
    <w:p w14:paraId="72A95266" w14:textId="64CB0B76" w:rsidR="00D94D18" w:rsidRDefault="00D94D18" w:rsidP="001E7AA7">
      <w:pPr>
        <w:spacing w:after="0" w:line="240" w:lineRule="auto"/>
        <w:jc w:val="both"/>
        <w:rPr>
          <w:rFonts w:ascii="Arial" w:hAnsi="Arial" w:cs="Arial"/>
          <w:sz w:val="20"/>
          <w:szCs w:val="20"/>
        </w:rPr>
      </w:pPr>
    </w:p>
    <w:p w14:paraId="5C83AA2C" w14:textId="77777777" w:rsidR="00D94D18" w:rsidRPr="00D94D18" w:rsidRDefault="00D94D18" w:rsidP="001E7AA7">
      <w:pPr>
        <w:spacing w:after="0" w:line="240" w:lineRule="auto"/>
        <w:jc w:val="both"/>
        <w:rPr>
          <w:rFonts w:ascii="Arial" w:hAnsi="Arial" w:cs="Arial"/>
          <w:sz w:val="20"/>
          <w:szCs w:val="20"/>
        </w:rPr>
      </w:pPr>
    </w:p>
    <w:p w14:paraId="761AB710" w14:textId="77777777" w:rsidR="001E7AA7" w:rsidRPr="00D94D18" w:rsidRDefault="001E7AA7" w:rsidP="001E7AA7">
      <w:pPr>
        <w:spacing w:after="0" w:line="240" w:lineRule="auto"/>
        <w:jc w:val="both"/>
        <w:rPr>
          <w:rFonts w:ascii="Arial" w:hAnsi="Arial" w:cs="Arial"/>
          <w:sz w:val="20"/>
          <w:szCs w:val="20"/>
        </w:rPr>
      </w:pPr>
    </w:p>
    <w:p w14:paraId="79EDE55C" w14:textId="77777777" w:rsidR="001E7AA7" w:rsidRPr="00D94D18" w:rsidRDefault="001E7AA7" w:rsidP="001E7AA7">
      <w:pPr>
        <w:spacing w:after="0" w:line="240" w:lineRule="auto"/>
        <w:jc w:val="both"/>
        <w:rPr>
          <w:rFonts w:ascii="Arial" w:hAnsi="Arial" w:cs="Arial"/>
          <w:sz w:val="20"/>
          <w:szCs w:val="20"/>
        </w:rPr>
      </w:pPr>
    </w:p>
    <w:p w14:paraId="3684E0B3" w14:textId="77777777" w:rsidR="001E7AA7" w:rsidRPr="00D94D18" w:rsidRDefault="001E7AA7" w:rsidP="001E7AA7">
      <w:pPr>
        <w:spacing w:after="0" w:line="240" w:lineRule="auto"/>
        <w:jc w:val="both"/>
        <w:rPr>
          <w:rFonts w:ascii="Arial" w:hAnsi="Arial" w:cs="Arial"/>
          <w:sz w:val="20"/>
          <w:szCs w:val="20"/>
        </w:rPr>
      </w:pPr>
    </w:p>
    <w:p w14:paraId="22AD0A9F" w14:textId="1CD04F0A" w:rsidR="001E7AA7" w:rsidRPr="00D94D18" w:rsidRDefault="001E7AA7" w:rsidP="001E7AA7">
      <w:pPr>
        <w:spacing w:after="0" w:line="240" w:lineRule="auto"/>
        <w:jc w:val="both"/>
        <w:rPr>
          <w:rFonts w:ascii="Arial" w:hAnsi="Arial" w:cs="Arial"/>
          <w:sz w:val="20"/>
          <w:szCs w:val="20"/>
        </w:rPr>
      </w:pPr>
    </w:p>
    <w:p w14:paraId="7E74EBCD" w14:textId="77777777" w:rsidR="00FB2C01" w:rsidRPr="00D94D18" w:rsidRDefault="00FB2C01" w:rsidP="001E7AA7">
      <w:pPr>
        <w:spacing w:after="0" w:line="240" w:lineRule="auto"/>
        <w:jc w:val="both"/>
        <w:rPr>
          <w:rFonts w:ascii="Arial" w:hAnsi="Arial" w:cs="Arial"/>
          <w:sz w:val="20"/>
          <w:szCs w:val="20"/>
        </w:rPr>
      </w:pPr>
    </w:p>
    <w:p w14:paraId="637D3633" w14:textId="77777777" w:rsidR="001E7AA7" w:rsidRPr="00D94D18" w:rsidRDefault="001E7AA7" w:rsidP="001E7AA7">
      <w:pPr>
        <w:spacing w:after="0" w:line="240" w:lineRule="auto"/>
        <w:jc w:val="both"/>
        <w:rPr>
          <w:rFonts w:ascii="Arial" w:hAnsi="Arial" w:cs="Arial"/>
          <w:sz w:val="20"/>
          <w:szCs w:val="20"/>
        </w:rPr>
      </w:pPr>
    </w:p>
    <w:p w14:paraId="78325533"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noProof/>
          <w:sz w:val="20"/>
          <w:szCs w:val="20"/>
          <w:lang w:eastAsia="fr-FR"/>
        </w:rPr>
        <w:lastRenderedPageBreak/>
        <mc:AlternateContent>
          <mc:Choice Requires="wps">
            <w:drawing>
              <wp:anchor distT="0" distB="0" distL="114300" distR="114300" simplePos="0" relativeHeight="251661312" behindDoc="0" locked="0" layoutInCell="1" allowOverlap="1" wp14:anchorId="7734A017" wp14:editId="31266EAE">
                <wp:simplePos x="0" y="0"/>
                <wp:positionH relativeFrom="margin">
                  <wp:align>center</wp:align>
                </wp:positionH>
                <wp:positionV relativeFrom="paragraph">
                  <wp:posOffset>49530</wp:posOffset>
                </wp:positionV>
                <wp:extent cx="4463415" cy="3133725"/>
                <wp:effectExtent l="0" t="0" r="13335" b="28575"/>
                <wp:wrapNone/>
                <wp:docPr id="12" name="Zone de texte 4"/>
                <wp:cNvGraphicFramePr/>
                <a:graphic xmlns:a="http://schemas.openxmlformats.org/drawingml/2006/main">
                  <a:graphicData uri="http://schemas.microsoft.com/office/word/2010/wordprocessingShape">
                    <wps:wsp>
                      <wps:cNvSpPr txBox="1"/>
                      <wps:spPr>
                        <a:xfrm>
                          <a:off x="0" y="0"/>
                          <a:ext cx="4463415" cy="3133725"/>
                        </a:xfrm>
                        <a:prstGeom prst="rect">
                          <a:avLst/>
                        </a:prstGeom>
                        <a:solidFill>
                          <a:schemeClr val="lt1"/>
                        </a:solidFill>
                        <a:ln w="6350">
                          <a:solidFill>
                            <a:prstClr val="black"/>
                          </a:solidFill>
                        </a:ln>
                      </wps:spPr>
                      <wps:txbx>
                        <w:txbxContent>
                          <w:p w14:paraId="321255E8"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b/>
                                <w:bCs/>
                                <w:sz w:val="20"/>
                                <w:szCs w:val="20"/>
                              </w:rPr>
                              <w:t>Doc 3. Évolution de la vitesse du ballon au cours de son ascension.</w:t>
                            </w:r>
                          </w:p>
                          <w:p w14:paraId="0476806F" w14:textId="77777777" w:rsidR="001E7AA7" w:rsidRDefault="001E7AA7" w:rsidP="001E7AA7">
                            <w:r w:rsidRPr="00AB552E">
                              <w:rPr>
                                <w:i/>
                                <w:iCs/>
                                <w:noProof/>
                                <w:sz w:val="24"/>
                                <w:szCs w:val="24"/>
                                <w:lang w:eastAsia="fr-FR"/>
                              </w:rPr>
                              <w:drawing>
                                <wp:inline distT="0" distB="0" distL="0" distR="0" wp14:anchorId="5129E7AB" wp14:editId="4FA97C4D">
                                  <wp:extent cx="4320000" cy="2821367"/>
                                  <wp:effectExtent l="0" t="0" r="4445" b="0"/>
                                  <wp:docPr id="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82136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4A017" id="Zone de texte 12" o:spid="_x0000_s1029" type="#_x0000_t202" style="position:absolute;left:0;text-align:left;margin-left:0;margin-top:3.9pt;width:351.45pt;height:246.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" fillcolor="white [3201]" strokeweight=".5pt">
                <v:textbox>
                  <w:txbxContent>
                    <w:p w14:paraId="321255E8"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b/>
                          <w:bCs/>
                          <w:sz w:val="20"/>
                          <w:szCs w:val="20"/>
                        </w:rPr>
                        <w:t>Doc 3. Évolution de la vitesse du ballon au cours de son ascension.</w:t>
                      </w:r>
                    </w:p>
                    <w:p w14:paraId="0476806F" w14:textId="77777777" w:rsidR="001E7AA7" w:rsidRDefault="001E7AA7" w:rsidP="001E7AA7">
                      <w:r w:rsidRPr="00AB552E">
                        <w:rPr>
                          <w:i/>
                          <w:iCs/>
                          <w:noProof/>
                          <w:sz w:val="24"/>
                          <w:szCs w:val="24"/>
                          <w:lang w:eastAsia="fr-FR"/>
                        </w:rPr>
                        <w:drawing>
                          <wp:inline distT="0" distB="0" distL="0" distR="0" wp14:anchorId="5129E7AB" wp14:editId="4FA97C4D">
                            <wp:extent cx="4320000" cy="2821367"/>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821367"/>
                                    </a:xfrm>
                                    <a:prstGeom prst="rect">
                                      <a:avLst/>
                                    </a:prstGeom>
                                    <a:noFill/>
                                  </pic:spPr>
                                </pic:pic>
                              </a:graphicData>
                            </a:graphic>
                          </wp:inline>
                        </w:drawing>
                      </w:r>
                    </w:p>
                  </w:txbxContent>
                </v:textbox>
                <w10:wrap anchorx="margin"/>
              </v:shape>
            </w:pict>
          </mc:Fallback>
        </mc:AlternateContent>
      </w:r>
    </w:p>
    <w:p w14:paraId="3DFB76BF" w14:textId="77777777" w:rsidR="001E7AA7" w:rsidRPr="00D94D18" w:rsidRDefault="001E7AA7" w:rsidP="001E7AA7">
      <w:pPr>
        <w:spacing w:after="0" w:line="240" w:lineRule="auto"/>
        <w:jc w:val="both"/>
        <w:rPr>
          <w:rFonts w:ascii="Arial" w:hAnsi="Arial" w:cs="Arial"/>
          <w:sz w:val="20"/>
          <w:szCs w:val="20"/>
        </w:rPr>
      </w:pPr>
    </w:p>
    <w:p w14:paraId="7307428B" w14:textId="77777777" w:rsidR="001E7AA7" w:rsidRPr="00D94D18" w:rsidRDefault="001E7AA7" w:rsidP="001E7AA7">
      <w:pPr>
        <w:spacing w:after="0" w:line="240" w:lineRule="auto"/>
        <w:jc w:val="both"/>
        <w:rPr>
          <w:rFonts w:ascii="Arial" w:hAnsi="Arial" w:cs="Arial"/>
          <w:sz w:val="20"/>
          <w:szCs w:val="20"/>
        </w:rPr>
      </w:pPr>
    </w:p>
    <w:p w14:paraId="7890C16F" w14:textId="77777777" w:rsidR="001E7AA7" w:rsidRPr="00D94D18" w:rsidRDefault="001E7AA7" w:rsidP="001E7AA7">
      <w:pPr>
        <w:spacing w:after="0" w:line="240" w:lineRule="auto"/>
        <w:jc w:val="both"/>
        <w:rPr>
          <w:rFonts w:ascii="Arial" w:hAnsi="Arial" w:cs="Arial"/>
          <w:sz w:val="20"/>
          <w:szCs w:val="20"/>
        </w:rPr>
      </w:pPr>
    </w:p>
    <w:p w14:paraId="6459B1BD" w14:textId="77777777" w:rsidR="001E7AA7" w:rsidRPr="00D94D18" w:rsidRDefault="001E7AA7" w:rsidP="001E7AA7">
      <w:pPr>
        <w:spacing w:after="0" w:line="240" w:lineRule="auto"/>
        <w:jc w:val="both"/>
        <w:rPr>
          <w:rFonts w:ascii="Arial" w:hAnsi="Arial" w:cs="Arial"/>
          <w:sz w:val="20"/>
          <w:szCs w:val="20"/>
        </w:rPr>
      </w:pPr>
    </w:p>
    <w:p w14:paraId="60048796" w14:textId="77777777" w:rsidR="001E7AA7" w:rsidRPr="00D94D18" w:rsidRDefault="001E7AA7" w:rsidP="001E7AA7">
      <w:pPr>
        <w:spacing w:after="0" w:line="240" w:lineRule="auto"/>
        <w:jc w:val="both"/>
        <w:rPr>
          <w:rFonts w:ascii="Arial" w:hAnsi="Arial" w:cs="Arial"/>
          <w:sz w:val="20"/>
          <w:szCs w:val="20"/>
        </w:rPr>
      </w:pPr>
    </w:p>
    <w:p w14:paraId="28D25CDC" w14:textId="77777777" w:rsidR="001E7AA7" w:rsidRPr="00D94D18" w:rsidRDefault="001E7AA7" w:rsidP="001E7AA7">
      <w:pPr>
        <w:spacing w:after="0" w:line="240" w:lineRule="auto"/>
        <w:jc w:val="both"/>
        <w:rPr>
          <w:rFonts w:ascii="Arial" w:hAnsi="Arial" w:cs="Arial"/>
          <w:sz w:val="20"/>
          <w:szCs w:val="20"/>
        </w:rPr>
      </w:pPr>
    </w:p>
    <w:p w14:paraId="294135D2" w14:textId="77777777" w:rsidR="001E7AA7" w:rsidRPr="00D94D18" w:rsidRDefault="001E7AA7" w:rsidP="001E7AA7">
      <w:pPr>
        <w:spacing w:after="0" w:line="240" w:lineRule="auto"/>
        <w:jc w:val="both"/>
        <w:rPr>
          <w:rFonts w:ascii="Arial" w:hAnsi="Arial" w:cs="Arial"/>
          <w:sz w:val="20"/>
          <w:szCs w:val="20"/>
        </w:rPr>
      </w:pPr>
    </w:p>
    <w:p w14:paraId="45BA8138" w14:textId="77777777" w:rsidR="001E7AA7" w:rsidRPr="00D94D18" w:rsidRDefault="001E7AA7" w:rsidP="001E7AA7">
      <w:pPr>
        <w:spacing w:after="0" w:line="240" w:lineRule="auto"/>
        <w:jc w:val="both"/>
        <w:rPr>
          <w:rFonts w:ascii="Arial" w:hAnsi="Arial" w:cs="Arial"/>
          <w:sz w:val="20"/>
          <w:szCs w:val="20"/>
        </w:rPr>
      </w:pPr>
    </w:p>
    <w:p w14:paraId="1EFC2992" w14:textId="77777777" w:rsidR="001E7AA7" w:rsidRPr="00D94D18" w:rsidRDefault="001E7AA7" w:rsidP="001E7AA7">
      <w:pPr>
        <w:spacing w:after="0" w:line="240" w:lineRule="auto"/>
        <w:jc w:val="both"/>
        <w:rPr>
          <w:rFonts w:ascii="Arial" w:hAnsi="Arial" w:cs="Arial"/>
          <w:sz w:val="20"/>
          <w:szCs w:val="20"/>
        </w:rPr>
      </w:pPr>
    </w:p>
    <w:p w14:paraId="4AD392EA" w14:textId="77777777" w:rsidR="001E7AA7" w:rsidRPr="00D94D18" w:rsidRDefault="001E7AA7" w:rsidP="001E7AA7">
      <w:pPr>
        <w:spacing w:after="0" w:line="240" w:lineRule="auto"/>
        <w:jc w:val="both"/>
        <w:rPr>
          <w:rFonts w:ascii="Arial" w:hAnsi="Arial" w:cs="Arial"/>
          <w:sz w:val="20"/>
          <w:szCs w:val="20"/>
        </w:rPr>
      </w:pPr>
    </w:p>
    <w:p w14:paraId="31B802C9" w14:textId="19E81759" w:rsidR="001E7AA7" w:rsidRDefault="001E7AA7" w:rsidP="001E7AA7">
      <w:pPr>
        <w:spacing w:after="0" w:line="240" w:lineRule="auto"/>
        <w:jc w:val="both"/>
        <w:rPr>
          <w:rFonts w:ascii="Arial" w:hAnsi="Arial" w:cs="Arial"/>
          <w:sz w:val="20"/>
          <w:szCs w:val="20"/>
        </w:rPr>
      </w:pPr>
    </w:p>
    <w:p w14:paraId="77D48027" w14:textId="2E455BAB" w:rsidR="00D94D18" w:rsidRDefault="00D94D18" w:rsidP="001E7AA7">
      <w:pPr>
        <w:spacing w:after="0" w:line="240" w:lineRule="auto"/>
        <w:jc w:val="both"/>
        <w:rPr>
          <w:rFonts w:ascii="Arial" w:hAnsi="Arial" w:cs="Arial"/>
          <w:sz w:val="20"/>
          <w:szCs w:val="20"/>
        </w:rPr>
      </w:pPr>
    </w:p>
    <w:p w14:paraId="35DA8092" w14:textId="1A832587" w:rsidR="00D94D18" w:rsidRDefault="00D94D18" w:rsidP="001E7AA7">
      <w:pPr>
        <w:spacing w:after="0" w:line="240" w:lineRule="auto"/>
        <w:jc w:val="both"/>
        <w:rPr>
          <w:rFonts w:ascii="Arial" w:hAnsi="Arial" w:cs="Arial"/>
          <w:sz w:val="20"/>
          <w:szCs w:val="20"/>
        </w:rPr>
      </w:pPr>
    </w:p>
    <w:p w14:paraId="34436045" w14:textId="77777777" w:rsidR="00D94D18" w:rsidRPr="00D94D18" w:rsidRDefault="00D94D18" w:rsidP="001E7AA7">
      <w:pPr>
        <w:spacing w:after="0" w:line="240" w:lineRule="auto"/>
        <w:jc w:val="both"/>
        <w:rPr>
          <w:rFonts w:ascii="Arial" w:hAnsi="Arial" w:cs="Arial"/>
          <w:sz w:val="20"/>
          <w:szCs w:val="20"/>
        </w:rPr>
      </w:pPr>
    </w:p>
    <w:p w14:paraId="7B4FA272" w14:textId="77777777" w:rsidR="001E7AA7" w:rsidRPr="00D94D18" w:rsidRDefault="001E7AA7" w:rsidP="001E7AA7">
      <w:pPr>
        <w:spacing w:after="0" w:line="240" w:lineRule="auto"/>
        <w:jc w:val="both"/>
        <w:rPr>
          <w:rFonts w:ascii="Arial" w:hAnsi="Arial" w:cs="Arial"/>
          <w:sz w:val="20"/>
          <w:szCs w:val="20"/>
        </w:rPr>
      </w:pPr>
    </w:p>
    <w:p w14:paraId="3917EFEB" w14:textId="77777777" w:rsidR="001E7AA7" w:rsidRPr="00D94D18" w:rsidRDefault="001E7AA7" w:rsidP="001E7AA7">
      <w:pPr>
        <w:spacing w:after="0" w:line="240" w:lineRule="auto"/>
        <w:jc w:val="both"/>
        <w:rPr>
          <w:rFonts w:ascii="Arial" w:hAnsi="Arial" w:cs="Arial"/>
          <w:sz w:val="20"/>
          <w:szCs w:val="20"/>
        </w:rPr>
      </w:pPr>
    </w:p>
    <w:p w14:paraId="665BD1A0" w14:textId="77777777" w:rsidR="001E7AA7" w:rsidRPr="00D94D18" w:rsidRDefault="001E7AA7" w:rsidP="001E7AA7">
      <w:pPr>
        <w:spacing w:after="0" w:line="240" w:lineRule="auto"/>
        <w:jc w:val="both"/>
        <w:rPr>
          <w:rFonts w:ascii="Arial" w:hAnsi="Arial" w:cs="Arial"/>
          <w:sz w:val="20"/>
          <w:szCs w:val="20"/>
        </w:rPr>
      </w:pPr>
    </w:p>
    <w:p w14:paraId="6B85DD5C" w14:textId="77777777" w:rsidR="001E7AA7" w:rsidRPr="00D94D18" w:rsidRDefault="001E7AA7" w:rsidP="001E7AA7">
      <w:pPr>
        <w:spacing w:after="0" w:line="240" w:lineRule="auto"/>
        <w:jc w:val="both"/>
        <w:rPr>
          <w:rFonts w:ascii="Arial" w:hAnsi="Arial" w:cs="Arial"/>
          <w:sz w:val="20"/>
          <w:szCs w:val="20"/>
        </w:rPr>
      </w:pPr>
    </w:p>
    <w:p w14:paraId="098A0464" w14:textId="77777777" w:rsidR="001E7AA7" w:rsidRPr="00D94D18" w:rsidRDefault="001E7AA7" w:rsidP="001E7AA7">
      <w:pPr>
        <w:spacing w:after="0" w:line="240" w:lineRule="auto"/>
        <w:jc w:val="both"/>
        <w:rPr>
          <w:rFonts w:ascii="Arial" w:hAnsi="Arial" w:cs="Arial"/>
          <w:sz w:val="20"/>
          <w:szCs w:val="20"/>
        </w:rPr>
      </w:pPr>
    </w:p>
    <w:p w14:paraId="0ED72E72" w14:textId="77777777" w:rsidR="001E7AA7" w:rsidRPr="00D94D18" w:rsidRDefault="001E7AA7" w:rsidP="001E7AA7">
      <w:pPr>
        <w:spacing w:after="0" w:line="240" w:lineRule="auto"/>
        <w:jc w:val="both"/>
        <w:rPr>
          <w:rFonts w:ascii="Arial" w:hAnsi="Arial" w:cs="Arial"/>
          <w:sz w:val="20"/>
          <w:szCs w:val="20"/>
        </w:rPr>
      </w:pPr>
    </w:p>
    <w:p w14:paraId="701D9524" w14:textId="77777777" w:rsidR="001E7AA7" w:rsidRPr="00D94D18" w:rsidRDefault="001E7AA7" w:rsidP="001E7AA7">
      <w:pPr>
        <w:spacing w:after="0" w:line="240" w:lineRule="auto"/>
        <w:jc w:val="both"/>
        <w:rPr>
          <w:rFonts w:ascii="Arial" w:hAnsi="Arial" w:cs="Arial"/>
          <w:sz w:val="20"/>
          <w:szCs w:val="20"/>
        </w:rPr>
      </w:pPr>
    </w:p>
    <w:p w14:paraId="39EF7C17" w14:textId="77777777" w:rsidR="001E7AA7" w:rsidRPr="00D94D18" w:rsidRDefault="001E7AA7" w:rsidP="001E7AA7">
      <w:pPr>
        <w:spacing w:after="0" w:line="240" w:lineRule="auto"/>
        <w:jc w:val="both"/>
        <w:rPr>
          <w:rFonts w:ascii="Arial" w:hAnsi="Arial" w:cs="Arial"/>
          <w:sz w:val="20"/>
          <w:szCs w:val="20"/>
        </w:rPr>
      </w:pPr>
    </w:p>
    <w:p w14:paraId="33785B7E" w14:textId="77777777" w:rsidR="001E7AA7" w:rsidRPr="00D94D18" w:rsidRDefault="001E7AA7" w:rsidP="001E7AA7">
      <w:pPr>
        <w:spacing w:after="0" w:line="240" w:lineRule="auto"/>
        <w:jc w:val="both"/>
        <w:rPr>
          <w:rFonts w:ascii="Arial" w:hAnsi="Arial" w:cs="Arial"/>
          <w:b/>
          <w:bCs/>
          <w:sz w:val="20"/>
          <w:szCs w:val="20"/>
          <w:u w:val="single"/>
        </w:rPr>
      </w:pPr>
      <w:r w:rsidRPr="00D94D18">
        <w:rPr>
          <w:rFonts w:ascii="Arial" w:hAnsi="Arial" w:cs="Arial"/>
          <w:b/>
          <w:bCs/>
          <w:sz w:val="20"/>
          <w:szCs w:val="20"/>
          <w:u w:val="single"/>
        </w:rPr>
        <w:t>Partie 1 – Ascension du ballon</w:t>
      </w:r>
    </w:p>
    <w:p w14:paraId="2B5AC226" w14:textId="75D0D205" w:rsidR="001E7AA7" w:rsidRPr="00D94D18" w:rsidRDefault="005A7065" w:rsidP="001E7AA7">
      <w:pPr>
        <w:spacing w:after="0" w:line="240" w:lineRule="auto"/>
        <w:jc w:val="both"/>
        <w:rPr>
          <w:rFonts w:ascii="Arial" w:hAnsi="Arial" w:cs="Arial"/>
          <w:sz w:val="20"/>
          <w:szCs w:val="20"/>
        </w:rPr>
      </w:pPr>
      <w:r w:rsidRPr="00291724">
        <w:rPr>
          <w:rFonts w:ascii="Arial" w:hAnsi="Arial" w:cs="Arial"/>
          <w:sz w:val="20"/>
          <w:szCs w:val="20"/>
        </w:rPr>
        <w:t>À</w:t>
      </w:r>
      <w:r w:rsidR="003A5A98" w:rsidRPr="00D94D18">
        <w:rPr>
          <w:rFonts w:ascii="Arial" w:hAnsi="Arial" w:cs="Arial"/>
          <w:sz w:val="20"/>
          <w:szCs w:val="20"/>
        </w:rPr>
        <w:t xml:space="preserve"> </w:t>
      </w:r>
      <w:r w:rsidR="001E7AA7" w:rsidRPr="00D94D18">
        <w:rPr>
          <w:rFonts w:ascii="Arial" w:hAnsi="Arial" w:cs="Arial"/>
          <w:sz w:val="20"/>
          <w:szCs w:val="20"/>
        </w:rPr>
        <w:t xml:space="preserve">la date </w:t>
      </w:r>
      <w:r w:rsidR="001E7AA7" w:rsidRPr="00291724">
        <w:rPr>
          <w:rFonts w:ascii="Arial" w:hAnsi="Arial" w:cs="Arial"/>
          <w:i/>
          <w:iCs/>
          <w:sz w:val="20"/>
          <w:szCs w:val="20"/>
        </w:rPr>
        <w:t>t</w:t>
      </w:r>
      <w:r w:rsidR="001E7AA7" w:rsidRPr="00D94D18">
        <w:rPr>
          <w:rFonts w:ascii="Arial" w:hAnsi="Arial" w:cs="Arial"/>
          <w:sz w:val="20"/>
          <w:szCs w:val="20"/>
        </w:rPr>
        <w:t xml:space="preserve"> = 0 s, on </w:t>
      </w:r>
      <w:r w:rsidR="003A5A98" w:rsidRPr="00291724">
        <w:rPr>
          <w:rFonts w:ascii="Arial" w:hAnsi="Arial" w:cs="Arial"/>
          <w:sz w:val="20"/>
          <w:szCs w:val="20"/>
        </w:rPr>
        <w:t>libère</w:t>
      </w:r>
      <w:r w:rsidR="001E7AA7" w:rsidRPr="00291724">
        <w:rPr>
          <w:rFonts w:ascii="Arial" w:hAnsi="Arial" w:cs="Arial"/>
          <w:sz w:val="20"/>
          <w:szCs w:val="20"/>
        </w:rPr>
        <w:t xml:space="preserve"> </w:t>
      </w:r>
      <w:r w:rsidR="001E7AA7" w:rsidRPr="00D94D18">
        <w:rPr>
          <w:rFonts w:ascii="Arial" w:hAnsi="Arial" w:cs="Arial"/>
          <w:sz w:val="20"/>
          <w:szCs w:val="20"/>
        </w:rPr>
        <w:t xml:space="preserve">les systèmes d’attache, la vitesse initiale du ballon est nulle. Le mouvement est considéré comme purement vertical. La vitesse d’ascension est maîtrisée pour ne pas dépasser celle d’un ascenseur. L’altitude et la vitesse sont mesurées </w:t>
      </w:r>
      <w:r w:rsidR="001E7AA7" w:rsidRPr="00DB2ECB">
        <w:rPr>
          <w:rFonts w:ascii="Arial" w:hAnsi="Arial" w:cs="Arial"/>
          <w:b/>
          <w:bCs/>
          <w:sz w:val="20"/>
          <w:szCs w:val="20"/>
        </w:rPr>
        <w:t>chaque seconde</w:t>
      </w:r>
      <w:r w:rsidR="001E7AA7" w:rsidRPr="00D94D18">
        <w:rPr>
          <w:rFonts w:ascii="Arial" w:hAnsi="Arial" w:cs="Arial"/>
          <w:sz w:val="20"/>
          <w:szCs w:val="20"/>
        </w:rPr>
        <w:t xml:space="preserve"> et les valeurs sont reportées sur les graphiques des documents 2 et 3.</w:t>
      </w:r>
    </w:p>
    <w:p w14:paraId="53D6E952" w14:textId="77777777" w:rsidR="001E7AA7" w:rsidRPr="00D94D18" w:rsidRDefault="001E7AA7" w:rsidP="001E7AA7">
      <w:pPr>
        <w:spacing w:after="0" w:line="240" w:lineRule="auto"/>
        <w:jc w:val="both"/>
        <w:rPr>
          <w:rFonts w:ascii="Arial" w:hAnsi="Arial" w:cs="Arial"/>
          <w:sz w:val="20"/>
          <w:szCs w:val="20"/>
        </w:rPr>
      </w:pPr>
    </w:p>
    <w:p w14:paraId="76C1CD7F" w14:textId="77777777" w:rsidR="001E7AA7" w:rsidRPr="00D94D18" w:rsidRDefault="001E7AA7" w:rsidP="001E7AA7">
      <w:pPr>
        <w:pStyle w:val="Paragraphedeliste"/>
        <w:numPr>
          <w:ilvl w:val="0"/>
          <w:numId w:val="2"/>
        </w:numPr>
        <w:spacing w:after="0" w:line="240" w:lineRule="auto"/>
        <w:ind w:left="426" w:hanging="426"/>
        <w:jc w:val="both"/>
        <w:rPr>
          <w:rFonts w:ascii="Arial" w:hAnsi="Arial" w:cs="Arial"/>
          <w:sz w:val="20"/>
          <w:szCs w:val="20"/>
        </w:rPr>
      </w:pPr>
      <w:r w:rsidRPr="00D94D18">
        <w:rPr>
          <w:rFonts w:ascii="Arial" w:hAnsi="Arial" w:cs="Arial"/>
          <w:b/>
          <w:bCs/>
          <w:sz w:val="20"/>
          <w:szCs w:val="20"/>
        </w:rPr>
        <w:t>a.</w:t>
      </w:r>
      <w:r w:rsidRPr="00D94D18">
        <w:rPr>
          <w:rFonts w:ascii="Arial" w:hAnsi="Arial" w:cs="Arial"/>
          <w:sz w:val="20"/>
          <w:szCs w:val="20"/>
        </w:rPr>
        <w:t xml:space="preserve"> Définir le système étudié et son référentiel d’étude.</w:t>
      </w:r>
    </w:p>
    <w:p w14:paraId="03F571C2" w14:textId="77777777" w:rsidR="001E7AA7" w:rsidRPr="00D94D18" w:rsidRDefault="001E7AA7" w:rsidP="001E7AA7">
      <w:pPr>
        <w:spacing w:after="0" w:line="240" w:lineRule="auto"/>
        <w:ind w:left="426"/>
        <w:jc w:val="both"/>
        <w:rPr>
          <w:rFonts w:ascii="Arial" w:hAnsi="Arial" w:cs="Arial"/>
          <w:sz w:val="20"/>
          <w:szCs w:val="20"/>
        </w:rPr>
      </w:pPr>
      <w:r w:rsidRPr="00D94D18">
        <w:rPr>
          <w:rFonts w:ascii="Arial" w:hAnsi="Arial" w:cs="Arial"/>
          <w:b/>
          <w:bCs/>
          <w:sz w:val="20"/>
          <w:szCs w:val="20"/>
        </w:rPr>
        <w:t>b.</w:t>
      </w:r>
      <w:r w:rsidRPr="00D94D18">
        <w:rPr>
          <w:rFonts w:ascii="Arial" w:hAnsi="Arial" w:cs="Arial"/>
          <w:sz w:val="20"/>
          <w:szCs w:val="20"/>
        </w:rPr>
        <w:t xml:space="preserve"> À l’aide des documents 2 et 3, décrire le mouvement du ballon au cours des 3 premières minutes.</w:t>
      </w:r>
    </w:p>
    <w:p w14:paraId="7A19D340" w14:textId="12AD358D" w:rsidR="001E7AA7" w:rsidRDefault="001E7AA7" w:rsidP="001E7AA7">
      <w:pPr>
        <w:spacing w:after="0" w:line="240" w:lineRule="auto"/>
        <w:ind w:left="426"/>
        <w:jc w:val="both"/>
        <w:rPr>
          <w:rFonts w:ascii="Arial" w:hAnsi="Arial" w:cs="Arial"/>
          <w:sz w:val="20"/>
          <w:szCs w:val="20"/>
        </w:rPr>
      </w:pPr>
      <w:r w:rsidRPr="00D94D18">
        <w:rPr>
          <w:rFonts w:ascii="Arial" w:hAnsi="Arial" w:cs="Arial"/>
          <w:b/>
          <w:bCs/>
          <w:sz w:val="20"/>
          <w:szCs w:val="20"/>
        </w:rPr>
        <w:t>c.</w:t>
      </w:r>
      <w:r w:rsidRPr="00D94D18">
        <w:rPr>
          <w:rFonts w:ascii="Arial" w:hAnsi="Arial" w:cs="Arial"/>
          <w:sz w:val="20"/>
          <w:szCs w:val="20"/>
        </w:rPr>
        <w:t xml:space="preserve"> </w:t>
      </w:r>
      <w:r w:rsidR="009C3352" w:rsidRPr="00D94D18">
        <w:rPr>
          <w:rFonts w:ascii="Arial" w:hAnsi="Arial" w:cs="Arial"/>
          <w:sz w:val="20"/>
          <w:szCs w:val="20"/>
        </w:rPr>
        <w:t xml:space="preserve">À l’aide </w:t>
      </w:r>
      <w:r w:rsidR="009C3352">
        <w:rPr>
          <w:rFonts w:ascii="Arial" w:hAnsi="Arial" w:cs="Arial"/>
          <w:sz w:val="20"/>
          <w:szCs w:val="20"/>
        </w:rPr>
        <w:t>du document 3, d</w:t>
      </w:r>
      <w:r w:rsidRPr="00D94D18">
        <w:rPr>
          <w:rFonts w:ascii="Arial" w:hAnsi="Arial" w:cs="Arial"/>
          <w:sz w:val="20"/>
          <w:szCs w:val="20"/>
        </w:rPr>
        <w:t xml:space="preserve">éterminer les valeurs de </w:t>
      </w:r>
      <w:r w:rsidRPr="003A5A98">
        <w:rPr>
          <w:rFonts w:ascii="Arial" w:hAnsi="Arial" w:cs="Arial"/>
          <w:i/>
          <w:sz w:val="20"/>
          <w:szCs w:val="20"/>
        </w:rPr>
        <w:t>v</w:t>
      </w:r>
      <w:r w:rsidRPr="00D94D18">
        <w:rPr>
          <w:rFonts w:ascii="Arial" w:hAnsi="Arial" w:cs="Arial"/>
          <w:sz w:val="20"/>
          <w:szCs w:val="20"/>
          <w:vertAlign w:val="subscript"/>
        </w:rPr>
        <w:t>2</w:t>
      </w:r>
      <w:r w:rsidRPr="00D94D18">
        <w:rPr>
          <w:rFonts w:ascii="Arial" w:hAnsi="Arial" w:cs="Arial"/>
          <w:sz w:val="20"/>
          <w:szCs w:val="20"/>
        </w:rPr>
        <w:t xml:space="preserve"> à la date </w:t>
      </w:r>
      <w:r w:rsidRPr="00045120">
        <w:rPr>
          <w:rFonts w:ascii="Arial" w:hAnsi="Arial" w:cs="Arial"/>
          <w:i/>
          <w:sz w:val="20"/>
          <w:szCs w:val="20"/>
        </w:rPr>
        <w:t>t</w:t>
      </w:r>
      <w:r w:rsidRPr="00D94D18">
        <w:rPr>
          <w:rFonts w:ascii="Arial" w:hAnsi="Arial" w:cs="Arial"/>
          <w:sz w:val="20"/>
          <w:szCs w:val="20"/>
        </w:rPr>
        <w:t xml:space="preserve"> = 2 s et </w:t>
      </w:r>
      <w:r w:rsidRPr="003A5A98">
        <w:rPr>
          <w:rFonts w:ascii="Arial" w:hAnsi="Arial" w:cs="Arial"/>
          <w:i/>
          <w:sz w:val="20"/>
          <w:szCs w:val="20"/>
        </w:rPr>
        <w:t>v</w:t>
      </w:r>
      <w:r w:rsidR="00AC0EEB" w:rsidRPr="00D94D18">
        <w:rPr>
          <w:rFonts w:ascii="Arial" w:hAnsi="Arial" w:cs="Arial"/>
          <w:sz w:val="20"/>
          <w:szCs w:val="20"/>
          <w:vertAlign w:val="subscript"/>
        </w:rPr>
        <w:t>3</w:t>
      </w:r>
      <w:r w:rsidRPr="00D94D18">
        <w:rPr>
          <w:rFonts w:ascii="Arial" w:hAnsi="Arial" w:cs="Arial"/>
          <w:sz w:val="20"/>
          <w:szCs w:val="20"/>
        </w:rPr>
        <w:t xml:space="preserve"> à la date </w:t>
      </w:r>
      <w:r w:rsidRPr="003A5A98">
        <w:rPr>
          <w:rFonts w:ascii="Arial" w:hAnsi="Arial" w:cs="Arial"/>
          <w:i/>
          <w:sz w:val="20"/>
          <w:szCs w:val="20"/>
        </w:rPr>
        <w:t>t</w:t>
      </w:r>
      <w:r w:rsidRPr="00D94D18">
        <w:rPr>
          <w:rFonts w:ascii="Arial" w:hAnsi="Arial" w:cs="Arial"/>
          <w:sz w:val="20"/>
          <w:szCs w:val="20"/>
        </w:rPr>
        <w:t xml:space="preserve"> = </w:t>
      </w:r>
      <w:r w:rsidR="00AC0EEB" w:rsidRPr="00D94D18">
        <w:rPr>
          <w:rFonts w:ascii="Arial" w:hAnsi="Arial" w:cs="Arial"/>
          <w:sz w:val="20"/>
          <w:szCs w:val="20"/>
        </w:rPr>
        <w:t>3</w:t>
      </w:r>
      <w:r w:rsidRPr="00D94D18">
        <w:rPr>
          <w:rFonts w:ascii="Arial" w:hAnsi="Arial" w:cs="Arial"/>
          <w:sz w:val="20"/>
          <w:szCs w:val="20"/>
        </w:rPr>
        <w:t xml:space="preserve"> s puis donner les caractéristiques (direction, sens et valeur) du vecteur variation de vitesse entre ces deux dates en justifiant votre calcul.</w:t>
      </w:r>
    </w:p>
    <w:p w14:paraId="4BCA2BCB" w14:textId="77777777" w:rsidR="001E7AA7" w:rsidRPr="00D94D18" w:rsidRDefault="001E7AA7" w:rsidP="001E7AA7">
      <w:pPr>
        <w:pStyle w:val="Paragraphedeliste"/>
        <w:spacing w:after="0" w:line="240" w:lineRule="auto"/>
        <w:jc w:val="both"/>
        <w:rPr>
          <w:rFonts w:ascii="Arial" w:hAnsi="Arial" w:cs="Arial"/>
          <w:sz w:val="20"/>
          <w:szCs w:val="20"/>
        </w:rPr>
      </w:pPr>
    </w:p>
    <w:p w14:paraId="25FEFA2B" w14:textId="3CF6C015" w:rsidR="001E7AA7" w:rsidRPr="00DB2ECB" w:rsidRDefault="001E7AA7" w:rsidP="001E7AA7">
      <w:pPr>
        <w:pStyle w:val="Paragraphedeliste"/>
        <w:numPr>
          <w:ilvl w:val="0"/>
          <w:numId w:val="2"/>
        </w:numPr>
        <w:spacing w:after="0" w:line="240" w:lineRule="auto"/>
        <w:ind w:left="426" w:hanging="426"/>
        <w:jc w:val="both"/>
        <w:rPr>
          <w:rFonts w:ascii="Arial" w:hAnsi="Arial" w:cs="Arial"/>
          <w:sz w:val="20"/>
          <w:szCs w:val="20"/>
        </w:rPr>
      </w:pPr>
      <w:r w:rsidRPr="00D94D18">
        <w:rPr>
          <w:rFonts w:ascii="Arial" w:hAnsi="Arial" w:cs="Arial"/>
          <w:b/>
          <w:bCs/>
          <w:sz w:val="20"/>
          <w:szCs w:val="20"/>
        </w:rPr>
        <w:t>a.</w:t>
      </w:r>
      <w:r w:rsidRPr="00D94D18">
        <w:rPr>
          <w:rFonts w:ascii="Arial" w:hAnsi="Arial" w:cs="Arial"/>
          <w:sz w:val="20"/>
          <w:szCs w:val="20"/>
        </w:rPr>
        <w:t xml:space="preserve"> Montrer que la masse totale du ballon et de ses visiteurs vaut </w:t>
      </w:r>
      <w:proofErr w:type="spellStart"/>
      <w:r w:rsidRPr="003A5A98">
        <w:rPr>
          <w:rFonts w:ascii="Arial" w:hAnsi="Arial" w:cs="Arial"/>
          <w:i/>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 xml:space="preserve"> = 3,64.10</w:t>
      </w:r>
      <w:r w:rsidRPr="00D94D18">
        <w:rPr>
          <w:rFonts w:ascii="Arial" w:hAnsi="Arial" w:cs="Arial"/>
          <w:sz w:val="20"/>
          <w:szCs w:val="20"/>
          <w:vertAlign w:val="superscript"/>
        </w:rPr>
        <w:t>3</w:t>
      </w:r>
      <w:r w:rsidRPr="00D94D18">
        <w:rPr>
          <w:rFonts w:ascii="Arial" w:hAnsi="Arial" w:cs="Arial"/>
          <w:sz w:val="20"/>
          <w:szCs w:val="20"/>
        </w:rPr>
        <w:t xml:space="preserve"> kg</w:t>
      </w:r>
      <w:r w:rsidR="00434E43">
        <w:rPr>
          <w:rFonts w:ascii="Arial" w:hAnsi="Arial" w:cs="Arial"/>
          <w:sz w:val="20"/>
          <w:szCs w:val="20"/>
        </w:rPr>
        <w:t xml:space="preserve"> </w:t>
      </w:r>
      <w:r w:rsidR="00434E43" w:rsidRPr="00DB2ECB">
        <w:rPr>
          <w:rFonts w:ascii="Arial" w:hAnsi="Arial" w:cs="Arial"/>
          <w:sz w:val="20"/>
          <w:szCs w:val="20"/>
        </w:rPr>
        <w:t>lorsque le nombre maximal de passagers est atteint</w:t>
      </w:r>
      <w:r w:rsidRPr="00DB2ECB">
        <w:rPr>
          <w:rFonts w:ascii="Arial" w:hAnsi="Arial" w:cs="Arial"/>
          <w:sz w:val="20"/>
          <w:szCs w:val="20"/>
        </w:rPr>
        <w:t>.</w:t>
      </w:r>
    </w:p>
    <w:p w14:paraId="41CFFAEB" w14:textId="5E82F01F" w:rsidR="001E7AA7" w:rsidRPr="00D94D18" w:rsidRDefault="001E7AA7" w:rsidP="001E7AA7">
      <w:pPr>
        <w:pStyle w:val="Paragraphedeliste"/>
        <w:spacing w:after="0" w:line="240" w:lineRule="auto"/>
        <w:ind w:left="426"/>
        <w:jc w:val="both"/>
        <w:rPr>
          <w:rFonts w:ascii="Arial" w:hAnsi="Arial" w:cs="Arial"/>
          <w:sz w:val="20"/>
          <w:szCs w:val="20"/>
        </w:rPr>
      </w:pPr>
      <w:r w:rsidRPr="00D94D18">
        <w:rPr>
          <w:rFonts w:ascii="Arial" w:hAnsi="Arial" w:cs="Arial"/>
          <w:b/>
          <w:bCs/>
          <w:sz w:val="20"/>
          <w:szCs w:val="20"/>
        </w:rPr>
        <w:t>b.</w:t>
      </w:r>
      <w:r w:rsidRPr="00D94D18">
        <w:rPr>
          <w:rFonts w:ascii="Arial" w:hAnsi="Arial" w:cs="Arial"/>
          <w:sz w:val="20"/>
          <w:szCs w:val="20"/>
        </w:rPr>
        <w:t xml:space="preserve"> Calculer la norme du poids du système ainsi que la norme de la poussée d’Archimède, en considérant la variation du volume du ballon négligeable.</w:t>
      </w:r>
    </w:p>
    <w:p w14:paraId="62D9E528" w14:textId="77777777" w:rsidR="001E7AA7" w:rsidRPr="00D94D18" w:rsidRDefault="001E7AA7" w:rsidP="001E7AA7">
      <w:pPr>
        <w:pStyle w:val="Paragraphedeliste"/>
        <w:spacing w:after="0" w:line="240" w:lineRule="auto"/>
        <w:ind w:left="426"/>
        <w:jc w:val="both"/>
        <w:rPr>
          <w:rFonts w:ascii="Arial" w:hAnsi="Arial" w:cs="Arial"/>
          <w:sz w:val="20"/>
          <w:szCs w:val="20"/>
        </w:rPr>
      </w:pPr>
      <w:r w:rsidRPr="00D94D18">
        <w:rPr>
          <w:rFonts w:ascii="Arial" w:hAnsi="Arial" w:cs="Arial"/>
          <w:b/>
          <w:bCs/>
          <w:sz w:val="20"/>
          <w:szCs w:val="20"/>
        </w:rPr>
        <w:t>c.</w:t>
      </w:r>
      <w:r w:rsidRPr="00D94D18">
        <w:rPr>
          <w:rFonts w:ascii="Arial" w:hAnsi="Arial" w:cs="Arial"/>
          <w:sz w:val="20"/>
          <w:szCs w:val="20"/>
        </w:rPr>
        <w:t xml:space="preserve"> Faire un schéma représentant le système par un point ainsi que les deux forces précédentes, en précisant l’échelle utilisée.</w:t>
      </w:r>
    </w:p>
    <w:p w14:paraId="5C391CED" w14:textId="77777777" w:rsidR="001E7AA7" w:rsidRPr="00D94D18" w:rsidRDefault="001E7AA7" w:rsidP="001E7AA7">
      <w:pPr>
        <w:pStyle w:val="Paragraphedeliste"/>
        <w:spacing w:after="0" w:line="240" w:lineRule="auto"/>
        <w:ind w:left="426"/>
        <w:jc w:val="both"/>
        <w:rPr>
          <w:rFonts w:ascii="Arial" w:hAnsi="Arial" w:cs="Arial"/>
          <w:sz w:val="20"/>
          <w:szCs w:val="20"/>
        </w:rPr>
      </w:pPr>
      <w:r w:rsidRPr="00D94D18">
        <w:rPr>
          <w:rFonts w:ascii="Arial" w:hAnsi="Arial" w:cs="Arial"/>
          <w:b/>
          <w:bCs/>
          <w:sz w:val="20"/>
          <w:szCs w:val="20"/>
        </w:rPr>
        <w:t>d.</w:t>
      </w:r>
      <w:r w:rsidRPr="00D94D18">
        <w:rPr>
          <w:rFonts w:ascii="Arial" w:hAnsi="Arial" w:cs="Arial"/>
          <w:sz w:val="20"/>
          <w:szCs w:val="20"/>
        </w:rPr>
        <w:t xml:space="preserve"> Dans quel sens doit être dirigé le vecteur somme des forces pour que le ballon décolle ? Justifier.</w:t>
      </w:r>
    </w:p>
    <w:p w14:paraId="1617916F" w14:textId="52EB507C" w:rsidR="001E7AA7" w:rsidRPr="00DB2ECB" w:rsidRDefault="001E7AA7" w:rsidP="001E7AA7">
      <w:pPr>
        <w:pStyle w:val="Paragraphedeliste"/>
        <w:spacing w:after="0" w:line="240" w:lineRule="auto"/>
        <w:ind w:left="426"/>
        <w:jc w:val="both"/>
        <w:rPr>
          <w:rFonts w:ascii="Arial" w:hAnsi="Arial" w:cs="Arial"/>
          <w:sz w:val="20"/>
          <w:szCs w:val="20"/>
        </w:rPr>
      </w:pPr>
      <w:r w:rsidRPr="00D94D18">
        <w:rPr>
          <w:rFonts w:ascii="Arial" w:hAnsi="Arial" w:cs="Arial"/>
          <w:b/>
          <w:bCs/>
          <w:sz w:val="20"/>
          <w:szCs w:val="20"/>
        </w:rPr>
        <w:t>e.</w:t>
      </w:r>
      <w:r w:rsidRPr="00D94D18">
        <w:rPr>
          <w:rFonts w:ascii="Arial" w:hAnsi="Arial" w:cs="Arial"/>
          <w:sz w:val="20"/>
          <w:szCs w:val="20"/>
        </w:rPr>
        <w:t xml:space="preserve"> </w:t>
      </w:r>
      <w:r w:rsidRPr="00590FAE">
        <w:rPr>
          <w:rFonts w:ascii="Arial" w:hAnsi="Arial" w:cs="Arial"/>
          <w:color w:val="000000" w:themeColor="text1"/>
          <w:sz w:val="20"/>
          <w:szCs w:val="20"/>
        </w:rPr>
        <w:t xml:space="preserve">En vous aidant de la seconde loi de Newton, montrer qu’entre les dates </w:t>
      </w:r>
      <w:r w:rsidRPr="00590FAE">
        <w:rPr>
          <w:rFonts w:ascii="Arial" w:hAnsi="Arial" w:cs="Arial"/>
          <w:i/>
          <w:color w:val="000000" w:themeColor="text1"/>
          <w:sz w:val="20"/>
          <w:szCs w:val="20"/>
        </w:rPr>
        <w:t>t</w:t>
      </w:r>
      <w:r w:rsidRPr="00590FAE">
        <w:rPr>
          <w:rFonts w:ascii="Arial" w:hAnsi="Arial" w:cs="Arial"/>
          <w:color w:val="000000" w:themeColor="text1"/>
          <w:sz w:val="20"/>
          <w:szCs w:val="20"/>
        </w:rPr>
        <w:t xml:space="preserve"> = 2 s et </w:t>
      </w:r>
      <w:r w:rsidRPr="00590FAE">
        <w:rPr>
          <w:rFonts w:ascii="Arial" w:hAnsi="Arial" w:cs="Arial"/>
          <w:i/>
          <w:color w:val="000000" w:themeColor="text1"/>
          <w:sz w:val="20"/>
          <w:szCs w:val="20"/>
        </w:rPr>
        <w:t>t</w:t>
      </w:r>
      <w:r w:rsidRPr="00590FAE">
        <w:rPr>
          <w:rFonts w:ascii="Arial" w:hAnsi="Arial" w:cs="Arial"/>
          <w:color w:val="000000" w:themeColor="text1"/>
          <w:sz w:val="20"/>
          <w:szCs w:val="20"/>
        </w:rPr>
        <w:t xml:space="preserve"> = </w:t>
      </w:r>
      <w:r w:rsidR="00AC0EEB" w:rsidRPr="00590FAE">
        <w:rPr>
          <w:rFonts w:ascii="Arial" w:hAnsi="Arial" w:cs="Arial"/>
          <w:color w:val="000000" w:themeColor="text1"/>
          <w:sz w:val="20"/>
          <w:szCs w:val="20"/>
        </w:rPr>
        <w:t>3</w:t>
      </w:r>
      <w:r w:rsidRPr="00590FAE">
        <w:rPr>
          <w:rFonts w:ascii="Arial" w:hAnsi="Arial" w:cs="Arial"/>
          <w:color w:val="000000" w:themeColor="text1"/>
          <w:sz w:val="20"/>
          <w:szCs w:val="20"/>
        </w:rPr>
        <w:t xml:space="preserve"> s, il existe au moins une troisième force qui s’applique sur le système</w:t>
      </w:r>
      <w:r w:rsidR="00DB2ECB" w:rsidRPr="00DB2ECB">
        <w:rPr>
          <w:rFonts w:ascii="Arial" w:hAnsi="Arial" w:cs="Arial"/>
          <w:sz w:val="20"/>
          <w:szCs w:val="20"/>
        </w:rPr>
        <w:t>.</w:t>
      </w:r>
      <w:r w:rsidRPr="00DB2ECB">
        <w:rPr>
          <w:rFonts w:ascii="Arial" w:hAnsi="Arial" w:cs="Arial"/>
          <w:sz w:val="20"/>
          <w:szCs w:val="20"/>
        </w:rPr>
        <w:t xml:space="preserve"> </w:t>
      </w:r>
      <w:r w:rsidR="00590FAE" w:rsidRPr="00DB2ECB">
        <w:rPr>
          <w:rFonts w:ascii="Arial" w:hAnsi="Arial" w:cs="Arial"/>
          <w:sz w:val="20"/>
          <w:szCs w:val="20"/>
        </w:rPr>
        <w:t>D</w:t>
      </w:r>
      <w:r w:rsidRPr="00DB2ECB">
        <w:rPr>
          <w:rFonts w:ascii="Arial" w:hAnsi="Arial" w:cs="Arial"/>
          <w:sz w:val="20"/>
          <w:szCs w:val="20"/>
        </w:rPr>
        <w:t>onner les caractéristiques</w:t>
      </w:r>
      <w:r w:rsidR="00590FAE" w:rsidRPr="00DB2ECB">
        <w:rPr>
          <w:rFonts w:ascii="Arial" w:hAnsi="Arial" w:cs="Arial"/>
          <w:sz w:val="20"/>
          <w:szCs w:val="20"/>
        </w:rPr>
        <w:t xml:space="preserve"> de cette force, notamment en calculant s</w:t>
      </w:r>
      <w:r w:rsidRPr="00DB2ECB">
        <w:rPr>
          <w:rFonts w:ascii="Arial" w:hAnsi="Arial" w:cs="Arial"/>
          <w:sz w:val="20"/>
          <w:szCs w:val="20"/>
        </w:rPr>
        <w:t>a norme moyenne.</w:t>
      </w:r>
    </w:p>
    <w:p w14:paraId="213300EE" w14:textId="287B984A" w:rsidR="001E7AA7" w:rsidRPr="00590FAE" w:rsidRDefault="001E7AA7" w:rsidP="001E7AA7">
      <w:pPr>
        <w:pStyle w:val="Paragraphedeliste"/>
        <w:spacing w:after="0" w:line="240" w:lineRule="auto"/>
        <w:ind w:left="426"/>
        <w:jc w:val="both"/>
        <w:rPr>
          <w:rFonts w:ascii="Arial" w:hAnsi="Arial" w:cs="Arial"/>
          <w:sz w:val="20"/>
          <w:szCs w:val="20"/>
        </w:rPr>
      </w:pPr>
      <w:r w:rsidRPr="00590FAE">
        <w:rPr>
          <w:rFonts w:ascii="Arial" w:hAnsi="Arial" w:cs="Arial"/>
          <w:b/>
          <w:bCs/>
          <w:sz w:val="20"/>
          <w:szCs w:val="20"/>
        </w:rPr>
        <w:t>f.</w:t>
      </w:r>
      <w:r w:rsidRPr="00590FAE">
        <w:rPr>
          <w:rFonts w:ascii="Arial" w:hAnsi="Arial" w:cs="Arial"/>
          <w:sz w:val="20"/>
          <w:szCs w:val="20"/>
        </w:rPr>
        <w:t xml:space="preserve"> Compléter votre schéma de la question </w:t>
      </w:r>
      <w:r w:rsidRPr="00590FAE">
        <w:rPr>
          <w:rFonts w:ascii="Arial" w:hAnsi="Arial" w:cs="Arial"/>
          <w:b/>
          <w:bCs/>
          <w:sz w:val="20"/>
          <w:szCs w:val="20"/>
        </w:rPr>
        <w:t>2.c.</w:t>
      </w:r>
      <w:r w:rsidRPr="00590FAE">
        <w:rPr>
          <w:rFonts w:ascii="Arial" w:hAnsi="Arial" w:cs="Arial"/>
          <w:sz w:val="20"/>
          <w:szCs w:val="20"/>
        </w:rPr>
        <w:t xml:space="preserve"> en </w:t>
      </w:r>
      <w:r w:rsidR="00590FAE" w:rsidRPr="00DB2ECB">
        <w:rPr>
          <w:rFonts w:ascii="Arial" w:hAnsi="Arial" w:cs="Arial"/>
          <w:sz w:val="20"/>
          <w:szCs w:val="20"/>
        </w:rPr>
        <w:t xml:space="preserve">ajoutant </w:t>
      </w:r>
      <w:r w:rsidRPr="00590FAE">
        <w:rPr>
          <w:rFonts w:ascii="Arial" w:hAnsi="Arial" w:cs="Arial"/>
          <w:sz w:val="20"/>
          <w:szCs w:val="20"/>
        </w:rPr>
        <w:t xml:space="preserve">la force trouvée à la question </w:t>
      </w:r>
      <w:r w:rsidRPr="00590FAE">
        <w:rPr>
          <w:rFonts w:ascii="Arial" w:hAnsi="Arial" w:cs="Arial"/>
          <w:b/>
          <w:bCs/>
          <w:sz w:val="20"/>
          <w:szCs w:val="20"/>
        </w:rPr>
        <w:t>2.e.</w:t>
      </w:r>
      <w:r w:rsidRPr="00590FAE">
        <w:rPr>
          <w:rFonts w:ascii="Arial" w:hAnsi="Arial" w:cs="Arial"/>
          <w:sz w:val="20"/>
          <w:szCs w:val="20"/>
        </w:rPr>
        <w:t xml:space="preserve"> ainsi que le vecteur somme des forces.</w:t>
      </w:r>
    </w:p>
    <w:p w14:paraId="3CB76761" w14:textId="77777777" w:rsidR="001E7AA7" w:rsidRPr="00D94D18" w:rsidRDefault="001E7AA7" w:rsidP="001E7AA7">
      <w:pPr>
        <w:pStyle w:val="Paragraphedeliste"/>
        <w:spacing w:after="0" w:line="240" w:lineRule="auto"/>
        <w:jc w:val="both"/>
        <w:rPr>
          <w:rFonts w:ascii="Arial" w:hAnsi="Arial" w:cs="Arial"/>
          <w:b/>
          <w:bCs/>
          <w:sz w:val="20"/>
          <w:szCs w:val="20"/>
          <w:u w:val="single"/>
        </w:rPr>
      </w:pPr>
    </w:p>
    <w:p w14:paraId="6305C190" w14:textId="77777777" w:rsidR="001E7AA7" w:rsidRPr="00D94D18" w:rsidRDefault="001E7AA7" w:rsidP="001E7AA7">
      <w:pPr>
        <w:spacing w:after="0" w:line="240" w:lineRule="auto"/>
        <w:jc w:val="both"/>
        <w:rPr>
          <w:rFonts w:ascii="Arial" w:hAnsi="Arial" w:cs="Arial"/>
          <w:b/>
          <w:bCs/>
          <w:sz w:val="20"/>
          <w:szCs w:val="20"/>
          <w:u w:val="single"/>
        </w:rPr>
      </w:pPr>
      <w:r w:rsidRPr="00D94D18">
        <w:rPr>
          <w:rFonts w:ascii="Arial" w:hAnsi="Arial" w:cs="Arial"/>
          <w:b/>
          <w:bCs/>
          <w:sz w:val="20"/>
          <w:szCs w:val="20"/>
          <w:u w:val="single"/>
        </w:rPr>
        <w:t>Partie 2 – Vol stationnaire</w:t>
      </w:r>
    </w:p>
    <w:p w14:paraId="6EDF9C88"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sz w:val="20"/>
          <w:szCs w:val="20"/>
        </w:rPr>
        <w:t>Pendant le vol stationnaire, le ballon est immobile et on considère que seules trois forces s’exercent sur le ballon : le poids, la poussée d’Archimède et la tension du câble. Déterminer la valeur de la force que le ballon exerce sur le câble le maintenant à l’altitude de 150 m.</w:t>
      </w:r>
    </w:p>
    <w:p w14:paraId="13850AD7" w14:textId="77777777" w:rsidR="001E7AA7" w:rsidRPr="00D94D18" w:rsidRDefault="001E7AA7" w:rsidP="001E7AA7">
      <w:pPr>
        <w:spacing w:after="0" w:line="240" w:lineRule="auto"/>
        <w:jc w:val="both"/>
        <w:rPr>
          <w:rFonts w:ascii="Arial" w:hAnsi="Arial" w:cs="Arial"/>
          <w:sz w:val="20"/>
          <w:szCs w:val="20"/>
        </w:rPr>
      </w:pPr>
      <w:r w:rsidRPr="00D94D18">
        <w:rPr>
          <w:rFonts w:ascii="Arial" w:hAnsi="Arial" w:cs="Arial"/>
          <w:i/>
          <w:iCs/>
          <w:sz w:val="20"/>
          <w:szCs w:val="20"/>
        </w:rPr>
        <w:t>Le candidat est invité à prendre des initiatives et à présenter sa démarche même si elle n’a pas abouti. La démarche suivie est évaluée et nécessite donc d’être correctement présentée.</w:t>
      </w:r>
    </w:p>
    <w:p w14:paraId="3471B158" w14:textId="441EC4C6" w:rsidR="001E7AA7" w:rsidRPr="00D94D18" w:rsidRDefault="001E7AA7" w:rsidP="00F83304">
      <w:pPr>
        <w:spacing w:after="0" w:line="240" w:lineRule="auto"/>
        <w:rPr>
          <w:rFonts w:ascii="Arial" w:hAnsi="Arial" w:cs="Arial"/>
          <w:b/>
          <w:noProof/>
          <w:sz w:val="20"/>
          <w:szCs w:val="20"/>
          <w:u w:val="single"/>
          <w:lang w:eastAsia="fr-FR"/>
        </w:rPr>
      </w:pPr>
    </w:p>
    <w:p w14:paraId="0A9E89B5" w14:textId="03B692DB" w:rsidR="001E7AA7" w:rsidRPr="00D94D18" w:rsidRDefault="001E7AA7" w:rsidP="00F83304">
      <w:pPr>
        <w:spacing w:after="0" w:line="240" w:lineRule="auto"/>
        <w:rPr>
          <w:rFonts w:ascii="Arial" w:hAnsi="Arial" w:cs="Arial"/>
          <w:b/>
          <w:noProof/>
          <w:sz w:val="20"/>
          <w:szCs w:val="20"/>
          <w:u w:val="single"/>
          <w:lang w:eastAsia="fr-FR"/>
        </w:rPr>
      </w:pPr>
      <w:r w:rsidRPr="00D94D18">
        <w:rPr>
          <w:rFonts w:ascii="Arial" w:hAnsi="Arial" w:cs="Arial"/>
          <w:b/>
          <w:noProof/>
          <w:sz w:val="20"/>
          <w:szCs w:val="20"/>
          <w:u w:val="single"/>
          <w:lang w:eastAsia="fr-FR"/>
        </w:rPr>
        <w:t>Partie 3 – Etude de la pression</w:t>
      </w:r>
    </w:p>
    <w:p w14:paraId="20F8EA15" w14:textId="6591C2A5" w:rsidR="002A0D34" w:rsidRPr="00D94D18" w:rsidRDefault="002A0D34" w:rsidP="00F83304">
      <w:pPr>
        <w:spacing w:after="0" w:line="240" w:lineRule="auto"/>
        <w:rPr>
          <w:rFonts w:ascii="Arial" w:hAnsi="Arial" w:cs="Arial"/>
          <w:bCs/>
          <w:noProof/>
          <w:sz w:val="20"/>
          <w:szCs w:val="20"/>
          <w:lang w:eastAsia="fr-FR"/>
        </w:rPr>
      </w:pPr>
    </w:p>
    <w:p w14:paraId="23E516EC" w14:textId="08339615" w:rsidR="00B93012" w:rsidRPr="00D94D18" w:rsidRDefault="00B93012" w:rsidP="00B93012">
      <w:p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Au cours de son ascencion, la pression atmosphérique que subit le ballon varie</w:t>
      </w:r>
      <w:r w:rsidR="007E2440" w:rsidRPr="00D94D18">
        <w:rPr>
          <w:rFonts w:ascii="Arial" w:hAnsi="Arial" w:cs="Arial"/>
          <w:bCs/>
          <w:noProof/>
          <w:sz w:val="20"/>
          <w:szCs w:val="20"/>
          <w:lang w:eastAsia="fr-FR"/>
        </w:rPr>
        <w:t xml:space="preserve"> légèrement</w:t>
      </w:r>
      <w:r w:rsidRPr="00D94D18">
        <w:rPr>
          <w:rFonts w:ascii="Arial" w:hAnsi="Arial" w:cs="Arial"/>
          <w:bCs/>
          <w:noProof/>
          <w:sz w:val="20"/>
          <w:szCs w:val="20"/>
          <w:lang w:eastAsia="fr-FR"/>
        </w:rPr>
        <w:t xml:space="preserve">. Indiquer par un raisonnement détaillé si chacune des trois propositions suivantes est vraie ou fausse. </w:t>
      </w:r>
    </w:p>
    <w:p w14:paraId="22C78B7B" w14:textId="20D95FD4" w:rsidR="00B93012" w:rsidRPr="00D94D18" w:rsidRDefault="00B93012" w:rsidP="00B93012">
      <w:pPr>
        <w:pStyle w:val="Paragraphedeliste"/>
        <w:numPr>
          <w:ilvl w:val="0"/>
          <w:numId w:val="3"/>
        </w:num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Les trois grandeurs physiques décrivant l’air atmosphérique sont la pression, la température et la concentration en masse de dioxygène.</w:t>
      </w:r>
    </w:p>
    <w:p w14:paraId="4E3DFABE" w14:textId="288E104C" w:rsidR="00FB2C01" w:rsidRPr="00D94D18" w:rsidRDefault="00FB2C01" w:rsidP="00B93012">
      <w:pPr>
        <w:pStyle w:val="Paragraphedeliste"/>
        <w:numPr>
          <w:ilvl w:val="0"/>
          <w:numId w:val="3"/>
        </w:num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 xml:space="preserve">La force exercée avant le </w:t>
      </w:r>
      <w:r w:rsidR="009C715D" w:rsidRPr="00DB2ECB">
        <w:rPr>
          <w:rFonts w:ascii="Arial" w:hAnsi="Arial" w:cs="Arial"/>
          <w:bCs/>
          <w:noProof/>
          <w:sz w:val="20"/>
          <w:szCs w:val="20"/>
          <w:lang w:eastAsia="fr-FR"/>
        </w:rPr>
        <w:t>décollage</w:t>
      </w:r>
      <w:r w:rsidRPr="00DB2ECB">
        <w:rPr>
          <w:rFonts w:ascii="Arial" w:hAnsi="Arial" w:cs="Arial"/>
          <w:bCs/>
          <w:noProof/>
          <w:sz w:val="20"/>
          <w:szCs w:val="20"/>
          <w:lang w:eastAsia="fr-FR"/>
        </w:rPr>
        <w:t xml:space="preserve"> </w:t>
      </w:r>
      <w:r w:rsidRPr="00D94D18">
        <w:rPr>
          <w:rFonts w:ascii="Arial" w:hAnsi="Arial" w:cs="Arial"/>
          <w:bCs/>
          <w:noProof/>
          <w:sz w:val="20"/>
          <w:szCs w:val="20"/>
          <w:lang w:eastAsia="fr-FR"/>
        </w:rPr>
        <w:t>par l’air sur une surface de la toile de 1</w:t>
      </w:r>
      <w:r w:rsidR="00D94D18">
        <w:rPr>
          <w:rFonts w:ascii="Arial" w:hAnsi="Arial" w:cs="Arial"/>
          <w:bCs/>
          <w:noProof/>
          <w:sz w:val="20"/>
          <w:szCs w:val="20"/>
          <w:lang w:eastAsia="fr-FR"/>
        </w:rPr>
        <w:t>0</w:t>
      </w:r>
      <w:r w:rsidRPr="00D94D18">
        <w:rPr>
          <w:rFonts w:ascii="Arial" w:hAnsi="Arial" w:cs="Arial"/>
          <w:bCs/>
          <w:noProof/>
          <w:sz w:val="20"/>
          <w:szCs w:val="20"/>
          <w:lang w:eastAsia="fr-FR"/>
        </w:rPr>
        <w:t xml:space="preserve"> m</w:t>
      </w:r>
      <w:r w:rsidRPr="00D94D18">
        <w:rPr>
          <w:rFonts w:ascii="Arial" w:hAnsi="Arial" w:cs="Arial"/>
          <w:bCs/>
          <w:noProof/>
          <w:sz w:val="20"/>
          <w:szCs w:val="20"/>
          <w:vertAlign w:val="superscript"/>
          <w:lang w:eastAsia="fr-FR"/>
        </w:rPr>
        <w:t>2</w:t>
      </w:r>
      <w:r w:rsidRPr="00D94D18">
        <w:rPr>
          <w:rFonts w:ascii="Arial" w:hAnsi="Arial" w:cs="Arial"/>
          <w:bCs/>
          <w:noProof/>
          <w:sz w:val="20"/>
          <w:szCs w:val="20"/>
          <w:lang w:eastAsia="fr-FR"/>
        </w:rPr>
        <w:t xml:space="preserve"> est de 1,0</w:t>
      </w:r>
      <w:r w:rsidR="00D94D18">
        <w:rPr>
          <w:rFonts w:ascii="Arial" w:hAnsi="Arial" w:cs="Arial"/>
          <w:bCs/>
          <w:noProof/>
          <w:sz w:val="20"/>
          <w:szCs w:val="20"/>
          <w:lang w:eastAsia="fr-FR"/>
        </w:rPr>
        <w:t>.</w:t>
      </w:r>
      <w:r w:rsidRPr="00D94D18">
        <w:rPr>
          <w:rFonts w:ascii="Arial" w:hAnsi="Arial" w:cs="Arial"/>
          <w:bCs/>
          <w:noProof/>
          <w:sz w:val="20"/>
          <w:szCs w:val="20"/>
          <w:lang w:eastAsia="fr-FR"/>
        </w:rPr>
        <w:t>10</w:t>
      </w:r>
      <w:r w:rsidRPr="00D94D18">
        <w:rPr>
          <w:rFonts w:ascii="Arial" w:hAnsi="Arial" w:cs="Arial"/>
          <w:bCs/>
          <w:noProof/>
          <w:sz w:val="20"/>
          <w:szCs w:val="20"/>
          <w:vertAlign w:val="superscript"/>
          <w:lang w:eastAsia="fr-FR"/>
        </w:rPr>
        <w:t>4</w:t>
      </w:r>
      <w:r w:rsidRPr="00D94D18">
        <w:rPr>
          <w:rFonts w:ascii="Arial" w:hAnsi="Arial" w:cs="Arial"/>
          <w:bCs/>
          <w:noProof/>
          <w:sz w:val="20"/>
          <w:szCs w:val="20"/>
          <w:lang w:eastAsia="fr-FR"/>
        </w:rPr>
        <w:t xml:space="preserve"> N. </w:t>
      </w:r>
    </w:p>
    <w:p w14:paraId="31D29C80" w14:textId="6D13FD09" w:rsidR="00B93012" w:rsidRPr="00D94D18" w:rsidRDefault="00B93012" w:rsidP="00B93012">
      <w:pPr>
        <w:pStyle w:val="Paragraphedeliste"/>
        <w:numPr>
          <w:ilvl w:val="0"/>
          <w:numId w:val="3"/>
        </w:num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 xml:space="preserve">Au cours de </w:t>
      </w:r>
      <w:r w:rsidR="009C715D" w:rsidRPr="00DB2ECB">
        <w:rPr>
          <w:rFonts w:ascii="Arial" w:hAnsi="Arial" w:cs="Arial"/>
          <w:bCs/>
          <w:noProof/>
          <w:sz w:val="20"/>
          <w:szCs w:val="20"/>
          <w:lang w:eastAsia="fr-FR"/>
        </w:rPr>
        <w:t xml:space="preserve">l’ascension </w:t>
      </w:r>
      <w:r w:rsidRPr="00D94D18">
        <w:rPr>
          <w:rFonts w:ascii="Arial" w:hAnsi="Arial" w:cs="Arial"/>
          <w:bCs/>
          <w:noProof/>
          <w:sz w:val="20"/>
          <w:szCs w:val="20"/>
          <w:lang w:eastAsia="fr-FR"/>
        </w:rPr>
        <w:t>du ballon, la pression atmosphérique diminue.</w:t>
      </w:r>
    </w:p>
    <w:p w14:paraId="163A2F5F" w14:textId="03B6E6CD" w:rsidR="00B93012" w:rsidRPr="00D94D18" w:rsidRDefault="00B93012" w:rsidP="00B93012">
      <w:pPr>
        <w:pStyle w:val="Paragraphedeliste"/>
        <w:numPr>
          <w:ilvl w:val="0"/>
          <w:numId w:val="3"/>
        </w:num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Le volume du ballon augmente lors de son ascension dans l’atmosphère.</w:t>
      </w:r>
    </w:p>
    <w:p w14:paraId="7E845118" w14:textId="77777777" w:rsidR="004A5419" w:rsidRPr="00D94D18" w:rsidRDefault="004A5419" w:rsidP="00DB2ECB">
      <w:pPr>
        <w:spacing w:after="0" w:line="240" w:lineRule="auto"/>
        <w:rPr>
          <w:rFonts w:ascii="Arial" w:hAnsi="Arial" w:cs="Arial"/>
          <w:b/>
          <w:sz w:val="20"/>
          <w:szCs w:val="20"/>
        </w:rPr>
      </w:pPr>
      <w:r w:rsidRPr="00D94D18">
        <w:rPr>
          <w:rFonts w:ascii="Arial" w:hAnsi="Arial" w:cs="Arial"/>
          <w:b/>
          <w:sz w:val="20"/>
          <w:szCs w:val="20"/>
        </w:rPr>
        <w:br w:type="page"/>
      </w:r>
    </w:p>
    <w:p w14:paraId="3F7E4C14" w14:textId="542F8490" w:rsidR="002A0D34" w:rsidRPr="00D94D18" w:rsidRDefault="00D94D18" w:rsidP="00D94D18">
      <w:pPr>
        <w:spacing w:after="0" w:line="240" w:lineRule="auto"/>
        <w:jc w:val="center"/>
        <w:rPr>
          <w:rFonts w:ascii="Arial" w:hAnsi="Arial" w:cs="Arial"/>
          <w:b/>
          <w:noProof/>
          <w:sz w:val="20"/>
          <w:szCs w:val="20"/>
          <w:u w:val="single"/>
          <w:lang w:eastAsia="fr-FR"/>
        </w:rPr>
      </w:pPr>
      <w:r w:rsidRPr="00DF7980">
        <w:rPr>
          <w:rFonts w:ascii="Arial" w:hAnsi="Arial" w:cs="Arial"/>
          <w:b/>
          <w:sz w:val="28"/>
          <w:szCs w:val="28"/>
        </w:rPr>
        <w:lastRenderedPageBreak/>
        <w:t>Pour le professeur (mise œuvre, éléments de correction, ...)</w:t>
      </w:r>
    </w:p>
    <w:p w14:paraId="610579EE" w14:textId="2A237EC5" w:rsidR="008F60C6" w:rsidRPr="00D94D18" w:rsidRDefault="008F60C6" w:rsidP="00F83304">
      <w:pPr>
        <w:spacing w:after="0" w:line="240" w:lineRule="auto"/>
        <w:rPr>
          <w:rFonts w:ascii="Arial" w:hAnsi="Arial" w:cs="Arial"/>
          <w:bCs/>
          <w:noProof/>
          <w:sz w:val="20"/>
          <w:szCs w:val="20"/>
          <w:lang w:eastAsia="fr-FR"/>
        </w:rPr>
      </w:pPr>
    </w:p>
    <w:p w14:paraId="7FAB925D" w14:textId="77777777" w:rsidR="00D94D18" w:rsidRDefault="00D94D18" w:rsidP="001E7AA7">
      <w:pPr>
        <w:spacing w:after="0" w:line="240" w:lineRule="auto"/>
        <w:rPr>
          <w:rFonts w:ascii="Arial" w:hAnsi="Arial" w:cs="Arial"/>
          <w:bCs/>
          <w:noProof/>
          <w:sz w:val="20"/>
          <w:szCs w:val="20"/>
          <w:lang w:eastAsia="fr-FR"/>
        </w:rPr>
      </w:pPr>
    </w:p>
    <w:p w14:paraId="799E5B5C" w14:textId="3C2C043E" w:rsidR="003C30D4" w:rsidRPr="00D94D18" w:rsidRDefault="004A5419" w:rsidP="001E7AA7">
      <w:pPr>
        <w:spacing w:after="0" w:line="240" w:lineRule="auto"/>
        <w:rPr>
          <w:rFonts w:ascii="Arial" w:hAnsi="Arial" w:cs="Arial"/>
          <w:bCs/>
          <w:noProof/>
          <w:sz w:val="20"/>
          <w:szCs w:val="20"/>
          <w:lang w:eastAsia="fr-FR"/>
        </w:rPr>
      </w:pPr>
      <w:r w:rsidRPr="00D94D18">
        <w:rPr>
          <w:rFonts w:ascii="Arial" w:hAnsi="Arial" w:cs="Arial"/>
          <w:bCs/>
          <w:noProof/>
          <w:sz w:val="20"/>
          <w:szCs w:val="20"/>
          <w:lang w:eastAsia="fr-FR"/>
        </w:rPr>
        <w:t>Correction possible</w:t>
      </w:r>
    </w:p>
    <w:p w14:paraId="53DB6445" w14:textId="22A28B0D" w:rsidR="004A5419" w:rsidRPr="00D94D18" w:rsidRDefault="004A5419" w:rsidP="001E7AA7">
      <w:pPr>
        <w:spacing w:after="0" w:line="240" w:lineRule="auto"/>
        <w:rPr>
          <w:rFonts w:ascii="Arial" w:hAnsi="Arial" w:cs="Arial"/>
          <w:bCs/>
          <w:noProof/>
          <w:sz w:val="20"/>
          <w:szCs w:val="20"/>
          <w:lang w:eastAsia="fr-FR"/>
        </w:rPr>
      </w:pPr>
    </w:p>
    <w:p w14:paraId="305DC87A" w14:textId="77777777" w:rsidR="004A5419" w:rsidRPr="00D94D18" w:rsidRDefault="004A5419" w:rsidP="004A5419">
      <w:pPr>
        <w:spacing w:after="0" w:line="240" w:lineRule="auto"/>
        <w:jc w:val="both"/>
        <w:rPr>
          <w:rFonts w:ascii="Arial" w:eastAsiaTheme="minorHAnsi" w:hAnsi="Arial" w:cs="Arial"/>
          <w:b/>
          <w:bCs/>
          <w:sz w:val="20"/>
          <w:szCs w:val="20"/>
          <w:u w:val="single"/>
        </w:rPr>
      </w:pPr>
      <w:r w:rsidRPr="00D94D18">
        <w:rPr>
          <w:rFonts w:ascii="Arial" w:hAnsi="Arial" w:cs="Arial"/>
          <w:b/>
          <w:bCs/>
          <w:sz w:val="20"/>
          <w:szCs w:val="20"/>
          <w:u w:val="single"/>
        </w:rPr>
        <w:t>Partie 1 – Ascension du ballon</w:t>
      </w:r>
    </w:p>
    <w:p w14:paraId="18E0BBDA" w14:textId="77777777" w:rsidR="004A5419" w:rsidRPr="00D94D18" w:rsidRDefault="004A5419" w:rsidP="004A5419">
      <w:pPr>
        <w:spacing w:after="0" w:line="240" w:lineRule="auto"/>
        <w:jc w:val="both"/>
        <w:rPr>
          <w:rFonts w:ascii="Arial" w:hAnsi="Arial" w:cs="Arial"/>
          <w:sz w:val="20"/>
          <w:szCs w:val="20"/>
        </w:rPr>
      </w:pPr>
    </w:p>
    <w:p w14:paraId="00935146" w14:textId="77777777" w:rsidR="004A5419" w:rsidRPr="00D94D18" w:rsidRDefault="004A5419" w:rsidP="004A5419">
      <w:pPr>
        <w:pStyle w:val="Paragraphedeliste"/>
        <w:numPr>
          <w:ilvl w:val="0"/>
          <w:numId w:val="4"/>
        </w:numPr>
        <w:spacing w:after="0" w:line="240" w:lineRule="auto"/>
        <w:ind w:left="426" w:hanging="426"/>
        <w:jc w:val="both"/>
        <w:rPr>
          <w:rFonts w:ascii="Arial" w:hAnsi="Arial" w:cs="Arial"/>
          <w:i/>
          <w:iCs/>
          <w:sz w:val="20"/>
          <w:szCs w:val="20"/>
          <w:u w:val="single"/>
        </w:rPr>
      </w:pPr>
      <w:r w:rsidRPr="00D94D18">
        <w:rPr>
          <w:rFonts w:ascii="Arial" w:hAnsi="Arial" w:cs="Arial"/>
          <w:b/>
          <w:bCs/>
          <w:i/>
          <w:iCs/>
          <w:sz w:val="20"/>
          <w:szCs w:val="20"/>
          <w:u w:val="single"/>
        </w:rPr>
        <w:t>a.</w:t>
      </w:r>
      <w:r w:rsidRPr="00D94D18">
        <w:rPr>
          <w:rFonts w:ascii="Arial" w:hAnsi="Arial" w:cs="Arial"/>
          <w:i/>
          <w:iCs/>
          <w:sz w:val="20"/>
          <w:szCs w:val="20"/>
          <w:u w:val="single"/>
        </w:rPr>
        <w:t xml:space="preserve"> Système étudié et son référentiel d’étude.</w:t>
      </w:r>
    </w:p>
    <w:p w14:paraId="2EA18AF3" w14:textId="77777777"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Système : {ballon captif}</w:t>
      </w:r>
      <w:r w:rsidRPr="00D94D18">
        <w:rPr>
          <w:rFonts w:ascii="Arial" w:hAnsi="Arial" w:cs="Arial"/>
          <w:sz w:val="20"/>
          <w:szCs w:val="20"/>
        </w:rPr>
        <w:tab/>
      </w:r>
    </w:p>
    <w:p w14:paraId="065C5FAD" w14:textId="77777777"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Référentiel terrestre supposé galiléen</w:t>
      </w:r>
    </w:p>
    <w:p w14:paraId="20CF3532" w14:textId="77777777" w:rsidR="004A5419" w:rsidRPr="00D94D18" w:rsidRDefault="004A5419" w:rsidP="004A5419">
      <w:pPr>
        <w:pStyle w:val="Paragraphedeliste"/>
        <w:spacing w:after="0" w:line="240" w:lineRule="auto"/>
        <w:ind w:left="426"/>
        <w:jc w:val="both"/>
        <w:rPr>
          <w:rFonts w:ascii="Arial" w:hAnsi="Arial" w:cs="Arial"/>
          <w:sz w:val="20"/>
          <w:szCs w:val="20"/>
        </w:rPr>
      </w:pPr>
    </w:p>
    <w:p w14:paraId="483889FB" w14:textId="77777777" w:rsidR="004A5419" w:rsidRPr="00D94D18" w:rsidRDefault="004A5419" w:rsidP="004A5419">
      <w:pPr>
        <w:spacing w:after="0" w:line="240" w:lineRule="auto"/>
        <w:ind w:left="426"/>
        <w:jc w:val="both"/>
        <w:rPr>
          <w:rFonts w:ascii="Arial" w:hAnsi="Arial" w:cs="Arial"/>
          <w:i/>
          <w:iCs/>
          <w:sz w:val="20"/>
          <w:szCs w:val="20"/>
          <w:u w:val="single"/>
        </w:rPr>
      </w:pPr>
      <w:r w:rsidRPr="00D94D18">
        <w:rPr>
          <w:rFonts w:ascii="Arial" w:hAnsi="Arial" w:cs="Arial"/>
          <w:b/>
          <w:bCs/>
          <w:i/>
          <w:iCs/>
          <w:sz w:val="20"/>
          <w:szCs w:val="20"/>
          <w:u w:val="single"/>
        </w:rPr>
        <w:t>b.</w:t>
      </w:r>
      <w:r w:rsidRPr="00D94D18">
        <w:rPr>
          <w:rFonts w:ascii="Arial" w:hAnsi="Arial" w:cs="Arial"/>
          <w:i/>
          <w:iCs/>
          <w:sz w:val="20"/>
          <w:szCs w:val="20"/>
          <w:u w:val="single"/>
        </w:rPr>
        <w:t xml:space="preserve"> Mouvement du ballon au cours des 3 premières minutes.</w:t>
      </w:r>
    </w:p>
    <w:p w14:paraId="3C1236F7" w14:textId="77777777"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Le mouvement est uniquement vertical donc il est rectiligne.</w:t>
      </w:r>
    </w:p>
    <w:p w14:paraId="21D37C8C" w14:textId="77777777"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De 0 à 35 s, la vitesse augmente donc le mouvement est rectiligne accéléré.</w:t>
      </w:r>
    </w:p>
    <w:p w14:paraId="495DC008" w14:textId="063BD00B"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De 35</w:t>
      </w:r>
      <w:r w:rsidR="00434E43">
        <w:rPr>
          <w:rFonts w:ascii="Arial" w:hAnsi="Arial" w:cs="Arial"/>
          <w:sz w:val="20"/>
          <w:szCs w:val="20"/>
        </w:rPr>
        <w:t xml:space="preserve"> </w:t>
      </w:r>
      <w:r w:rsidRPr="00D94D18">
        <w:rPr>
          <w:rFonts w:ascii="Arial" w:hAnsi="Arial" w:cs="Arial"/>
          <w:sz w:val="20"/>
          <w:szCs w:val="20"/>
        </w:rPr>
        <w:t>s à 125</w:t>
      </w:r>
      <w:r w:rsidR="00434E43">
        <w:rPr>
          <w:rFonts w:ascii="Arial" w:hAnsi="Arial" w:cs="Arial"/>
          <w:sz w:val="20"/>
          <w:szCs w:val="20"/>
        </w:rPr>
        <w:t xml:space="preserve"> </w:t>
      </w:r>
      <w:r w:rsidRPr="00D94D18">
        <w:rPr>
          <w:rFonts w:ascii="Arial" w:hAnsi="Arial" w:cs="Arial"/>
          <w:sz w:val="20"/>
          <w:szCs w:val="20"/>
        </w:rPr>
        <w:t>s, la vitesse reste constante donc le mouvement est rectiligne uniforme.</w:t>
      </w:r>
    </w:p>
    <w:p w14:paraId="2C9CBD16" w14:textId="3FA8E008"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De 125</w:t>
      </w:r>
      <w:r w:rsidR="00434E43">
        <w:rPr>
          <w:rFonts w:ascii="Arial" w:hAnsi="Arial" w:cs="Arial"/>
          <w:sz w:val="20"/>
          <w:szCs w:val="20"/>
        </w:rPr>
        <w:t xml:space="preserve"> </w:t>
      </w:r>
      <w:r w:rsidRPr="00D94D18">
        <w:rPr>
          <w:rFonts w:ascii="Arial" w:hAnsi="Arial" w:cs="Arial"/>
          <w:sz w:val="20"/>
          <w:szCs w:val="20"/>
        </w:rPr>
        <w:t>s à 180 s, la vitesse diminue donc le mouvement est rectiligne ralenti.</w:t>
      </w:r>
    </w:p>
    <w:p w14:paraId="140EC817" w14:textId="77777777" w:rsidR="004A5419" w:rsidRPr="00D94D18" w:rsidRDefault="004A5419" w:rsidP="004A5419">
      <w:pPr>
        <w:spacing w:after="0" w:line="240" w:lineRule="auto"/>
        <w:ind w:left="426"/>
        <w:jc w:val="both"/>
        <w:rPr>
          <w:rFonts w:ascii="Arial" w:hAnsi="Arial" w:cs="Arial"/>
          <w:sz w:val="20"/>
          <w:szCs w:val="20"/>
        </w:rPr>
      </w:pPr>
    </w:p>
    <w:p w14:paraId="161EDEB1" w14:textId="77777777" w:rsidR="004A5419" w:rsidRPr="00D94D18" w:rsidRDefault="004A5419" w:rsidP="004A5419">
      <w:pPr>
        <w:spacing w:after="0" w:line="240" w:lineRule="auto"/>
        <w:ind w:left="426"/>
        <w:jc w:val="both"/>
        <w:rPr>
          <w:rFonts w:ascii="Arial" w:hAnsi="Arial" w:cs="Arial"/>
          <w:i/>
          <w:iCs/>
          <w:sz w:val="20"/>
          <w:szCs w:val="20"/>
          <w:u w:val="single"/>
        </w:rPr>
      </w:pPr>
      <w:r w:rsidRPr="00D94D18">
        <w:rPr>
          <w:rFonts w:ascii="Arial" w:hAnsi="Arial" w:cs="Arial"/>
          <w:b/>
          <w:bCs/>
          <w:i/>
          <w:iCs/>
          <w:sz w:val="20"/>
          <w:szCs w:val="20"/>
          <w:u w:val="single"/>
        </w:rPr>
        <w:t>c.</w:t>
      </w:r>
      <w:r w:rsidRPr="00D94D18">
        <w:rPr>
          <w:rFonts w:ascii="Arial" w:hAnsi="Arial" w:cs="Arial"/>
          <w:i/>
          <w:iCs/>
          <w:sz w:val="20"/>
          <w:szCs w:val="20"/>
          <w:u w:val="single"/>
        </w:rPr>
        <w:t xml:space="preserve"> Valeurs de v</w:t>
      </w:r>
      <w:r w:rsidRPr="00D94D18">
        <w:rPr>
          <w:rFonts w:ascii="Arial" w:hAnsi="Arial" w:cs="Arial"/>
          <w:i/>
          <w:iCs/>
          <w:sz w:val="20"/>
          <w:szCs w:val="20"/>
          <w:u w:val="single"/>
          <w:vertAlign w:val="subscript"/>
        </w:rPr>
        <w:t>2</w:t>
      </w:r>
      <w:r w:rsidRPr="00D94D18">
        <w:rPr>
          <w:rFonts w:ascii="Arial" w:hAnsi="Arial" w:cs="Arial"/>
          <w:i/>
          <w:iCs/>
          <w:sz w:val="20"/>
          <w:szCs w:val="20"/>
          <w:u w:val="single"/>
        </w:rPr>
        <w:t xml:space="preserve"> et v</w:t>
      </w:r>
      <w:r w:rsidRPr="00D94D18">
        <w:rPr>
          <w:rFonts w:ascii="Arial" w:hAnsi="Arial" w:cs="Arial"/>
          <w:i/>
          <w:iCs/>
          <w:sz w:val="20"/>
          <w:szCs w:val="20"/>
          <w:u w:val="single"/>
          <w:vertAlign w:val="subscript"/>
        </w:rPr>
        <w:t>10</w:t>
      </w:r>
      <w:r w:rsidRPr="00D94D18">
        <w:rPr>
          <w:rFonts w:ascii="Arial" w:hAnsi="Arial" w:cs="Arial"/>
          <w:i/>
          <w:iCs/>
          <w:sz w:val="20"/>
          <w:szCs w:val="20"/>
          <w:u w:val="single"/>
        </w:rPr>
        <w:t xml:space="preserve"> et les caractéristiques du vecteur variation de vitesse</w:t>
      </w:r>
    </w:p>
    <w:p w14:paraId="3951F8F4" w14:textId="78490EC2"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 xml:space="preserve">Par lecture graphique </w:t>
      </w:r>
      <w:r w:rsidRPr="003A5A98">
        <w:rPr>
          <w:rFonts w:ascii="Arial" w:hAnsi="Arial" w:cs="Arial"/>
          <w:i/>
          <w:sz w:val="20"/>
          <w:szCs w:val="20"/>
        </w:rPr>
        <w:t>v</w:t>
      </w:r>
      <w:r w:rsidRPr="00D94D18">
        <w:rPr>
          <w:rFonts w:ascii="Arial" w:hAnsi="Arial" w:cs="Arial"/>
          <w:sz w:val="20"/>
          <w:szCs w:val="20"/>
          <w:vertAlign w:val="subscript"/>
        </w:rPr>
        <w:t>2</w:t>
      </w:r>
      <w:r w:rsidRPr="00D94D18">
        <w:rPr>
          <w:rFonts w:ascii="Arial" w:hAnsi="Arial" w:cs="Arial"/>
          <w:sz w:val="20"/>
          <w:szCs w:val="20"/>
        </w:rPr>
        <w:t xml:space="preserve"> = 0,3 m/s et </w:t>
      </w:r>
      <w:r w:rsidRPr="003A5A98">
        <w:rPr>
          <w:rFonts w:ascii="Arial" w:hAnsi="Arial" w:cs="Arial"/>
          <w:i/>
          <w:sz w:val="20"/>
          <w:szCs w:val="20"/>
        </w:rPr>
        <w:t>v</w:t>
      </w:r>
      <w:r w:rsidR="00AC0EEB" w:rsidRPr="00D94D18">
        <w:rPr>
          <w:rFonts w:ascii="Arial" w:hAnsi="Arial" w:cs="Arial"/>
          <w:sz w:val="20"/>
          <w:szCs w:val="20"/>
          <w:vertAlign w:val="subscript"/>
        </w:rPr>
        <w:t>3</w:t>
      </w:r>
      <w:r w:rsidRPr="00D94D18">
        <w:rPr>
          <w:rFonts w:ascii="Arial" w:hAnsi="Arial" w:cs="Arial"/>
          <w:sz w:val="20"/>
          <w:szCs w:val="20"/>
        </w:rPr>
        <w:t xml:space="preserve"> = 0,</w:t>
      </w:r>
      <w:r w:rsidR="00AC0EEB" w:rsidRPr="00D94D18">
        <w:rPr>
          <w:rFonts w:ascii="Arial" w:hAnsi="Arial" w:cs="Arial"/>
          <w:sz w:val="20"/>
          <w:szCs w:val="20"/>
        </w:rPr>
        <w:t>4</w:t>
      </w:r>
      <w:r w:rsidRPr="00D94D18">
        <w:rPr>
          <w:rFonts w:ascii="Arial" w:hAnsi="Arial" w:cs="Arial"/>
          <w:sz w:val="20"/>
          <w:szCs w:val="20"/>
        </w:rPr>
        <w:t>2 m/s</w:t>
      </w:r>
    </w:p>
    <w:p w14:paraId="18C87B84" w14:textId="79AA6E87"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);v</w:instrText>
      </w:r>
      <w:r w:rsidR="00AF5A92" w:rsidRPr="00D94D18">
        <w:rPr>
          <w:rFonts w:ascii="Arial" w:hAnsi="Arial" w:cs="Arial"/>
          <w:sz w:val="20"/>
          <w:szCs w:val="20"/>
          <w:vertAlign w:val="subscript"/>
        </w:rPr>
        <w:instrText>3</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);v</w:instrText>
      </w:r>
      <w:r w:rsidRPr="00D94D18">
        <w:rPr>
          <w:rFonts w:ascii="Arial" w:hAnsi="Arial" w:cs="Arial"/>
          <w:sz w:val="20"/>
          <w:szCs w:val="20"/>
          <w:vertAlign w:val="subscript"/>
        </w:rPr>
        <w:instrText>2</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or les vecteurs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);v</w:instrText>
      </w:r>
      <w:r w:rsidRPr="00D94D18">
        <w:rPr>
          <w:rFonts w:ascii="Arial" w:hAnsi="Arial" w:cs="Arial"/>
          <w:sz w:val="20"/>
          <w:szCs w:val="20"/>
          <w:vertAlign w:val="subscript"/>
        </w:rPr>
        <w:instrText>2</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et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);v</w:instrText>
      </w:r>
      <w:r w:rsidR="00AF5A92" w:rsidRPr="00D94D18">
        <w:rPr>
          <w:rFonts w:ascii="Arial" w:hAnsi="Arial" w:cs="Arial"/>
          <w:sz w:val="20"/>
          <w:szCs w:val="20"/>
          <w:vertAlign w:val="subscript"/>
        </w:rPr>
        <w:instrText>3</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sont colinéaires et de même sens donc :</w:t>
      </w:r>
    </w:p>
    <w:p w14:paraId="5E372662" w14:textId="2A9E4A17" w:rsidR="004A5419" w:rsidRPr="00DB2ECB" w:rsidRDefault="004A5419" w:rsidP="00854ACE">
      <w:pPr>
        <w:spacing w:after="0" w:line="240" w:lineRule="auto"/>
        <w:jc w:val="both"/>
        <w:rPr>
          <w:rFonts w:ascii="Arial" w:hAnsi="Arial" w:cs="Arial"/>
          <w:sz w:val="20"/>
          <w:szCs w:val="20"/>
        </w:rPr>
      </w:pP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fldChar w:fldCharType="end"/>
      </w:r>
      <w:r w:rsidRPr="00D94D18">
        <w:rPr>
          <w:rFonts w:ascii="Arial" w:hAnsi="Arial" w:cs="Arial"/>
          <w:sz w:val="20"/>
          <w:szCs w:val="20"/>
        </w:rPr>
        <w:t xml:space="preserve"> : </w:t>
      </w:r>
      <w:r w:rsidRPr="00DB2ECB">
        <w:rPr>
          <w:rFonts w:ascii="Arial" w:hAnsi="Arial" w:cs="Arial"/>
          <w:sz w:val="20"/>
          <w:szCs w:val="20"/>
        </w:rPr>
        <w:fldChar w:fldCharType="begin"/>
      </w:r>
      <w:r w:rsidRPr="00DB2ECB">
        <w:rPr>
          <w:rFonts w:ascii="Arial" w:hAnsi="Arial" w:cs="Arial"/>
          <w:sz w:val="20"/>
          <w:szCs w:val="20"/>
        </w:rPr>
        <w:instrText xml:space="preserve"> eq \b\lc\{( \s(- direction : verticale ;- sens : vers le haut</w:instrText>
      </w:r>
      <w:r w:rsidR="00434E43" w:rsidRPr="00DB2ECB">
        <w:rPr>
          <w:rFonts w:ascii="Arial" w:hAnsi="Arial" w:cs="Arial"/>
          <w:sz w:val="20"/>
          <w:szCs w:val="20"/>
        </w:rPr>
        <w:instrText xml:space="preserve"> (car </w:instrText>
      </w:r>
      <w:r w:rsidR="00434E43" w:rsidRPr="00DB2ECB">
        <w:rPr>
          <w:rFonts w:ascii="Arial" w:hAnsi="Arial" w:cs="Arial"/>
          <w:i/>
          <w:sz w:val="20"/>
          <w:szCs w:val="20"/>
        </w:rPr>
        <w:instrText>v</w:instrText>
      </w:r>
      <w:r w:rsidR="00434E43" w:rsidRPr="00DB2ECB">
        <w:rPr>
          <w:rFonts w:ascii="Arial" w:hAnsi="Arial" w:cs="Arial"/>
          <w:sz w:val="20"/>
          <w:szCs w:val="20"/>
          <w:vertAlign w:val="subscript"/>
        </w:rPr>
        <w:instrText>3</w:instrText>
      </w:r>
      <w:r w:rsidR="00434E43" w:rsidRPr="00DB2ECB">
        <w:rPr>
          <w:rFonts w:ascii="Arial" w:hAnsi="Arial" w:cs="Arial"/>
          <w:sz w:val="20"/>
          <w:szCs w:val="20"/>
        </w:rPr>
        <w:instrText xml:space="preserve"> &gt; </w:instrText>
      </w:r>
      <w:r w:rsidR="00434E43" w:rsidRPr="00DB2ECB">
        <w:rPr>
          <w:rFonts w:ascii="Arial" w:hAnsi="Arial" w:cs="Arial"/>
          <w:i/>
          <w:sz w:val="20"/>
          <w:szCs w:val="20"/>
        </w:rPr>
        <w:instrText>v</w:instrText>
      </w:r>
      <w:r w:rsidR="00434E43" w:rsidRPr="00DB2ECB">
        <w:rPr>
          <w:rFonts w:ascii="Arial" w:hAnsi="Arial" w:cs="Arial"/>
          <w:sz w:val="20"/>
          <w:szCs w:val="20"/>
          <w:vertAlign w:val="subscript"/>
        </w:rPr>
        <w:instrText>2</w:instrText>
      </w:r>
      <w:r w:rsidR="00434E43" w:rsidRPr="00DB2ECB">
        <w:rPr>
          <w:rFonts w:ascii="Arial" w:hAnsi="Arial" w:cs="Arial"/>
          <w:sz w:val="20"/>
          <w:szCs w:val="20"/>
        </w:rPr>
        <w:instrText xml:space="preserve"> et </w:instrText>
      </w:r>
      <w:r w:rsidRPr="00DB2ECB">
        <w:rPr>
          <w:rFonts w:ascii="Arial" w:hAnsi="Arial" w:cs="Arial"/>
          <w:sz w:val="20"/>
          <w:szCs w:val="20"/>
        </w:rPr>
        <w:instrText> </w:instrText>
      </w:r>
      <w:r w:rsidR="00434E43" w:rsidRPr="00DB2ECB">
        <w:rPr>
          <w:rFonts w:ascii="Arial" w:hAnsi="Arial" w:cs="Arial"/>
          <w:sz w:val="20"/>
          <w:szCs w:val="20"/>
        </w:rPr>
        <w:instrText xml:space="preserve">les vecteurs vitesse sont dirigés vers le haut) </w:instrText>
      </w:r>
      <w:r w:rsidRPr="00DB2ECB">
        <w:rPr>
          <w:rFonts w:ascii="Arial" w:hAnsi="Arial" w:cs="Arial"/>
          <w:sz w:val="20"/>
          <w:szCs w:val="20"/>
        </w:rPr>
        <w:instrText xml:space="preserve">;- </w:instrText>
      </w:r>
      <w:r w:rsidR="00434E43" w:rsidRPr="00DB2ECB">
        <w:rPr>
          <w:rFonts w:ascii="Arial" w:hAnsi="Arial" w:cs="Arial"/>
          <w:sz w:val="20"/>
          <w:szCs w:val="20"/>
        </w:rPr>
        <w:instrText>norme</w:instrText>
      </w:r>
      <w:r w:rsidRPr="00DB2ECB">
        <w:rPr>
          <w:rFonts w:ascii="Arial" w:hAnsi="Arial" w:cs="Arial"/>
          <w:sz w:val="20"/>
          <w:szCs w:val="20"/>
        </w:rPr>
        <w:instrText xml:space="preserve"> : </w:instrText>
      </w:r>
      <w:r w:rsidRPr="00DB2ECB">
        <w:rPr>
          <w:rFonts w:ascii="Arial" w:hAnsi="Arial" w:cs="Arial"/>
          <w:sz w:val="20"/>
          <w:szCs w:val="20"/>
        </w:rPr>
        <w:sym w:font="Symbol" w:char="F044"/>
      </w:r>
      <w:r w:rsidRPr="00DB2ECB">
        <w:rPr>
          <w:rFonts w:ascii="Arial" w:hAnsi="Arial" w:cs="Arial"/>
          <w:i/>
          <w:sz w:val="20"/>
          <w:szCs w:val="20"/>
        </w:rPr>
        <w:instrText>v</w:instrText>
      </w:r>
      <w:r w:rsidRPr="00DB2ECB">
        <w:rPr>
          <w:rFonts w:ascii="Arial" w:hAnsi="Arial" w:cs="Arial"/>
          <w:sz w:val="20"/>
          <w:szCs w:val="20"/>
        </w:rPr>
        <w:instrText xml:space="preserve"> = </w:instrText>
      </w:r>
      <w:r w:rsidRPr="00DB2ECB">
        <w:rPr>
          <w:rFonts w:ascii="Arial" w:hAnsi="Arial" w:cs="Arial"/>
          <w:i/>
          <w:sz w:val="20"/>
          <w:szCs w:val="20"/>
        </w:rPr>
        <w:instrText>v</w:instrText>
      </w:r>
      <w:r w:rsidR="00AF5A92" w:rsidRPr="00DB2ECB">
        <w:rPr>
          <w:rFonts w:ascii="Arial" w:hAnsi="Arial" w:cs="Arial"/>
          <w:sz w:val="20"/>
          <w:szCs w:val="20"/>
          <w:vertAlign w:val="subscript"/>
        </w:rPr>
        <w:instrText>3</w:instrText>
      </w:r>
      <w:r w:rsidRPr="00DB2ECB">
        <w:rPr>
          <w:rFonts w:ascii="Arial" w:hAnsi="Arial" w:cs="Arial"/>
          <w:sz w:val="20"/>
          <w:szCs w:val="20"/>
        </w:rPr>
        <w:instrText xml:space="preserve"> – </w:instrText>
      </w:r>
      <w:r w:rsidRPr="00DB2ECB">
        <w:rPr>
          <w:rFonts w:ascii="Arial" w:hAnsi="Arial" w:cs="Arial"/>
          <w:i/>
          <w:sz w:val="20"/>
          <w:szCs w:val="20"/>
        </w:rPr>
        <w:instrText>v</w:instrText>
      </w:r>
      <w:r w:rsidRPr="00DB2ECB">
        <w:rPr>
          <w:rFonts w:ascii="Arial" w:hAnsi="Arial" w:cs="Arial"/>
          <w:sz w:val="20"/>
          <w:szCs w:val="20"/>
          <w:vertAlign w:val="subscript"/>
        </w:rPr>
        <w:instrText>2</w:instrText>
      </w:r>
      <w:r w:rsidRPr="00DB2ECB">
        <w:rPr>
          <w:rFonts w:ascii="Arial" w:hAnsi="Arial" w:cs="Arial"/>
          <w:sz w:val="20"/>
          <w:szCs w:val="20"/>
        </w:rPr>
        <w:instrText xml:space="preserve"> = 0,</w:instrText>
      </w:r>
      <w:r w:rsidR="00AF5A92" w:rsidRPr="00DB2ECB">
        <w:rPr>
          <w:rFonts w:ascii="Arial" w:hAnsi="Arial" w:cs="Arial"/>
          <w:sz w:val="20"/>
          <w:szCs w:val="20"/>
        </w:rPr>
        <w:instrText>4</w:instrText>
      </w:r>
      <w:r w:rsidRPr="00DB2ECB">
        <w:rPr>
          <w:rFonts w:ascii="Arial" w:hAnsi="Arial" w:cs="Arial"/>
          <w:sz w:val="20"/>
          <w:szCs w:val="20"/>
        </w:rPr>
        <w:instrText>2 – 0,30 = 0,</w:instrText>
      </w:r>
      <w:r w:rsidR="00AF5A92" w:rsidRPr="00DB2ECB">
        <w:rPr>
          <w:rFonts w:ascii="Arial" w:hAnsi="Arial" w:cs="Arial"/>
          <w:sz w:val="20"/>
          <w:szCs w:val="20"/>
        </w:rPr>
        <w:instrText>1</w:instrText>
      </w:r>
      <w:r w:rsidRPr="00DB2ECB">
        <w:rPr>
          <w:rFonts w:ascii="Arial" w:hAnsi="Arial" w:cs="Arial"/>
          <w:sz w:val="20"/>
          <w:szCs w:val="20"/>
        </w:rPr>
        <w:instrText xml:space="preserve">2 </w:instrText>
      </w:r>
      <w:r w:rsidR="008C4217" w:rsidRPr="00DB2ECB">
        <w:rPr>
          <w:rFonts w:ascii="Arial" w:hAnsi="Arial" w:cs="Arial"/>
          <w:sz w:val="20"/>
          <w:szCs w:val="20"/>
        </w:rPr>
        <w:instrText>m/</w:instrText>
      </w:r>
      <w:r w:rsidRPr="00DB2ECB">
        <w:rPr>
          <w:rFonts w:ascii="Arial" w:hAnsi="Arial" w:cs="Arial"/>
          <w:sz w:val="20"/>
          <w:szCs w:val="20"/>
        </w:rPr>
        <w:instrText>s))</w:instrText>
      </w:r>
      <w:r w:rsidRPr="00DB2ECB">
        <w:rPr>
          <w:rFonts w:ascii="Arial" w:hAnsi="Arial" w:cs="Arial"/>
          <w:sz w:val="20"/>
          <w:szCs w:val="20"/>
        </w:rPr>
        <w:fldChar w:fldCharType="end"/>
      </w:r>
    </w:p>
    <w:p w14:paraId="04C8569F" w14:textId="77777777" w:rsidR="004A5419" w:rsidRPr="00D94D18" w:rsidRDefault="004A5419" w:rsidP="004A5419">
      <w:pPr>
        <w:spacing w:after="0" w:line="240" w:lineRule="auto"/>
        <w:jc w:val="both"/>
        <w:rPr>
          <w:rFonts w:ascii="Arial" w:hAnsi="Arial" w:cs="Arial"/>
          <w:sz w:val="20"/>
          <w:szCs w:val="20"/>
        </w:rPr>
      </w:pPr>
    </w:p>
    <w:p w14:paraId="14AFBD26" w14:textId="77777777" w:rsidR="004A5419" w:rsidRPr="00D94D18" w:rsidRDefault="004A5419" w:rsidP="004A5419">
      <w:pPr>
        <w:pStyle w:val="Paragraphedeliste"/>
        <w:numPr>
          <w:ilvl w:val="0"/>
          <w:numId w:val="4"/>
        </w:numPr>
        <w:spacing w:after="0" w:line="240" w:lineRule="auto"/>
        <w:ind w:left="426" w:hanging="426"/>
        <w:jc w:val="both"/>
        <w:rPr>
          <w:rFonts w:ascii="Arial" w:hAnsi="Arial" w:cs="Arial"/>
          <w:i/>
          <w:iCs/>
          <w:sz w:val="20"/>
          <w:szCs w:val="20"/>
          <w:u w:val="single"/>
        </w:rPr>
      </w:pPr>
      <w:r w:rsidRPr="00D94D18">
        <w:rPr>
          <w:rFonts w:ascii="Arial" w:hAnsi="Arial" w:cs="Arial"/>
          <w:b/>
          <w:bCs/>
          <w:i/>
          <w:iCs/>
          <w:sz w:val="20"/>
          <w:szCs w:val="20"/>
          <w:u w:val="single"/>
        </w:rPr>
        <w:t>a.</w:t>
      </w:r>
      <w:r w:rsidRPr="00D94D18">
        <w:rPr>
          <w:rFonts w:ascii="Arial" w:hAnsi="Arial" w:cs="Arial"/>
          <w:i/>
          <w:iCs/>
          <w:sz w:val="20"/>
          <w:szCs w:val="20"/>
          <w:u w:val="single"/>
        </w:rPr>
        <w:t xml:space="preserve"> Masse totale du ballon et de ses visiteurs.</w:t>
      </w:r>
    </w:p>
    <w:p w14:paraId="34F814CD" w14:textId="77777777" w:rsidR="004A5419" w:rsidRPr="00D94D18" w:rsidRDefault="004A5419" w:rsidP="00854ACE">
      <w:pPr>
        <w:spacing w:after="0" w:line="240" w:lineRule="auto"/>
        <w:jc w:val="both"/>
        <w:rPr>
          <w:rFonts w:ascii="Arial" w:hAnsi="Arial" w:cs="Arial"/>
          <w:sz w:val="20"/>
          <w:szCs w:val="20"/>
        </w:rPr>
      </w:pPr>
      <w:proofErr w:type="spellStart"/>
      <w:r w:rsidRPr="00434E43">
        <w:rPr>
          <w:rFonts w:ascii="Arial" w:hAnsi="Arial" w:cs="Arial"/>
          <w:i/>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 xml:space="preserve"> = </w:t>
      </w:r>
      <w:proofErr w:type="spellStart"/>
      <w:r w:rsidRPr="00434E43">
        <w:rPr>
          <w:rFonts w:ascii="Arial" w:hAnsi="Arial" w:cs="Arial"/>
          <w:i/>
          <w:sz w:val="20"/>
          <w:szCs w:val="20"/>
        </w:rPr>
        <w:t>m</w:t>
      </w:r>
      <w:r w:rsidRPr="00D94D18">
        <w:rPr>
          <w:rFonts w:ascii="Arial" w:hAnsi="Arial" w:cs="Arial"/>
          <w:sz w:val="20"/>
          <w:szCs w:val="20"/>
          <w:vertAlign w:val="subscript"/>
        </w:rPr>
        <w:t>He</w:t>
      </w:r>
      <w:proofErr w:type="spellEnd"/>
      <w:r w:rsidRPr="00D94D18">
        <w:rPr>
          <w:rFonts w:ascii="Arial" w:hAnsi="Arial" w:cs="Arial"/>
          <w:sz w:val="20"/>
          <w:szCs w:val="20"/>
        </w:rPr>
        <w:t xml:space="preserve"> + </w:t>
      </w:r>
      <w:r w:rsidRPr="00434E43">
        <w:rPr>
          <w:rFonts w:ascii="Arial" w:hAnsi="Arial" w:cs="Arial"/>
          <w:i/>
          <w:sz w:val="20"/>
          <w:szCs w:val="20"/>
        </w:rPr>
        <w:t>m</w:t>
      </w:r>
      <w:r w:rsidRPr="00D94D18">
        <w:rPr>
          <w:rFonts w:ascii="Arial" w:hAnsi="Arial" w:cs="Arial"/>
          <w:sz w:val="20"/>
          <w:szCs w:val="20"/>
          <w:vertAlign w:val="subscript"/>
        </w:rPr>
        <w:t>n</w:t>
      </w:r>
      <w:r w:rsidRPr="00D94D18">
        <w:rPr>
          <w:rFonts w:ascii="Arial" w:hAnsi="Arial" w:cs="Arial"/>
          <w:sz w:val="20"/>
          <w:szCs w:val="20"/>
        </w:rPr>
        <w:t xml:space="preserve"> + 30 × </w:t>
      </w:r>
      <w:proofErr w:type="spellStart"/>
      <w:r w:rsidRPr="00434E43">
        <w:rPr>
          <w:rFonts w:ascii="Arial" w:hAnsi="Arial" w:cs="Arial"/>
          <w:i/>
          <w:sz w:val="20"/>
          <w:szCs w:val="20"/>
        </w:rPr>
        <w:t>m</w:t>
      </w:r>
      <w:r w:rsidRPr="00D94D18">
        <w:rPr>
          <w:rFonts w:ascii="Arial" w:hAnsi="Arial" w:cs="Arial"/>
          <w:sz w:val="20"/>
          <w:szCs w:val="20"/>
          <w:vertAlign w:val="subscript"/>
        </w:rPr>
        <w:t>p</w:t>
      </w:r>
      <w:proofErr w:type="spellEnd"/>
      <w:r w:rsidRPr="00D94D18">
        <w:rPr>
          <w:rFonts w:ascii="Arial" w:hAnsi="Arial" w:cs="Arial"/>
          <w:sz w:val="20"/>
          <w:szCs w:val="20"/>
        </w:rPr>
        <w:t xml:space="preserve"> = </w:t>
      </w:r>
      <w:proofErr w:type="spellStart"/>
      <w:r w:rsidRPr="00D94D18">
        <w:rPr>
          <w:rFonts w:ascii="Arial" w:hAnsi="Arial" w:cs="Arial"/>
          <w:sz w:val="20"/>
          <w:szCs w:val="20"/>
        </w:rPr>
        <w:t>ρ</w:t>
      </w:r>
      <w:r w:rsidRPr="00D94D18">
        <w:rPr>
          <w:rFonts w:ascii="Arial" w:hAnsi="Arial" w:cs="Arial"/>
          <w:sz w:val="20"/>
          <w:szCs w:val="20"/>
          <w:vertAlign w:val="subscript"/>
        </w:rPr>
        <w:t>He</w:t>
      </w:r>
      <w:proofErr w:type="spellEnd"/>
      <w:r w:rsidRPr="00D94D18">
        <w:rPr>
          <w:rFonts w:ascii="Arial" w:hAnsi="Arial" w:cs="Arial"/>
          <w:sz w:val="20"/>
          <w:szCs w:val="20"/>
        </w:rPr>
        <w:t xml:space="preserve"> × </w:t>
      </w:r>
      <w:r w:rsidRPr="00434E43">
        <w:rPr>
          <w:rFonts w:ascii="Arial" w:hAnsi="Arial" w:cs="Arial"/>
          <w:i/>
          <w:sz w:val="20"/>
          <w:szCs w:val="20"/>
        </w:rPr>
        <w:t>V</w:t>
      </w:r>
      <w:r w:rsidRPr="00D94D18">
        <w:rPr>
          <w:rFonts w:ascii="Arial" w:hAnsi="Arial" w:cs="Arial"/>
          <w:sz w:val="20"/>
          <w:szCs w:val="20"/>
        </w:rPr>
        <w:t xml:space="preserve"> + </w:t>
      </w:r>
      <w:r w:rsidRPr="00434E43">
        <w:rPr>
          <w:rFonts w:ascii="Arial" w:hAnsi="Arial" w:cs="Arial"/>
          <w:i/>
          <w:sz w:val="20"/>
          <w:szCs w:val="20"/>
        </w:rPr>
        <w:t>m</w:t>
      </w:r>
      <w:r w:rsidRPr="00D94D18">
        <w:rPr>
          <w:rFonts w:ascii="Arial" w:hAnsi="Arial" w:cs="Arial"/>
          <w:sz w:val="20"/>
          <w:szCs w:val="20"/>
          <w:vertAlign w:val="subscript"/>
        </w:rPr>
        <w:t>n</w:t>
      </w:r>
      <w:r w:rsidRPr="00D94D18">
        <w:rPr>
          <w:rFonts w:ascii="Arial" w:hAnsi="Arial" w:cs="Arial"/>
          <w:sz w:val="20"/>
          <w:szCs w:val="20"/>
        </w:rPr>
        <w:t xml:space="preserve"> + 30 × </w:t>
      </w:r>
      <w:proofErr w:type="spellStart"/>
      <w:r w:rsidRPr="00434E43">
        <w:rPr>
          <w:rFonts w:ascii="Arial" w:hAnsi="Arial" w:cs="Arial"/>
          <w:i/>
          <w:sz w:val="20"/>
          <w:szCs w:val="20"/>
        </w:rPr>
        <w:t>m</w:t>
      </w:r>
      <w:r w:rsidRPr="00D94D18">
        <w:rPr>
          <w:rFonts w:ascii="Arial" w:hAnsi="Arial" w:cs="Arial"/>
          <w:sz w:val="20"/>
          <w:szCs w:val="20"/>
          <w:vertAlign w:val="subscript"/>
        </w:rPr>
        <w:t>p</w:t>
      </w:r>
      <w:proofErr w:type="spellEnd"/>
    </w:p>
    <w:p w14:paraId="2C42C694" w14:textId="2B5D7A9F" w:rsidR="004A5419" w:rsidRPr="00D94D18" w:rsidRDefault="004A5419" w:rsidP="00854ACE">
      <w:pPr>
        <w:spacing w:after="0" w:line="240" w:lineRule="auto"/>
        <w:jc w:val="both"/>
        <w:rPr>
          <w:rFonts w:ascii="Arial" w:hAnsi="Arial" w:cs="Arial"/>
          <w:sz w:val="20"/>
          <w:szCs w:val="20"/>
        </w:rPr>
      </w:pPr>
      <w:proofErr w:type="spellStart"/>
      <w:r w:rsidRPr="00434E43">
        <w:rPr>
          <w:rFonts w:ascii="Arial" w:hAnsi="Arial" w:cs="Arial"/>
          <w:i/>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 xml:space="preserve"> = 0,178 × 6000 + 318 + 30 × 75</w:t>
      </w:r>
      <w:r w:rsidR="00656710">
        <w:rPr>
          <w:rFonts w:ascii="Arial" w:hAnsi="Arial" w:cs="Arial"/>
          <w:sz w:val="20"/>
          <w:szCs w:val="20"/>
        </w:rPr>
        <w:t>,0</w:t>
      </w:r>
      <w:r w:rsidRPr="00D94D18">
        <w:rPr>
          <w:rFonts w:ascii="Arial" w:hAnsi="Arial" w:cs="Arial"/>
          <w:sz w:val="20"/>
          <w:szCs w:val="20"/>
        </w:rPr>
        <w:t xml:space="preserve"> = 3,64.10</w:t>
      </w:r>
      <w:r w:rsidRPr="00D94D18">
        <w:rPr>
          <w:rFonts w:ascii="Arial" w:hAnsi="Arial" w:cs="Arial"/>
          <w:sz w:val="20"/>
          <w:szCs w:val="20"/>
          <w:vertAlign w:val="superscript"/>
        </w:rPr>
        <w:t>3</w:t>
      </w:r>
      <w:r w:rsidRPr="00D94D18">
        <w:rPr>
          <w:rFonts w:ascii="Arial" w:hAnsi="Arial" w:cs="Arial"/>
          <w:sz w:val="20"/>
          <w:szCs w:val="20"/>
        </w:rPr>
        <w:t xml:space="preserve"> kg</w:t>
      </w:r>
    </w:p>
    <w:p w14:paraId="18C8E7E5" w14:textId="77777777" w:rsidR="004A5419" w:rsidRPr="00D94D18" w:rsidRDefault="004A5419" w:rsidP="004A5419">
      <w:pPr>
        <w:pStyle w:val="Paragraphedeliste"/>
        <w:spacing w:after="0" w:line="240" w:lineRule="auto"/>
        <w:ind w:left="426"/>
        <w:jc w:val="both"/>
        <w:rPr>
          <w:rFonts w:ascii="Arial" w:hAnsi="Arial" w:cs="Arial"/>
          <w:sz w:val="20"/>
          <w:szCs w:val="20"/>
        </w:rPr>
      </w:pPr>
    </w:p>
    <w:p w14:paraId="6E7504A5" w14:textId="77777777" w:rsidR="004A5419" w:rsidRPr="00D94D18" w:rsidRDefault="004A5419" w:rsidP="004A5419">
      <w:pPr>
        <w:pStyle w:val="Paragraphedeliste"/>
        <w:spacing w:after="0" w:line="240" w:lineRule="auto"/>
        <w:ind w:left="426"/>
        <w:jc w:val="both"/>
        <w:rPr>
          <w:rFonts w:ascii="Arial" w:hAnsi="Arial" w:cs="Arial"/>
          <w:i/>
          <w:iCs/>
          <w:sz w:val="20"/>
          <w:szCs w:val="20"/>
          <w:u w:val="single"/>
        </w:rPr>
      </w:pPr>
      <w:r w:rsidRPr="00D94D18">
        <w:rPr>
          <w:rFonts w:ascii="Arial" w:hAnsi="Arial" w:cs="Arial"/>
          <w:b/>
          <w:bCs/>
          <w:i/>
          <w:iCs/>
          <w:sz w:val="20"/>
          <w:szCs w:val="20"/>
          <w:u w:val="single"/>
        </w:rPr>
        <w:t>b.</w:t>
      </w:r>
      <w:r w:rsidRPr="00D94D18">
        <w:rPr>
          <w:rFonts w:ascii="Arial" w:hAnsi="Arial" w:cs="Arial"/>
          <w:i/>
          <w:iCs/>
          <w:sz w:val="20"/>
          <w:szCs w:val="20"/>
          <w:u w:val="single"/>
        </w:rPr>
        <w:t xml:space="preserve"> Norme du poids du système et norme de la poussée d’Archimède.</w:t>
      </w:r>
    </w:p>
    <w:p w14:paraId="1A402096" w14:textId="104EA7CF" w:rsidR="004A5419" w:rsidRPr="00D94D18" w:rsidRDefault="004A5419" w:rsidP="00854ACE">
      <w:pPr>
        <w:spacing w:after="0" w:line="240" w:lineRule="auto"/>
        <w:jc w:val="both"/>
        <w:rPr>
          <w:rFonts w:ascii="Arial" w:hAnsi="Arial" w:cs="Arial"/>
          <w:sz w:val="20"/>
          <w:szCs w:val="20"/>
          <w:lang w:val="en-US"/>
        </w:rPr>
      </w:pPr>
      <w:r w:rsidRPr="00656710">
        <w:rPr>
          <w:rFonts w:ascii="Arial" w:hAnsi="Arial" w:cs="Arial"/>
          <w:i/>
          <w:noProof/>
          <w:sz w:val="20"/>
          <w:szCs w:val="20"/>
          <w:lang w:val="en-US"/>
        </w:rPr>
        <mc:AlternateContent>
          <mc:Choice Requires="wpg">
            <w:drawing>
              <wp:anchor distT="0" distB="0" distL="114300" distR="114300" simplePos="0" relativeHeight="251670528" behindDoc="1" locked="0" layoutInCell="1" allowOverlap="1" wp14:anchorId="42A52602" wp14:editId="6B28577E">
                <wp:simplePos x="0" y="0"/>
                <wp:positionH relativeFrom="column">
                  <wp:posOffset>5155565</wp:posOffset>
                </wp:positionH>
                <wp:positionV relativeFrom="paragraph">
                  <wp:posOffset>156210</wp:posOffset>
                </wp:positionV>
                <wp:extent cx="1171575" cy="3873500"/>
                <wp:effectExtent l="0" t="38100" r="9525" b="69850"/>
                <wp:wrapSquare wrapText="bothSides"/>
                <wp:docPr id="31" name="Groupe 5"/>
                <wp:cNvGraphicFramePr/>
                <a:graphic xmlns:a="http://schemas.openxmlformats.org/drawingml/2006/main">
                  <a:graphicData uri="http://schemas.microsoft.com/office/word/2010/wordprocessingGroup">
                    <wpg:wgp>
                      <wpg:cNvGrpSpPr/>
                      <wpg:grpSpPr>
                        <a:xfrm>
                          <a:off x="0" y="0"/>
                          <a:ext cx="1171575" cy="3873500"/>
                          <a:chOff x="0" y="0"/>
                          <a:chExt cx="1171575" cy="3873500"/>
                        </a:xfrm>
                      </wpg:grpSpPr>
                      <wpg:grpSp>
                        <wpg:cNvPr id="1254" name="Groupe 1254"/>
                        <wpg:cNvGrpSpPr/>
                        <wpg:grpSpPr>
                          <a:xfrm>
                            <a:off x="495300" y="0"/>
                            <a:ext cx="0" cy="3866515"/>
                            <a:chOff x="4610100" y="790575"/>
                            <a:chExt cx="0" cy="3866475"/>
                          </a:xfrm>
                        </wpg:grpSpPr>
                        <wps:wsp>
                          <wps:cNvPr id="27" name="Connecteur droit avec flèche 27"/>
                          <wps:cNvCnPr/>
                          <wps:spPr>
                            <a:xfrm flipH="1" flipV="1">
                              <a:off x="4610100" y="790575"/>
                              <a:ext cx="0" cy="2584800"/>
                            </a:xfrm>
                            <a:prstGeom prst="straightConnector1">
                              <a:avLst/>
                            </a:prstGeom>
                            <a:ln>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 name="Connecteur droit avec flèche 28"/>
                          <wps:cNvCnPr/>
                          <wps:spPr>
                            <a:xfrm flipH="1">
                              <a:off x="4610100" y="3371850"/>
                              <a:ext cx="0" cy="1285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wpg:grpSp>
                      <wps:wsp>
                        <wps:cNvPr id="1255" name="Zone de texte 1255"/>
                        <wps:cNvSpPr txBox="1"/>
                        <wps:spPr>
                          <a:xfrm>
                            <a:off x="19050" y="2914650"/>
                            <a:ext cx="476250" cy="285750"/>
                          </a:xfrm>
                          <a:prstGeom prst="rect">
                            <a:avLst/>
                          </a:prstGeom>
                          <a:solidFill>
                            <a:schemeClr val="lt1"/>
                          </a:solidFill>
                          <a:ln w="6350">
                            <a:noFill/>
                          </a:ln>
                        </wps:spPr>
                        <wps:txbx>
                          <w:txbxContent>
                            <w:p w14:paraId="2FD1ECB9" w14:textId="77777777" w:rsidR="004A5419" w:rsidRDefault="004A5419" w:rsidP="004A5419">
                              <w:pPr>
                                <w:rPr>
                                  <w:i/>
                                  <w:iCs/>
                                  <w:color w:val="C0504D" w:themeColor="accent2"/>
                                </w:rPr>
                              </w:pPr>
                              <w:r>
                                <w:rPr>
                                  <w:i/>
                                  <w:iCs/>
                                  <w:color w:val="C0504D" w:themeColor="accent2"/>
                                  <w:sz w:val="24"/>
                                  <w:szCs w:val="24"/>
                                </w:rPr>
                                <w:fldChar w:fldCharType="begin"/>
                              </w:r>
                              <w:r>
                                <w:rPr>
                                  <w:i/>
                                  <w:iCs/>
                                  <w:color w:val="C0504D" w:themeColor="accent2"/>
                                  <w:sz w:val="24"/>
                                  <w:szCs w:val="24"/>
                                </w:rPr>
                                <w:instrText xml:space="preserve"> eq \o(\s\up8(\d\fo2()</w:instrText>
                              </w:r>
                              <w:r>
                                <w:rPr>
                                  <w:i/>
                                  <w:iCs/>
                                  <w:color w:val="C0504D" w:themeColor="accent2"/>
                                  <w:sz w:val="24"/>
                                  <w:szCs w:val="24"/>
                                </w:rPr>
                                <w:fldChar w:fldCharType="begin"/>
                              </w:r>
                              <w:r>
                                <w:rPr>
                                  <w:i/>
                                  <w:iCs/>
                                  <w:color w:val="C0504D" w:themeColor="accent2"/>
                                  <w:sz w:val="24"/>
                                  <w:szCs w:val="24"/>
                                </w:rPr>
                                <w:instrText xml:space="preserve"> Symbol 190\f Symbol \s5\h </w:instrText>
                              </w:r>
                              <w:r>
                                <w:rPr>
                                  <w:i/>
                                  <w:iCs/>
                                  <w:color w:val="C0504D" w:themeColor="accent2"/>
                                  <w:sz w:val="24"/>
                                  <w:szCs w:val="24"/>
                                </w:rPr>
                                <w:fldChar w:fldCharType="end"/>
                              </w:r>
                              <w:r>
                                <w:rPr>
                                  <w:i/>
                                  <w:iCs/>
                                  <w:color w:val="C0504D" w:themeColor="accent2"/>
                                  <w:sz w:val="24"/>
                                  <w:szCs w:val="24"/>
                                </w:rPr>
                                <w:fldChar w:fldCharType="begin"/>
                              </w:r>
                              <w:r>
                                <w:rPr>
                                  <w:i/>
                                  <w:iCs/>
                                  <w:color w:val="C0504D" w:themeColor="accent2"/>
                                  <w:sz w:val="24"/>
                                  <w:szCs w:val="24"/>
                                </w:rPr>
                                <w:instrText xml:space="preserve"> Symbol 190\f Symbol \s5\h </w:instrText>
                              </w:r>
                              <w:r>
                                <w:rPr>
                                  <w:i/>
                                  <w:iCs/>
                                  <w:color w:val="C0504D" w:themeColor="accent2"/>
                                  <w:sz w:val="24"/>
                                  <w:szCs w:val="24"/>
                                </w:rPr>
                                <w:fldChar w:fldCharType="end"/>
                              </w:r>
                              <w:r>
                                <w:rPr>
                                  <w:i/>
                                  <w:iCs/>
                                  <w:color w:val="C0504D" w:themeColor="accent2"/>
                                  <w:sz w:val="24"/>
                                  <w:szCs w:val="24"/>
                                </w:rPr>
                                <w:fldChar w:fldCharType="begin"/>
                              </w:r>
                              <w:r>
                                <w:rPr>
                                  <w:i/>
                                  <w:iCs/>
                                  <w:color w:val="C0504D" w:themeColor="accent2"/>
                                  <w:sz w:val="24"/>
                                  <w:szCs w:val="24"/>
                                </w:rPr>
                                <w:instrText xml:space="preserve"> Symbol 174\f Symbol \s5\h </w:instrText>
                              </w:r>
                              <w:r>
                                <w:rPr>
                                  <w:i/>
                                  <w:iCs/>
                                  <w:color w:val="C0504D" w:themeColor="accent2"/>
                                  <w:sz w:val="24"/>
                                  <w:szCs w:val="24"/>
                                </w:rPr>
                                <w:fldChar w:fldCharType="end"/>
                              </w:r>
                              <w:r>
                                <w:rPr>
                                  <w:i/>
                                  <w:iCs/>
                                  <w:color w:val="C0504D" w:themeColor="accent2"/>
                                  <w:sz w:val="24"/>
                                  <w:szCs w:val="24"/>
                                </w:rPr>
                                <w:instrText>);P)</w:instrText>
                              </w:r>
                              <w:r>
                                <w:rPr>
                                  <w:i/>
                                  <w:iCs/>
                                  <w:color w:val="C0504D" w:themeColor="accent2"/>
                                  <w:sz w:val="24"/>
                                  <w:szCs w:val="24"/>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56" name="Zone de texte 1256"/>
                        <wps:cNvSpPr txBox="1"/>
                        <wps:spPr>
                          <a:xfrm>
                            <a:off x="0" y="981075"/>
                            <a:ext cx="495300" cy="409575"/>
                          </a:xfrm>
                          <a:prstGeom prst="rect">
                            <a:avLst/>
                          </a:prstGeom>
                          <a:solidFill>
                            <a:schemeClr val="lt1"/>
                          </a:solidFill>
                          <a:ln w="6350">
                            <a:noFill/>
                          </a:ln>
                        </wps:spPr>
                        <wps:txbx>
                          <w:txbxContent>
                            <w:p w14:paraId="74565A45" w14:textId="77777777" w:rsidR="004A5419" w:rsidRDefault="004A5419" w:rsidP="004A5419">
                              <w:pPr>
                                <w:rPr>
                                  <w:i/>
                                  <w:iCs/>
                                  <w:color w:val="4F81BD" w:themeColor="accent1"/>
                                </w:rPr>
                              </w:pPr>
                              <w:r>
                                <w:rPr>
                                  <w:iCs/>
                                  <w:color w:val="4F81BD" w:themeColor="accent1"/>
                                  <w:sz w:val="24"/>
                                  <w:szCs w:val="24"/>
                                </w:rPr>
                                <w:fldChar w:fldCharType="begin"/>
                              </w:r>
                              <w:r>
                                <w:rPr>
                                  <w:iCs/>
                                  <w:color w:val="4F81BD" w:themeColor="accent1"/>
                                  <w:sz w:val="24"/>
                                  <w:szCs w:val="24"/>
                                </w:rPr>
                                <w:instrText xml:space="preserve"> eq \o(\s\up8(\d\fo2()</w:instrText>
                              </w:r>
                              <w:r>
                                <w:rPr>
                                  <w:i/>
                                  <w:iCs/>
                                  <w:color w:val="4F81BD" w:themeColor="accent1"/>
                                  <w:sz w:val="24"/>
                                  <w:szCs w:val="24"/>
                                </w:rPr>
                                <w:fldChar w:fldCharType="begin"/>
                              </w:r>
                              <w:r>
                                <w:rPr>
                                  <w:i/>
                                  <w:iCs/>
                                  <w:color w:val="4F81BD" w:themeColor="accent1"/>
                                  <w:sz w:val="24"/>
                                  <w:szCs w:val="24"/>
                                </w:rPr>
                                <w:instrText xml:space="preserve"> Symbol 190\f Symbol \s5\h </w:instrText>
                              </w:r>
                              <w:r>
                                <w:rPr>
                                  <w:i/>
                                  <w:iCs/>
                                  <w:color w:val="4F81BD" w:themeColor="accent1"/>
                                  <w:sz w:val="24"/>
                                  <w:szCs w:val="24"/>
                                </w:rPr>
                                <w:fldChar w:fldCharType="end"/>
                              </w:r>
                              <w:r>
                                <w:rPr>
                                  <w:i/>
                                  <w:iCs/>
                                  <w:color w:val="4F81BD" w:themeColor="accent1"/>
                                  <w:sz w:val="24"/>
                                  <w:szCs w:val="24"/>
                                </w:rPr>
                                <w:fldChar w:fldCharType="begin"/>
                              </w:r>
                              <w:r>
                                <w:rPr>
                                  <w:i/>
                                  <w:iCs/>
                                  <w:color w:val="4F81BD" w:themeColor="accent1"/>
                                  <w:sz w:val="24"/>
                                  <w:szCs w:val="24"/>
                                </w:rPr>
                                <w:instrText xml:space="preserve"> Symbol 190\f Symbol \s5\h </w:instrText>
                              </w:r>
                              <w:r>
                                <w:rPr>
                                  <w:i/>
                                  <w:iCs/>
                                  <w:color w:val="4F81BD" w:themeColor="accent1"/>
                                  <w:sz w:val="24"/>
                                  <w:szCs w:val="24"/>
                                </w:rPr>
                                <w:fldChar w:fldCharType="end"/>
                              </w:r>
                              <w:r>
                                <w:rPr>
                                  <w:i/>
                                  <w:iCs/>
                                  <w:color w:val="4F81BD" w:themeColor="accent1"/>
                                  <w:sz w:val="24"/>
                                  <w:szCs w:val="24"/>
                                </w:rPr>
                                <w:fldChar w:fldCharType="begin"/>
                              </w:r>
                              <w:r>
                                <w:rPr>
                                  <w:i/>
                                  <w:iCs/>
                                  <w:color w:val="4F81BD" w:themeColor="accent1"/>
                                  <w:sz w:val="24"/>
                                  <w:szCs w:val="24"/>
                                </w:rPr>
                                <w:instrText xml:space="preserve"> Symbol 174\f Symbol \s5\h </w:instrText>
                              </w:r>
                              <w:r>
                                <w:rPr>
                                  <w:i/>
                                  <w:iCs/>
                                  <w:color w:val="4F81BD" w:themeColor="accent1"/>
                                  <w:sz w:val="24"/>
                                  <w:szCs w:val="24"/>
                                </w:rPr>
                                <w:fldChar w:fldCharType="end"/>
                              </w:r>
                              <w:r>
                                <w:rPr>
                                  <w:i/>
                                  <w:iCs/>
                                  <w:color w:val="4F81BD" w:themeColor="accent1"/>
                                  <w:sz w:val="24"/>
                                  <w:szCs w:val="24"/>
                                </w:rPr>
                                <w:instrText>);F</w:instrText>
                              </w:r>
                              <w:r>
                                <w:rPr>
                                  <w:i/>
                                  <w:iCs/>
                                  <w:color w:val="4F81BD" w:themeColor="accent1"/>
                                  <w:sz w:val="24"/>
                                  <w:szCs w:val="24"/>
                                  <w:vertAlign w:val="subscript"/>
                                </w:rPr>
                                <w:instrText>A</w:instrText>
                              </w:r>
                              <w:r>
                                <w:rPr>
                                  <w:iCs/>
                                  <w:color w:val="4F81BD" w:themeColor="accent1"/>
                                  <w:sz w:val="24"/>
                                  <w:szCs w:val="24"/>
                                </w:rPr>
                                <w:instrText>)</w:instrText>
                              </w:r>
                              <w:r>
                                <w:rPr>
                                  <w:iCs/>
                                  <w:color w:val="4F81BD" w:themeColor="accent1"/>
                                  <w:sz w:val="24"/>
                                  <w:szCs w:val="24"/>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57" name="Connecteur droit avec flèche 1257"/>
                        <wps:cNvCnPr/>
                        <wps:spPr>
                          <a:xfrm>
                            <a:off x="514350" y="2581275"/>
                            <a:ext cx="0" cy="1292225"/>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8" name="Zone de texte 1258"/>
                        <wps:cNvSpPr txBox="1"/>
                        <wps:spPr>
                          <a:xfrm>
                            <a:off x="695325" y="3305175"/>
                            <a:ext cx="476250" cy="438150"/>
                          </a:xfrm>
                          <a:prstGeom prst="rect">
                            <a:avLst/>
                          </a:prstGeom>
                          <a:solidFill>
                            <a:schemeClr val="lt1"/>
                          </a:solidFill>
                          <a:ln w="6350">
                            <a:noFill/>
                          </a:ln>
                        </wps:spPr>
                        <wps:txbx>
                          <w:txbxContent>
                            <w:p w14:paraId="23733F2A" w14:textId="77777777" w:rsidR="004A5419" w:rsidRDefault="004A5419" w:rsidP="004A5419">
                              <w:pPr>
                                <w:rPr>
                                  <w:i/>
                                  <w:iCs/>
                                  <w:color w:val="00B050"/>
                                </w:rPr>
                              </w:pPr>
                              <w:r>
                                <w:rPr>
                                  <w:i/>
                                  <w:iCs/>
                                  <w:color w:val="00B050"/>
                                  <w:sz w:val="24"/>
                                  <w:szCs w:val="24"/>
                                </w:rPr>
                                <w:fldChar w:fldCharType="begin"/>
                              </w:r>
                              <w:r>
                                <w:rPr>
                                  <w:i/>
                                  <w:iCs/>
                                  <w:color w:val="00B050"/>
                                  <w:sz w:val="24"/>
                                  <w:szCs w:val="24"/>
                                </w:rPr>
                                <w:instrText xml:space="preserve"> eq \o(\s\up8(\d\fo2()</w:instrText>
                              </w:r>
                              <w:r>
                                <w:rPr>
                                  <w:i/>
                                  <w:iCs/>
                                  <w:color w:val="00B050"/>
                                  <w:sz w:val="24"/>
                                  <w:szCs w:val="24"/>
                                </w:rPr>
                                <w:fldChar w:fldCharType="begin"/>
                              </w:r>
                              <w:r>
                                <w:rPr>
                                  <w:i/>
                                  <w:iCs/>
                                  <w:color w:val="00B050"/>
                                  <w:sz w:val="24"/>
                                  <w:szCs w:val="24"/>
                                </w:rPr>
                                <w:instrText xml:space="preserve"> Symbol 190\f Symbol \s5\h </w:instrText>
                              </w:r>
                              <w:r>
                                <w:rPr>
                                  <w:i/>
                                  <w:iCs/>
                                  <w:color w:val="00B050"/>
                                  <w:sz w:val="24"/>
                                  <w:szCs w:val="24"/>
                                </w:rPr>
                                <w:fldChar w:fldCharType="end"/>
                              </w:r>
                              <w:r>
                                <w:rPr>
                                  <w:i/>
                                  <w:iCs/>
                                  <w:color w:val="00B050"/>
                                  <w:sz w:val="24"/>
                                  <w:szCs w:val="24"/>
                                </w:rPr>
                                <w:fldChar w:fldCharType="begin"/>
                              </w:r>
                              <w:r>
                                <w:rPr>
                                  <w:i/>
                                  <w:iCs/>
                                  <w:color w:val="00B050"/>
                                  <w:sz w:val="24"/>
                                  <w:szCs w:val="24"/>
                                </w:rPr>
                                <w:instrText xml:space="preserve"> Symbol 190\f Symbol \s5\h </w:instrText>
                              </w:r>
                              <w:r>
                                <w:rPr>
                                  <w:i/>
                                  <w:iCs/>
                                  <w:color w:val="00B050"/>
                                  <w:sz w:val="24"/>
                                  <w:szCs w:val="24"/>
                                </w:rPr>
                                <w:fldChar w:fldCharType="end"/>
                              </w:r>
                              <w:r>
                                <w:rPr>
                                  <w:i/>
                                  <w:iCs/>
                                  <w:color w:val="00B050"/>
                                  <w:sz w:val="24"/>
                                  <w:szCs w:val="24"/>
                                </w:rPr>
                                <w:fldChar w:fldCharType="begin"/>
                              </w:r>
                              <w:r>
                                <w:rPr>
                                  <w:i/>
                                  <w:iCs/>
                                  <w:color w:val="00B050"/>
                                  <w:sz w:val="24"/>
                                  <w:szCs w:val="24"/>
                                </w:rPr>
                                <w:instrText xml:space="preserve"> Symbol 174\f Symbol \s5\h </w:instrText>
                              </w:r>
                              <w:r>
                                <w:rPr>
                                  <w:i/>
                                  <w:iCs/>
                                  <w:color w:val="00B050"/>
                                  <w:sz w:val="24"/>
                                  <w:szCs w:val="24"/>
                                </w:rPr>
                                <w:fldChar w:fldCharType="end"/>
                              </w:r>
                              <w:r>
                                <w:rPr>
                                  <w:i/>
                                  <w:iCs/>
                                  <w:color w:val="00B050"/>
                                  <w:sz w:val="24"/>
                                  <w:szCs w:val="24"/>
                                </w:rPr>
                                <w:instrText>);F)</w:instrText>
                              </w:r>
                              <w:r>
                                <w:rPr>
                                  <w:i/>
                                  <w:iCs/>
                                  <w:color w:val="00B050"/>
                                  <w:sz w:val="24"/>
                                  <w:szCs w:val="24"/>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259" name="Connecteur droit avec flèche 1259"/>
                        <wps:cNvCnPr/>
                        <wps:spPr>
                          <a:xfrm flipV="1">
                            <a:off x="504825" y="2486025"/>
                            <a:ext cx="0" cy="8255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0" name="Zone de texte 1260"/>
                        <wps:cNvSpPr txBox="1"/>
                        <wps:spPr>
                          <a:xfrm>
                            <a:off x="628650" y="2333625"/>
                            <a:ext cx="514350" cy="371475"/>
                          </a:xfrm>
                          <a:prstGeom prst="rect">
                            <a:avLst/>
                          </a:prstGeom>
                          <a:solidFill>
                            <a:schemeClr val="lt1"/>
                          </a:solidFill>
                          <a:ln w="6350">
                            <a:noFill/>
                          </a:ln>
                        </wps:spPr>
                        <wps:txbx>
                          <w:txbxContent>
                            <w:p w14:paraId="174AEC73" w14:textId="77777777" w:rsidR="004A5419" w:rsidRDefault="004A5419" w:rsidP="004A5419">
                              <w:pPr>
                                <w:rPr>
                                  <w:i/>
                                  <w:iCs/>
                                  <w:color w:val="7030A0"/>
                                </w:rPr>
                              </w:pPr>
                              <w:r>
                                <w:rPr>
                                  <w:i/>
                                  <w:iCs/>
                                  <w:color w:val="7030A0"/>
                                  <w:sz w:val="24"/>
                                  <w:szCs w:val="24"/>
                                </w:rPr>
                                <w:fldChar w:fldCharType="begin"/>
                              </w:r>
                              <w:r>
                                <w:rPr>
                                  <w:i/>
                                  <w:iCs/>
                                  <w:color w:val="7030A0"/>
                                  <w:sz w:val="24"/>
                                  <w:szCs w:val="24"/>
                                </w:rPr>
                                <w:instrText xml:space="preserve"> eq \o(\s\up8(\d\fo2()</w:instrText>
                              </w:r>
                              <w:r>
                                <w:rPr>
                                  <w:i/>
                                  <w:iCs/>
                                  <w:color w:val="7030A0"/>
                                  <w:sz w:val="24"/>
                                  <w:szCs w:val="24"/>
                                </w:rPr>
                                <w:fldChar w:fldCharType="begin"/>
                              </w:r>
                              <w:r>
                                <w:rPr>
                                  <w:i/>
                                  <w:iCs/>
                                  <w:color w:val="7030A0"/>
                                  <w:sz w:val="24"/>
                                  <w:szCs w:val="24"/>
                                </w:rPr>
                                <w:instrText xml:space="preserve"> Symbol 190\f Symbol \s5\h </w:instrText>
                              </w:r>
                              <w:r>
                                <w:rPr>
                                  <w:i/>
                                  <w:iCs/>
                                  <w:color w:val="7030A0"/>
                                  <w:sz w:val="24"/>
                                  <w:szCs w:val="24"/>
                                </w:rPr>
                                <w:fldChar w:fldCharType="end"/>
                              </w:r>
                              <w:r>
                                <w:rPr>
                                  <w:i/>
                                  <w:iCs/>
                                  <w:color w:val="7030A0"/>
                                  <w:sz w:val="24"/>
                                  <w:szCs w:val="24"/>
                                </w:rPr>
                                <w:fldChar w:fldCharType="begin"/>
                              </w:r>
                              <w:r>
                                <w:rPr>
                                  <w:i/>
                                  <w:iCs/>
                                  <w:color w:val="7030A0"/>
                                  <w:sz w:val="24"/>
                                  <w:szCs w:val="24"/>
                                </w:rPr>
                                <w:instrText xml:space="preserve"> Symbol 190\f Symbol \s5\h </w:instrText>
                              </w:r>
                              <w:r>
                                <w:rPr>
                                  <w:i/>
                                  <w:iCs/>
                                  <w:color w:val="7030A0"/>
                                  <w:sz w:val="24"/>
                                  <w:szCs w:val="24"/>
                                </w:rPr>
                                <w:fldChar w:fldCharType="end"/>
                              </w:r>
                              <w:r>
                                <w:rPr>
                                  <w:i/>
                                  <w:iCs/>
                                  <w:color w:val="7030A0"/>
                                  <w:sz w:val="24"/>
                                  <w:szCs w:val="24"/>
                                </w:rPr>
                                <w:fldChar w:fldCharType="begin"/>
                              </w:r>
                              <w:r>
                                <w:rPr>
                                  <w:i/>
                                  <w:iCs/>
                                  <w:color w:val="7030A0"/>
                                  <w:sz w:val="24"/>
                                  <w:szCs w:val="24"/>
                                </w:rPr>
                                <w:instrText xml:space="preserve"> Symbol 174\f Symbol \s5\h </w:instrText>
                              </w:r>
                              <w:r>
                                <w:rPr>
                                  <w:i/>
                                  <w:iCs/>
                                  <w:color w:val="7030A0"/>
                                  <w:sz w:val="24"/>
                                  <w:szCs w:val="24"/>
                                </w:rPr>
                                <w:fldChar w:fldCharType="end"/>
                              </w:r>
                              <w:r>
                                <w:rPr>
                                  <w:i/>
                                  <w:iCs/>
                                  <w:color w:val="7030A0"/>
                                  <w:sz w:val="24"/>
                                  <w:szCs w:val="24"/>
                                </w:rPr>
                                <w:instrText>);</w:instrText>
                              </w:r>
                              <w:r>
                                <w:rPr>
                                  <w:i/>
                                  <w:iCs/>
                                  <w:color w:val="7030A0"/>
                                  <w:sz w:val="24"/>
                                  <w:szCs w:val="24"/>
                                </w:rPr>
                                <w:sym w:font="Symbol" w:char="F053"/>
                              </w:r>
                              <w:r>
                                <w:rPr>
                                  <w:i/>
                                  <w:iCs/>
                                  <w:color w:val="7030A0"/>
                                  <w:sz w:val="24"/>
                                  <w:szCs w:val="24"/>
                                </w:rPr>
                                <w:instrText>F)</w:instrText>
                              </w:r>
                              <w:r>
                                <w:rPr>
                                  <w:i/>
                                  <w:iCs/>
                                  <w:color w:val="7030A0"/>
                                  <w:sz w:val="24"/>
                                  <w:szCs w:val="24"/>
                                </w:rPr>
                                <w:fldChar w:fldCharType="end"/>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A52602" id="Groupe 31" o:spid="_x0000_s1030" style="position:absolute;left:0;text-align:left;margin-left:405.95pt;margin-top:12.3pt;width:92.25pt;height:305pt;z-index:-251645952" coordsize="1171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">
                <v:group id="Groupe 1254" o:spid="_x0000_s1031" style="position:absolute;left:4953;width:0;height:38665" coordorigin="46101,7905" coordsize="0,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27" o:spid="_x0000_s1032" type="#_x0000_t32" style="position:absolute;left:46101;top:7905;width:0;height:258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" strokecolor="#4579b8 [3044]">
                    <v:stroke startarrow="oval" endarrow="block"/>
                  </v:shape>
                  <v:shape id="Connecteur droit avec flèche 28" o:spid="_x0000_s1033" type="#_x0000_t32" style="position:absolute;left:46101;top:33718;width:0;height:12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" strokecolor="#bc4542 [3045]">
                    <v:stroke endarrow="block"/>
                  </v:shape>
                </v:group>
                <v:shape id="Zone de texte 1255" o:spid="_x0000_s1034" type="#_x0000_t202" style="position:absolute;left:190;top:29146;width:476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" fillcolor="white [3201]" stroked="f" strokeweight=".5pt">
                  <v:textbox>
                    <w:txbxContent>
                      <w:p w14:paraId="2FD1ECB9" w14:textId="77777777" w:rsidR="004A5419" w:rsidRDefault="004A5419" w:rsidP="004A5419">
                        <w:pPr>
                          <w:rPr>
                            <w:i/>
                            <w:iCs/>
                            <w:color w:val="C0504D" w:themeColor="accent2"/>
                          </w:rPr>
                        </w:pPr>
                        <w:r>
                          <w:rPr>
                            <w:i/>
                            <w:iCs/>
                            <w:color w:val="C0504D" w:themeColor="accent2"/>
                            <w:sz w:val="24"/>
                            <w:szCs w:val="24"/>
                          </w:rPr>
                          <w:fldChar w:fldCharType="begin"/>
                        </w:r>
                        <w:r>
                          <w:rPr>
                            <w:i/>
                            <w:iCs/>
                            <w:color w:val="C0504D" w:themeColor="accent2"/>
                            <w:sz w:val="24"/>
                            <w:szCs w:val="24"/>
                          </w:rPr>
                          <w:instrText xml:space="preserve"> eq \o(\s\up8(\d\fo2()</w:instrText>
                        </w:r>
                        <w:r>
                          <w:rPr>
                            <w:i/>
                            <w:iCs/>
                            <w:color w:val="C0504D" w:themeColor="accent2"/>
                            <w:sz w:val="24"/>
                            <w:szCs w:val="24"/>
                          </w:rPr>
                          <w:fldChar w:fldCharType="begin"/>
                        </w:r>
                        <w:r>
                          <w:rPr>
                            <w:i/>
                            <w:iCs/>
                            <w:color w:val="C0504D" w:themeColor="accent2"/>
                            <w:sz w:val="24"/>
                            <w:szCs w:val="24"/>
                          </w:rPr>
                          <w:instrText xml:space="preserve"> Symbol 190\f Symbol \s5\h </w:instrText>
                        </w:r>
                        <w:r>
                          <w:rPr>
                            <w:i/>
                            <w:iCs/>
                            <w:color w:val="C0504D" w:themeColor="accent2"/>
                            <w:sz w:val="24"/>
                            <w:szCs w:val="24"/>
                          </w:rPr>
                          <w:fldChar w:fldCharType="end"/>
                        </w:r>
                        <w:r>
                          <w:rPr>
                            <w:i/>
                            <w:iCs/>
                            <w:color w:val="C0504D" w:themeColor="accent2"/>
                            <w:sz w:val="24"/>
                            <w:szCs w:val="24"/>
                          </w:rPr>
                          <w:fldChar w:fldCharType="begin"/>
                        </w:r>
                        <w:r>
                          <w:rPr>
                            <w:i/>
                            <w:iCs/>
                            <w:color w:val="C0504D" w:themeColor="accent2"/>
                            <w:sz w:val="24"/>
                            <w:szCs w:val="24"/>
                          </w:rPr>
                          <w:instrText xml:space="preserve"> Symbol 190\f Symbol \s5\h </w:instrText>
                        </w:r>
                        <w:r>
                          <w:rPr>
                            <w:i/>
                            <w:iCs/>
                            <w:color w:val="C0504D" w:themeColor="accent2"/>
                            <w:sz w:val="24"/>
                            <w:szCs w:val="24"/>
                          </w:rPr>
                          <w:fldChar w:fldCharType="end"/>
                        </w:r>
                        <w:r>
                          <w:rPr>
                            <w:i/>
                            <w:iCs/>
                            <w:color w:val="C0504D" w:themeColor="accent2"/>
                            <w:sz w:val="24"/>
                            <w:szCs w:val="24"/>
                          </w:rPr>
                          <w:fldChar w:fldCharType="begin"/>
                        </w:r>
                        <w:r>
                          <w:rPr>
                            <w:i/>
                            <w:iCs/>
                            <w:color w:val="C0504D" w:themeColor="accent2"/>
                            <w:sz w:val="24"/>
                            <w:szCs w:val="24"/>
                          </w:rPr>
                          <w:instrText xml:space="preserve"> Symbol 174\f Symbol \s5\h </w:instrText>
                        </w:r>
                        <w:r>
                          <w:rPr>
                            <w:i/>
                            <w:iCs/>
                            <w:color w:val="C0504D" w:themeColor="accent2"/>
                            <w:sz w:val="24"/>
                            <w:szCs w:val="24"/>
                          </w:rPr>
                          <w:fldChar w:fldCharType="end"/>
                        </w:r>
                        <w:r>
                          <w:rPr>
                            <w:i/>
                            <w:iCs/>
                            <w:color w:val="C0504D" w:themeColor="accent2"/>
                            <w:sz w:val="24"/>
                            <w:szCs w:val="24"/>
                          </w:rPr>
                          <w:instrText>);P)</w:instrText>
                        </w:r>
                        <w:r>
                          <w:rPr>
                            <w:i/>
                            <w:iCs/>
                            <w:color w:val="C0504D" w:themeColor="accent2"/>
                            <w:sz w:val="24"/>
                            <w:szCs w:val="24"/>
                          </w:rPr>
                          <w:fldChar w:fldCharType="end"/>
                        </w:r>
                      </w:p>
                    </w:txbxContent>
                  </v:textbox>
                </v:shape>
                <v:shape id="Zone de texte 1256" o:spid="_x0000_s1035" type="#_x0000_t202" style="position:absolute;top:9810;width:4953;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" fillcolor="white [3201]" stroked="f" strokeweight=".5pt">
                  <v:textbox>
                    <w:txbxContent>
                      <w:p w14:paraId="74565A45" w14:textId="77777777" w:rsidR="004A5419" w:rsidRDefault="004A5419" w:rsidP="004A5419">
                        <w:pPr>
                          <w:rPr>
                            <w:i/>
                            <w:iCs/>
                            <w:color w:val="4F81BD" w:themeColor="accent1"/>
                          </w:rPr>
                        </w:pPr>
                        <w:r>
                          <w:rPr>
                            <w:iCs/>
                            <w:color w:val="4F81BD" w:themeColor="accent1"/>
                            <w:sz w:val="24"/>
                            <w:szCs w:val="24"/>
                          </w:rPr>
                          <w:fldChar w:fldCharType="begin"/>
                        </w:r>
                        <w:r>
                          <w:rPr>
                            <w:iCs/>
                            <w:color w:val="4F81BD" w:themeColor="accent1"/>
                            <w:sz w:val="24"/>
                            <w:szCs w:val="24"/>
                          </w:rPr>
                          <w:instrText xml:space="preserve"> eq \o(\s\up8(\d\fo2()</w:instrText>
                        </w:r>
                        <w:r>
                          <w:rPr>
                            <w:i/>
                            <w:iCs/>
                            <w:color w:val="4F81BD" w:themeColor="accent1"/>
                            <w:sz w:val="24"/>
                            <w:szCs w:val="24"/>
                          </w:rPr>
                          <w:fldChar w:fldCharType="begin"/>
                        </w:r>
                        <w:r>
                          <w:rPr>
                            <w:i/>
                            <w:iCs/>
                            <w:color w:val="4F81BD" w:themeColor="accent1"/>
                            <w:sz w:val="24"/>
                            <w:szCs w:val="24"/>
                          </w:rPr>
                          <w:instrText xml:space="preserve"> Symbol 190\f Symbol \s5\h </w:instrText>
                        </w:r>
                        <w:r>
                          <w:rPr>
                            <w:i/>
                            <w:iCs/>
                            <w:color w:val="4F81BD" w:themeColor="accent1"/>
                            <w:sz w:val="24"/>
                            <w:szCs w:val="24"/>
                          </w:rPr>
                          <w:fldChar w:fldCharType="end"/>
                        </w:r>
                        <w:r>
                          <w:rPr>
                            <w:i/>
                            <w:iCs/>
                            <w:color w:val="4F81BD" w:themeColor="accent1"/>
                            <w:sz w:val="24"/>
                            <w:szCs w:val="24"/>
                          </w:rPr>
                          <w:fldChar w:fldCharType="begin"/>
                        </w:r>
                        <w:r>
                          <w:rPr>
                            <w:i/>
                            <w:iCs/>
                            <w:color w:val="4F81BD" w:themeColor="accent1"/>
                            <w:sz w:val="24"/>
                            <w:szCs w:val="24"/>
                          </w:rPr>
                          <w:instrText xml:space="preserve"> Symbol 190\f Symbol \s5\h </w:instrText>
                        </w:r>
                        <w:r>
                          <w:rPr>
                            <w:i/>
                            <w:iCs/>
                            <w:color w:val="4F81BD" w:themeColor="accent1"/>
                            <w:sz w:val="24"/>
                            <w:szCs w:val="24"/>
                          </w:rPr>
                          <w:fldChar w:fldCharType="end"/>
                        </w:r>
                        <w:r>
                          <w:rPr>
                            <w:i/>
                            <w:iCs/>
                            <w:color w:val="4F81BD" w:themeColor="accent1"/>
                            <w:sz w:val="24"/>
                            <w:szCs w:val="24"/>
                          </w:rPr>
                          <w:fldChar w:fldCharType="begin"/>
                        </w:r>
                        <w:r>
                          <w:rPr>
                            <w:i/>
                            <w:iCs/>
                            <w:color w:val="4F81BD" w:themeColor="accent1"/>
                            <w:sz w:val="24"/>
                            <w:szCs w:val="24"/>
                          </w:rPr>
                          <w:instrText xml:space="preserve"> Symbol 174\f Symbol \s5\h </w:instrText>
                        </w:r>
                        <w:r>
                          <w:rPr>
                            <w:i/>
                            <w:iCs/>
                            <w:color w:val="4F81BD" w:themeColor="accent1"/>
                            <w:sz w:val="24"/>
                            <w:szCs w:val="24"/>
                          </w:rPr>
                          <w:fldChar w:fldCharType="end"/>
                        </w:r>
                        <w:r>
                          <w:rPr>
                            <w:i/>
                            <w:iCs/>
                            <w:color w:val="4F81BD" w:themeColor="accent1"/>
                            <w:sz w:val="24"/>
                            <w:szCs w:val="24"/>
                          </w:rPr>
                          <w:instrText>);F</w:instrText>
                        </w:r>
                        <w:r>
                          <w:rPr>
                            <w:i/>
                            <w:iCs/>
                            <w:color w:val="4F81BD" w:themeColor="accent1"/>
                            <w:sz w:val="24"/>
                            <w:szCs w:val="24"/>
                            <w:vertAlign w:val="subscript"/>
                          </w:rPr>
                          <w:instrText>A</w:instrText>
                        </w:r>
                        <w:r>
                          <w:rPr>
                            <w:iCs/>
                            <w:color w:val="4F81BD" w:themeColor="accent1"/>
                            <w:sz w:val="24"/>
                            <w:szCs w:val="24"/>
                          </w:rPr>
                          <w:instrText>)</w:instrText>
                        </w:r>
                        <w:r>
                          <w:rPr>
                            <w:iCs/>
                            <w:color w:val="4F81BD" w:themeColor="accent1"/>
                            <w:sz w:val="24"/>
                            <w:szCs w:val="24"/>
                          </w:rPr>
                          <w:fldChar w:fldCharType="end"/>
                        </w:r>
                      </w:p>
                    </w:txbxContent>
                  </v:textbox>
                </v:shape>
                <v:shape id="Connecteur droit avec flèche 1257" o:spid="_x0000_s1036" type="#_x0000_t32" style="position:absolute;left:5143;top:25812;width:0;height:12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" strokecolor="#00b050">
                  <v:stroke endarrow="block"/>
                </v:shape>
                <v:shape id="Zone de texte 1258" o:spid="_x0000_s1037" type="#_x0000_t202" style="position:absolute;left:6953;top:33051;width:4762;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" fillcolor="white [3201]" stroked="f" strokeweight=".5pt">
                  <v:textbox>
                    <w:txbxContent>
                      <w:p w14:paraId="23733F2A" w14:textId="77777777" w:rsidR="004A5419" w:rsidRDefault="004A5419" w:rsidP="004A5419">
                        <w:pPr>
                          <w:rPr>
                            <w:i/>
                            <w:iCs/>
                            <w:color w:val="00B050"/>
                          </w:rPr>
                        </w:pPr>
                        <w:r>
                          <w:rPr>
                            <w:i/>
                            <w:iCs/>
                            <w:color w:val="00B050"/>
                            <w:sz w:val="24"/>
                            <w:szCs w:val="24"/>
                          </w:rPr>
                          <w:fldChar w:fldCharType="begin"/>
                        </w:r>
                        <w:r>
                          <w:rPr>
                            <w:i/>
                            <w:iCs/>
                            <w:color w:val="00B050"/>
                            <w:sz w:val="24"/>
                            <w:szCs w:val="24"/>
                          </w:rPr>
                          <w:instrText xml:space="preserve"> eq \o(\s\up8(\d\fo2()</w:instrText>
                        </w:r>
                        <w:r>
                          <w:rPr>
                            <w:i/>
                            <w:iCs/>
                            <w:color w:val="00B050"/>
                            <w:sz w:val="24"/>
                            <w:szCs w:val="24"/>
                          </w:rPr>
                          <w:fldChar w:fldCharType="begin"/>
                        </w:r>
                        <w:r>
                          <w:rPr>
                            <w:i/>
                            <w:iCs/>
                            <w:color w:val="00B050"/>
                            <w:sz w:val="24"/>
                            <w:szCs w:val="24"/>
                          </w:rPr>
                          <w:instrText xml:space="preserve"> Symbol 190\f Symbol \s5\h </w:instrText>
                        </w:r>
                        <w:r>
                          <w:rPr>
                            <w:i/>
                            <w:iCs/>
                            <w:color w:val="00B050"/>
                            <w:sz w:val="24"/>
                            <w:szCs w:val="24"/>
                          </w:rPr>
                          <w:fldChar w:fldCharType="end"/>
                        </w:r>
                        <w:r>
                          <w:rPr>
                            <w:i/>
                            <w:iCs/>
                            <w:color w:val="00B050"/>
                            <w:sz w:val="24"/>
                            <w:szCs w:val="24"/>
                          </w:rPr>
                          <w:fldChar w:fldCharType="begin"/>
                        </w:r>
                        <w:r>
                          <w:rPr>
                            <w:i/>
                            <w:iCs/>
                            <w:color w:val="00B050"/>
                            <w:sz w:val="24"/>
                            <w:szCs w:val="24"/>
                          </w:rPr>
                          <w:instrText xml:space="preserve"> Symbol 190\f Symbol \s5\h </w:instrText>
                        </w:r>
                        <w:r>
                          <w:rPr>
                            <w:i/>
                            <w:iCs/>
                            <w:color w:val="00B050"/>
                            <w:sz w:val="24"/>
                            <w:szCs w:val="24"/>
                          </w:rPr>
                          <w:fldChar w:fldCharType="end"/>
                        </w:r>
                        <w:r>
                          <w:rPr>
                            <w:i/>
                            <w:iCs/>
                            <w:color w:val="00B050"/>
                            <w:sz w:val="24"/>
                            <w:szCs w:val="24"/>
                          </w:rPr>
                          <w:fldChar w:fldCharType="begin"/>
                        </w:r>
                        <w:r>
                          <w:rPr>
                            <w:i/>
                            <w:iCs/>
                            <w:color w:val="00B050"/>
                            <w:sz w:val="24"/>
                            <w:szCs w:val="24"/>
                          </w:rPr>
                          <w:instrText xml:space="preserve"> Symbol 174\f Symbol \s5\h </w:instrText>
                        </w:r>
                        <w:r>
                          <w:rPr>
                            <w:i/>
                            <w:iCs/>
                            <w:color w:val="00B050"/>
                            <w:sz w:val="24"/>
                            <w:szCs w:val="24"/>
                          </w:rPr>
                          <w:fldChar w:fldCharType="end"/>
                        </w:r>
                        <w:r>
                          <w:rPr>
                            <w:i/>
                            <w:iCs/>
                            <w:color w:val="00B050"/>
                            <w:sz w:val="24"/>
                            <w:szCs w:val="24"/>
                          </w:rPr>
                          <w:instrText>);F)</w:instrText>
                        </w:r>
                        <w:r>
                          <w:rPr>
                            <w:i/>
                            <w:iCs/>
                            <w:color w:val="00B050"/>
                            <w:sz w:val="24"/>
                            <w:szCs w:val="24"/>
                          </w:rPr>
                          <w:fldChar w:fldCharType="end"/>
                        </w:r>
                      </w:p>
                    </w:txbxContent>
                  </v:textbox>
                </v:shape>
                <v:shape id="Connecteur droit avec flèche 1259" o:spid="_x0000_s1038" type="#_x0000_t32" style="position:absolute;left:5048;top:24860;width:0;height:8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" strokecolor="#7030a0">
                  <v:stroke endarrow="block"/>
                </v:shape>
                <v:shape id="Zone de texte 1260" o:spid="_x0000_s1039" type="#_x0000_t202" style="position:absolute;left:6286;top:23336;width:514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" fillcolor="white [3201]" stroked="f" strokeweight=".5pt">
                  <v:textbox>
                    <w:txbxContent>
                      <w:p w14:paraId="174AEC73" w14:textId="77777777" w:rsidR="004A5419" w:rsidRDefault="004A5419" w:rsidP="004A5419">
                        <w:pPr>
                          <w:rPr>
                            <w:i/>
                            <w:iCs/>
                            <w:color w:val="7030A0"/>
                          </w:rPr>
                        </w:pPr>
                        <w:r>
                          <w:rPr>
                            <w:i/>
                            <w:iCs/>
                            <w:color w:val="7030A0"/>
                            <w:sz w:val="24"/>
                            <w:szCs w:val="24"/>
                          </w:rPr>
                          <w:fldChar w:fldCharType="begin"/>
                        </w:r>
                        <w:r>
                          <w:rPr>
                            <w:i/>
                            <w:iCs/>
                            <w:color w:val="7030A0"/>
                            <w:sz w:val="24"/>
                            <w:szCs w:val="24"/>
                          </w:rPr>
                          <w:instrText xml:space="preserve"> eq \o(\s\up8(</w:instrText>
                        </w:r>
                        <w:proofErr w:type="gramStart"/>
                        <w:r>
                          <w:rPr>
                            <w:i/>
                            <w:iCs/>
                            <w:color w:val="7030A0"/>
                            <w:sz w:val="24"/>
                            <w:szCs w:val="24"/>
                          </w:rPr>
                          <w:instrText>\d\fo2(</w:instrText>
                        </w:r>
                        <w:proofErr w:type="gramEnd"/>
                        <w:r>
                          <w:rPr>
                            <w:i/>
                            <w:iCs/>
                            <w:color w:val="7030A0"/>
                            <w:sz w:val="24"/>
                            <w:szCs w:val="24"/>
                          </w:rPr>
                          <w:instrText>)</w:instrText>
                        </w:r>
                        <w:r>
                          <w:rPr>
                            <w:i/>
                            <w:iCs/>
                            <w:color w:val="7030A0"/>
                            <w:sz w:val="24"/>
                            <w:szCs w:val="24"/>
                          </w:rPr>
                          <w:fldChar w:fldCharType="begin"/>
                        </w:r>
                        <w:r>
                          <w:rPr>
                            <w:i/>
                            <w:iCs/>
                            <w:color w:val="7030A0"/>
                            <w:sz w:val="24"/>
                            <w:szCs w:val="24"/>
                          </w:rPr>
                          <w:instrText xml:space="preserve"> Symbol 190\f Symbol \s5\h </w:instrText>
                        </w:r>
                        <w:r>
                          <w:rPr>
                            <w:i/>
                            <w:iCs/>
                            <w:color w:val="7030A0"/>
                            <w:sz w:val="24"/>
                            <w:szCs w:val="24"/>
                          </w:rPr>
                          <w:fldChar w:fldCharType="end"/>
                        </w:r>
                        <w:r>
                          <w:rPr>
                            <w:i/>
                            <w:iCs/>
                            <w:color w:val="7030A0"/>
                            <w:sz w:val="24"/>
                            <w:szCs w:val="24"/>
                          </w:rPr>
                          <w:fldChar w:fldCharType="begin"/>
                        </w:r>
                        <w:r>
                          <w:rPr>
                            <w:i/>
                            <w:iCs/>
                            <w:color w:val="7030A0"/>
                            <w:sz w:val="24"/>
                            <w:szCs w:val="24"/>
                          </w:rPr>
                          <w:instrText xml:space="preserve"> Symbol 190\f Symbol \s5\h </w:instrText>
                        </w:r>
                        <w:r>
                          <w:rPr>
                            <w:i/>
                            <w:iCs/>
                            <w:color w:val="7030A0"/>
                            <w:sz w:val="24"/>
                            <w:szCs w:val="24"/>
                          </w:rPr>
                          <w:fldChar w:fldCharType="end"/>
                        </w:r>
                        <w:r>
                          <w:rPr>
                            <w:i/>
                            <w:iCs/>
                            <w:color w:val="7030A0"/>
                            <w:sz w:val="24"/>
                            <w:szCs w:val="24"/>
                          </w:rPr>
                          <w:fldChar w:fldCharType="begin"/>
                        </w:r>
                        <w:r>
                          <w:rPr>
                            <w:i/>
                            <w:iCs/>
                            <w:color w:val="7030A0"/>
                            <w:sz w:val="24"/>
                            <w:szCs w:val="24"/>
                          </w:rPr>
                          <w:instrText xml:space="preserve"> Symbol 174\f Symbol \s5\h </w:instrText>
                        </w:r>
                        <w:r>
                          <w:rPr>
                            <w:i/>
                            <w:iCs/>
                            <w:color w:val="7030A0"/>
                            <w:sz w:val="24"/>
                            <w:szCs w:val="24"/>
                          </w:rPr>
                          <w:fldChar w:fldCharType="end"/>
                        </w:r>
                        <w:r>
                          <w:rPr>
                            <w:i/>
                            <w:iCs/>
                            <w:color w:val="7030A0"/>
                            <w:sz w:val="24"/>
                            <w:szCs w:val="24"/>
                          </w:rPr>
                          <w:instrText>);</w:instrText>
                        </w:r>
                        <w:r>
                          <w:rPr>
                            <w:i/>
                            <w:iCs/>
                            <w:color w:val="7030A0"/>
                            <w:sz w:val="24"/>
                            <w:szCs w:val="24"/>
                          </w:rPr>
                          <w:sym w:font="Symbol" w:char="F053"/>
                        </w:r>
                        <w:r>
                          <w:rPr>
                            <w:i/>
                            <w:iCs/>
                            <w:color w:val="7030A0"/>
                            <w:sz w:val="24"/>
                            <w:szCs w:val="24"/>
                          </w:rPr>
                          <w:instrText>F)</w:instrText>
                        </w:r>
                        <w:r>
                          <w:rPr>
                            <w:i/>
                            <w:iCs/>
                            <w:color w:val="7030A0"/>
                            <w:sz w:val="24"/>
                            <w:szCs w:val="24"/>
                          </w:rPr>
                          <w:fldChar w:fldCharType="end"/>
                        </w:r>
                      </w:p>
                    </w:txbxContent>
                  </v:textbox>
                </v:shape>
                <w10:wrap type="square"/>
              </v:group>
            </w:pict>
          </mc:Fallback>
        </mc:AlternateContent>
      </w:r>
      <w:r w:rsidRPr="00656710">
        <w:rPr>
          <w:rFonts w:ascii="Arial" w:hAnsi="Arial" w:cs="Arial"/>
          <w:i/>
          <w:sz w:val="20"/>
          <w:szCs w:val="20"/>
          <w:lang w:val="en-US"/>
        </w:rPr>
        <w:t>P</w:t>
      </w:r>
      <w:r w:rsidRPr="00D94D18">
        <w:rPr>
          <w:rFonts w:ascii="Arial" w:hAnsi="Arial" w:cs="Arial"/>
          <w:sz w:val="20"/>
          <w:szCs w:val="20"/>
          <w:lang w:val="en-US"/>
        </w:rPr>
        <w:t xml:space="preserve"> = </w:t>
      </w:r>
      <w:proofErr w:type="spellStart"/>
      <w:r w:rsidRPr="00656710">
        <w:rPr>
          <w:rFonts w:ascii="Arial" w:hAnsi="Arial" w:cs="Arial"/>
          <w:i/>
          <w:sz w:val="20"/>
          <w:szCs w:val="20"/>
          <w:lang w:val="en-US"/>
        </w:rPr>
        <w:t>m</w:t>
      </w:r>
      <w:r w:rsidRPr="00D94D18">
        <w:rPr>
          <w:rFonts w:ascii="Arial" w:hAnsi="Arial" w:cs="Arial"/>
          <w:sz w:val="20"/>
          <w:szCs w:val="20"/>
          <w:vertAlign w:val="subscript"/>
          <w:lang w:val="en-US"/>
        </w:rPr>
        <w:t>tot</w:t>
      </w:r>
      <w:proofErr w:type="spellEnd"/>
      <w:r w:rsidRPr="00D94D18">
        <w:rPr>
          <w:rFonts w:ascii="Arial" w:hAnsi="Arial" w:cs="Arial"/>
          <w:sz w:val="20"/>
          <w:szCs w:val="20"/>
          <w:lang w:val="en-US"/>
        </w:rPr>
        <w:t xml:space="preserve"> × </w:t>
      </w:r>
      <w:r w:rsidRPr="00656710">
        <w:rPr>
          <w:rFonts w:ascii="Arial" w:hAnsi="Arial" w:cs="Arial"/>
          <w:i/>
          <w:sz w:val="20"/>
          <w:szCs w:val="20"/>
          <w:lang w:val="en-US"/>
        </w:rPr>
        <w:t>g</w:t>
      </w:r>
      <w:r w:rsidRPr="00D94D18">
        <w:rPr>
          <w:rFonts w:ascii="Arial" w:hAnsi="Arial" w:cs="Arial"/>
          <w:sz w:val="20"/>
          <w:szCs w:val="20"/>
          <w:lang w:val="en-US"/>
        </w:rPr>
        <w:tab/>
      </w:r>
      <w:r w:rsidR="00656710">
        <w:rPr>
          <w:rFonts w:ascii="Arial" w:hAnsi="Arial" w:cs="Arial"/>
          <w:sz w:val="20"/>
          <w:szCs w:val="20"/>
          <w:lang w:val="en-US"/>
        </w:rPr>
        <w:tab/>
      </w:r>
      <w:r w:rsidRPr="00656710">
        <w:rPr>
          <w:rFonts w:ascii="Arial" w:hAnsi="Arial" w:cs="Arial"/>
          <w:i/>
          <w:sz w:val="20"/>
          <w:szCs w:val="20"/>
          <w:lang w:val="en-US"/>
        </w:rPr>
        <w:t>P</w:t>
      </w:r>
      <w:r w:rsidRPr="00D94D18">
        <w:rPr>
          <w:rFonts w:ascii="Arial" w:hAnsi="Arial" w:cs="Arial"/>
          <w:sz w:val="20"/>
          <w:szCs w:val="20"/>
          <w:lang w:val="en-US"/>
        </w:rPr>
        <w:t xml:space="preserve"> = 3,64.10</w:t>
      </w:r>
      <w:r w:rsidRPr="00D94D18">
        <w:rPr>
          <w:rFonts w:ascii="Arial" w:hAnsi="Arial" w:cs="Arial"/>
          <w:sz w:val="20"/>
          <w:szCs w:val="20"/>
          <w:vertAlign w:val="superscript"/>
          <w:lang w:val="en-US"/>
        </w:rPr>
        <w:t>3</w:t>
      </w:r>
      <w:r w:rsidRPr="00D94D18">
        <w:rPr>
          <w:rFonts w:ascii="Arial" w:hAnsi="Arial" w:cs="Arial"/>
          <w:sz w:val="20"/>
          <w:szCs w:val="20"/>
          <w:lang w:val="en-US"/>
        </w:rPr>
        <w:t xml:space="preserve"> × 9,81 = 3,57.10</w:t>
      </w:r>
      <w:r w:rsidRPr="00D94D18">
        <w:rPr>
          <w:rFonts w:ascii="Arial" w:hAnsi="Arial" w:cs="Arial"/>
          <w:sz w:val="20"/>
          <w:szCs w:val="20"/>
          <w:vertAlign w:val="superscript"/>
          <w:lang w:val="en-US"/>
        </w:rPr>
        <w:t>4</w:t>
      </w:r>
      <w:r w:rsidRPr="00D94D18">
        <w:rPr>
          <w:rFonts w:ascii="Arial" w:hAnsi="Arial" w:cs="Arial"/>
          <w:sz w:val="20"/>
          <w:szCs w:val="20"/>
          <w:lang w:val="en-US"/>
        </w:rPr>
        <w:t xml:space="preserve"> N</w:t>
      </w:r>
    </w:p>
    <w:p w14:paraId="292ECAAC" w14:textId="7EB56773" w:rsidR="004A5419" w:rsidRPr="00D94D18" w:rsidRDefault="004A5419" w:rsidP="00854ACE">
      <w:pPr>
        <w:spacing w:after="0" w:line="240" w:lineRule="auto"/>
        <w:jc w:val="both"/>
        <w:rPr>
          <w:rFonts w:ascii="Arial" w:hAnsi="Arial" w:cs="Arial"/>
          <w:sz w:val="20"/>
          <w:szCs w:val="20"/>
          <w:lang w:val="en-US"/>
        </w:rPr>
      </w:pPr>
      <w:r w:rsidRPr="00656710">
        <w:rPr>
          <w:rFonts w:ascii="Arial" w:hAnsi="Arial" w:cs="Arial"/>
          <w:i/>
          <w:sz w:val="20"/>
          <w:szCs w:val="20"/>
          <w:lang w:val="en-US"/>
        </w:rPr>
        <w:t>F</w:t>
      </w:r>
      <w:r w:rsidRPr="00D94D18">
        <w:rPr>
          <w:rFonts w:ascii="Arial" w:hAnsi="Arial" w:cs="Arial"/>
          <w:sz w:val="20"/>
          <w:szCs w:val="20"/>
          <w:vertAlign w:val="subscript"/>
          <w:lang w:val="en-US"/>
        </w:rPr>
        <w:t>A</w:t>
      </w:r>
      <w:r w:rsidRPr="00D94D18">
        <w:rPr>
          <w:rFonts w:ascii="Arial" w:hAnsi="Arial" w:cs="Arial"/>
          <w:sz w:val="20"/>
          <w:szCs w:val="20"/>
          <w:lang w:val="en-US"/>
        </w:rPr>
        <w:t xml:space="preserve"> = </w:t>
      </w:r>
      <w:r w:rsidRPr="00D94D18">
        <w:rPr>
          <w:rFonts w:ascii="Arial" w:hAnsi="Arial" w:cs="Arial"/>
          <w:sz w:val="20"/>
          <w:szCs w:val="20"/>
        </w:rPr>
        <w:t>ρ</w:t>
      </w:r>
      <w:r w:rsidRPr="00D94D18">
        <w:rPr>
          <w:rFonts w:ascii="Arial" w:hAnsi="Arial" w:cs="Arial"/>
          <w:sz w:val="20"/>
          <w:szCs w:val="20"/>
          <w:vertAlign w:val="subscript"/>
          <w:lang w:val="en-US"/>
        </w:rPr>
        <w:t>air</w:t>
      </w:r>
      <w:r w:rsidRPr="00D94D18">
        <w:rPr>
          <w:rFonts w:ascii="Arial" w:hAnsi="Arial" w:cs="Arial"/>
          <w:sz w:val="20"/>
          <w:szCs w:val="20"/>
          <w:lang w:val="en-US"/>
        </w:rPr>
        <w:t xml:space="preserve"> × </w:t>
      </w:r>
      <w:r w:rsidRPr="00656710">
        <w:rPr>
          <w:rFonts w:ascii="Arial" w:hAnsi="Arial" w:cs="Arial"/>
          <w:i/>
          <w:sz w:val="20"/>
          <w:szCs w:val="20"/>
          <w:lang w:val="en-US"/>
        </w:rPr>
        <w:t>V</w:t>
      </w:r>
      <w:r w:rsidRPr="00D94D18">
        <w:rPr>
          <w:rFonts w:ascii="Arial" w:hAnsi="Arial" w:cs="Arial"/>
          <w:sz w:val="20"/>
          <w:szCs w:val="20"/>
          <w:lang w:val="en-US"/>
        </w:rPr>
        <w:t xml:space="preserve"> × </w:t>
      </w:r>
      <w:r w:rsidRPr="00656710">
        <w:rPr>
          <w:rFonts w:ascii="Arial" w:hAnsi="Arial" w:cs="Arial"/>
          <w:i/>
          <w:sz w:val="20"/>
          <w:szCs w:val="20"/>
          <w:lang w:val="en-US"/>
        </w:rPr>
        <w:t>g</w:t>
      </w:r>
      <w:r w:rsidRPr="00D94D18">
        <w:rPr>
          <w:rFonts w:ascii="Arial" w:hAnsi="Arial" w:cs="Arial"/>
          <w:sz w:val="20"/>
          <w:szCs w:val="20"/>
          <w:lang w:val="en-US"/>
        </w:rPr>
        <w:tab/>
      </w:r>
      <w:r w:rsidR="00656710">
        <w:rPr>
          <w:rFonts w:ascii="Arial" w:hAnsi="Arial" w:cs="Arial"/>
          <w:sz w:val="20"/>
          <w:szCs w:val="20"/>
          <w:lang w:val="en-US"/>
        </w:rPr>
        <w:tab/>
      </w:r>
      <w:r w:rsidRPr="00656710">
        <w:rPr>
          <w:rFonts w:ascii="Arial" w:hAnsi="Arial" w:cs="Arial"/>
          <w:i/>
          <w:sz w:val="20"/>
          <w:szCs w:val="20"/>
          <w:lang w:val="en-US"/>
        </w:rPr>
        <w:t>F</w:t>
      </w:r>
      <w:r w:rsidRPr="00D94D18">
        <w:rPr>
          <w:rFonts w:ascii="Arial" w:hAnsi="Arial" w:cs="Arial"/>
          <w:sz w:val="20"/>
          <w:szCs w:val="20"/>
          <w:vertAlign w:val="subscript"/>
          <w:lang w:val="en-US"/>
        </w:rPr>
        <w:t>A</w:t>
      </w:r>
      <w:r w:rsidRPr="00D94D18">
        <w:rPr>
          <w:rFonts w:ascii="Arial" w:hAnsi="Arial" w:cs="Arial"/>
          <w:sz w:val="20"/>
          <w:szCs w:val="20"/>
          <w:lang w:val="en-US"/>
        </w:rPr>
        <w:t xml:space="preserve"> = 1,22 × 6000 × 9,81 = 7,18.10</w:t>
      </w:r>
      <w:r w:rsidRPr="00D94D18">
        <w:rPr>
          <w:rFonts w:ascii="Arial" w:hAnsi="Arial" w:cs="Arial"/>
          <w:sz w:val="20"/>
          <w:szCs w:val="20"/>
          <w:vertAlign w:val="superscript"/>
          <w:lang w:val="en-US"/>
        </w:rPr>
        <w:t>4</w:t>
      </w:r>
      <w:r w:rsidRPr="00D94D18">
        <w:rPr>
          <w:rFonts w:ascii="Arial" w:hAnsi="Arial" w:cs="Arial"/>
          <w:sz w:val="20"/>
          <w:szCs w:val="20"/>
          <w:lang w:val="en-US"/>
        </w:rPr>
        <w:t xml:space="preserve"> N</w:t>
      </w:r>
    </w:p>
    <w:p w14:paraId="71769B2D" w14:textId="3334DC0E" w:rsidR="004A5419" w:rsidRPr="00D94D18" w:rsidRDefault="004A5419" w:rsidP="004A5419">
      <w:pPr>
        <w:pStyle w:val="Paragraphedeliste"/>
        <w:spacing w:after="0" w:line="240" w:lineRule="auto"/>
        <w:ind w:left="426"/>
        <w:jc w:val="both"/>
        <w:rPr>
          <w:rFonts w:ascii="Arial" w:hAnsi="Arial" w:cs="Arial"/>
          <w:sz w:val="20"/>
          <w:szCs w:val="20"/>
          <w:lang w:val="en-US"/>
        </w:rPr>
      </w:pPr>
    </w:p>
    <w:p w14:paraId="6E2BF040" w14:textId="2F6EDCE0" w:rsidR="004A5419" w:rsidRPr="00D94D18" w:rsidRDefault="004A5419" w:rsidP="004A5419">
      <w:pPr>
        <w:pStyle w:val="Paragraphedeliste"/>
        <w:spacing w:after="0" w:line="240" w:lineRule="auto"/>
        <w:ind w:left="0" w:firstLine="426"/>
        <w:jc w:val="both"/>
        <w:rPr>
          <w:rFonts w:ascii="Arial" w:hAnsi="Arial" w:cs="Arial"/>
          <w:i/>
          <w:iCs/>
          <w:sz w:val="20"/>
          <w:szCs w:val="20"/>
          <w:u w:val="single"/>
        </w:rPr>
      </w:pPr>
      <w:r w:rsidRPr="00D94D18">
        <w:rPr>
          <w:rFonts w:ascii="Arial" w:hAnsi="Arial" w:cs="Arial"/>
          <w:b/>
          <w:bCs/>
          <w:i/>
          <w:iCs/>
          <w:sz w:val="20"/>
          <w:szCs w:val="20"/>
          <w:u w:val="single"/>
        </w:rPr>
        <w:t>c.</w:t>
      </w:r>
      <w:r w:rsidRPr="00D94D18">
        <w:rPr>
          <w:rFonts w:ascii="Arial" w:hAnsi="Arial" w:cs="Arial"/>
          <w:i/>
          <w:iCs/>
          <w:sz w:val="20"/>
          <w:szCs w:val="20"/>
          <w:u w:val="single"/>
        </w:rPr>
        <w:t xml:space="preserve"> Schéma représentant le système ainsi que les deux forces.</w:t>
      </w:r>
    </w:p>
    <w:p w14:paraId="26ACBE76" w14:textId="5A861DDD" w:rsidR="004A5419"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 xml:space="preserve">Échelle : 1 cm </w:t>
      </w:r>
      <w:r w:rsidRPr="00D94D18">
        <w:rPr>
          <w:rFonts w:ascii="Arial" w:hAnsi="Arial" w:cs="Arial"/>
          <w:sz w:val="20"/>
          <w:szCs w:val="20"/>
        </w:rPr>
        <w:sym w:font="Symbol" w:char="F0DB"/>
      </w:r>
      <w:r w:rsidRPr="00D94D18">
        <w:rPr>
          <w:rFonts w:ascii="Arial" w:hAnsi="Arial" w:cs="Arial"/>
          <w:sz w:val="20"/>
          <w:szCs w:val="20"/>
        </w:rPr>
        <w:t xml:space="preserve"> 1.10</w:t>
      </w:r>
      <w:r w:rsidRPr="00D94D18">
        <w:rPr>
          <w:rFonts w:ascii="Arial" w:hAnsi="Arial" w:cs="Arial"/>
          <w:sz w:val="20"/>
          <w:szCs w:val="20"/>
          <w:vertAlign w:val="superscript"/>
        </w:rPr>
        <w:t>4</w:t>
      </w:r>
      <w:r w:rsidRPr="00D94D18">
        <w:rPr>
          <w:rFonts w:ascii="Arial" w:hAnsi="Arial" w:cs="Arial"/>
          <w:sz w:val="20"/>
          <w:szCs w:val="20"/>
        </w:rPr>
        <w:t xml:space="preserve"> N</w:t>
      </w:r>
    </w:p>
    <w:p w14:paraId="4C138E68" w14:textId="77777777" w:rsidR="004A5419" w:rsidRPr="00D94D18" w:rsidRDefault="004A5419" w:rsidP="004A5419">
      <w:pPr>
        <w:pStyle w:val="Paragraphedeliste"/>
        <w:spacing w:after="0" w:line="240" w:lineRule="auto"/>
        <w:ind w:left="426"/>
        <w:jc w:val="both"/>
        <w:rPr>
          <w:rFonts w:ascii="Arial" w:hAnsi="Arial" w:cs="Arial"/>
          <w:sz w:val="20"/>
          <w:szCs w:val="20"/>
        </w:rPr>
      </w:pPr>
    </w:p>
    <w:p w14:paraId="1DE12591" w14:textId="77777777" w:rsidR="004A5419" w:rsidRPr="00D94D18" w:rsidRDefault="004A5419" w:rsidP="00854ACE">
      <w:pPr>
        <w:pStyle w:val="Paragraphedeliste"/>
        <w:spacing w:after="0" w:line="240" w:lineRule="auto"/>
        <w:ind w:left="0" w:firstLine="426"/>
        <w:jc w:val="both"/>
        <w:rPr>
          <w:rFonts w:ascii="Arial" w:hAnsi="Arial" w:cs="Arial"/>
          <w:i/>
          <w:iCs/>
          <w:sz w:val="20"/>
          <w:szCs w:val="20"/>
          <w:u w:val="single"/>
        </w:rPr>
      </w:pPr>
      <w:r w:rsidRPr="00D94D18">
        <w:rPr>
          <w:rFonts w:ascii="Arial" w:hAnsi="Arial" w:cs="Arial"/>
          <w:b/>
          <w:bCs/>
          <w:i/>
          <w:iCs/>
          <w:sz w:val="20"/>
          <w:szCs w:val="20"/>
          <w:u w:val="single"/>
        </w:rPr>
        <w:t>d.</w:t>
      </w:r>
      <w:r w:rsidRPr="00D94D18">
        <w:rPr>
          <w:rFonts w:ascii="Arial" w:hAnsi="Arial" w:cs="Arial"/>
          <w:i/>
          <w:iCs/>
          <w:sz w:val="20"/>
          <w:szCs w:val="20"/>
          <w:u w:val="single"/>
        </w:rPr>
        <w:t xml:space="preserve"> Sens du vecteur somme des forces pour que le ballon décolle.</w:t>
      </w:r>
    </w:p>
    <w:p w14:paraId="6887C44E" w14:textId="3B82E657" w:rsidR="00854ACE" w:rsidRPr="00D94D18" w:rsidRDefault="004A5419" w:rsidP="00854ACE">
      <w:pPr>
        <w:spacing w:after="0" w:line="240" w:lineRule="auto"/>
        <w:jc w:val="both"/>
        <w:rPr>
          <w:rFonts w:ascii="Arial" w:hAnsi="Arial" w:cs="Arial"/>
          <w:sz w:val="20"/>
          <w:szCs w:val="20"/>
        </w:rPr>
      </w:pPr>
      <w:r w:rsidRPr="00D94D18">
        <w:rPr>
          <w:rFonts w:ascii="Arial" w:hAnsi="Arial" w:cs="Arial"/>
          <w:sz w:val="20"/>
          <w:szCs w:val="20"/>
        </w:rPr>
        <w:t>Pour que le ballon décolle, il faut que le vecteur somme des forces soit dirigé vers le haut. Il doit avoir la même direction et le même sens que le vecteur variation de vitesse.</w:t>
      </w:r>
    </w:p>
    <w:p w14:paraId="27CB67B5" w14:textId="77777777" w:rsidR="00854ACE" w:rsidRPr="00D94D18" w:rsidRDefault="00854ACE" w:rsidP="00854ACE">
      <w:pPr>
        <w:spacing w:after="0" w:line="240" w:lineRule="auto"/>
        <w:jc w:val="both"/>
        <w:rPr>
          <w:rFonts w:ascii="Arial" w:hAnsi="Arial" w:cs="Arial"/>
          <w:sz w:val="20"/>
          <w:szCs w:val="20"/>
        </w:rPr>
      </w:pPr>
    </w:p>
    <w:p w14:paraId="762D33D4" w14:textId="034E2901" w:rsidR="004A5419" w:rsidRPr="00D94D18" w:rsidRDefault="004A5419" w:rsidP="00854ACE">
      <w:pPr>
        <w:spacing w:after="0" w:line="240" w:lineRule="auto"/>
        <w:ind w:firstLine="426"/>
        <w:jc w:val="both"/>
        <w:rPr>
          <w:rFonts w:ascii="Arial" w:hAnsi="Arial" w:cs="Arial"/>
          <w:sz w:val="20"/>
          <w:szCs w:val="20"/>
        </w:rPr>
      </w:pPr>
      <w:r w:rsidRPr="00D94D18">
        <w:rPr>
          <w:rFonts w:ascii="Arial" w:hAnsi="Arial" w:cs="Arial"/>
          <w:b/>
          <w:bCs/>
          <w:i/>
          <w:iCs/>
          <w:sz w:val="20"/>
          <w:szCs w:val="20"/>
          <w:u w:val="single"/>
        </w:rPr>
        <w:t>e.</w:t>
      </w:r>
      <w:r w:rsidRPr="00D94D18">
        <w:rPr>
          <w:rFonts w:ascii="Arial" w:hAnsi="Arial" w:cs="Arial"/>
          <w:i/>
          <w:iCs/>
          <w:sz w:val="20"/>
          <w:szCs w:val="20"/>
          <w:u w:val="single"/>
        </w:rPr>
        <w:t xml:space="preserve"> Troisième force qui s’applique sur le système.</w:t>
      </w:r>
    </w:p>
    <w:p w14:paraId="3F2A52AA" w14:textId="77777777" w:rsidR="004A5419" w:rsidRPr="00D94D18" w:rsidRDefault="004A5419" w:rsidP="004A5419">
      <w:pPr>
        <w:spacing w:after="0" w:line="240" w:lineRule="auto"/>
        <w:jc w:val="both"/>
        <w:rPr>
          <w:rFonts w:ascii="Arial" w:hAnsi="Arial" w:cs="Arial"/>
          <w:sz w:val="20"/>
          <w:szCs w:val="20"/>
        </w:rPr>
      </w:pPr>
      <w:r w:rsidRPr="00D94D18">
        <w:rPr>
          <w:rFonts w:ascii="Arial" w:hAnsi="Arial" w:cs="Arial"/>
          <w:sz w:val="20"/>
          <w:szCs w:val="20"/>
        </w:rPr>
        <w:t xml:space="preserve">D’après la seconde loi de Newton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53"/>
      </w:r>
      <w:r w:rsidRPr="00744B4F">
        <w:rPr>
          <w:rFonts w:ascii="Arial" w:hAnsi="Arial" w:cs="Arial"/>
          <w:i/>
          <w:sz w:val="20"/>
          <w:szCs w:val="20"/>
        </w:rPr>
        <w:instrText>F</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 </w:t>
      </w:r>
      <w:proofErr w:type="spellStart"/>
      <w:r w:rsidRPr="00744B4F">
        <w:rPr>
          <w:rFonts w:ascii="Arial" w:hAnsi="Arial" w:cs="Arial"/>
          <w:i/>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w:t>
      </w:r>
      <w:r w:rsidRPr="00D94D18">
        <w:rPr>
          <w:rFonts w:ascii="Arial" w:hAnsi="Arial" w:cs="Arial"/>
          <w:sz w:val="20"/>
          <w:szCs w:val="20"/>
        </w:rPr>
        <w:fldChar w:fldCharType="begin"/>
      </w:r>
      <w:r w:rsidRPr="00D94D18">
        <w:rPr>
          <w:rFonts w:ascii="Arial" w:hAnsi="Arial" w:cs="Arial"/>
          <w:sz w:val="20"/>
          <w:szCs w:val="20"/>
        </w:rPr>
        <w:instrText xml:space="preserve"> eq \s\do1(\f(</w:instrTex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44"/>
      </w:r>
      <w:r w:rsidRPr="00D94D18">
        <w:rPr>
          <w:rFonts w:ascii="Arial" w:hAnsi="Arial" w:cs="Arial"/>
          <w:sz w:val="20"/>
          <w:szCs w:val="20"/>
        </w:rPr>
        <w:instrText>t))</w:instrText>
      </w:r>
      <w:r w:rsidRPr="00D94D18">
        <w:rPr>
          <w:rFonts w:ascii="Arial" w:hAnsi="Arial" w:cs="Arial"/>
          <w:sz w:val="20"/>
          <w:szCs w:val="20"/>
        </w:rPr>
        <w:fldChar w:fldCharType="end"/>
      </w:r>
    </w:p>
    <w:p w14:paraId="55B206F8" w14:textId="77777777" w:rsidR="004A5419" w:rsidRPr="00D94D18" w:rsidRDefault="004A5419" w:rsidP="004A5419">
      <w:pPr>
        <w:spacing w:after="0" w:line="240" w:lineRule="auto"/>
        <w:jc w:val="both"/>
        <w:rPr>
          <w:rFonts w:ascii="Arial" w:hAnsi="Arial" w:cs="Arial"/>
          <w:sz w:val="20"/>
          <w:szCs w:val="20"/>
        </w:rPr>
      </w:pP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53"/>
      </w:r>
      <w:r w:rsidRPr="00D94D18">
        <w:rPr>
          <w:rFonts w:ascii="Arial" w:hAnsi="Arial" w:cs="Arial"/>
          <w:sz w:val="20"/>
          <w:szCs w:val="20"/>
        </w:rPr>
        <w:instrText>F)</w:instrText>
      </w:r>
      <w:r w:rsidRPr="00D94D18">
        <w:rPr>
          <w:rFonts w:ascii="Arial" w:hAnsi="Arial" w:cs="Arial"/>
          <w:sz w:val="20"/>
          <w:szCs w:val="20"/>
        </w:rPr>
        <w:fldChar w:fldCharType="end"/>
      </w:r>
      <w:r w:rsidRPr="00D94D18">
        <w:rPr>
          <w:rFonts w:ascii="Arial" w:hAnsi="Arial" w:cs="Arial"/>
          <w:sz w:val="20"/>
          <w:szCs w:val="20"/>
        </w:rPr>
        <w:t xml:space="preserve"> et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fldChar w:fldCharType="end"/>
      </w:r>
      <w:r w:rsidRPr="00D94D18">
        <w:rPr>
          <w:rFonts w:ascii="Arial" w:hAnsi="Arial" w:cs="Arial"/>
          <w:sz w:val="20"/>
          <w:szCs w:val="20"/>
        </w:rPr>
        <w:t xml:space="preserve"> sont colinéaires et de même sens : </w:t>
      </w:r>
      <w:r w:rsidRPr="00D94D18">
        <w:rPr>
          <w:rFonts w:ascii="Arial" w:hAnsi="Arial" w:cs="Arial"/>
          <w:sz w:val="20"/>
          <w:szCs w:val="20"/>
        </w:rPr>
        <w:sym w:font="Symbol" w:char="F053"/>
      </w:r>
      <w:r w:rsidRPr="00744B4F">
        <w:rPr>
          <w:rFonts w:ascii="Arial" w:hAnsi="Arial" w:cs="Arial"/>
          <w:i/>
          <w:sz w:val="20"/>
          <w:szCs w:val="20"/>
        </w:rPr>
        <w:t>F</w:t>
      </w:r>
      <w:r w:rsidRPr="00D94D18">
        <w:rPr>
          <w:rFonts w:ascii="Arial" w:hAnsi="Arial" w:cs="Arial"/>
          <w:sz w:val="20"/>
          <w:szCs w:val="20"/>
        </w:rPr>
        <w:t xml:space="preserve"> = </w:t>
      </w:r>
      <w:proofErr w:type="spellStart"/>
      <w:r w:rsidRPr="00D94D18">
        <w:rPr>
          <w:rFonts w:ascii="Arial" w:hAnsi="Arial" w:cs="Arial"/>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w:t>
      </w:r>
      <w:r w:rsidRPr="00D94D18">
        <w:rPr>
          <w:rFonts w:ascii="Arial" w:hAnsi="Arial" w:cs="Arial"/>
          <w:sz w:val="20"/>
          <w:szCs w:val="20"/>
        </w:rPr>
        <w:fldChar w:fldCharType="begin"/>
      </w:r>
      <w:r w:rsidRPr="00D94D18">
        <w:rPr>
          <w:rFonts w:ascii="Arial" w:hAnsi="Arial" w:cs="Arial"/>
          <w:sz w:val="20"/>
          <w:szCs w:val="20"/>
        </w:rPr>
        <w:instrText xml:space="preserve"> eq \s\do1(\f(</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sym w:font="Symbol" w:char="F044"/>
      </w:r>
      <w:r w:rsidRPr="00D94D18">
        <w:rPr>
          <w:rFonts w:ascii="Arial" w:hAnsi="Arial" w:cs="Arial"/>
          <w:sz w:val="20"/>
          <w:szCs w:val="20"/>
        </w:rPr>
        <w:instrText>t))</w:instrText>
      </w:r>
      <w:r w:rsidRPr="00D94D18">
        <w:rPr>
          <w:rFonts w:ascii="Arial" w:hAnsi="Arial" w:cs="Arial"/>
          <w:sz w:val="20"/>
          <w:szCs w:val="20"/>
        </w:rPr>
        <w:fldChar w:fldCharType="end"/>
      </w:r>
    </w:p>
    <w:p w14:paraId="29C22F50" w14:textId="77777777" w:rsidR="004A5419" w:rsidRPr="00D94D18" w:rsidRDefault="004A5419" w:rsidP="004A5419">
      <w:pPr>
        <w:spacing w:after="0" w:line="240" w:lineRule="auto"/>
        <w:jc w:val="both"/>
        <w:rPr>
          <w:rFonts w:ascii="Arial" w:hAnsi="Arial" w:cs="Arial"/>
          <w:b/>
          <w:sz w:val="20"/>
          <w:szCs w:val="20"/>
        </w:rPr>
      </w:pPr>
      <w:r w:rsidRPr="00D94D18">
        <w:rPr>
          <w:rFonts w:ascii="Arial" w:hAnsi="Arial" w:cs="Arial"/>
          <w:b/>
          <w:sz w:val="20"/>
          <w:szCs w:val="20"/>
        </w:rPr>
        <w:t xml:space="preserve">Calcul de la norme de </w:t>
      </w:r>
      <w:r w:rsidRPr="00D94D18">
        <w:rPr>
          <w:rFonts w:ascii="Arial" w:hAnsi="Arial" w:cs="Arial"/>
          <w:b/>
          <w:sz w:val="20"/>
          <w:szCs w:val="20"/>
        </w:rPr>
        <w:fldChar w:fldCharType="begin"/>
      </w:r>
      <w:r w:rsidRPr="00D94D18">
        <w:rPr>
          <w:rFonts w:ascii="Arial" w:hAnsi="Arial" w:cs="Arial"/>
          <w:b/>
          <w:sz w:val="20"/>
          <w:szCs w:val="20"/>
        </w:rPr>
        <w:instrText xml:space="preserve"> eq \o(\s\up8(\d\fo2()</w:instrText>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174\f Symbol \s5\h </w:instrText>
      </w:r>
      <w:r w:rsidRPr="00D94D18">
        <w:rPr>
          <w:rFonts w:ascii="Arial" w:hAnsi="Arial" w:cs="Arial"/>
          <w:b/>
          <w:sz w:val="20"/>
          <w:szCs w:val="20"/>
        </w:rPr>
        <w:fldChar w:fldCharType="end"/>
      </w:r>
      <w:r w:rsidRPr="00D94D18">
        <w:rPr>
          <w:rFonts w:ascii="Arial" w:hAnsi="Arial" w:cs="Arial"/>
          <w:b/>
          <w:sz w:val="20"/>
          <w:szCs w:val="20"/>
        </w:rPr>
        <w:instrText>);</w:instrText>
      </w:r>
      <w:r w:rsidRPr="00D94D18">
        <w:rPr>
          <w:rFonts w:ascii="Arial" w:hAnsi="Arial" w:cs="Arial"/>
          <w:b/>
          <w:sz w:val="20"/>
          <w:szCs w:val="20"/>
        </w:rPr>
        <w:sym w:font="Symbol" w:char="F053"/>
      </w:r>
      <w:r w:rsidRPr="00744B4F">
        <w:rPr>
          <w:rFonts w:ascii="Arial" w:hAnsi="Arial" w:cs="Arial"/>
          <w:b/>
          <w:i/>
          <w:sz w:val="20"/>
          <w:szCs w:val="20"/>
        </w:rPr>
        <w:instrText>F</w:instrText>
      </w:r>
      <w:r w:rsidRPr="00D94D18">
        <w:rPr>
          <w:rFonts w:ascii="Arial" w:hAnsi="Arial" w:cs="Arial"/>
          <w:b/>
          <w:sz w:val="20"/>
          <w:szCs w:val="20"/>
        </w:rPr>
        <w:instrText>)</w:instrText>
      </w:r>
      <w:r w:rsidRPr="00D94D18">
        <w:rPr>
          <w:rFonts w:ascii="Arial" w:hAnsi="Arial" w:cs="Arial"/>
          <w:b/>
          <w:sz w:val="20"/>
          <w:szCs w:val="20"/>
        </w:rPr>
        <w:fldChar w:fldCharType="end"/>
      </w:r>
      <w:r w:rsidRPr="00D94D18">
        <w:rPr>
          <w:rFonts w:ascii="Arial" w:hAnsi="Arial" w:cs="Arial"/>
          <w:b/>
          <w:sz w:val="20"/>
          <w:szCs w:val="20"/>
        </w:rPr>
        <w:t xml:space="preserve"> = </w:t>
      </w:r>
      <w:r w:rsidRPr="00D94D18">
        <w:rPr>
          <w:rFonts w:ascii="Arial" w:hAnsi="Arial" w:cs="Arial"/>
          <w:b/>
          <w:sz w:val="20"/>
          <w:szCs w:val="20"/>
        </w:rPr>
        <w:fldChar w:fldCharType="begin"/>
      </w:r>
      <w:r w:rsidRPr="00D94D18">
        <w:rPr>
          <w:rFonts w:ascii="Arial" w:hAnsi="Arial" w:cs="Arial"/>
          <w:b/>
          <w:sz w:val="20"/>
          <w:szCs w:val="20"/>
        </w:rPr>
        <w:instrText xml:space="preserve"> eq \o(\s\up8(\d\fo2()</w:instrText>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174\f Symbol \s5\h </w:instrText>
      </w:r>
      <w:r w:rsidRPr="00D94D18">
        <w:rPr>
          <w:rFonts w:ascii="Arial" w:hAnsi="Arial" w:cs="Arial"/>
          <w:b/>
          <w:sz w:val="20"/>
          <w:szCs w:val="20"/>
        </w:rPr>
        <w:fldChar w:fldCharType="end"/>
      </w:r>
      <w:r w:rsidRPr="00D94D18">
        <w:rPr>
          <w:rFonts w:ascii="Arial" w:hAnsi="Arial" w:cs="Arial"/>
          <w:b/>
          <w:sz w:val="20"/>
          <w:szCs w:val="20"/>
        </w:rPr>
        <w:instrText>);</w:instrText>
      </w:r>
      <w:r w:rsidRPr="00744B4F">
        <w:rPr>
          <w:rFonts w:ascii="Arial" w:hAnsi="Arial" w:cs="Arial"/>
          <w:b/>
          <w:i/>
          <w:sz w:val="20"/>
          <w:szCs w:val="20"/>
        </w:rPr>
        <w:instrText>P</w:instrText>
      </w:r>
      <w:r w:rsidRPr="00D94D18">
        <w:rPr>
          <w:rFonts w:ascii="Arial" w:hAnsi="Arial" w:cs="Arial"/>
          <w:b/>
          <w:sz w:val="20"/>
          <w:szCs w:val="20"/>
        </w:rPr>
        <w:instrText>)</w:instrText>
      </w:r>
      <w:r w:rsidRPr="00D94D18">
        <w:rPr>
          <w:rFonts w:ascii="Arial" w:hAnsi="Arial" w:cs="Arial"/>
          <w:b/>
          <w:sz w:val="20"/>
          <w:szCs w:val="20"/>
        </w:rPr>
        <w:fldChar w:fldCharType="end"/>
      </w:r>
      <w:r w:rsidRPr="00D94D18">
        <w:rPr>
          <w:rFonts w:ascii="Arial" w:hAnsi="Arial" w:cs="Arial"/>
          <w:b/>
          <w:sz w:val="20"/>
          <w:szCs w:val="20"/>
        </w:rPr>
        <w:t xml:space="preserve"> + </w:t>
      </w:r>
      <w:r w:rsidRPr="00D94D18">
        <w:rPr>
          <w:rFonts w:ascii="Arial" w:hAnsi="Arial" w:cs="Arial"/>
          <w:b/>
          <w:sz w:val="20"/>
          <w:szCs w:val="20"/>
        </w:rPr>
        <w:fldChar w:fldCharType="begin"/>
      </w:r>
      <w:r w:rsidRPr="00D94D18">
        <w:rPr>
          <w:rFonts w:ascii="Arial" w:hAnsi="Arial" w:cs="Arial"/>
          <w:b/>
          <w:sz w:val="20"/>
          <w:szCs w:val="20"/>
        </w:rPr>
        <w:instrText xml:space="preserve"> eq \o(\s\up8(\d\fo2()</w:instrText>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174\f Symbol \s5\h </w:instrText>
      </w:r>
      <w:r w:rsidRPr="00D94D18">
        <w:rPr>
          <w:rFonts w:ascii="Arial" w:hAnsi="Arial" w:cs="Arial"/>
          <w:b/>
          <w:sz w:val="20"/>
          <w:szCs w:val="20"/>
        </w:rPr>
        <w:fldChar w:fldCharType="end"/>
      </w:r>
      <w:r w:rsidRPr="00D94D18">
        <w:rPr>
          <w:rFonts w:ascii="Arial" w:hAnsi="Arial" w:cs="Arial"/>
          <w:b/>
          <w:sz w:val="20"/>
          <w:szCs w:val="20"/>
        </w:rPr>
        <w:instrText>);</w:instrText>
      </w:r>
      <w:r w:rsidRPr="00744B4F">
        <w:rPr>
          <w:rFonts w:ascii="Arial" w:hAnsi="Arial" w:cs="Arial"/>
          <w:b/>
          <w:i/>
          <w:sz w:val="20"/>
          <w:szCs w:val="20"/>
        </w:rPr>
        <w:instrText>F</w:instrText>
      </w:r>
      <w:r w:rsidRPr="00D94D18">
        <w:rPr>
          <w:rFonts w:ascii="Arial" w:hAnsi="Arial" w:cs="Arial"/>
          <w:b/>
          <w:sz w:val="20"/>
          <w:szCs w:val="20"/>
          <w:vertAlign w:val="subscript"/>
        </w:rPr>
        <w:instrText>A</w:instrText>
      </w:r>
      <w:r w:rsidRPr="00D94D18">
        <w:rPr>
          <w:rFonts w:ascii="Arial" w:hAnsi="Arial" w:cs="Arial"/>
          <w:b/>
          <w:sz w:val="20"/>
          <w:szCs w:val="20"/>
        </w:rPr>
        <w:instrText>)</w:instrText>
      </w:r>
      <w:r w:rsidRPr="00D94D18">
        <w:rPr>
          <w:rFonts w:ascii="Arial" w:hAnsi="Arial" w:cs="Arial"/>
          <w:b/>
          <w:sz w:val="20"/>
          <w:szCs w:val="20"/>
        </w:rPr>
        <w:fldChar w:fldCharType="end"/>
      </w:r>
      <w:r w:rsidRPr="00D94D18">
        <w:rPr>
          <w:rFonts w:ascii="Arial" w:hAnsi="Arial" w:cs="Arial"/>
          <w:b/>
          <w:sz w:val="20"/>
          <w:szCs w:val="20"/>
        </w:rPr>
        <w:t> :</w:t>
      </w:r>
    </w:p>
    <w:p w14:paraId="199DD406" w14:textId="52C7E441" w:rsidR="004A5419" w:rsidRPr="00D94D18" w:rsidRDefault="00744B4F" w:rsidP="004A5419">
      <w:pPr>
        <w:spacing w:after="0" w:line="240" w:lineRule="auto"/>
        <w:rPr>
          <w:rFonts w:ascii="Arial" w:hAnsi="Arial" w:cs="Arial"/>
          <w:sz w:val="20"/>
          <w:szCs w:val="20"/>
        </w:rPr>
      </w:pPr>
      <w:r w:rsidRPr="00DB2ECB">
        <w:rPr>
          <w:rFonts w:ascii="Arial" w:hAnsi="Arial" w:cs="Arial"/>
          <w:sz w:val="20"/>
          <w:szCs w:val="20"/>
        </w:rPr>
        <w:t>En projetant cette relation vectorielle sur un axe vertical orienté vers le haut :</w:t>
      </w:r>
      <w:r w:rsidR="004A5419" w:rsidRPr="00DB2ECB">
        <w:rPr>
          <w:rFonts w:ascii="Arial" w:hAnsi="Arial" w:cs="Arial"/>
          <w:sz w:val="20"/>
          <w:szCs w:val="20"/>
        </w:rPr>
        <w:br/>
      </w:r>
      <w:r w:rsidR="004A5419" w:rsidRPr="00D94D18">
        <w:rPr>
          <w:rFonts w:ascii="Arial" w:hAnsi="Arial" w:cs="Arial"/>
          <w:sz w:val="20"/>
          <w:szCs w:val="20"/>
        </w:rPr>
        <w:sym w:font="Symbol" w:char="F053"/>
      </w:r>
      <w:r w:rsidR="004A5419" w:rsidRPr="00744B4F">
        <w:rPr>
          <w:rFonts w:ascii="Arial" w:hAnsi="Arial" w:cs="Arial"/>
          <w:i/>
          <w:sz w:val="20"/>
          <w:szCs w:val="20"/>
        </w:rPr>
        <w:t>F</w:t>
      </w:r>
      <w:r w:rsidR="004A5419" w:rsidRPr="00D94D18">
        <w:rPr>
          <w:rFonts w:ascii="Arial" w:hAnsi="Arial" w:cs="Arial"/>
          <w:sz w:val="20"/>
          <w:szCs w:val="20"/>
        </w:rPr>
        <w:t xml:space="preserve"> = - </w:t>
      </w:r>
      <w:r w:rsidR="004A5419" w:rsidRPr="00744B4F">
        <w:rPr>
          <w:rFonts w:ascii="Arial" w:hAnsi="Arial" w:cs="Arial"/>
          <w:i/>
          <w:sz w:val="20"/>
          <w:szCs w:val="20"/>
        </w:rPr>
        <w:t>P</w:t>
      </w:r>
      <w:r w:rsidR="004A5419" w:rsidRPr="00D94D18">
        <w:rPr>
          <w:rFonts w:ascii="Arial" w:hAnsi="Arial" w:cs="Arial"/>
          <w:sz w:val="20"/>
          <w:szCs w:val="20"/>
        </w:rPr>
        <w:t xml:space="preserve"> + </w:t>
      </w:r>
      <w:r w:rsidR="004A5419" w:rsidRPr="00744B4F">
        <w:rPr>
          <w:rFonts w:ascii="Arial" w:hAnsi="Arial" w:cs="Arial"/>
          <w:i/>
          <w:sz w:val="20"/>
          <w:szCs w:val="20"/>
        </w:rPr>
        <w:t>F</w:t>
      </w:r>
      <w:r w:rsidR="004A5419" w:rsidRPr="00D94D18">
        <w:rPr>
          <w:rFonts w:ascii="Arial" w:hAnsi="Arial" w:cs="Arial"/>
          <w:sz w:val="20"/>
          <w:szCs w:val="20"/>
          <w:vertAlign w:val="subscript"/>
        </w:rPr>
        <w:t xml:space="preserve">A </w:t>
      </w:r>
      <w:r w:rsidR="004A5419" w:rsidRPr="00D94D18">
        <w:rPr>
          <w:rFonts w:ascii="Arial" w:hAnsi="Arial" w:cs="Arial"/>
          <w:sz w:val="20"/>
          <w:szCs w:val="20"/>
        </w:rPr>
        <w:t>= - 3,57.10</w:t>
      </w:r>
      <w:r w:rsidR="004A5419" w:rsidRPr="00D94D18">
        <w:rPr>
          <w:rFonts w:ascii="Arial" w:hAnsi="Arial" w:cs="Arial"/>
          <w:sz w:val="20"/>
          <w:szCs w:val="20"/>
          <w:vertAlign w:val="superscript"/>
        </w:rPr>
        <w:t>4</w:t>
      </w:r>
      <w:r w:rsidR="004A5419" w:rsidRPr="00D94D18">
        <w:rPr>
          <w:rFonts w:ascii="Arial" w:hAnsi="Arial" w:cs="Arial"/>
          <w:sz w:val="20"/>
          <w:szCs w:val="20"/>
        </w:rPr>
        <w:t xml:space="preserve"> + 7,18.10</w:t>
      </w:r>
      <w:r w:rsidR="004A5419" w:rsidRPr="00D94D18">
        <w:rPr>
          <w:rFonts w:ascii="Arial" w:hAnsi="Arial" w:cs="Arial"/>
          <w:sz w:val="20"/>
          <w:szCs w:val="20"/>
          <w:vertAlign w:val="superscript"/>
        </w:rPr>
        <w:t>4</w:t>
      </w:r>
      <w:r w:rsidR="004A5419" w:rsidRPr="00D94D18">
        <w:rPr>
          <w:rFonts w:ascii="Arial" w:hAnsi="Arial" w:cs="Arial"/>
          <w:sz w:val="20"/>
          <w:szCs w:val="20"/>
        </w:rPr>
        <w:t xml:space="preserve"> = 3,61.10</w:t>
      </w:r>
      <w:r w:rsidR="004A5419" w:rsidRPr="00D94D18">
        <w:rPr>
          <w:rFonts w:ascii="Arial" w:hAnsi="Arial" w:cs="Arial"/>
          <w:sz w:val="20"/>
          <w:szCs w:val="20"/>
          <w:vertAlign w:val="superscript"/>
        </w:rPr>
        <w:t>4</w:t>
      </w:r>
      <w:r w:rsidR="004A5419" w:rsidRPr="00D94D18">
        <w:rPr>
          <w:rFonts w:ascii="Arial" w:hAnsi="Arial" w:cs="Arial"/>
          <w:sz w:val="20"/>
          <w:szCs w:val="20"/>
        </w:rPr>
        <w:t xml:space="preserve"> N</w:t>
      </w:r>
    </w:p>
    <w:p w14:paraId="56DBBA5A" w14:textId="26D74CFA" w:rsidR="004A5419" w:rsidRPr="00D94D18" w:rsidRDefault="004A5419" w:rsidP="004A5419">
      <w:pPr>
        <w:spacing w:after="0" w:line="240" w:lineRule="auto"/>
        <w:jc w:val="both"/>
        <w:rPr>
          <w:rFonts w:ascii="Arial" w:hAnsi="Arial" w:cs="Arial"/>
          <w:sz w:val="20"/>
          <w:szCs w:val="20"/>
          <w:lang w:val="de-DE"/>
        </w:rPr>
      </w:pPr>
      <w:r w:rsidRPr="00D94D18">
        <w:rPr>
          <w:rFonts w:ascii="Arial" w:hAnsi="Arial" w:cs="Arial"/>
          <w:b/>
          <w:sz w:val="20"/>
          <w:szCs w:val="20"/>
        </w:rPr>
        <w:t xml:space="preserve">Calcul de la norme de </w:t>
      </w:r>
      <w:proofErr w:type="spellStart"/>
      <w:r w:rsidRPr="00744B4F">
        <w:rPr>
          <w:rFonts w:ascii="Arial" w:hAnsi="Arial" w:cs="Arial"/>
          <w:b/>
          <w:i/>
          <w:sz w:val="20"/>
          <w:szCs w:val="20"/>
        </w:rPr>
        <w:t>m</w:t>
      </w:r>
      <w:r w:rsidRPr="00D94D18">
        <w:rPr>
          <w:rFonts w:ascii="Arial" w:hAnsi="Arial" w:cs="Arial"/>
          <w:b/>
          <w:sz w:val="20"/>
          <w:szCs w:val="20"/>
          <w:vertAlign w:val="subscript"/>
        </w:rPr>
        <w:t>tot</w:t>
      </w:r>
      <w:proofErr w:type="spellEnd"/>
      <w:r w:rsidRPr="00D94D18">
        <w:rPr>
          <w:rFonts w:ascii="Arial" w:hAnsi="Arial" w:cs="Arial"/>
          <w:b/>
          <w:sz w:val="20"/>
          <w:szCs w:val="20"/>
        </w:rPr>
        <w:t>.</w:t>
      </w:r>
      <w:r w:rsidRPr="00D94D18">
        <w:rPr>
          <w:rFonts w:ascii="Arial" w:hAnsi="Arial" w:cs="Arial"/>
          <w:b/>
          <w:sz w:val="20"/>
          <w:szCs w:val="20"/>
        </w:rPr>
        <w:fldChar w:fldCharType="begin"/>
      </w:r>
      <w:r w:rsidRPr="00D94D18">
        <w:rPr>
          <w:rFonts w:ascii="Arial" w:hAnsi="Arial" w:cs="Arial"/>
          <w:b/>
          <w:sz w:val="20"/>
          <w:szCs w:val="20"/>
        </w:rPr>
        <w:instrText xml:space="preserve"> eq \s\do1(\f(</w:instrText>
      </w:r>
      <w:r w:rsidRPr="00D94D18">
        <w:rPr>
          <w:rFonts w:ascii="Arial" w:hAnsi="Arial" w:cs="Arial"/>
          <w:b/>
          <w:sz w:val="20"/>
          <w:szCs w:val="20"/>
        </w:rPr>
        <w:fldChar w:fldCharType="begin"/>
      </w:r>
      <w:r w:rsidRPr="00D94D18">
        <w:rPr>
          <w:rFonts w:ascii="Arial" w:hAnsi="Arial" w:cs="Arial"/>
          <w:b/>
          <w:sz w:val="20"/>
          <w:szCs w:val="20"/>
        </w:rPr>
        <w:instrText xml:space="preserve"> eq \o(\s\up8(\d\fo2()</w:instrText>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190\f Symbol \s5\h </w:instrText>
      </w:r>
      <w:r w:rsidRPr="00D94D18">
        <w:rPr>
          <w:rFonts w:ascii="Arial" w:hAnsi="Arial" w:cs="Arial"/>
          <w:b/>
          <w:sz w:val="20"/>
          <w:szCs w:val="20"/>
        </w:rPr>
        <w:fldChar w:fldCharType="end"/>
      </w:r>
      <w:r w:rsidRPr="00D94D18">
        <w:rPr>
          <w:rFonts w:ascii="Arial" w:hAnsi="Arial" w:cs="Arial"/>
          <w:b/>
          <w:sz w:val="20"/>
          <w:szCs w:val="20"/>
        </w:rPr>
        <w:fldChar w:fldCharType="begin"/>
      </w:r>
      <w:r w:rsidRPr="00D94D18">
        <w:rPr>
          <w:rFonts w:ascii="Arial" w:hAnsi="Arial" w:cs="Arial"/>
          <w:b/>
          <w:sz w:val="20"/>
          <w:szCs w:val="20"/>
        </w:rPr>
        <w:instrText xml:space="preserve"> Symbol 174\f Symbol \s5\h </w:instrText>
      </w:r>
      <w:r w:rsidRPr="00D94D18">
        <w:rPr>
          <w:rFonts w:ascii="Arial" w:hAnsi="Arial" w:cs="Arial"/>
          <w:b/>
          <w:sz w:val="20"/>
          <w:szCs w:val="20"/>
        </w:rPr>
        <w:fldChar w:fldCharType="end"/>
      </w:r>
      <w:r w:rsidRPr="00D94D18">
        <w:rPr>
          <w:rFonts w:ascii="Arial" w:hAnsi="Arial" w:cs="Arial"/>
          <w:b/>
          <w:sz w:val="20"/>
          <w:szCs w:val="20"/>
        </w:rPr>
        <w:instrText>);</w:instrText>
      </w:r>
      <w:r w:rsidRPr="00D94D18">
        <w:rPr>
          <w:rFonts w:ascii="Arial" w:hAnsi="Arial" w:cs="Arial"/>
          <w:b/>
          <w:sz w:val="20"/>
          <w:szCs w:val="20"/>
        </w:rPr>
        <w:sym w:font="Symbol" w:char="F044"/>
      </w:r>
      <w:r w:rsidRPr="00D94D18">
        <w:rPr>
          <w:rFonts w:ascii="Arial" w:hAnsi="Arial" w:cs="Arial"/>
          <w:b/>
          <w:sz w:val="20"/>
          <w:szCs w:val="20"/>
        </w:rPr>
        <w:instrText>v)</w:instrText>
      </w:r>
      <w:r w:rsidRPr="00D94D18">
        <w:rPr>
          <w:rFonts w:ascii="Arial" w:hAnsi="Arial" w:cs="Arial"/>
          <w:b/>
          <w:sz w:val="20"/>
          <w:szCs w:val="20"/>
        </w:rPr>
        <w:fldChar w:fldCharType="end"/>
      </w:r>
      <w:r w:rsidRPr="00D94D18">
        <w:rPr>
          <w:rFonts w:ascii="Arial" w:hAnsi="Arial" w:cs="Arial"/>
          <w:b/>
          <w:sz w:val="20"/>
          <w:szCs w:val="20"/>
        </w:rPr>
        <w:instrText>;</w:instrText>
      </w:r>
      <w:r w:rsidRPr="00D94D18">
        <w:rPr>
          <w:rFonts w:ascii="Arial" w:hAnsi="Arial" w:cs="Arial"/>
          <w:b/>
          <w:sz w:val="20"/>
          <w:szCs w:val="20"/>
        </w:rPr>
        <w:sym w:font="Symbol" w:char="F044"/>
      </w:r>
      <w:r w:rsidRPr="00D94D18">
        <w:rPr>
          <w:rFonts w:ascii="Arial" w:hAnsi="Arial" w:cs="Arial"/>
          <w:b/>
          <w:sz w:val="20"/>
          <w:szCs w:val="20"/>
        </w:rPr>
        <w:instrText>t))</w:instrText>
      </w:r>
      <w:r w:rsidRPr="00D94D18">
        <w:rPr>
          <w:rFonts w:ascii="Arial" w:hAnsi="Arial" w:cs="Arial"/>
          <w:b/>
          <w:sz w:val="20"/>
          <w:szCs w:val="20"/>
        </w:rPr>
        <w:fldChar w:fldCharType="end"/>
      </w:r>
      <w:r w:rsidRPr="00D94D18">
        <w:rPr>
          <w:rFonts w:ascii="Arial" w:hAnsi="Arial" w:cs="Arial"/>
          <w:sz w:val="20"/>
          <w:szCs w:val="20"/>
        </w:rPr>
        <w:t> :</w:t>
      </w:r>
      <w:r w:rsidRPr="00D94D18">
        <w:rPr>
          <w:rFonts w:ascii="Arial" w:hAnsi="Arial" w:cs="Arial"/>
          <w:sz w:val="20"/>
          <w:szCs w:val="20"/>
        </w:rPr>
        <w:tab/>
      </w:r>
      <w:r w:rsidRPr="00D94D18">
        <w:rPr>
          <w:rFonts w:ascii="Arial" w:hAnsi="Arial" w:cs="Arial"/>
          <w:sz w:val="20"/>
          <w:szCs w:val="20"/>
        </w:rPr>
        <w:tab/>
      </w:r>
      <w:proofErr w:type="spellStart"/>
      <w:r w:rsidRPr="00744B4F">
        <w:rPr>
          <w:rFonts w:ascii="Arial" w:hAnsi="Arial" w:cs="Arial"/>
          <w:i/>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w:t>
      </w:r>
      <w:r w:rsidRPr="00D94D18">
        <w:rPr>
          <w:rFonts w:ascii="Arial" w:hAnsi="Arial" w:cs="Arial"/>
          <w:sz w:val="20"/>
          <w:szCs w:val="20"/>
        </w:rPr>
        <w:fldChar w:fldCharType="begin"/>
      </w:r>
      <w:r w:rsidRPr="00D94D18">
        <w:rPr>
          <w:rFonts w:ascii="Arial" w:hAnsi="Arial" w:cs="Arial"/>
          <w:sz w:val="20"/>
          <w:szCs w:val="20"/>
        </w:rPr>
        <w:instrText xml:space="preserve"> eq \s\do1(\f(</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sym w:font="Symbol" w:char="F044"/>
      </w:r>
      <w:r w:rsidRPr="00D94D18">
        <w:rPr>
          <w:rFonts w:ascii="Arial" w:hAnsi="Arial" w:cs="Arial"/>
          <w:sz w:val="20"/>
          <w:szCs w:val="20"/>
        </w:rPr>
        <w:instrText>t))</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lang w:val="de-DE"/>
        </w:rPr>
        <w:t>3,64.10</w:t>
      </w:r>
      <w:r w:rsidRPr="00D94D18">
        <w:rPr>
          <w:rFonts w:ascii="Arial" w:hAnsi="Arial" w:cs="Arial"/>
          <w:sz w:val="20"/>
          <w:szCs w:val="20"/>
          <w:vertAlign w:val="superscript"/>
          <w:lang w:val="de-DE"/>
        </w:rPr>
        <w:t>3</w:t>
      </w:r>
      <w:r w:rsidRPr="00D94D18">
        <w:rPr>
          <w:rFonts w:ascii="Arial" w:hAnsi="Arial" w:cs="Arial"/>
          <w:sz w:val="20"/>
          <w:szCs w:val="20"/>
          <w:lang w:val="de-DE"/>
        </w:rPr>
        <w:t xml:space="preserve"> × </w:t>
      </w:r>
      <w:r w:rsidRPr="00DB2ECB">
        <w:rPr>
          <w:rFonts w:ascii="Arial" w:hAnsi="Arial" w:cs="Arial"/>
          <w:sz w:val="20"/>
          <w:szCs w:val="20"/>
        </w:rPr>
        <w:fldChar w:fldCharType="begin"/>
      </w:r>
      <w:r w:rsidRPr="00DB2ECB">
        <w:rPr>
          <w:rFonts w:ascii="Arial" w:hAnsi="Arial" w:cs="Arial"/>
          <w:sz w:val="20"/>
          <w:szCs w:val="20"/>
          <w:lang w:val="de-DE"/>
        </w:rPr>
        <w:instrText xml:space="preserve"> eq \s\do1(\f(0,</w:instrText>
      </w:r>
      <w:r w:rsidR="00744B4F" w:rsidRPr="00DB2ECB">
        <w:rPr>
          <w:rFonts w:ascii="Arial" w:hAnsi="Arial" w:cs="Arial"/>
          <w:sz w:val="20"/>
          <w:szCs w:val="20"/>
          <w:lang w:val="de-DE"/>
        </w:rPr>
        <w:instrText>1</w:instrText>
      </w:r>
      <w:r w:rsidRPr="00DB2ECB">
        <w:rPr>
          <w:rFonts w:ascii="Arial" w:hAnsi="Arial" w:cs="Arial"/>
          <w:sz w:val="20"/>
          <w:szCs w:val="20"/>
          <w:lang w:val="de-DE"/>
        </w:rPr>
        <w:instrText>2;</w:instrText>
      </w:r>
      <w:r w:rsidR="00AF5A92" w:rsidRPr="00DB2ECB">
        <w:rPr>
          <w:rFonts w:ascii="Arial" w:hAnsi="Arial" w:cs="Arial"/>
          <w:sz w:val="20"/>
          <w:szCs w:val="20"/>
          <w:lang w:val="de-DE"/>
        </w:rPr>
        <w:instrText>3</w:instrText>
      </w:r>
      <w:r w:rsidRPr="00DB2ECB">
        <w:rPr>
          <w:rFonts w:ascii="Arial" w:hAnsi="Arial" w:cs="Arial"/>
          <w:sz w:val="20"/>
          <w:szCs w:val="20"/>
          <w:lang w:val="de-DE"/>
        </w:rPr>
        <w:instrText xml:space="preserve"> – 2))</w:instrText>
      </w:r>
      <w:r w:rsidRPr="00DB2ECB">
        <w:rPr>
          <w:rFonts w:ascii="Arial" w:hAnsi="Arial" w:cs="Arial"/>
          <w:sz w:val="20"/>
          <w:szCs w:val="20"/>
        </w:rPr>
        <w:fldChar w:fldCharType="end"/>
      </w:r>
      <w:r w:rsidRPr="00D94D18">
        <w:rPr>
          <w:rFonts w:ascii="Arial" w:hAnsi="Arial" w:cs="Arial"/>
          <w:sz w:val="20"/>
          <w:szCs w:val="20"/>
          <w:lang w:val="de-DE"/>
        </w:rPr>
        <w:t xml:space="preserve"> = </w:t>
      </w:r>
      <w:r w:rsidR="00744B4F" w:rsidRPr="00DB2ECB">
        <w:rPr>
          <w:rFonts w:ascii="Arial" w:hAnsi="Arial" w:cs="Arial"/>
          <w:sz w:val="20"/>
          <w:szCs w:val="20"/>
          <w:lang w:val="de-DE"/>
        </w:rPr>
        <w:t>4,4</w:t>
      </w:r>
      <w:r w:rsidR="00AF5A92" w:rsidRPr="00DB2ECB">
        <w:rPr>
          <w:rFonts w:ascii="Arial" w:hAnsi="Arial" w:cs="Arial"/>
          <w:sz w:val="20"/>
          <w:szCs w:val="20"/>
          <w:lang w:val="de-DE"/>
        </w:rPr>
        <w:t>.10</w:t>
      </w:r>
      <w:r w:rsidR="00744B4F" w:rsidRPr="00DB2ECB">
        <w:rPr>
          <w:rFonts w:ascii="Arial" w:hAnsi="Arial" w:cs="Arial"/>
          <w:sz w:val="20"/>
          <w:szCs w:val="20"/>
          <w:vertAlign w:val="superscript"/>
          <w:lang w:val="de-DE"/>
        </w:rPr>
        <w:t>2</w:t>
      </w:r>
      <w:r w:rsidRPr="00DB2ECB">
        <w:rPr>
          <w:rFonts w:ascii="Arial" w:hAnsi="Arial" w:cs="Arial"/>
          <w:sz w:val="20"/>
          <w:szCs w:val="20"/>
          <w:lang w:val="de-DE"/>
        </w:rPr>
        <w:t xml:space="preserve"> </w:t>
      </w:r>
      <w:r w:rsidRPr="00D94D18">
        <w:rPr>
          <w:rFonts w:ascii="Arial" w:hAnsi="Arial" w:cs="Arial"/>
          <w:sz w:val="20"/>
          <w:szCs w:val="20"/>
          <w:lang w:val="de-DE"/>
        </w:rPr>
        <w:t>N</w:t>
      </w:r>
    </w:p>
    <w:p w14:paraId="4688F62C" w14:textId="77777777" w:rsidR="004A5419" w:rsidRPr="00D94D18" w:rsidRDefault="004A5419" w:rsidP="004A5419">
      <w:pPr>
        <w:pStyle w:val="Paragraphedeliste"/>
        <w:spacing w:after="0" w:line="240" w:lineRule="auto"/>
        <w:ind w:left="426"/>
        <w:jc w:val="both"/>
        <w:rPr>
          <w:rFonts w:ascii="Arial" w:hAnsi="Arial" w:cs="Arial"/>
          <w:sz w:val="20"/>
          <w:szCs w:val="20"/>
        </w:rPr>
      </w:pPr>
      <w:r w:rsidRPr="00D94D18">
        <w:rPr>
          <w:rFonts w:ascii="Arial" w:hAnsi="Arial" w:cs="Arial"/>
          <w:sz w:val="20"/>
          <w:szCs w:val="20"/>
        </w:rPr>
        <w:sym w:font="Symbol" w:char="F053"/>
      </w:r>
      <w:r w:rsidRPr="00D94D18">
        <w:rPr>
          <w:rFonts w:ascii="Arial" w:hAnsi="Arial" w:cs="Arial"/>
          <w:sz w:val="20"/>
          <w:szCs w:val="20"/>
          <w:lang w:val="de-DE"/>
        </w:rPr>
        <w:t xml:space="preserve">F </w:t>
      </w:r>
      <w:r w:rsidRPr="00D94D18">
        <w:rPr>
          <w:rFonts w:ascii="Arial" w:hAnsi="Arial" w:cs="Arial"/>
          <w:sz w:val="20"/>
          <w:szCs w:val="20"/>
        </w:rPr>
        <w:sym w:font="Symbol" w:char="F0B9"/>
      </w:r>
      <w:r w:rsidRPr="00D94D18">
        <w:rPr>
          <w:rFonts w:ascii="Arial" w:hAnsi="Arial" w:cs="Arial"/>
          <w:sz w:val="20"/>
          <w:szCs w:val="20"/>
          <w:lang w:val="de-DE"/>
        </w:rPr>
        <w:t xml:space="preserve"> </w:t>
      </w:r>
      <w:proofErr w:type="spellStart"/>
      <w:r w:rsidRPr="00D94D18">
        <w:rPr>
          <w:rFonts w:ascii="Arial" w:hAnsi="Arial" w:cs="Arial"/>
          <w:sz w:val="20"/>
          <w:szCs w:val="20"/>
          <w:lang w:val="de-DE"/>
        </w:rPr>
        <w:t>m</w:t>
      </w:r>
      <w:r w:rsidRPr="00D94D18">
        <w:rPr>
          <w:rFonts w:ascii="Arial" w:hAnsi="Arial" w:cs="Arial"/>
          <w:sz w:val="20"/>
          <w:szCs w:val="20"/>
          <w:vertAlign w:val="subscript"/>
          <w:lang w:val="de-DE"/>
        </w:rPr>
        <w:t>tot</w:t>
      </w:r>
      <w:proofErr w:type="spellEnd"/>
      <w:r w:rsidRPr="00D94D18">
        <w:rPr>
          <w:rFonts w:ascii="Arial" w:hAnsi="Arial" w:cs="Arial"/>
          <w:sz w:val="20"/>
          <w:szCs w:val="20"/>
          <w:lang w:val="de-DE"/>
        </w:rPr>
        <w:t>.</w:t>
      </w:r>
      <w:r w:rsidRPr="00D94D18">
        <w:rPr>
          <w:rFonts w:ascii="Arial" w:hAnsi="Arial" w:cs="Arial"/>
          <w:sz w:val="20"/>
          <w:szCs w:val="20"/>
        </w:rPr>
        <w:fldChar w:fldCharType="begin"/>
      </w:r>
      <w:r w:rsidRPr="00D94D18">
        <w:rPr>
          <w:rFonts w:ascii="Arial" w:hAnsi="Arial" w:cs="Arial"/>
          <w:sz w:val="20"/>
          <w:szCs w:val="20"/>
          <w:lang w:val="de-DE"/>
        </w:rPr>
        <w:instrText xml:space="preserve"> eq \s\do1(\f(</w:instrText>
      </w:r>
      <w:r w:rsidRPr="00D94D18">
        <w:rPr>
          <w:rFonts w:ascii="Arial" w:hAnsi="Arial" w:cs="Arial"/>
          <w:sz w:val="20"/>
          <w:szCs w:val="20"/>
        </w:rPr>
        <w:sym w:font="Symbol" w:char="F044"/>
      </w:r>
      <w:r w:rsidRPr="00D94D18">
        <w:rPr>
          <w:rFonts w:ascii="Arial" w:hAnsi="Arial" w:cs="Arial"/>
          <w:sz w:val="20"/>
          <w:szCs w:val="20"/>
          <w:lang w:val="de-DE"/>
        </w:rPr>
        <w:instrText>v;</w:instrText>
      </w:r>
      <w:r w:rsidRPr="00D94D18">
        <w:rPr>
          <w:rFonts w:ascii="Arial" w:hAnsi="Arial" w:cs="Arial"/>
          <w:sz w:val="20"/>
          <w:szCs w:val="20"/>
        </w:rPr>
        <w:sym w:font="Symbol" w:char="F044"/>
      </w:r>
      <w:r w:rsidRPr="00D94D18">
        <w:rPr>
          <w:rFonts w:ascii="Arial" w:hAnsi="Arial" w:cs="Arial"/>
          <w:sz w:val="20"/>
          <w:szCs w:val="20"/>
          <w:lang w:val="de-DE"/>
        </w:rPr>
        <w:instrText>t))</w:instrText>
      </w:r>
      <w:r w:rsidRPr="00D94D18">
        <w:rPr>
          <w:rFonts w:ascii="Arial" w:hAnsi="Arial" w:cs="Arial"/>
          <w:sz w:val="20"/>
          <w:szCs w:val="20"/>
        </w:rPr>
        <w:fldChar w:fldCharType="end"/>
      </w:r>
      <w:r w:rsidRPr="00D94D18">
        <w:rPr>
          <w:rFonts w:ascii="Arial" w:hAnsi="Arial" w:cs="Arial"/>
          <w:sz w:val="20"/>
          <w:szCs w:val="20"/>
          <w:lang w:val="de-DE"/>
        </w:rPr>
        <w:t xml:space="preserve">  </w:t>
      </w:r>
      <w:r w:rsidRPr="00D94D18">
        <w:rPr>
          <w:rFonts w:ascii="Arial" w:hAnsi="Arial" w:cs="Arial"/>
          <w:sz w:val="20"/>
          <w:szCs w:val="20"/>
        </w:rPr>
        <w:t xml:space="preserve">donc il existe bien une troisième force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);F)</w:instrText>
      </w:r>
      <w:r w:rsidRPr="00D94D18">
        <w:rPr>
          <w:rFonts w:ascii="Arial" w:hAnsi="Arial" w:cs="Arial"/>
          <w:sz w:val="20"/>
          <w:szCs w:val="20"/>
        </w:rPr>
        <w:fldChar w:fldCharType="end"/>
      </w:r>
      <w:r w:rsidRPr="00D94D18">
        <w:rPr>
          <w:rFonts w:ascii="Arial" w:hAnsi="Arial" w:cs="Arial"/>
          <w:sz w:val="20"/>
          <w:szCs w:val="20"/>
        </w:rPr>
        <w:t xml:space="preserve"> telle que </w:t>
      </w:r>
      <w:r w:rsidRPr="00D94D18">
        <w:rPr>
          <w:rFonts w:ascii="Arial" w:hAnsi="Arial" w:cs="Arial"/>
          <w:sz w:val="20"/>
          <w:szCs w:val="20"/>
        </w:rPr>
        <w:sym w:font="Symbol" w:char="F053"/>
      </w:r>
      <w:r w:rsidRPr="00D94D18">
        <w:rPr>
          <w:rFonts w:ascii="Arial" w:hAnsi="Arial" w:cs="Arial"/>
          <w:sz w:val="20"/>
          <w:szCs w:val="20"/>
        </w:rPr>
        <w:t xml:space="preserve">F = </w:t>
      </w:r>
      <w:proofErr w:type="spellStart"/>
      <w:r w:rsidRPr="00D94D18">
        <w:rPr>
          <w:rFonts w:ascii="Arial" w:hAnsi="Arial" w:cs="Arial"/>
          <w:sz w:val="20"/>
          <w:szCs w:val="20"/>
        </w:rPr>
        <w:t>m</w:t>
      </w:r>
      <w:r w:rsidRPr="00D94D18">
        <w:rPr>
          <w:rFonts w:ascii="Arial" w:hAnsi="Arial" w:cs="Arial"/>
          <w:sz w:val="20"/>
          <w:szCs w:val="20"/>
          <w:vertAlign w:val="subscript"/>
        </w:rPr>
        <w:t>tot</w:t>
      </w:r>
      <w:proofErr w:type="spellEnd"/>
      <w:r w:rsidRPr="00D94D18">
        <w:rPr>
          <w:rFonts w:ascii="Arial" w:hAnsi="Arial" w:cs="Arial"/>
          <w:sz w:val="20"/>
          <w:szCs w:val="20"/>
        </w:rPr>
        <w:t>.</w:t>
      </w:r>
      <w:r w:rsidRPr="00D94D18">
        <w:rPr>
          <w:rFonts w:ascii="Arial" w:hAnsi="Arial" w:cs="Arial"/>
          <w:sz w:val="20"/>
          <w:szCs w:val="20"/>
        </w:rPr>
        <w:fldChar w:fldCharType="begin"/>
      </w:r>
      <w:r w:rsidRPr="00D94D18">
        <w:rPr>
          <w:rFonts w:ascii="Arial" w:hAnsi="Arial" w:cs="Arial"/>
          <w:sz w:val="20"/>
          <w:szCs w:val="20"/>
        </w:rPr>
        <w:instrText xml:space="preserve"> eq \s\do1(\f(</w:instrText>
      </w:r>
      <w:r w:rsidRPr="00D94D18">
        <w:rPr>
          <w:rFonts w:ascii="Arial" w:hAnsi="Arial" w:cs="Arial"/>
          <w:sz w:val="20"/>
          <w:szCs w:val="20"/>
        </w:rPr>
        <w:sym w:font="Symbol" w:char="F044"/>
      </w:r>
      <w:r w:rsidRPr="00D94D18">
        <w:rPr>
          <w:rFonts w:ascii="Arial" w:hAnsi="Arial" w:cs="Arial"/>
          <w:sz w:val="20"/>
          <w:szCs w:val="20"/>
        </w:rPr>
        <w:instrText>v;</w:instrText>
      </w:r>
      <w:r w:rsidRPr="00D94D18">
        <w:rPr>
          <w:rFonts w:ascii="Arial" w:hAnsi="Arial" w:cs="Arial"/>
          <w:sz w:val="20"/>
          <w:szCs w:val="20"/>
        </w:rPr>
        <w:sym w:font="Symbol" w:char="F044"/>
      </w:r>
      <w:r w:rsidRPr="00D94D18">
        <w:rPr>
          <w:rFonts w:ascii="Arial" w:hAnsi="Arial" w:cs="Arial"/>
          <w:sz w:val="20"/>
          <w:szCs w:val="20"/>
        </w:rPr>
        <w:instrText>t))</w:instrText>
      </w:r>
      <w:r w:rsidRPr="00D94D18">
        <w:rPr>
          <w:rFonts w:ascii="Arial" w:hAnsi="Arial" w:cs="Arial"/>
          <w:sz w:val="20"/>
          <w:szCs w:val="20"/>
        </w:rPr>
        <w:fldChar w:fldCharType="end"/>
      </w:r>
    </w:p>
    <w:p w14:paraId="0F58C9E8" w14:textId="5F3DA8A6" w:rsidR="004A5419" w:rsidRPr="00D94D18" w:rsidRDefault="004A5419" w:rsidP="004A5419">
      <w:pPr>
        <w:pStyle w:val="Paragraphedeliste"/>
        <w:spacing w:after="0" w:line="240" w:lineRule="auto"/>
        <w:ind w:left="426"/>
        <w:jc w:val="both"/>
        <w:rPr>
          <w:rFonts w:ascii="Arial" w:hAnsi="Arial" w:cs="Arial"/>
          <w:sz w:val="20"/>
          <w:szCs w:val="20"/>
        </w:rPr>
      </w:pP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);F)</w:instrText>
      </w:r>
      <w:r w:rsidRPr="00D94D18">
        <w:rPr>
          <w:rFonts w:ascii="Arial" w:hAnsi="Arial" w:cs="Arial"/>
          <w:sz w:val="20"/>
          <w:szCs w:val="20"/>
        </w:rPr>
        <w:fldChar w:fldCharType="end"/>
      </w:r>
      <w:r w:rsidRPr="00D94D18">
        <w:rPr>
          <w:rFonts w:ascii="Arial" w:hAnsi="Arial" w:cs="Arial"/>
          <w:sz w:val="20"/>
          <w:szCs w:val="20"/>
        </w:rPr>
        <w:t xml:space="preserve"> : </w:t>
      </w:r>
      <w:r w:rsidR="009C3352" w:rsidRPr="00D94D18">
        <w:rPr>
          <w:rFonts w:ascii="Arial" w:hAnsi="Arial" w:cs="Arial"/>
          <w:sz w:val="20"/>
          <w:szCs w:val="20"/>
        </w:rPr>
        <w:fldChar w:fldCharType="begin"/>
      </w:r>
      <w:r w:rsidR="009C3352" w:rsidRPr="00D94D18">
        <w:rPr>
          <w:rFonts w:ascii="Arial" w:hAnsi="Arial" w:cs="Arial"/>
          <w:sz w:val="20"/>
          <w:szCs w:val="20"/>
        </w:rPr>
        <w:instrText xml:space="preserve"> eq \b\lc\{( \s(- direction : verticale ;- sens : vers le bas ;- valeur : - P + F</w:instrText>
      </w:r>
      <w:r w:rsidR="009C3352" w:rsidRPr="00D94D18">
        <w:rPr>
          <w:rFonts w:ascii="Arial" w:hAnsi="Arial" w:cs="Arial"/>
          <w:sz w:val="20"/>
          <w:szCs w:val="20"/>
          <w:vertAlign w:val="subscript"/>
        </w:rPr>
        <w:instrText>A</w:instrText>
      </w:r>
      <w:r w:rsidR="009C3352" w:rsidRPr="00D94D18">
        <w:rPr>
          <w:rFonts w:ascii="Arial" w:hAnsi="Arial" w:cs="Arial"/>
          <w:sz w:val="20"/>
          <w:szCs w:val="20"/>
        </w:rPr>
        <w:instrText xml:space="preserve"> – F = m</w:instrText>
      </w:r>
      <w:r w:rsidR="009C3352" w:rsidRPr="00D94D18">
        <w:rPr>
          <w:rFonts w:ascii="Arial" w:hAnsi="Arial" w:cs="Arial"/>
          <w:sz w:val="20"/>
          <w:szCs w:val="20"/>
          <w:vertAlign w:val="subscript"/>
        </w:rPr>
        <w:instrText>tot</w:instrText>
      </w:r>
      <w:r w:rsidR="009C3352" w:rsidRPr="00D94D18">
        <w:rPr>
          <w:rFonts w:ascii="Arial" w:hAnsi="Arial" w:cs="Arial"/>
          <w:sz w:val="20"/>
          <w:szCs w:val="20"/>
        </w:rPr>
        <w:instrText>.</w:instrText>
      </w:r>
      <w:r w:rsidR="009C3352" w:rsidRPr="00D94D18">
        <w:rPr>
          <w:rFonts w:ascii="Arial" w:hAnsi="Arial" w:cs="Arial"/>
          <w:sz w:val="20"/>
          <w:szCs w:val="20"/>
        </w:rPr>
        <w:fldChar w:fldCharType="begin"/>
      </w:r>
      <w:r w:rsidR="009C3352" w:rsidRPr="00D94D18">
        <w:rPr>
          <w:rFonts w:ascii="Arial" w:hAnsi="Arial" w:cs="Arial"/>
          <w:sz w:val="20"/>
          <w:szCs w:val="20"/>
        </w:rPr>
        <w:instrText xml:space="preserve"> eq \s\do1(\f(</w:instrText>
      </w:r>
      <w:r w:rsidR="009C3352" w:rsidRPr="00D94D18">
        <w:rPr>
          <w:rFonts w:ascii="Arial" w:hAnsi="Arial" w:cs="Arial"/>
          <w:sz w:val="20"/>
          <w:szCs w:val="20"/>
        </w:rPr>
        <w:sym w:font="Symbol" w:char="F044"/>
      </w:r>
      <w:r w:rsidR="009C3352" w:rsidRPr="00D94D18">
        <w:rPr>
          <w:rFonts w:ascii="Arial" w:hAnsi="Arial" w:cs="Arial"/>
          <w:sz w:val="20"/>
          <w:szCs w:val="20"/>
        </w:rPr>
        <w:instrText>v;</w:instrText>
      </w:r>
      <w:r w:rsidR="009C3352" w:rsidRPr="00D94D18">
        <w:rPr>
          <w:rFonts w:ascii="Arial" w:hAnsi="Arial" w:cs="Arial"/>
          <w:sz w:val="20"/>
          <w:szCs w:val="20"/>
        </w:rPr>
        <w:sym w:font="Symbol" w:char="F044"/>
      </w:r>
      <w:r w:rsidR="009C3352" w:rsidRPr="00D94D18">
        <w:rPr>
          <w:rFonts w:ascii="Arial" w:hAnsi="Arial" w:cs="Arial"/>
          <w:sz w:val="20"/>
          <w:szCs w:val="20"/>
        </w:rPr>
        <w:instrText>t))</w:instrText>
      </w:r>
      <w:r w:rsidR="009C3352" w:rsidRPr="00D94D18">
        <w:rPr>
          <w:rFonts w:ascii="Arial" w:hAnsi="Arial" w:cs="Arial"/>
          <w:sz w:val="20"/>
          <w:szCs w:val="20"/>
        </w:rPr>
        <w:fldChar w:fldCharType="end"/>
      </w:r>
      <w:r w:rsidR="009C3352" w:rsidRPr="00D94D18">
        <w:rPr>
          <w:rFonts w:ascii="Arial" w:hAnsi="Arial" w:cs="Arial"/>
          <w:sz w:val="20"/>
          <w:szCs w:val="20"/>
        </w:rPr>
        <w:instrText xml:space="preserve"> donc ; F = - P + F</w:instrText>
      </w:r>
      <w:r w:rsidR="009C3352" w:rsidRPr="00D94D18">
        <w:rPr>
          <w:rFonts w:ascii="Arial" w:hAnsi="Arial" w:cs="Arial"/>
          <w:sz w:val="20"/>
          <w:szCs w:val="20"/>
          <w:vertAlign w:val="subscript"/>
        </w:rPr>
        <w:instrText>A</w:instrText>
      </w:r>
      <w:r w:rsidR="009C3352" w:rsidRPr="00D94D18">
        <w:rPr>
          <w:rFonts w:ascii="Arial" w:hAnsi="Arial" w:cs="Arial"/>
          <w:sz w:val="20"/>
          <w:szCs w:val="20"/>
        </w:rPr>
        <w:instrText xml:space="preserve"> – m</w:instrText>
      </w:r>
      <w:r w:rsidR="009C3352" w:rsidRPr="00D94D18">
        <w:rPr>
          <w:rFonts w:ascii="Arial" w:hAnsi="Arial" w:cs="Arial"/>
          <w:sz w:val="20"/>
          <w:szCs w:val="20"/>
          <w:vertAlign w:val="subscript"/>
        </w:rPr>
        <w:instrText>tot</w:instrText>
      </w:r>
      <w:r w:rsidR="009C3352" w:rsidRPr="00D94D18">
        <w:rPr>
          <w:rFonts w:ascii="Arial" w:hAnsi="Arial" w:cs="Arial"/>
          <w:sz w:val="20"/>
          <w:szCs w:val="20"/>
        </w:rPr>
        <w:instrText>.</w:instrText>
      </w:r>
      <w:r w:rsidR="009C3352" w:rsidRPr="00D94D18">
        <w:rPr>
          <w:rFonts w:ascii="Arial" w:hAnsi="Arial" w:cs="Arial"/>
          <w:sz w:val="20"/>
          <w:szCs w:val="20"/>
        </w:rPr>
        <w:fldChar w:fldCharType="begin"/>
      </w:r>
      <w:r w:rsidR="009C3352" w:rsidRPr="00D94D18">
        <w:rPr>
          <w:rFonts w:ascii="Arial" w:hAnsi="Arial" w:cs="Arial"/>
          <w:sz w:val="20"/>
          <w:szCs w:val="20"/>
        </w:rPr>
        <w:instrText xml:space="preserve"> eq \s\do1(\f(</w:instrText>
      </w:r>
      <w:r w:rsidR="009C3352" w:rsidRPr="00D94D18">
        <w:rPr>
          <w:rFonts w:ascii="Arial" w:hAnsi="Arial" w:cs="Arial"/>
          <w:sz w:val="20"/>
          <w:szCs w:val="20"/>
        </w:rPr>
        <w:sym w:font="Symbol" w:char="F044"/>
      </w:r>
      <w:r w:rsidR="009C3352" w:rsidRPr="00D94D18">
        <w:rPr>
          <w:rFonts w:ascii="Arial" w:hAnsi="Arial" w:cs="Arial"/>
          <w:sz w:val="20"/>
          <w:szCs w:val="20"/>
        </w:rPr>
        <w:instrText>v;</w:instrText>
      </w:r>
      <w:r w:rsidR="009C3352" w:rsidRPr="00D94D18">
        <w:rPr>
          <w:rFonts w:ascii="Arial" w:hAnsi="Arial" w:cs="Arial"/>
          <w:sz w:val="20"/>
          <w:szCs w:val="20"/>
        </w:rPr>
        <w:sym w:font="Symbol" w:char="F044"/>
      </w:r>
      <w:r w:rsidR="009C3352" w:rsidRPr="00D94D18">
        <w:rPr>
          <w:rFonts w:ascii="Arial" w:hAnsi="Arial" w:cs="Arial"/>
          <w:sz w:val="20"/>
          <w:szCs w:val="20"/>
        </w:rPr>
        <w:instrText>t))</w:instrText>
      </w:r>
      <w:r w:rsidR="009C3352" w:rsidRPr="00D94D18">
        <w:rPr>
          <w:rFonts w:ascii="Arial" w:hAnsi="Arial" w:cs="Arial"/>
          <w:sz w:val="20"/>
          <w:szCs w:val="20"/>
        </w:rPr>
        <w:fldChar w:fldCharType="end"/>
      </w:r>
      <w:r w:rsidR="009C3352" w:rsidRPr="00D94D18">
        <w:rPr>
          <w:rFonts w:ascii="Arial" w:hAnsi="Arial" w:cs="Arial"/>
          <w:sz w:val="20"/>
          <w:szCs w:val="20"/>
        </w:rPr>
        <w:instrText xml:space="preserve"> = - 3,57.10</w:instrText>
      </w:r>
      <w:r w:rsidR="009C3352" w:rsidRPr="00D94D18">
        <w:rPr>
          <w:rFonts w:ascii="Arial" w:hAnsi="Arial" w:cs="Arial"/>
          <w:sz w:val="20"/>
          <w:szCs w:val="20"/>
          <w:vertAlign w:val="superscript"/>
        </w:rPr>
        <w:instrText>4</w:instrText>
      </w:r>
      <w:r w:rsidR="009C3352" w:rsidRPr="00D94D18">
        <w:rPr>
          <w:rFonts w:ascii="Arial" w:hAnsi="Arial" w:cs="Arial"/>
          <w:sz w:val="20"/>
          <w:szCs w:val="20"/>
        </w:rPr>
        <w:instrText xml:space="preserve"> + 7,18.10</w:instrText>
      </w:r>
      <w:r w:rsidR="009C3352" w:rsidRPr="00D94D18">
        <w:rPr>
          <w:rFonts w:ascii="Arial" w:hAnsi="Arial" w:cs="Arial"/>
          <w:sz w:val="20"/>
          <w:szCs w:val="20"/>
          <w:vertAlign w:val="superscript"/>
        </w:rPr>
        <w:instrText>4</w:instrText>
      </w:r>
      <w:r w:rsidR="009C3352" w:rsidRPr="00D94D18">
        <w:rPr>
          <w:rFonts w:ascii="Arial" w:hAnsi="Arial" w:cs="Arial"/>
          <w:sz w:val="20"/>
          <w:szCs w:val="20"/>
        </w:rPr>
        <w:instrText xml:space="preserve"> – </w:instrText>
      </w:r>
      <w:r w:rsidR="009C3352">
        <w:rPr>
          <w:rFonts w:ascii="Arial" w:hAnsi="Arial" w:cs="Arial"/>
          <w:sz w:val="20"/>
          <w:szCs w:val="20"/>
        </w:rPr>
        <w:instrText>4</w:instrText>
      </w:r>
      <w:r w:rsidR="009C3352" w:rsidRPr="00D94D18">
        <w:rPr>
          <w:rFonts w:ascii="Arial" w:hAnsi="Arial" w:cs="Arial"/>
          <w:sz w:val="20"/>
          <w:szCs w:val="20"/>
        </w:rPr>
        <w:instrText>,</w:instrText>
      </w:r>
      <w:r w:rsidR="009C3352">
        <w:rPr>
          <w:rFonts w:ascii="Arial" w:hAnsi="Arial" w:cs="Arial"/>
          <w:sz w:val="20"/>
          <w:szCs w:val="20"/>
        </w:rPr>
        <w:instrText>4</w:instrText>
      </w:r>
      <w:r w:rsidR="009C3352" w:rsidRPr="00D94D18">
        <w:rPr>
          <w:rFonts w:ascii="Arial" w:hAnsi="Arial" w:cs="Arial"/>
          <w:sz w:val="20"/>
          <w:szCs w:val="20"/>
        </w:rPr>
        <w:instrText>.10</w:instrText>
      </w:r>
      <w:r w:rsidR="009C3352">
        <w:rPr>
          <w:rFonts w:ascii="Arial" w:hAnsi="Arial" w:cs="Arial"/>
          <w:sz w:val="20"/>
          <w:szCs w:val="20"/>
          <w:vertAlign w:val="superscript"/>
        </w:rPr>
        <w:instrText>2</w:instrText>
      </w:r>
      <w:r w:rsidR="009C3352" w:rsidRPr="00D94D18">
        <w:rPr>
          <w:rFonts w:ascii="Arial" w:hAnsi="Arial" w:cs="Arial"/>
          <w:sz w:val="20"/>
          <w:szCs w:val="20"/>
        </w:rPr>
        <w:instrText xml:space="preserve"> = 3,</w:instrText>
      </w:r>
      <w:r w:rsidR="009C3352">
        <w:rPr>
          <w:rFonts w:ascii="Arial" w:hAnsi="Arial" w:cs="Arial"/>
          <w:sz w:val="20"/>
          <w:szCs w:val="20"/>
        </w:rPr>
        <w:instrText>57</w:instrText>
      </w:r>
      <w:r w:rsidR="009C3352" w:rsidRPr="00D94D18">
        <w:rPr>
          <w:rFonts w:ascii="Arial" w:hAnsi="Arial" w:cs="Arial"/>
          <w:sz w:val="20"/>
          <w:szCs w:val="20"/>
        </w:rPr>
        <w:instrText>.10</w:instrText>
      </w:r>
      <w:r w:rsidR="009C3352" w:rsidRPr="00D94D18">
        <w:rPr>
          <w:rFonts w:ascii="Arial" w:hAnsi="Arial" w:cs="Arial"/>
          <w:sz w:val="20"/>
          <w:szCs w:val="20"/>
          <w:vertAlign w:val="superscript"/>
        </w:rPr>
        <w:instrText>4</w:instrText>
      </w:r>
      <w:r w:rsidR="009C3352" w:rsidRPr="00D94D18">
        <w:rPr>
          <w:rFonts w:ascii="Arial" w:hAnsi="Arial" w:cs="Arial"/>
          <w:sz w:val="20"/>
          <w:szCs w:val="20"/>
        </w:rPr>
        <w:instrText xml:space="preserve"> N))</w:instrText>
      </w:r>
      <w:r w:rsidR="009C3352" w:rsidRPr="00D94D18">
        <w:rPr>
          <w:rFonts w:ascii="Arial" w:hAnsi="Arial" w:cs="Arial"/>
          <w:sz w:val="20"/>
          <w:szCs w:val="20"/>
        </w:rPr>
        <w:fldChar w:fldCharType="end"/>
      </w:r>
    </w:p>
    <w:p w14:paraId="5C468D8A" w14:textId="77777777" w:rsidR="004A5419" w:rsidRPr="00D94D18" w:rsidRDefault="004A5419" w:rsidP="004A5419">
      <w:pPr>
        <w:pStyle w:val="Paragraphedeliste"/>
        <w:spacing w:after="0" w:line="240" w:lineRule="auto"/>
        <w:ind w:left="426"/>
        <w:jc w:val="both"/>
        <w:rPr>
          <w:rFonts w:ascii="Arial" w:hAnsi="Arial" w:cs="Arial"/>
          <w:sz w:val="20"/>
          <w:szCs w:val="20"/>
        </w:rPr>
      </w:pPr>
    </w:p>
    <w:p w14:paraId="19B0D32F" w14:textId="77777777" w:rsidR="004A5419" w:rsidRPr="00D94D18" w:rsidRDefault="004A5419" w:rsidP="004A5419">
      <w:pPr>
        <w:pStyle w:val="Paragraphedeliste"/>
        <w:spacing w:after="0" w:line="240" w:lineRule="auto"/>
        <w:ind w:left="426"/>
        <w:jc w:val="both"/>
        <w:rPr>
          <w:rFonts w:ascii="Arial" w:hAnsi="Arial" w:cs="Arial"/>
          <w:i/>
          <w:iCs/>
          <w:sz w:val="20"/>
          <w:szCs w:val="20"/>
          <w:u w:val="single"/>
        </w:rPr>
      </w:pPr>
      <w:r w:rsidRPr="00D94D18">
        <w:rPr>
          <w:rFonts w:ascii="Arial" w:hAnsi="Arial" w:cs="Arial"/>
          <w:b/>
          <w:bCs/>
          <w:i/>
          <w:iCs/>
          <w:sz w:val="20"/>
          <w:szCs w:val="20"/>
          <w:u w:val="single"/>
        </w:rPr>
        <w:t>f.</w:t>
      </w:r>
      <w:r w:rsidRPr="00D94D18">
        <w:rPr>
          <w:rFonts w:ascii="Arial" w:hAnsi="Arial" w:cs="Arial"/>
          <w:i/>
          <w:iCs/>
          <w:sz w:val="20"/>
          <w:szCs w:val="20"/>
          <w:u w:val="single"/>
        </w:rPr>
        <w:t xml:space="preserve"> Compléter votre schéma.</w:t>
      </w:r>
    </w:p>
    <w:p w14:paraId="50BD3F59" w14:textId="05178EF8" w:rsidR="004A5419" w:rsidRPr="00D94D18" w:rsidRDefault="004A5419" w:rsidP="004A5419">
      <w:pPr>
        <w:spacing w:after="0" w:line="240" w:lineRule="auto"/>
        <w:rPr>
          <w:rFonts w:ascii="Arial" w:hAnsi="Arial" w:cs="Arial"/>
          <w:bCs/>
          <w:noProof/>
          <w:sz w:val="20"/>
          <w:szCs w:val="20"/>
          <w:lang w:eastAsia="fr-FR"/>
        </w:rPr>
      </w:pPr>
    </w:p>
    <w:p w14:paraId="73D48147" w14:textId="3A70820C" w:rsidR="00854ACE" w:rsidRPr="00D94D18" w:rsidRDefault="00854ACE" w:rsidP="004A5419">
      <w:pPr>
        <w:spacing w:after="0" w:line="240" w:lineRule="auto"/>
        <w:rPr>
          <w:rFonts w:ascii="Arial" w:hAnsi="Arial" w:cs="Arial"/>
          <w:bCs/>
          <w:noProof/>
          <w:sz w:val="20"/>
          <w:szCs w:val="20"/>
          <w:lang w:eastAsia="fr-FR"/>
        </w:rPr>
      </w:pPr>
    </w:p>
    <w:p w14:paraId="0883C26F" w14:textId="77777777" w:rsidR="00854ACE" w:rsidRPr="00D94D18" w:rsidRDefault="00854ACE" w:rsidP="00854ACE">
      <w:pPr>
        <w:spacing w:after="0" w:line="240" w:lineRule="auto"/>
        <w:jc w:val="both"/>
        <w:rPr>
          <w:rFonts w:ascii="Arial" w:eastAsiaTheme="minorHAnsi" w:hAnsi="Arial" w:cs="Arial"/>
          <w:b/>
          <w:bCs/>
          <w:sz w:val="20"/>
          <w:szCs w:val="20"/>
          <w:u w:val="single"/>
        </w:rPr>
      </w:pPr>
      <w:r w:rsidRPr="00D94D18">
        <w:rPr>
          <w:rFonts w:ascii="Arial" w:hAnsi="Arial" w:cs="Arial"/>
          <w:b/>
          <w:bCs/>
          <w:sz w:val="20"/>
          <w:szCs w:val="20"/>
          <w:u w:val="single"/>
        </w:rPr>
        <w:lastRenderedPageBreak/>
        <w:t>Partie 2 – Vol stationnaire</w:t>
      </w:r>
    </w:p>
    <w:p w14:paraId="41C6C54F" w14:textId="77777777" w:rsidR="00854ACE" w:rsidRPr="00D94D18" w:rsidRDefault="00854ACE" w:rsidP="00854ACE">
      <w:pPr>
        <w:spacing w:after="0" w:line="240" w:lineRule="auto"/>
        <w:jc w:val="both"/>
        <w:rPr>
          <w:rFonts w:ascii="Arial" w:hAnsi="Arial" w:cs="Arial"/>
          <w:sz w:val="20"/>
          <w:szCs w:val="20"/>
        </w:rPr>
      </w:pPr>
      <w:r w:rsidRPr="00D94D18">
        <w:rPr>
          <w:rFonts w:ascii="Arial" w:hAnsi="Arial" w:cs="Arial"/>
          <w:sz w:val="20"/>
          <w:szCs w:val="20"/>
        </w:rPr>
        <w:t>Si le ballon est immobile, d’après le principe d’inertie (1</w:t>
      </w:r>
      <w:r w:rsidRPr="00D94D18">
        <w:rPr>
          <w:rFonts w:ascii="Arial" w:hAnsi="Arial" w:cs="Arial"/>
          <w:sz w:val="20"/>
          <w:szCs w:val="20"/>
          <w:vertAlign w:val="superscript"/>
        </w:rPr>
        <w:t>ère</w:t>
      </w:r>
      <w:r w:rsidRPr="00D94D18">
        <w:rPr>
          <w:rFonts w:ascii="Arial" w:hAnsi="Arial" w:cs="Arial"/>
          <w:sz w:val="20"/>
          <w:szCs w:val="20"/>
        </w:rPr>
        <w:t xml:space="preserve"> loi de Newton)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w:instrText>
      </w:r>
      <w:r w:rsidRPr="00D94D18">
        <w:rPr>
          <w:rFonts w:ascii="Arial" w:hAnsi="Arial" w:cs="Arial"/>
          <w:sz w:val="20"/>
          <w:szCs w:val="20"/>
        </w:rPr>
        <w:sym w:font="Symbol" w:char="F053"/>
      </w:r>
      <w:r w:rsidRPr="00D94D18">
        <w:rPr>
          <w:rFonts w:ascii="Arial" w:hAnsi="Arial" w:cs="Arial"/>
          <w:sz w:val="20"/>
          <w:szCs w:val="20"/>
        </w:rPr>
        <w:instrText>F)</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);0)</w:instrText>
      </w:r>
      <w:r w:rsidRPr="00D94D18">
        <w:rPr>
          <w:rFonts w:ascii="Arial" w:hAnsi="Arial" w:cs="Arial"/>
          <w:sz w:val="20"/>
          <w:szCs w:val="20"/>
        </w:rPr>
        <w:fldChar w:fldCharType="end"/>
      </w:r>
    </w:p>
    <w:p w14:paraId="018C4F41" w14:textId="77777777" w:rsidR="00854ACE" w:rsidRPr="00D94D18" w:rsidRDefault="00854ACE" w:rsidP="00854ACE">
      <w:pPr>
        <w:spacing w:after="0" w:line="240" w:lineRule="auto"/>
        <w:jc w:val="both"/>
        <w:rPr>
          <w:rFonts w:ascii="Arial" w:hAnsi="Arial" w:cs="Arial"/>
          <w:sz w:val="20"/>
          <w:szCs w:val="20"/>
        </w:rPr>
      </w:pP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);P)</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);F</w:instrText>
      </w:r>
      <w:r w:rsidRPr="00D94D18">
        <w:rPr>
          <w:rFonts w:ascii="Arial" w:hAnsi="Arial" w:cs="Arial"/>
          <w:sz w:val="20"/>
          <w:szCs w:val="20"/>
          <w:vertAlign w:val="subscript"/>
        </w:rPr>
        <w:instrText>A</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);T)</w:instrText>
      </w:r>
      <w:r w:rsidRPr="00D94D18">
        <w:rPr>
          <w:rFonts w:ascii="Arial" w:hAnsi="Arial" w:cs="Arial"/>
          <w:sz w:val="20"/>
          <w:szCs w:val="20"/>
        </w:rPr>
        <w:fldChar w:fldCharType="end"/>
      </w:r>
      <w:r w:rsidRPr="00D94D18">
        <w:rPr>
          <w:rFonts w:ascii="Arial" w:hAnsi="Arial" w:cs="Arial"/>
          <w:sz w:val="20"/>
          <w:szCs w:val="20"/>
        </w:rPr>
        <w:t xml:space="preserve"> =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);0)</w:instrText>
      </w:r>
      <w:r w:rsidRPr="00D94D18">
        <w:rPr>
          <w:rFonts w:ascii="Arial" w:hAnsi="Arial" w:cs="Arial"/>
          <w:sz w:val="20"/>
          <w:szCs w:val="20"/>
        </w:rPr>
        <w:fldChar w:fldCharType="end"/>
      </w:r>
    </w:p>
    <w:p w14:paraId="7EC92522" w14:textId="77777777" w:rsidR="00854ACE" w:rsidRPr="00D94D18" w:rsidRDefault="00854ACE" w:rsidP="00854ACE">
      <w:pPr>
        <w:spacing w:after="0" w:line="240" w:lineRule="auto"/>
        <w:jc w:val="both"/>
        <w:rPr>
          <w:rFonts w:ascii="Arial" w:hAnsi="Arial" w:cs="Arial"/>
          <w:sz w:val="20"/>
          <w:szCs w:val="20"/>
        </w:rPr>
      </w:pP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);P)</w:instrText>
      </w:r>
      <w:r w:rsidRPr="00D94D18">
        <w:rPr>
          <w:rFonts w:ascii="Arial" w:hAnsi="Arial" w:cs="Arial"/>
          <w:sz w:val="20"/>
          <w:szCs w:val="20"/>
        </w:rPr>
        <w:fldChar w:fldCharType="end"/>
      </w:r>
      <w:r w:rsidRPr="00D94D18">
        <w:rPr>
          <w:rFonts w:ascii="Arial" w:hAnsi="Arial" w:cs="Arial"/>
          <w:sz w:val="20"/>
          <w:szCs w:val="20"/>
        </w:rPr>
        <w:t xml:space="preserve"> et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);T)</w:instrText>
      </w:r>
      <w:r w:rsidRPr="00D94D18">
        <w:rPr>
          <w:rFonts w:ascii="Arial" w:hAnsi="Arial" w:cs="Arial"/>
          <w:sz w:val="20"/>
          <w:szCs w:val="20"/>
        </w:rPr>
        <w:fldChar w:fldCharType="end"/>
      </w:r>
      <w:r w:rsidRPr="00D94D18">
        <w:rPr>
          <w:rFonts w:ascii="Arial" w:hAnsi="Arial" w:cs="Arial"/>
          <w:sz w:val="20"/>
          <w:szCs w:val="20"/>
        </w:rPr>
        <w:t xml:space="preserve"> sont dirigés vers le bas et </w:t>
      </w:r>
      <w:r w:rsidRPr="00D94D18">
        <w:rPr>
          <w:rFonts w:ascii="Arial" w:hAnsi="Arial" w:cs="Arial"/>
          <w:sz w:val="20"/>
          <w:szCs w:val="20"/>
        </w:rPr>
        <w:fldChar w:fldCharType="begin"/>
      </w:r>
      <w:r w:rsidRPr="00D94D18">
        <w:rPr>
          <w:rFonts w:ascii="Arial" w:hAnsi="Arial" w:cs="Arial"/>
          <w:sz w:val="20"/>
          <w:szCs w:val="20"/>
        </w:rPr>
        <w:instrText xml:space="preserve"> eq \o(\s\up8(\d\fo2()</w:instrText>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190\f Symbol \s5\h </w:instrText>
      </w:r>
      <w:r w:rsidRPr="00D94D18">
        <w:rPr>
          <w:rFonts w:ascii="Arial" w:hAnsi="Arial" w:cs="Arial"/>
          <w:sz w:val="20"/>
          <w:szCs w:val="20"/>
        </w:rPr>
        <w:fldChar w:fldCharType="end"/>
      </w:r>
      <w:r w:rsidRPr="00D94D18">
        <w:rPr>
          <w:rFonts w:ascii="Arial" w:hAnsi="Arial" w:cs="Arial"/>
          <w:sz w:val="20"/>
          <w:szCs w:val="20"/>
        </w:rPr>
        <w:fldChar w:fldCharType="begin"/>
      </w:r>
      <w:r w:rsidRPr="00D94D18">
        <w:rPr>
          <w:rFonts w:ascii="Arial" w:hAnsi="Arial" w:cs="Arial"/>
          <w:sz w:val="20"/>
          <w:szCs w:val="20"/>
        </w:rPr>
        <w:instrText xml:space="preserve"> Symbol 174\f Symbol \s5\h </w:instrText>
      </w:r>
      <w:r w:rsidRPr="00D94D18">
        <w:rPr>
          <w:rFonts w:ascii="Arial" w:hAnsi="Arial" w:cs="Arial"/>
          <w:sz w:val="20"/>
          <w:szCs w:val="20"/>
        </w:rPr>
        <w:fldChar w:fldCharType="end"/>
      </w:r>
      <w:r w:rsidRPr="00D94D18">
        <w:rPr>
          <w:rFonts w:ascii="Arial" w:hAnsi="Arial" w:cs="Arial"/>
          <w:sz w:val="20"/>
          <w:szCs w:val="20"/>
        </w:rPr>
        <w:instrText>);F</w:instrText>
      </w:r>
      <w:r w:rsidRPr="00D94D18">
        <w:rPr>
          <w:rFonts w:ascii="Arial" w:hAnsi="Arial" w:cs="Arial"/>
          <w:sz w:val="20"/>
          <w:szCs w:val="20"/>
          <w:vertAlign w:val="subscript"/>
        </w:rPr>
        <w:instrText>A</w:instrText>
      </w:r>
      <w:r w:rsidRPr="00D94D18">
        <w:rPr>
          <w:rFonts w:ascii="Arial" w:hAnsi="Arial" w:cs="Arial"/>
          <w:sz w:val="20"/>
          <w:szCs w:val="20"/>
        </w:rPr>
        <w:instrText>)</w:instrText>
      </w:r>
      <w:r w:rsidRPr="00D94D18">
        <w:rPr>
          <w:rFonts w:ascii="Arial" w:hAnsi="Arial" w:cs="Arial"/>
          <w:sz w:val="20"/>
          <w:szCs w:val="20"/>
        </w:rPr>
        <w:fldChar w:fldCharType="end"/>
      </w:r>
      <w:r w:rsidRPr="00D94D18">
        <w:rPr>
          <w:rFonts w:ascii="Arial" w:hAnsi="Arial" w:cs="Arial"/>
          <w:sz w:val="20"/>
          <w:szCs w:val="20"/>
        </w:rPr>
        <w:t xml:space="preserve"> vers le haut, donc  - P + F</w:t>
      </w:r>
      <w:r w:rsidRPr="00D94D18">
        <w:rPr>
          <w:rFonts w:ascii="Arial" w:hAnsi="Arial" w:cs="Arial"/>
          <w:sz w:val="20"/>
          <w:szCs w:val="20"/>
          <w:vertAlign w:val="subscript"/>
        </w:rPr>
        <w:t>A</w:t>
      </w:r>
      <w:r w:rsidRPr="00D94D18">
        <w:rPr>
          <w:rFonts w:ascii="Arial" w:hAnsi="Arial" w:cs="Arial"/>
          <w:sz w:val="20"/>
          <w:szCs w:val="20"/>
        </w:rPr>
        <w:t xml:space="preserve"> – T = 0</w:t>
      </w:r>
    </w:p>
    <w:p w14:paraId="05A29639" w14:textId="77777777" w:rsidR="00854ACE" w:rsidRPr="00D94D18" w:rsidRDefault="00854ACE" w:rsidP="00854ACE">
      <w:pPr>
        <w:spacing w:after="0" w:line="240" w:lineRule="auto"/>
        <w:jc w:val="both"/>
        <w:rPr>
          <w:rFonts w:ascii="Arial" w:hAnsi="Arial" w:cs="Arial"/>
          <w:sz w:val="20"/>
          <w:szCs w:val="20"/>
          <w:vertAlign w:val="subscript"/>
        </w:rPr>
      </w:pPr>
      <w:r w:rsidRPr="00D94D18">
        <w:rPr>
          <w:rFonts w:ascii="Arial" w:hAnsi="Arial" w:cs="Arial"/>
          <w:sz w:val="20"/>
          <w:szCs w:val="20"/>
        </w:rPr>
        <w:t>T = - P + F</w:t>
      </w:r>
      <w:r w:rsidRPr="00D94D18">
        <w:rPr>
          <w:rFonts w:ascii="Arial" w:hAnsi="Arial" w:cs="Arial"/>
          <w:sz w:val="20"/>
          <w:szCs w:val="20"/>
          <w:vertAlign w:val="subscript"/>
        </w:rPr>
        <w:t>A</w:t>
      </w:r>
    </w:p>
    <w:p w14:paraId="4969B3F1" w14:textId="77777777" w:rsidR="00854ACE" w:rsidRPr="00D94D18" w:rsidRDefault="00854ACE" w:rsidP="00854ACE">
      <w:pPr>
        <w:spacing w:after="0" w:line="240" w:lineRule="auto"/>
        <w:jc w:val="both"/>
        <w:rPr>
          <w:rFonts w:ascii="Arial" w:hAnsi="Arial" w:cs="Arial"/>
          <w:sz w:val="20"/>
          <w:szCs w:val="20"/>
        </w:rPr>
      </w:pPr>
      <w:r w:rsidRPr="00D94D18">
        <w:rPr>
          <w:rFonts w:ascii="Arial" w:hAnsi="Arial" w:cs="Arial"/>
          <w:sz w:val="20"/>
          <w:szCs w:val="20"/>
        </w:rPr>
        <w:t>T = - 3,57.10</w:t>
      </w:r>
      <w:r w:rsidRPr="00D94D18">
        <w:rPr>
          <w:rFonts w:ascii="Arial" w:hAnsi="Arial" w:cs="Arial"/>
          <w:sz w:val="20"/>
          <w:szCs w:val="20"/>
          <w:vertAlign w:val="superscript"/>
        </w:rPr>
        <w:t>4</w:t>
      </w:r>
      <w:r w:rsidRPr="00D94D18">
        <w:rPr>
          <w:rFonts w:ascii="Arial" w:hAnsi="Arial" w:cs="Arial"/>
          <w:sz w:val="20"/>
          <w:szCs w:val="20"/>
        </w:rPr>
        <w:t xml:space="preserve"> + 7,18.10</w:t>
      </w:r>
      <w:r w:rsidRPr="00D94D18">
        <w:rPr>
          <w:rFonts w:ascii="Arial" w:hAnsi="Arial" w:cs="Arial"/>
          <w:sz w:val="20"/>
          <w:szCs w:val="20"/>
          <w:vertAlign w:val="superscript"/>
        </w:rPr>
        <w:t>4</w:t>
      </w:r>
      <w:r w:rsidRPr="00D94D18">
        <w:rPr>
          <w:rFonts w:ascii="Arial" w:hAnsi="Arial" w:cs="Arial"/>
          <w:sz w:val="20"/>
          <w:szCs w:val="20"/>
        </w:rPr>
        <w:t xml:space="preserve"> = 3,61.10</w:t>
      </w:r>
      <w:r w:rsidRPr="00D94D18">
        <w:rPr>
          <w:rFonts w:ascii="Arial" w:hAnsi="Arial" w:cs="Arial"/>
          <w:sz w:val="20"/>
          <w:szCs w:val="20"/>
          <w:vertAlign w:val="superscript"/>
        </w:rPr>
        <w:t>4</w:t>
      </w:r>
      <w:r w:rsidRPr="00D94D18">
        <w:rPr>
          <w:rFonts w:ascii="Arial" w:hAnsi="Arial" w:cs="Arial"/>
          <w:sz w:val="20"/>
          <w:szCs w:val="20"/>
        </w:rPr>
        <w:t xml:space="preserve"> N</w:t>
      </w:r>
    </w:p>
    <w:p w14:paraId="7728F6F8" w14:textId="77777777" w:rsidR="00854ACE" w:rsidRPr="00D94D18" w:rsidRDefault="00854ACE" w:rsidP="00854ACE">
      <w:pPr>
        <w:spacing w:after="0" w:line="240" w:lineRule="auto"/>
        <w:jc w:val="both"/>
        <w:rPr>
          <w:rFonts w:ascii="Arial" w:hAnsi="Arial" w:cs="Arial"/>
          <w:sz w:val="20"/>
          <w:szCs w:val="20"/>
        </w:rPr>
      </w:pPr>
      <w:r w:rsidRPr="00D94D18">
        <w:rPr>
          <w:rFonts w:ascii="Arial" w:hAnsi="Arial" w:cs="Arial"/>
          <w:sz w:val="20"/>
          <w:szCs w:val="20"/>
        </w:rPr>
        <w:t>D’après le principe des actions réciproques (3</w:t>
      </w:r>
      <w:r w:rsidRPr="00D94D18">
        <w:rPr>
          <w:rFonts w:ascii="Arial" w:hAnsi="Arial" w:cs="Arial"/>
          <w:sz w:val="20"/>
          <w:szCs w:val="20"/>
          <w:vertAlign w:val="superscript"/>
        </w:rPr>
        <w:t>ème</w:t>
      </w:r>
      <w:r w:rsidRPr="00D94D18">
        <w:rPr>
          <w:rFonts w:ascii="Arial" w:hAnsi="Arial" w:cs="Arial"/>
          <w:sz w:val="20"/>
          <w:szCs w:val="20"/>
        </w:rPr>
        <w:t xml:space="preserve"> loi de Newton) : </w:t>
      </w:r>
      <m:oMath>
        <m:acc>
          <m:accPr>
            <m:chr m:val="⃗"/>
            <m:ctrlPr>
              <w:rPr>
                <w:rFonts w:ascii="Cambria Math" w:hAnsi="Cambria Math" w:cs="Arial"/>
                <w:i/>
                <w:sz w:val="20"/>
                <w:szCs w:val="20"/>
              </w:rPr>
            </m:ctrlPr>
          </m:accPr>
          <m:e>
            <m:r>
              <m:rPr>
                <m:sty m:val="p"/>
              </m:rPr>
              <w:rPr>
                <w:rFonts w:ascii="Cambria Math" w:hAnsi="Cambria Math" w:cs="Arial"/>
                <w:sz w:val="20"/>
                <w:szCs w:val="20"/>
              </w:rPr>
              <m:t>T</m:t>
            </m:r>
          </m:e>
        </m:acc>
      </m:oMath>
      <w:r w:rsidRPr="00D94D18">
        <w:rPr>
          <w:rFonts w:ascii="Arial" w:hAnsi="Arial" w:cs="Arial"/>
          <w:sz w:val="20"/>
          <w:szCs w:val="20"/>
          <w:vertAlign w:val="subscript"/>
        </w:rPr>
        <w:t>câble/ballon</w:t>
      </w:r>
      <w:r w:rsidRPr="00D94D18">
        <w:rPr>
          <w:rFonts w:ascii="Arial" w:hAnsi="Arial" w:cs="Arial"/>
          <w:sz w:val="20"/>
          <w:szCs w:val="20"/>
        </w:rPr>
        <w:t xml:space="preserve"> = - </w:t>
      </w:r>
      <m:oMath>
        <m:acc>
          <m:accPr>
            <m:chr m:val="⃗"/>
            <m:ctrlPr>
              <w:rPr>
                <w:rFonts w:ascii="Cambria Math" w:hAnsi="Cambria Math" w:cs="Arial"/>
                <w:i/>
                <w:sz w:val="20"/>
                <w:szCs w:val="20"/>
              </w:rPr>
            </m:ctrlPr>
          </m:accPr>
          <m:e>
            <m:r>
              <m:rPr>
                <m:sty m:val="p"/>
              </m:rPr>
              <w:rPr>
                <w:rFonts w:ascii="Cambria Math" w:hAnsi="Cambria Math" w:cs="Arial"/>
                <w:sz w:val="20"/>
                <w:szCs w:val="20"/>
              </w:rPr>
              <m:t>T</m:t>
            </m:r>
          </m:e>
        </m:acc>
      </m:oMath>
      <w:r w:rsidRPr="00D94D18">
        <w:rPr>
          <w:rFonts w:ascii="Arial" w:hAnsi="Arial" w:cs="Arial"/>
          <w:sz w:val="20"/>
          <w:szCs w:val="20"/>
          <w:vertAlign w:val="subscript"/>
        </w:rPr>
        <w:t>ballon/câble</w:t>
      </w:r>
    </w:p>
    <w:p w14:paraId="799780CD" w14:textId="158D16F8" w:rsidR="00854ACE" w:rsidRPr="00D94D18" w:rsidRDefault="00854ACE" w:rsidP="00854ACE">
      <w:pPr>
        <w:spacing w:after="0" w:line="240" w:lineRule="auto"/>
        <w:jc w:val="both"/>
        <w:rPr>
          <w:rFonts w:ascii="Arial" w:hAnsi="Arial" w:cs="Arial"/>
          <w:sz w:val="20"/>
          <w:szCs w:val="20"/>
        </w:rPr>
      </w:pPr>
      <w:r w:rsidRPr="00D94D18">
        <w:rPr>
          <w:rFonts w:ascii="Arial" w:hAnsi="Arial" w:cs="Arial"/>
          <w:sz w:val="20"/>
          <w:szCs w:val="20"/>
        </w:rPr>
        <w:t xml:space="preserve">En valeur : </w:t>
      </w:r>
      <w:proofErr w:type="spellStart"/>
      <w:r w:rsidRPr="00D94D18">
        <w:rPr>
          <w:rFonts w:ascii="Arial" w:hAnsi="Arial" w:cs="Arial"/>
          <w:sz w:val="20"/>
          <w:szCs w:val="20"/>
        </w:rPr>
        <w:t>T</w:t>
      </w:r>
      <w:r w:rsidRPr="00D94D18">
        <w:rPr>
          <w:rFonts w:ascii="Arial" w:hAnsi="Arial" w:cs="Arial"/>
          <w:sz w:val="20"/>
          <w:szCs w:val="20"/>
          <w:vertAlign w:val="subscript"/>
        </w:rPr>
        <w:t>ballon</w:t>
      </w:r>
      <w:proofErr w:type="spellEnd"/>
      <w:r w:rsidRPr="00D94D18">
        <w:rPr>
          <w:rFonts w:ascii="Arial" w:hAnsi="Arial" w:cs="Arial"/>
          <w:sz w:val="20"/>
          <w:szCs w:val="20"/>
          <w:vertAlign w:val="subscript"/>
        </w:rPr>
        <w:t>/câble</w:t>
      </w:r>
      <w:r w:rsidRPr="00D94D18">
        <w:rPr>
          <w:rFonts w:ascii="Arial" w:hAnsi="Arial" w:cs="Arial"/>
          <w:sz w:val="20"/>
          <w:szCs w:val="20"/>
        </w:rPr>
        <w:t xml:space="preserve"> = </w:t>
      </w:r>
      <w:proofErr w:type="spellStart"/>
      <w:r w:rsidRPr="00D94D18">
        <w:rPr>
          <w:rFonts w:ascii="Arial" w:hAnsi="Arial" w:cs="Arial"/>
          <w:sz w:val="20"/>
          <w:szCs w:val="20"/>
        </w:rPr>
        <w:t>T</w:t>
      </w:r>
      <w:r w:rsidRPr="00D94D18">
        <w:rPr>
          <w:rFonts w:ascii="Arial" w:hAnsi="Arial" w:cs="Arial"/>
          <w:sz w:val="20"/>
          <w:szCs w:val="20"/>
          <w:vertAlign w:val="subscript"/>
        </w:rPr>
        <w:t>câble</w:t>
      </w:r>
      <w:proofErr w:type="spellEnd"/>
      <w:r w:rsidRPr="00D94D18">
        <w:rPr>
          <w:rFonts w:ascii="Arial" w:hAnsi="Arial" w:cs="Arial"/>
          <w:sz w:val="20"/>
          <w:szCs w:val="20"/>
          <w:vertAlign w:val="subscript"/>
        </w:rPr>
        <w:t>/ballon</w:t>
      </w:r>
      <w:r w:rsidRPr="00D94D18">
        <w:rPr>
          <w:rFonts w:ascii="Arial" w:hAnsi="Arial" w:cs="Arial"/>
          <w:sz w:val="20"/>
          <w:szCs w:val="20"/>
        </w:rPr>
        <w:t xml:space="preserve"> = 3,61.10</w:t>
      </w:r>
      <w:r w:rsidRPr="00D94D18">
        <w:rPr>
          <w:rFonts w:ascii="Arial" w:hAnsi="Arial" w:cs="Arial"/>
          <w:sz w:val="20"/>
          <w:szCs w:val="20"/>
          <w:vertAlign w:val="superscript"/>
        </w:rPr>
        <w:t>4</w:t>
      </w:r>
      <w:r w:rsidRPr="00D94D18">
        <w:rPr>
          <w:rFonts w:ascii="Arial" w:hAnsi="Arial" w:cs="Arial"/>
          <w:sz w:val="20"/>
          <w:szCs w:val="20"/>
        </w:rPr>
        <w:t xml:space="preserve"> N</w:t>
      </w:r>
    </w:p>
    <w:p w14:paraId="0998938A" w14:textId="3D60D5CC" w:rsidR="00854ACE" w:rsidRPr="00D94D18" w:rsidRDefault="00854ACE" w:rsidP="00854ACE">
      <w:pPr>
        <w:spacing w:after="0" w:line="240" w:lineRule="auto"/>
        <w:jc w:val="both"/>
        <w:rPr>
          <w:rFonts w:ascii="Arial" w:hAnsi="Arial" w:cs="Arial"/>
          <w:sz w:val="20"/>
          <w:szCs w:val="20"/>
        </w:rPr>
      </w:pPr>
    </w:p>
    <w:p w14:paraId="46F6C395" w14:textId="03BA081E" w:rsidR="00854ACE" w:rsidRPr="00D94D18" w:rsidRDefault="00854ACE" w:rsidP="00854ACE">
      <w:pPr>
        <w:spacing w:after="0" w:line="240" w:lineRule="auto"/>
        <w:jc w:val="both"/>
        <w:rPr>
          <w:rFonts w:ascii="Arial" w:hAnsi="Arial" w:cs="Arial"/>
          <w:sz w:val="20"/>
          <w:szCs w:val="20"/>
        </w:rPr>
      </w:pPr>
    </w:p>
    <w:p w14:paraId="3D22EB00" w14:textId="77777777" w:rsidR="00854ACE" w:rsidRPr="00D94D18" w:rsidRDefault="00854ACE" w:rsidP="00854ACE">
      <w:pPr>
        <w:spacing w:after="0" w:line="240" w:lineRule="auto"/>
        <w:rPr>
          <w:rFonts w:ascii="Arial" w:hAnsi="Arial" w:cs="Arial"/>
          <w:b/>
          <w:noProof/>
          <w:sz w:val="20"/>
          <w:szCs w:val="20"/>
          <w:u w:val="single"/>
          <w:lang w:eastAsia="fr-FR"/>
        </w:rPr>
      </w:pPr>
      <w:r w:rsidRPr="00D94D18">
        <w:rPr>
          <w:rFonts w:ascii="Arial" w:hAnsi="Arial" w:cs="Arial"/>
          <w:b/>
          <w:noProof/>
          <w:sz w:val="20"/>
          <w:szCs w:val="20"/>
          <w:u w:val="single"/>
          <w:lang w:eastAsia="fr-FR"/>
        </w:rPr>
        <w:t>Partie 3 – Etude de la pression</w:t>
      </w:r>
    </w:p>
    <w:p w14:paraId="12D62A56" w14:textId="77777777" w:rsidR="00854ACE" w:rsidRPr="00D94D18" w:rsidRDefault="00854ACE" w:rsidP="00854ACE">
      <w:pPr>
        <w:spacing w:after="0" w:line="240" w:lineRule="auto"/>
        <w:jc w:val="both"/>
        <w:rPr>
          <w:rFonts w:ascii="Arial" w:hAnsi="Arial" w:cs="Arial"/>
          <w:sz w:val="20"/>
          <w:szCs w:val="20"/>
        </w:rPr>
      </w:pPr>
    </w:p>
    <w:p w14:paraId="5B06EB0B" w14:textId="77777777" w:rsidR="00854ACE" w:rsidRPr="00D94D18" w:rsidRDefault="00854ACE" w:rsidP="00854ACE">
      <w:pPr>
        <w:pStyle w:val="Paragraphedeliste"/>
        <w:numPr>
          <w:ilvl w:val="0"/>
          <w:numId w:val="5"/>
        </w:num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FAUX</w:t>
      </w:r>
    </w:p>
    <w:p w14:paraId="0296C649" w14:textId="3A9B6EC9" w:rsidR="00854ACE" w:rsidRPr="00D94D18" w:rsidRDefault="00854ACE" w:rsidP="00854ACE">
      <w:p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L’air est un fluide décrit par sa pression, sa température et sa masse volumique.</w:t>
      </w:r>
    </w:p>
    <w:p w14:paraId="7A19ABBA" w14:textId="77777777" w:rsidR="00854ACE" w:rsidRPr="00D94D18" w:rsidRDefault="00854ACE" w:rsidP="00854ACE">
      <w:pPr>
        <w:spacing w:after="0" w:line="240" w:lineRule="auto"/>
        <w:jc w:val="both"/>
        <w:rPr>
          <w:rFonts w:ascii="Arial" w:hAnsi="Arial" w:cs="Arial"/>
          <w:bCs/>
          <w:noProof/>
          <w:sz w:val="20"/>
          <w:szCs w:val="20"/>
          <w:lang w:eastAsia="fr-FR"/>
        </w:rPr>
      </w:pPr>
    </w:p>
    <w:p w14:paraId="51AFF6A4" w14:textId="77777777" w:rsidR="00FB2C01" w:rsidRPr="00D94D18" w:rsidRDefault="00FB2C01" w:rsidP="00FB2C01">
      <w:pPr>
        <w:pStyle w:val="Paragraphedeliste"/>
        <w:numPr>
          <w:ilvl w:val="0"/>
          <w:numId w:val="5"/>
        </w:num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FAUX</w:t>
      </w:r>
    </w:p>
    <w:p w14:paraId="4B6DBFCA" w14:textId="253478FF" w:rsidR="00D94D18" w:rsidRDefault="00FB2C01" w:rsidP="00FB2C01">
      <w:pPr>
        <w:spacing w:after="0" w:line="240" w:lineRule="auto"/>
        <w:jc w:val="both"/>
        <w:rPr>
          <w:rFonts w:ascii="Arial" w:hAnsi="Arial" w:cs="Arial"/>
          <w:bCs/>
          <w:noProof/>
          <w:sz w:val="20"/>
          <w:szCs w:val="20"/>
          <w:lang w:eastAsia="fr-FR"/>
        </w:rPr>
      </w:pPr>
      <w:r w:rsidRPr="00D94D18">
        <w:rPr>
          <w:rFonts w:ascii="Arial" w:hAnsi="Arial" w:cs="Arial"/>
          <w:bCs/>
          <w:noProof/>
          <w:sz w:val="20"/>
          <w:szCs w:val="20"/>
          <w:lang w:eastAsia="fr-FR"/>
        </w:rPr>
        <w:t>La force exercée avant le décolage par l’air sur une surface de la toile de 1</w:t>
      </w:r>
      <w:r w:rsidR="00D94D18">
        <w:rPr>
          <w:rFonts w:ascii="Arial" w:hAnsi="Arial" w:cs="Arial"/>
          <w:bCs/>
          <w:noProof/>
          <w:sz w:val="20"/>
          <w:szCs w:val="20"/>
          <w:lang w:eastAsia="fr-FR"/>
        </w:rPr>
        <w:t>0</w:t>
      </w:r>
      <w:r w:rsidRPr="00D94D18">
        <w:rPr>
          <w:rFonts w:ascii="Arial" w:hAnsi="Arial" w:cs="Arial"/>
          <w:bCs/>
          <w:noProof/>
          <w:sz w:val="20"/>
          <w:szCs w:val="20"/>
          <w:lang w:eastAsia="fr-FR"/>
        </w:rPr>
        <w:t xml:space="preserve"> m</w:t>
      </w:r>
      <w:r w:rsidRPr="00D94D18">
        <w:rPr>
          <w:rFonts w:ascii="Arial" w:hAnsi="Arial" w:cs="Arial"/>
          <w:bCs/>
          <w:noProof/>
          <w:sz w:val="20"/>
          <w:szCs w:val="20"/>
          <w:vertAlign w:val="superscript"/>
          <w:lang w:eastAsia="fr-FR"/>
        </w:rPr>
        <w:t>2</w:t>
      </w:r>
      <w:r w:rsidRPr="00D94D18">
        <w:rPr>
          <w:rFonts w:ascii="Arial" w:hAnsi="Arial" w:cs="Arial"/>
          <w:bCs/>
          <w:noProof/>
          <w:sz w:val="20"/>
          <w:szCs w:val="20"/>
          <w:lang w:eastAsia="fr-FR"/>
        </w:rPr>
        <w:t xml:space="preserve"> est de</w:t>
      </w:r>
      <w:r w:rsidR="00E53FE4">
        <w:rPr>
          <w:rFonts w:ascii="Arial" w:hAnsi="Arial" w:cs="Arial"/>
          <w:bCs/>
          <w:noProof/>
          <w:sz w:val="20"/>
          <w:szCs w:val="20"/>
          <w:lang w:eastAsia="fr-FR"/>
        </w:rPr>
        <w:t> :</w:t>
      </w:r>
    </w:p>
    <w:p w14:paraId="48E34BE1" w14:textId="1C1A3D8E" w:rsidR="00FB2C01" w:rsidRDefault="00D94D18" w:rsidP="00FB2C01">
      <w:pPr>
        <w:spacing w:after="0" w:line="240" w:lineRule="auto"/>
        <w:jc w:val="both"/>
        <w:rPr>
          <w:rFonts w:ascii="Arial" w:hAnsi="Arial" w:cs="Arial"/>
          <w:bCs/>
          <w:noProof/>
          <w:sz w:val="20"/>
          <w:szCs w:val="20"/>
          <w:lang w:eastAsia="fr-FR"/>
        </w:rPr>
      </w:pPr>
      <w:r w:rsidRPr="009C3352">
        <w:rPr>
          <w:rFonts w:ascii="Arial" w:hAnsi="Arial" w:cs="Arial"/>
          <w:bCs/>
          <w:i/>
          <w:iCs/>
          <w:noProof/>
          <w:sz w:val="20"/>
          <w:szCs w:val="20"/>
          <w:lang w:eastAsia="fr-FR"/>
        </w:rPr>
        <w:t>F</w:t>
      </w:r>
      <w:r>
        <w:rPr>
          <w:rFonts w:ascii="Arial" w:hAnsi="Arial" w:cs="Arial"/>
          <w:bCs/>
          <w:noProof/>
          <w:sz w:val="20"/>
          <w:szCs w:val="20"/>
          <w:lang w:eastAsia="fr-FR"/>
        </w:rPr>
        <w:t xml:space="preserve"> = </w:t>
      </w:r>
      <w:r w:rsidRPr="009C3352">
        <w:rPr>
          <w:rFonts w:ascii="Arial" w:hAnsi="Arial" w:cs="Arial"/>
          <w:bCs/>
          <w:i/>
          <w:iCs/>
          <w:noProof/>
          <w:sz w:val="20"/>
          <w:szCs w:val="20"/>
          <w:lang w:eastAsia="fr-FR"/>
        </w:rPr>
        <w:t>P</w:t>
      </w:r>
      <w:r w:rsidRPr="00D94D18">
        <w:rPr>
          <w:rFonts w:ascii="Arial" w:hAnsi="Arial" w:cs="Arial"/>
          <w:bCs/>
          <w:noProof/>
          <w:sz w:val="20"/>
          <w:szCs w:val="20"/>
          <w:vertAlign w:val="subscript"/>
          <w:lang w:eastAsia="fr-FR"/>
        </w:rPr>
        <w:t>atm</w:t>
      </w:r>
      <w:r>
        <w:rPr>
          <w:rFonts w:ascii="Arial" w:hAnsi="Arial" w:cs="Arial"/>
          <w:bCs/>
          <w:noProof/>
          <w:sz w:val="20"/>
          <w:szCs w:val="20"/>
          <w:lang w:eastAsia="fr-FR"/>
        </w:rPr>
        <w:t xml:space="preserve"> × </w:t>
      </w:r>
      <w:r w:rsidRPr="009C3352">
        <w:rPr>
          <w:rFonts w:ascii="Arial" w:hAnsi="Arial" w:cs="Arial"/>
          <w:bCs/>
          <w:i/>
          <w:iCs/>
          <w:noProof/>
          <w:sz w:val="20"/>
          <w:szCs w:val="20"/>
          <w:lang w:eastAsia="fr-FR"/>
        </w:rPr>
        <w:t>S</w:t>
      </w:r>
      <w:r>
        <w:rPr>
          <w:rFonts w:ascii="Arial" w:hAnsi="Arial" w:cs="Arial"/>
          <w:bCs/>
          <w:noProof/>
          <w:sz w:val="20"/>
          <w:szCs w:val="20"/>
          <w:lang w:eastAsia="fr-FR"/>
        </w:rPr>
        <w:t xml:space="preserve"> = 1013.10</w:t>
      </w:r>
      <w:r w:rsidRPr="00D94D18">
        <w:rPr>
          <w:rFonts w:ascii="Arial" w:hAnsi="Arial" w:cs="Arial"/>
          <w:bCs/>
          <w:noProof/>
          <w:sz w:val="20"/>
          <w:szCs w:val="20"/>
          <w:vertAlign w:val="superscript"/>
          <w:lang w:eastAsia="fr-FR"/>
        </w:rPr>
        <w:t>2</w:t>
      </w:r>
      <w:r>
        <w:rPr>
          <w:rFonts w:ascii="Arial" w:hAnsi="Arial" w:cs="Arial"/>
          <w:bCs/>
          <w:noProof/>
          <w:sz w:val="20"/>
          <w:szCs w:val="20"/>
          <w:lang w:eastAsia="fr-FR"/>
        </w:rPr>
        <w:t xml:space="preserve"> </w:t>
      </w:r>
      <w:r w:rsidRPr="00D94D18">
        <w:rPr>
          <w:rFonts w:ascii="Arial" w:hAnsi="Arial" w:cs="Arial"/>
          <w:bCs/>
          <w:noProof/>
          <w:sz w:val="20"/>
          <w:szCs w:val="20"/>
          <w:lang w:eastAsia="fr-FR"/>
        </w:rPr>
        <w:t>×</w:t>
      </w:r>
      <w:r>
        <w:rPr>
          <w:rFonts w:ascii="Arial" w:hAnsi="Arial" w:cs="Arial"/>
          <w:bCs/>
          <w:noProof/>
          <w:sz w:val="20"/>
          <w:szCs w:val="20"/>
          <w:lang w:eastAsia="fr-FR"/>
        </w:rPr>
        <w:t xml:space="preserve"> 10 = </w:t>
      </w:r>
      <w:r w:rsidR="00FB2C01" w:rsidRPr="00D94D18">
        <w:rPr>
          <w:rFonts w:ascii="Arial" w:hAnsi="Arial" w:cs="Arial"/>
          <w:bCs/>
          <w:noProof/>
          <w:sz w:val="20"/>
          <w:szCs w:val="20"/>
          <w:lang w:eastAsia="fr-FR"/>
        </w:rPr>
        <w:t>1,0 × 10</w:t>
      </w:r>
      <w:r w:rsidR="00E53FE4">
        <w:rPr>
          <w:rFonts w:ascii="Arial" w:hAnsi="Arial" w:cs="Arial"/>
          <w:bCs/>
          <w:noProof/>
          <w:sz w:val="20"/>
          <w:szCs w:val="20"/>
          <w:vertAlign w:val="superscript"/>
          <w:lang w:eastAsia="fr-FR"/>
        </w:rPr>
        <w:t>6</w:t>
      </w:r>
      <w:r w:rsidR="00FB2C01" w:rsidRPr="00D94D18">
        <w:rPr>
          <w:rFonts w:ascii="Arial" w:hAnsi="Arial" w:cs="Arial"/>
          <w:bCs/>
          <w:noProof/>
          <w:sz w:val="20"/>
          <w:szCs w:val="20"/>
          <w:lang w:eastAsia="fr-FR"/>
        </w:rPr>
        <w:t xml:space="preserve"> N. </w:t>
      </w:r>
    </w:p>
    <w:p w14:paraId="35B834EC" w14:textId="77777777" w:rsidR="00E53FE4" w:rsidRPr="00D94D18" w:rsidRDefault="00E53FE4" w:rsidP="00FB2C01">
      <w:pPr>
        <w:spacing w:after="0" w:line="240" w:lineRule="auto"/>
        <w:jc w:val="both"/>
        <w:rPr>
          <w:rFonts w:ascii="Arial" w:hAnsi="Arial" w:cs="Arial"/>
          <w:bCs/>
          <w:noProof/>
          <w:sz w:val="20"/>
          <w:szCs w:val="20"/>
          <w:lang w:eastAsia="fr-FR"/>
        </w:rPr>
      </w:pPr>
    </w:p>
    <w:p w14:paraId="3841110B" w14:textId="77777777" w:rsidR="00E53FE4" w:rsidRDefault="00E53FE4" w:rsidP="00FB2C01">
      <w:pPr>
        <w:pStyle w:val="Paragraphedeliste"/>
        <w:numPr>
          <w:ilvl w:val="0"/>
          <w:numId w:val="5"/>
        </w:numPr>
        <w:spacing w:after="0" w:line="240" w:lineRule="auto"/>
        <w:jc w:val="both"/>
        <w:rPr>
          <w:rFonts w:ascii="Arial" w:hAnsi="Arial" w:cs="Arial"/>
          <w:bCs/>
          <w:noProof/>
          <w:sz w:val="20"/>
          <w:szCs w:val="20"/>
          <w:lang w:eastAsia="fr-FR"/>
        </w:rPr>
      </w:pPr>
      <w:r>
        <w:rPr>
          <w:rFonts w:ascii="Arial" w:hAnsi="Arial" w:cs="Arial"/>
          <w:bCs/>
          <w:noProof/>
          <w:sz w:val="20"/>
          <w:szCs w:val="20"/>
          <w:lang w:eastAsia="fr-FR"/>
        </w:rPr>
        <w:t>VRAI</w:t>
      </w:r>
    </w:p>
    <w:p w14:paraId="52E2D84B" w14:textId="5B7BD3C0" w:rsidR="00FB2C01" w:rsidRDefault="00FB2C01" w:rsidP="00E53FE4">
      <w:pPr>
        <w:spacing w:after="0" w:line="240" w:lineRule="auto"/>
        <w:jc w:val="both"/>
        <w:rPr>
          <w:rFonts w:ascii="Arial" w:hAnsi="Arial" w:cs="Arial"/>
          <w:bCs/>
          <w:noProof/>
          <w:sz w:val="20"/>
          <w:szCs w:val="20"/>
          <w:lang w:eastAsia="fr-FR"/>
        </w:rPr>
      </w:pPr>
      <w:r w:rsidRPr="00E53FE4">
        <w:rPr>
          <w:rFonts w:ascii="Arial" w:hAnsi="Arial" w:cs="Arial"/>
          <w:bCs/>
          <w:noProof/>
          <w:sz w:val="20"/>
          <w:szCs w:val="20"/>
          <w:lang w:eastAsia="fr-FR"/>
        </w:rPr>
        <w:t xml:space="preserve">Au cours de </w:t>
      </w:r>
      <w:r w:rsidR="009C715D" w:rsidRPr="009C3352">
        <w:rPr>
          <w:rFonts w:ascii="Arial" w:hAnsi="Arial" w:cs="Arial"/>
          <w:bCs/>
          <w:noProof/>
          <w:sz w:val="20"/>
          <w:szCs w:val="20"/>
          <w:lang w:eastAsia="fr-FR"/>
        </w:rPr>
        <w:t>l’ascension</w:t>
      </w:r>
      <w:r w:rsidRPr="009C3352">
        <w:rPr>
          <w:rFonts w:ascii="Arial" w:hAnsi="Arial" w:cs="Arial"/>
          <w:bCs/>
          <w:noProof/>
          <w:sz w:val="20"/>
          <w:szCs w:val="20"/>
          <w:lang w:eastAsia="fr-FR"/>
        </w:rPr>
        <w:t xml:space="preserve"> </w:t>
      </w:r>
      <w:r w:rsidRPr="00E53FE4">
        <w:rPr>
          <w:rFonts w:ascii="Arial" w:hAnsi="Arial" w:cs="Arial"/>
          <w:bCs/>
          <w:noProof/>
          <w:sz w:val="20"/>
          <w:szCs w:val="20"/>
          <w:lang w:eastAsia="fr-FR"/>
        </w:rPr>
        <w:t>du ballon,</w:t>
      </w:r>
      <w:r w:rsidR="00E53FE4">
        <w:rPr>
          <w:rFonts w:ascii="Arial" w:hAnsi="Arial" w:cs="Arial"/>
          <w:bCs/>
          <w:noProof/>
          <w:sz w:val="20"/>
          <w:szCs w:val="20"/>
          <w:lang w:eastAsia="fr-FR"/>
        </w:rPr>
        <w:t xml:space="preserve"> la quantité de molécules présentes dans l’atmosphère diminue donc</w:t>
      </w:r>
      <w:r w:rsidRPr="00E53FE4">
        <w:rPr>
          <w:rFonts w:ascii="Arial" w:hAnsi="Arial" w:cs="Arial"/>
          <w:bCs/>
          <w:noProof/>
          <w:sz w:val="20"/>
          <w:szCs w:val="20"/>
          <w:lang w:eastAsia="fr-FR"/>
        </w:rPr>
        <w:t xml:space="preserve"> la pression atmosphérique diminue.</w:t>
      </w:r>
    </w:p>
    <w:p w14:paraId="2E51368B" w14:textId="77777777" w:rsidR="00E53FE4" w:rsidRPr="00E53FE4" w:rsidRDefault="00E53FE4" w:rsidP="00E53FE4">
      <w:pPr>
        <w:spacing w:after="0" w:line="240" w:lineRule="auto"/>
        <w:jc w:val="both"/>
        <w:rPr>
          <w:rFonts w:ascii="Arial" w:hAnsi="Arial" w:cs="Arial"/>
          <w:bCs/>
          <w:noProof/>
          <w:sz w:val="20"/>
          <w:szCs w:val="20"/>
          <w:lang w:eastAsia="fr-FR"/>
        </w:rPr>
      </w:pPr>
    </w:p>
    <w:p w14:paraId="3F71C733" w14:textId="77777777" w:rsidR="00E53FE4" w:rsidRDefault="00E53FE4" w:rsidP="00FB2C01">
      <w:pPr>
        <w:pStyle w:val="Paragraphedeliste"/>
        <w:numPr>
          <w:ilvl w:val="0"/>
          <w:numId w:val="5"/>
        </w:numPr>
        <w:spacing w:after="0" w:line="240" w:lineRule="auto"/>
        <w:jc w:val="both"/>
        <w:rPr>
          <w:rFonts w:ascii="Arial" w:hAnsi="Arial" w:cs="Arial"/>
          <w:bCs/>
          <w:noProof/>
          <w:sz w:val="20"/>
          <w:szCs w:val="20"/>
          <w:lang w:eastAsia="fr-FR"/>
        </w:rPr>
      </w:pPr>
      <w:r>
        <w:rPr>
          <w:rFonts w:ascii="Arial" w:hAnsi="Arial" w:cs="Arial"/>
          <w:bCs/>
          <w:noProof/>
          <w:sz w:val="20"/>
          <w:szCs w:val="20"/>
          <w:lang w:eastAsia="fr-FR"/>
        </w:rPr>
        <w:t>VRAI</w:t>
      </w:r>
    </w:p>
    <w:p w14:paraId="6390A21D" w14:textId="77F5F4DA" w:rsidR="00FB2C01" w:rsidRPr="00E53FE4" w:rsidRDefault="00E53FE4" w:rsidP="00E53FE4">
      <w:pPr>
        <w:spacing w:after="0" w:line="240" w:lineRule="auto"/>
        <w:jc w:val="both"/>
        <w:rPr>
          <w:rFonts w:ascii="Arial" w:hAnsi="Arial" w:cs="Arial"/>
          <w:bCs/>
          <w:noProof/>
          <w:sz w:val="20"/>
          <w:szCs w:val="20"/>
          <w:lang w:eastAsia="fr-FR"/>
        </w:rPr>
      </w:pPr>
      <w:r>
        <w:rPr>
          <w:rFonts w:ascii="Arial" w:hAnsi="Arial" w:cs="Arial"/>
          <w:bCs/>
          <w:noProof/>
          <w:sz w:val="20"/>
          <w:szCs w:val="20"/>
          <w:lang w:eastAsia="fr-FR"/>
        </w:rPr>
        <w:t>La pression exercée par l’atmosphère sur la paroi du ballon est de même valeur que celle exercée par l’hélium. D’après la loi de Mariotte, pour une même quantité de matière, le produit pression par volume est constant. Donc si la pression diminue, le volume augmente. Or, au cours de son ascencion dans l’atmosphère, la pression exercée par l’hélium diminue donc l</w:t>
      </w:r>
      <w:r w:rsidR="00FB2C01" w:rsidRPr="00E53FE4">
        <w:rPr>
          <w:rFonts w:ascii="Arial" w:hAnsi="Arial" w:cs="Arial"/>
          <w:bCs/>
          <w:noProof/>
          <w:sz w:val="20"/>
          <w:szCs w:val="20"/>
          <w:lang w:eastAsia="fr-FR"/>
        </w:rPr>
        <w:t>e volume du ballon augmente.</w:t>
      </w:r>
    </w:p>
    <w:p w14:paraId="6F5A882A" w14:textId="77777777" w:rsidR="00854ACE" w:rsidRPr="00D94D18" w:rsidRDefault="00854ACE" w:rsidP="00854ACE">
      <w:pPr>
        <w:spacing w:after="0" w:line="240" w:lineRule="auto"/>
        <w:rPr>
          <w:rFonts w:ascii="Arial" w:hAnsi="Arial" w:cs="Arial"/>
          <w:bCs/>
          <w:noProof/>
          <w:sz w:val="20"/>
          <w:szCs w:val="20"/>
          <w:lang w:eastAsia="fr-FR"/>
        </w:rPr>
      </w:pPr>
    </w:p>
    <w:p w14:paraId="44352A4A" w14:textId="77777777" w:rsidR="00854ACE" w:rsidRPr="00D94D18" w:rsidRDefault="00854ACE" w:rsidP="00854ACE">
      <w:pPr>
        <w:pStyle w:val="Paragraphedeliste"/>
        <w:spacing w:after="0" w:line="240" w:lineRule="auto"/>
        <w:ind w:left="426"/>
        <w:jc w:val="both"/>
        <w:rPr>
          <w:rFonts w:ascii="Arial" w:hAnsi="Arial" w:cs="Arial"/>
          <w:sz w:val="20"/>
          <w:szCs w:val="20"/>
        </w:rPr>
      </w:pPr>
    </w:p>
    <w:p w14:paraId="0939C694" w14:textId="77777777" w:rsidR="00854ACE" w:rsidRPr="00D94D18" w:rsidRDefault="00854ACE" w:rsidP="004A5419">
      <w:pPr>
        <w:spacing w:after="0" w:line="240" w:lineRule="auto"/>
        <w:rPr>
          <w:rFonts w:ascii="Arial" w:hAnsi="Arial" w:cs="Arial"/>
          <w:bCs/>
          <w:noProof/>
          <w:sz w:val="20"/>
          <w:szCs w:val="20"/>
          <w:lang w:eastAsia="fr-FR"/>
        </w:rPr>
      </w:pPr>
    </w:p>
    <w:sectPr w:rsidR="00854ACE" w:rsidRPr="00D94D18" w:rsidSect="001E7AA7">
      <w:footerReference w:type="default" r:id="rId16"/>
      <w:pgSz w:w="11906" w:h="16838"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A25E2" w14:textId="77777777" w:rsidR="002F2490" w:rsidRDefault="002F2490" w:rsidP="00EB6D57">
      <w:pPr>
        <w:spacing w:after="0" w:line="240" w:lineRule="auto"/>
      </w:pPr>
      <w:r>
        <w:separator/>
      </w:r>
    </w:p>
  </w:endnote>
  <w:endnote w:type="continuationSeparator" w:id="0">
    <w:p w14:paraId="6AA57B6A" w14:textId="77777777" w:rsidR="002F2490" w:rsidRDefault="002F2490" w:rsidP="00EB6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dwardian Script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5D7C" w14:textId="31C12607" w:rsidR="00EB6D57" w:rsidRDefault="00EB6D57" w:rsidP="00EB6D57">
    <w:pPr>
      <w:pStyle w:val="Pieddepage"/>
      <w:jc w:val="both"/>
    </w:pPr>
    <w:r>
      <w:t>______________________________________________________________________________________</w:t>
    </w:r>
    <w:r w:rsidR="00DE4353">
      <w:t>_______</w:t>
    </w:r>
  </w:p>
  <w:p w14:paraId="4440F707" w14:textId="37E489AD" w:rsidR="00FA03DA" w:rsidRPr="003C30D4" w:rsidRDefault="00EB6D57" w:rsidP="003C30D4">
    <w:pPr>
      <w:pStyle w:val="Pieddepage"/>
      <w:tabs>
        <w:tab w:val="clear" w:pos="9072"/>
        <w:tab w:val="right" w:pos="10206"/>
      </w:tabs>
      <w:rPr>
        <w:sz w:val="16"/>
        <w:szCs w:val="16"/>
      </w:rPr>
    </w:pPr>
    <w:r w:rsidRPr="005F4FE0">
      <w:rPr>
        <w:rFonts w:ascii="Arial" w:hAnsi="Arial" w:cs="Arial"/>
        <w:sz w:val="16"/>
        <w:szCs w:val="16"/>
      </w:rPr>
      <w:t xml:space="preserve">GT </w:t>
    </w:r>
    <w:r w:rsidR="00DE4353">
      <w:rPr>
        <w:rFonts w:ascii="Arial" w:hAnsi="Arial" w:cs="Arial"/>
        <w:sz w:val="16"/>
        <w:szCs w:val="16"/>
      </w:rPr>
      <w:t>Spécialité Physique-Chimie de la voie générale</w:t>
    </w:r>
    <w:r>
      <w:rPr>
        <w:rFonts w:ascii="Arial" w:hAnsi="Arial" w:cs="Arial"/>
        <w:sz w:val="16"/>
        <w:szCs w:val="16"/>
      </w:rPr>
      <w:t xml:space="preserve"> </w:t>
    </w:r>
    <w:r w:rsidRPr="005F4FE0">
      <w:rPr>
        <w:rFonts w:ascii="Arial" w:hAnsi="Arial" w:cs="Arial"/>
        <w:sz w:val="16"/>
        <w:szCs w:val="16"/>
      </w:rPr>
      <w:t>– Académie de Strasbourg</w:t>
    </w:r>
    <w:r w:rsidRPr="005F4FE0">
      <w:rPr>
        <w:rFonts w:ascii="Edwardian Script ITC" w:hAnsi="Edwardian Script ITC"/>
        <w:sz w:val="16"/>
        <w:szCs w:val="16"/>
      </w:rPr>
      <w:tab/>
    </w:r>
    <w:r w:rsidRPr="005F4FE0">
      <w:rPr>
        <w:rFonts w:ascii="Arial" w:hAnsi="Arial" w:cs="Arial"/>
        <w:sz w:val="16"/>
        <w:szCs w:val="16"/>
      </w:rPr>
      <w:t xml:space="preserve">Page </w:t>
    </w:r>
    <w:r w:rsidR="00FC5082" w:rsidRPr="005F4FE0">
      <w:rPr>
        <w:rFonts w:ascii="Arial" w:hAnsi="Arial" w:cs="Arial"/>
        <w:sz w:val="16"/>
        <w:szCs w:val="16"/>
      </w:rPr>
      <w:fldChar w:fldCharType="begin"/>
    </w:r>
    <w:r w:rsidRPr="005F4FE0">
      <w:rPr>
        <w:rFonts w:ascii="Arial" w:hAnsi="Arial" w:cs="Arial"/>
        <w:sz w:val="16"/>
        <w:szCs w:val="16"/>
      </w:rPr>
      <w:instrText xml:space="preserve"> PAGE </w:instrText>
    </w:r>
    <w:r w:rsidR="00FC5082" w:rsidRPr="005F4FE0">
      <w:rPr>
        <w:rFonts w:ascii="Arial" w:hAnsi="Arial" w:cs="Arial"/>
        <w:sz w:val="16"/>
        <w:szCs w:val="16"/>
      </w:rPr>
      <w:fldChar w:fldCharType="separate"/>
    </w:r>
    <w:r w:rsidR="006B777C">
      <w:rPr>
        <w:rFonts w:ascii="Arial" w:hAnsi="Arial" w:cs="Arial"/>
        <w:noProof/>
        <w:sz w:val="16"/>
        <w:szCs w:val="16"/>
      </w:rPr>
      <w:t>1</w:t>
    </w:r>
    <w:r w:rsidR="00FC5082" w:rsidRPr="005F4FE0">
      <w:rPr>
        <w:rFonts w:ascii="Arial" w:hAnsi="Arial" w:cs="Arial"/>
        <w:sz w:val="16"/>
        <w:szCs w:val="16"/>
      </w:rPr>
      <w:fldChar w:fldCharType="end"/>
    </w:r>
    <w:r w:rsidRPr="005F4FE0">
      <w:rPr>
        <w:rFonts w:ascii="Arial" w:hAnsi="Arial" w:cs="Arial"/>
        <w:sz w:val="16"/>
        <w:szCs w:val="16"/>
      </w:rPr>
      <w:t xml:space="preserve"> / </w:t>
    </w:r>
    <w:r w:rsidR="00FC5082" w:rsidRPr="005F4FE0">
      <w:rPr>
        <w:rFonts w:ascii="Arial" w:hAnsi="Arial" w:cs="Arial"/>
        <w:sz w:val="16"/>
        <w:szCs w:val="16"/>
      </w:rPr>
      <w:fldChar w:fldCharType="begin"/>
    </w:r>
    <w:r w:rsidRPr="005F4FE0">
      <w:rPr>
        <w:rFonts w:ascii="Arial" w:hAnsi="Arial" w:cs="Arial"/>
        <w:sz w:val="16"/>
        <w:szCs w:val="16"/>
      </w:rPr>
      <w:instrText xml:space="preserve"> NUMPAGES </w:instrText>
    </w:r>
    <w:r w:rsidR="00FC5082" w:rsidRPr="005F4FE0">
      <w:rPr>
        <w:rFonts w:ascii="Arial" w:hAnsi="Arial" w:cs="Arial"/>
        <w:sz w:val="16"/>
        <w:szCs w:val="16"/>
      </w:rPr>
      <w:fldChar w:fldCharType="separate"/>
    </w:r>
    <w:r w:rsidR="006B777C">
      <w:rPr>
        <w:rFonts w:ascii="Arial" w:hAnsi="Arial" w:cs="Arial"/>
        <w:noProof/>
        <w:sz w:val="16"/>
        <w:szCs w:val="16"/>
      </w:rPr>
      <w:t>2</w:t>
    </w:r>
    <w:r w:rsidR="00FC5082" w:rsidRPr="005F4FE0">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1B57D" w14:textId="77777777" w:rsidR="002F2490" w:rsidRDefault="002F2490" w:rsidP="00EB6D57">
      <w:pPr>
        <w:spacing w:after="0" w:line="240" w:lineRule="auto"/>
      </w:pPr>
      <w:r>
        <w:separator/>
      </w:r>
    </w:p>
  </w:footnote>
  <w:footnote w:type="continuationSeparator" w:id="0">
    <w:p w14:paraId="40199ED5" w14:textId="77777777" w:rsidR="002F2490" w:rsidRDefault="002F2490" w:rsidP="00EB6D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8301A"/>
    <w:multiLevelType w:val="hybridMultilevel"/>
    <w:tmpl w:val="8E92E1C0"/>
    <w:lvl w:ilvl="0" w:tplc="FFFFFFFF">
      <w:start w:val="1"/>
      <w:numFmt w:val="decimal"/>
      <w:lvlText w:val="%1."/>
      <w:lvlJc w:val="left"/>
      <w:pPr>
        <w:ind w:left="644" w:hanging="360"/>
      </w:pPr>
      <w:rPr>
        <w:rFonts w:hint="default"/>
        <w:b/>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 w15:restartNumberingAfterBreak="0">
    <w:nsid w:val="0BA90D1B"/>
    <w:multiLevelType w:val="hybridMultilevel"/>
    <w:tmpl w:val="93E68ADE"/>
    <w:lvl w:ilvl="0" w:tplc="1D26BD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8E3C24"/>
    <w:multiLevelType w:val="hybridMultilevel"/>
    <w:tmpl w:val="8DFEAFD6"/>
    <w:lvl w:ilvl="0" w:tplc="37542266">
      <w:start w:val="1"/>
      <w:numFmt w:val="decimal"/>
      <w:lvlText w:val="%1."/>
      <w:lvlJc w:val="left"/>
      <w:pPr>
        <w:ind w:left="644" w:hanging="360"/>
      </w:pPr>
      <w:rPr>
        <w:rFonts w:hint="default"/>
        <w:b/>
        <w:bCs w:val="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366C1EED"/>
    <w:multiLevelType w:val="hybridMultilevel"/>
    <w:tmpl w:val="8DFEAFD6"/>
    <w:lvl w:ilvl="0" w:tplc="FFFFFFFF">
      <w:start w:val="1"/>
      <w:numFmt w:val="decimal"/>
      <w:lvlText w:val="%1."/>
      <w:lvlJc w:val="left"/>
      <w:pPr>
        <w:ind w:left="644" w:hanging="360"/>
      </w:pPr>
      <w:rPr>
        <w:rFonts w:hint="default"/>
        <w:b/>
        <w:bCs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3D4E2548"/>
    <w:multiLevelType w:val="hybridMultilevel"/>
    <w:tmpl w:val="A4EC753E"/>
    <w:lvl w:ilvl="0" w:tplc="70725148">
      <w:start w:val="4"/>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E1E2B24"/>
    <w:multiLevelType w:val="hybridMultilevel"/>
    <w:tmpl w:val="A0381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51E7F7F"/>
    <w:multiLevelType w:val="hybridMultilevel"/>
    <w:tmpl w:val="8310830C"/>
    <w:lvl w:ilvl="0" w:tplc="8D8CCF2C">
      <w:start w:val="4"/>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68E84B27"/>
    <w:multiLevelType w:val="hybridMultilevel"/>
    <w:tmpl w:val="6414BB00"/>
    <w:lvl w:ilvl="0" w:tplc="9942E8BA">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2166701">
    <w:abstractNumId w:val="5"/>
  </w:num>
  <w:num w:numId="2" w16cid:durableId="199053269">
    <w:abstractNumId w:val="7"/>
  </w:num>
  <w:num w:numId="3" w16cid:durableId="1921325156">
    <w:abstractNumId w:val="2"/>
  </w:num>
  <w:num w:numId="4" w16cid:durableId="7726762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6622932">
    <w:abstractNumId w:val="0"/>
  </w:num>
  <w:num w:numId="6" w16cid:durableId="1231960964">
    <w:abstractNumId w:val="1"/>
  </w:num>
  <w:num w:numId="7" w16cid:durableId="2023895128">
    <w:abstractNumId w:val="3"/>
  </w:num>
  <w:num w:numId="8" w16cid:durableId="92017764">
    <w:abstractNumId w:val="6"/>
  </w:num>
  <w:num w:numId="9" w16cid:durableId="20609317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D57"/>
    <w:rsid w:val="0000383D"/>
    <w:rsid w:val="000162C5"/>
    <w:rsid w:val="00045120"/>
    <w:rsid w:val="000E6799"/>
    <w:rsid w:val="000F310D"/>
    <w:rsid w:val="00174063"/>
    <w:rsid w:val="001C44E7"/>
    <w:rsid w:val="001C6E4A"/>
    <w:rsid w:val="001E7AA7"/>
    <w:rsid w:val="001F1DD3"/>
    <w:rsid w:val="00223879"/>
    <w:rsid w:val="00242DFB"/>
    <w:rsid w:val="00291724"/>
    <w:rsid w:val="002A0D34"/>
    <w:rsid w:val="002F2490"/>
    <w:rsid w:val="00333723"/>
    <w:rsid w:val="003A5A98"/>
    <w:rsid w:val="003C30D4"/>
    <w:rsid w:val="0041213B"/>
    <w:rsid w:val="00434E43"/>
    <w:rsid w:val="00454B3E"/>
    <w:rsid w:val="00457E92"/>
    <w:rsid w:val="00471B7A"/>
    <w:rsid w:val="004A5419"/>
    <w:rsid w:val="004D21B7"/>
    <w:rsid w:val="00501A69"/>
    <w:rsid w:val="00547413"/>
    <w:rsid w:val="00580CE8"/>
    <w:rsid w:val="00590FAE"/>
    <w:rsid w:val="005A7065"/>
    <w:rsid w:val="00606C1C"/>
    <w:rsid w:val="00656710"/>
    <w:rsid w:val="006B777C"/>
    <w:rsid w:val="007205A8"/>
    <w:rsid w:val="00737407"/>
    <w:rsid w:val="00744B4F"/>
    <w:rsid w:val="0079744A"/>
    <w:rsid w:val="007B1528"/>
    <w:rsid w:val="007E2440"/>
    <w:rsid w:val="00854ACE"/>
    <w:rsid w:val="008760F8"/>
    <w:rsid w:val="008C4217"/>
    <w:rsid w:val="008D7BAE"/>
    <w:rsid w:val="008E4DDD"/>
    <w:rsid w:val="008F60C6"/>
    <w:rsid w:val="009C3352"/>
    <w:rsid w:val="009C715D"/>
    <w:rsid w:val="009E2427"/>
    <w:rsid w:val="00A346BD"/>
    <w:rsid w:val="00A60FD2"/>
    <w:rsid w:val="00A83778"/>
    <w:rsid w:val="00A84F8F"/>
    <w:rsid w:val="00A9187E"/>
    <w:rsid w:val="00A94B53"/>
    <w:rsid w:val="00AA5335"/>
    <w:rsid w:val="00AC0EEB"/>
    <w:rsid w:val="00AC7B3F"/>
    <w:rsid w:val="00AF5A92"/>
    <w:rsid w:val="00B541A4"/>
    <w:rsid w:val="00B6484B"/>
    <w:rsid w:val="00B705DF"/>
    <w:rsid w:val="00B719F9"/>
    <w:rsid w:val="00B71F40"/>
    <w:rsid w:val="00B93012"/>
    <w:rsid w:val="00C26379"/>
    <w:rsid w:val="00C3463D"/>
    <w:rsid w:val="00C511E0"/>
    <w:rsid w:val="00C95DA3"/>
    <w:rsid w:val="00CF6D3B"/>
    <w:rsid w:val="00D94D18"/>
    <w:rsid w:val="00DA3A54"/>
    <w:rsid w:val="00DB038B"/>
    <w:rsid w:val="00DB2ECB"/>
    <w:rsid w:val="00DE4353"/>
    <w:rsid w:val="00DE4A89"/>
    <w:rsid w:val="00E10FA9"/>
    <w:rsid w:val="00E53FE4"/>
    <w:rsid w:val="00E613A1"/>
    <w:rsid w:val="00E9559F"/>
    <w:rsid w:val="00EB6D57"/>
    <w:rsid w:val="00EB7E2B"/>
    <w:rsid w:val="00EE1904"/>
    <w:rsid w:val="00F21238"/>
    <w:rsid w:val="00F42BF8"/>
    <w:rsid w:val="00F559D5"/>
    <w:rsid w:val="00F610B0"/>
    <w:rsid w:val="00F83304"/>
    <w:rsid w:val="00F96BB2"/>
    <w:rsid w:val="00FA03DA"/>
    <w:rsid w:val="00FB2C01"/>
    <w:rsid w:val="00FB4C99"/>
    <w:rsid w:val="00FC50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8697A"/>
  <w15:docId w15:val="{445DA5CD-3E8C-4F2D-999E-4C1D7363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D57"/>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6D57"/>
    <w:pPr>
      <w:ind w:left="720"/>
      <w:contextualSpacing/>
    </w:pPr>
  </w:style>
  <w:style w:type="paragraph" w:styleId="En-tte">
    <w:name w:val="header"/>
    <w:basedOn w:val="Normal"/>
    <w:link w:val="En-tteCar"/>
    <w:uiPriority w:val="99"/>
    <w:unhideWhenUsed/>
    <w:rsid w:val="00EB6D57"/>
    <w:pPr>
      <w:tabs>
        <w:tab w:val="center" w:pos="4536"/>
        <w:tab w:val="right" w:pos="9072"/>
      </w:tabs>
      <w:spacing w:after="0" w:line="240" w:lineRule="auto"/>
    </w:pPr>
  </w:style>
  <w:style w:type="character" w:customStyle="1" w:styleId="En-tteCar">
    <w:name w:val="En-tête Car"/>
    <w:basedOn w:val="Policepardfaut"/>
    <w:link w:val="En-tte"/>
    <w:uiPriority w:val="99"/>
    <w:rsid w:val="00EB6D57"/>
    <w:rPr>
      <w:rFonts w:ascii="Calibri" w:eastAsia="Calibri" w:hAnsi="Calibri" w:cs="Times New Roman"/>
    </w:rPr>
  </w:style>
  <w:style w:type="paragraph" w:styleId="Pieddepage">
    <w:name w:val="footer"/>
    <w:basedOn w:val="Normal"/>
    <w:link w:val="PieddepageCar"/>
    <w:unhideWhenUsed/>
    <w:rsid w:val="00EB6D57"/>
    <w:pPr>
      <w:tabs>
        <w:tab w:val="center" w:pos="4536"/>
        <w:tab w:val="right" w:pos="9072"/>
      </w:tabs>
      <w:spacing w:after="0" w:line="240" w:lineRule="auto"/>
    </w:pPr>
  </w:style>
  <w:style w:type="character" w:customStyle="1" w:styleId="PieddepageCar">
    <w:name w:val="Pied de page Car"/>
    <w:basedOn w:val="Policepardfaut"/>
    <w:link w:val="Pieddepage"/>
    <w:rsid w:val="00EB6D57"/>
    <w:rPr>
      <w:rFonts w:ascii="Calibri" w:eastAsia="Calibri" w:hAnsi="Calibri" w:cs="Times New Roman"/>
    </w:rPr>
  </w:style>
  <w:style w:type="paragraph" w:customStyle="1" w:styleId="En-ttediscipline">
    <w:name w:val="En-tête_discipline"/>
    <w:basedOn w:val="Normal"/>
    <w:next w:val="Normal"/>
    <w:uiPriority w:val="99"/>
    <w:rsid w:val="00EB6D57"/>
    <w:pPr>
      <w:spacing w:before="500" w:after="360" w:line="240" w:lineRule="auto"/>
      <w:jc w:val="right"/>
    </w:pPr>
    <w:rPr>
      <w:rFonts w:ascii="Century Gothic" w:eastAsia="Times New Roman" w:hAnsi="Century Gothic"/>
      <w:noProof/>
      <w:color w:val="8453C6"/>
      <w:sz w:val="36"/>
      <w:szCs w:val="20"/>
      <w:lang w:eastAsia="fr-FR"/>
    </w:rPr>
  </w:style>
  <w:style w:type="paragraph" w:customStyle="1" w:styleId="En-tteprogramme">
    <w:name w:val="En-tête programme"/>
    <w:basedOn w:val="Normal"/>
    <w:next w:val="Normal"/>
    <w:uiPriority w:val="99"/>
    <w:rsid w:val="00EB6D57"/>
    <w:pPr>
      <w:pBdr>
        <w:bottom w:val="single" w:sz="4" w:space="1" w:color="8453C6"/>
      </w:pBdr>
      <w:spacing w:after="0" w:line="240" w:lineRule="auto"/>
      <w:jc w:val="right"/>
    </w:pPr>
    <w:rPr>
      <w:rFonts w:ascii="Century Gothic" w:eastAsia="Times New Roman" w:hAnsi="Century Gothic"/>
      <w:noProof/>
      <w:color w:val="3229A7"/>
      <w:sz w:val="20"/>
      <w:szCs w:val="20"/>
      <w:lang w:eastAsia="fr-FR"/>
    </w:rPr>
  </w:style>
  <w:style w:type="character" w:styleId="Lienhypertexte">
    <w:name w:val="Hyperlink"/>
    <w:basedOn w:val="Policepardfaut"/>
    <w:uiPriority w:val="99"/>
    <w:unhideWhenUsed/>
    <w:rsid w:val="001E7A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297619">
      <w:bodyDiv w:val="1"/>
      <w:marLeft w:val="0"/>
      <w:marRight w:val="0"/>
      <w:marTop w:val="0"/>
      <w:marBottom w:val="0"/>
      <w:divBdr>
        <w:top w:val="none" w:sz="0" w:space="0" w:color="auto"/>
        <w:left w:val="none" w:sz="0" w:space="0" w:color="auto"/>
        <w:bottom w:val="none" w:sz="0" w:space="0" w:color="auto"/>
        <w:right w:val="none" w:sz="0" w:space="0" w:color="auto"/>
      </w:divBdr>
    </w:div>
    <w:div w:id="76665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atch/?v=3529901330406816" TargetMode="External"/><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facebook.com/watch/?v=3529901330406816" TargetMode="Externa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E999F-2F5B-4DEE-87B3-21C11CCA3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Pages>
  <Words>1930</Words>
  <Characters>10619</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 WEISSROCK</dc:creator>
  <cp:lastModifiedBy>Utilisateur Windows</cp:lastModifiedBy>
  <cp:revision>20</cp:revision>
  <cp:lastPrinted>2022-01-16T21:39:00Z</cp:lastPrinted>
  <dcterms:created xsi:type="dcterms:W3CDTF">2023-03-20T13:15:00Z</dcterms:created>
  <dcterms:modified xsi:type="dcterms:W3CDTF">2023-09-04T21:20:00Z</dcterms:modified>
</cp:coreProperties>
</file>