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20"/>
        <w:gridCol w:w="3349"/>
        <w:gridCol w:w="3636"/>
      </w:tblGrid>
      <w:tr w:rsidR="00CE0017" w:rsidRPr="005B712D" w14:paraId="688B37AA" w14:textId="77777777" w:rsidTr="005B712D">
        <w:tc>
          <w:tcPr>
            <w:tcW w:w="3227" w:type="dxa"/>
            <w:shd w:val="clear" w:color="auto" w:fill="auto"/>
          </w:tcPr>
          <w:p w14:paraId="7535ADCC" w14:textId="16EE2FF1" w:rsidR="00CE0017" w:rsidRPr="005B712D" w:rsidRDefault="006A7A1D" w:rsidP="005B712D">
            <w:pPr>
              <w:spacing w:line="276" w:lineRule="auto"/>
              <w:contextualSpacing/>
              <w:jc w:val="right"/>
              <w:rPr>
                <w:rFonts w:ascii="Arial" w:eastAsia="Arial" w:hAnsi="Arial" w:cs="Arial"/>
                <w:b/>
                <w:bCs/>
                <w:color w:val="002060"/>
                <w:sz w:val="44"/>
                <w:szCs w:val="20"/>
              </w:rPr>
            </w:pPr>
            <w:r>
              <w:rPr>
                <w:rFonts w:ascii="Arial" w:eastAsia="Arial" w:hAnsi="Arial" w:cs="Arial"/>
                <w:b/>
                <w:bCs/>
                <w:noProof/>
                <w:color w:val="002060"/>
                <w:sz w:val="44"/>
                <w:szCs w:val="20"/>
              </w:rPr>
              <w:drawing>
                <wp:anchor distT="0" distB="0" distL="114300" distR="114300" simplePos="0" relativeHeight="251657216" behindDoc="0" locked="0" layoutInCell="1" allowOverlap="1" wp14:anchorId="58F57C00" wp14:editId="3DF263DF">
                  <wp:simplePos x="0" y="0"/>
                  <wp:positionH relativeFrom="margin">
                    <wp:posOffset>301625</wp:posOffset>
                  </wp:positionH>
                  <wp:positionV relativeFrom="paragraph">
                    <wp:posOffset>-1235710</wp:posOffset>
                  </wp:positionV>
                  <wp:extent cx="1225550" cy="1225550"/>
                  <wp:effectExtent l="0" t="0" r="0" b="0"/>
                  <wp:wrapSquare wrapText="bothSides"/>
                  <wp:docPr id="4" name="Image 1" descr="logo memorial2747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emorial2747 (nouv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14:sizeRelH relativeFrom="page">
                    <wp14:pctWidth>0</wp14:pctWidth>
                  </wp14:sizeRelH>
                  <wp14:sizeRelV relativeFrom="page">
                    <wp14:pctHeight>0</wp14:pctHeight>
                  </wp14:sizeRelV>
                </wp:anchor>
              </w:drawing>
            </w:r>
          </w:p>
        </w:tc>
        <w:tc>
          <w:tcPr>
            <w:tcW w:w="3369" w:type="dxa"/>
            <w:shd w:val="clear" w:color="auto" w:fill="auto"/>
          </w:tcPr>
          <w:p w14:paraId="27594F24" w14:textId="7D5C339B" w:rsidR="00CE0017" w:rsidRPr="005B712D" w:rsidRDefault="006A7A1D" w:rsidP="005B712D">
            <w:pPr>
              <w:spacing w:line="276" w:lineRule="auto"/>
              <w:contextualSpacing/>
              <w:jc w:val="right"/>
              <w:rPr>
                <w:rFonts w:ascii="Arial" w:eastAsia="Arial" w:hAnsi="Arial" w:cs="Arial"/>
                <w:b/>
                <w:bCs/>
                <w:color w:val="002060"/>
                <w:sz w:val="44"/>
                <w:szCs w:val="20"/>
              </w:rPr>
            </w:pPr>
            <w:r>
              <w:rPr>
                <w:rFonts w:ascii="Arial" w:eastAsia="Arial" w:hAnsi="Arial" w:cs="Arial"/>
                <w:b/>
                <w:bCs/>
                <w:noProof/>
                <w:color w:val="002060"/>
                <w:sz w:val="44"/>
                <w:szCs w:val="20"/>
              </w:rPr>
              <w:drawing>
                <wp:anchor distT="0" distB="0" distL="114300" distR="114300" simplePos="0" relativeHeight="251658240" behindDoc="0" locked="0" layoutInCell="1" allowOverlap="1" wp14:anchorId="5CA30156" wp14:editId="6F03BC50">
                  <wp:simplePos x="0" y="0"/>
                  <wp:positionH relativeFrom="column">
                    <wp:posOffset>-30480</wp:posOffset>
                  </wp:positionH>
                  <wp:positionV relativeFrom="paragraph">
                    <wp:posOffset>139700</wp:posOffset>
                  </wp:positionV>
                  <wp:extent cx="1995170" cy="666750"/>
                  <wp:effectExtent l="0" t="0" r="0" b="0"/>
                  <wp:wrapNone/>
                  <wp:docPr id="5" name="Image 5" descr="nouveau logo 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ouveau logo rég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170" cy="666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36" w:type="dxa"/>
            <w:shd w:val="clear" w:color="auto" w:fill="auto"/>
          </w:tcPr>
          <w:p w14:paraId="283DDE70" w14:textId="335147E7" w:rsidR="00CE0017" w:rsidRPr="005B712D" w:rsidRDefault="006A7A1D" w:rsidP="005B712D">
            <w:pPr>
              <w:spacing w:line="276" w:lineRule="auto"/>
              <w:contextualSpacing/>
              <w:jc w:val="right"/>
              <w:rPr>
                <w:rFonts w:ascii="Arial" w:eastAsia="Arial" w:hAnsi="Arial" w:cs="Arial"/>
                <w:b/>
                <w:bCs/>
                <w:color w:val="002060"/>
                <w:sz w:val="44"/>
                <w:szCs w:val="20"/>
              </w:rPr>
            </w:pPr>
            <w:r>
              <w:rPr>
                <w:rFonts w:ascii="Arial" w:hAnsi="Arial" w:cs="Arial"/>
                <w:noProof/>
              </w:rPr>
              <w:drawing>
                <wp:inline distT="0" distB="0" distL="0" distR="0" wp14:anchorId="74772B50" wp14:editId="090581CD">
                  <wp:extent cx="2170430" cy="1064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430" cy="1064895"/>
                          </a:xfrm>
                          <a:prstGeom prst="rect">
                            <a:avLst/>
                          </a:prstGeom>
                          <a:noFill/>
                          <a:ln>
                            <a:noFill/>
                          </a:ln>
                        </pic:spPr>
                      </pic:pic>
                    </a:graphicData>
                  </a:graphic>
                </wp:inline>
              </w:drawing>
            </w:r>
          </w:p>
        </w:tc>
      </w:tr>
    </w:tbl>
    <w:p w14:paraId="66C1A09D" w14:textId="05C56090" w:rsidR="00736465" w:rsidRPr="000F1B0E" w:rsidRDefault="00736465" w:rsidP="005E2148">
      <w:pPr>
        <w:spacing w:line="276" w:lineRule="auto"/>
        <w:contextualSpacing/>
        <w:jc w:val="right"/>
        <w:rPr>
          <w:rFonts w:ascii="Arial" w:eastAsia="Arial" w:hAnsi="Arial" w:cs="Arial"/>
          <w:b/>
          <w:bCs/>
          <w:color w:val="002060"/>
          <w:sz w:val="44"/>
          <w:szCs w:val="20"/>
        </w:rPr>
      </w:pPr>
      <w:r w:rsidRPr="000F1B0E">
        <w:rPr>
          <w:rFonts w:ascii="Arial" w:eastAsia="Arial" w:hAnsi="Arial" w:cs="Arial"/>
          <w:b/>
          <w:bCs/>
          <w:color w:val="002060"/>
          <w:sz w:val="44"/>
          <w:szCs w:val="20"/>
        </w:rPr>
        <w:t>APPEL A PROJETS</w:t>
      </w:r>
    </w:p>
    <w:p w14:paraId="2D3B8BE4" w14:textId="7B870AAE" w:rsidR="00736465" w:rsidRPr="000F1B0E" w:rsidRDefault="00736465" w:rsidP="00736465">
      <w:pPr>
        <w:spacing w:line="276" w:lineRule="auto"/>
        <w:contextualSpacing/>
        <w:jc w:val="right"/>
        <w:rPr>
          <w:rFonts w:ascii="Arial" w:eastAsia="Arial" w:hAnsi="Arial" w:cs="Arial"/>
          <w:b/>
          <w:bCs/>
          <w:i/>
          <w:color w:val="002060"/>
          <w:sz w:val="44"/>
          <w:szCs w:val="20"/>
        </w:rPr>
      </w:pPr>
      <w:r w:rsidRPr="000F1B0E">
        <w:rPr>
          <w:rFonts w:ascii="Arial" w:eastAsia="Arial" w:hAnsi="Arial" w:cs="Arial"/>
          <w:b/>
          <w:bCs/>
          <w:i/>
          <w:color w:val="002060"/>
          <w:sz w:val="44"/>
          <w:szCs w:val="20"/>
        </w:rPr>
        <w:t>« </w:t>
      </w:r>
      <w:r w:rsidR="00CF75D2">
        <w:rPr>
          <w:rFonts w:ascii="Arial" w:eastAsia="Arial" w:hAnsi="Arial" w:cs="Arial"/>
          <w:b/>
          <w:bCs/>
          <w:i/>
          <w:color w:val="002060"/>
          <w:sz w:val="44"/>
          <w:szCs w:val="20"/>
        </w:rPr>
        <w:t>Voyage d’étude au camp d’Auschwitz</w:t>
      </w:r>
      <w:r w:rsidR="009877AA">
        <w:rPr>
          <w:rFonts w:ascii="Arial" w:eastAsia="Arial" w:hAnsi="Arial" w:cs="Arial"/>
          <w:b/>
          <w:bCs/>
          <w:i/>
          <w:color w:val="002060"/>
          <w:sz w:val="44"/>
          <w:szCs w:val="20"/>
        </w:rPr>
        <w:t> »</w:t>
      </w:r>
    </w:p>
    <w:p w14:paraId="60727009" w14:textId="77777777" w:rsidR="00736465" w:rsidRPr="000F1B0E" w:rsidRDefault="00736465" w:rsidP="00736465">
      <w:pPr>
        <w:spacing w:line="276" w:lineRule="auto"/>
        <w:contextualSpacing/>
        <w:jc w:val="right"/>
        <w:rPr>
          <w:rFonts w:ascii="Arial" w:eastAsia="Arial" w:hAnsi="Arial" w:cs="Arial"/>
          <w:b/>
          <w:bCs/>
          <w:color w:val="002060"/>
          <w:sz w:val="20"/>
          <w:szCs w:val="20"/>
        </w:rPr>
      </w:pPr>
    </w:p>
    <w:p w14:paraId="2140EAAE" w14:textId="77777777" w:rsidR="00736465" w:rsidRPr="000F1B0E" w:rsidRDefault="00736465" w:rsidP="00736465">
      <w:pPr>
        <w:spacing w:line="276" w:lineRule="auto"/>
        <w:contextualSpacing/>
        <w:jc w:val="right"/>
        <w:rPr>
          <w:rFonts w:ascii="Arial" w:eastAsia="Arial" w:hAnsi="Arial" w:cs="Arial"/>
          <w:b/>
          <w:bCs/>
          <w:color w:val="002060"/>
          <w:sz w:val="28"/>
          <w:szCs w:val="20"/>
        </w:rPr>
      </w:pPr>
      <w:r w:rsidRPr="000F1B0E">
        <w:rPr>
          <w:rFonts w:ascii="Arial" w:eastAsia="Arial" w:hAnsi="Arial" w:cs="Arial"/>
          <w:b/>
          <w:bCs/>
          <w:color w:val="002060"/>
          <w:sz w:val="28"/>
          <w:szCs w:val="20"/>
        </w:rPr>
        <w:t>A destination des lycées de la Région Grand Est</w:t>
      </w:r>
    </w:p>
    <w:p w14:paraId="591E50D0" w14:textId="793B7256" w:rsidR="009747C7" w:rsidRPr="009C3E8F" w:rsidRDefault="009747C7" w:rsidP="009C3E8F">
      <w:pPr>
        <w:contextualSpacing/>
        <w:jc w:val="both"/>
        <w:rPr>
          <w:rFonts w:ascii="Arial" w:eastAsia="Arial" w:hAnsi="Arial" w:cs="Arial"/>
          <w:bCs/>
          <w:color w:val="000000"/>
          <w:sz w:val="22"/>
          <w:szCs w:val="22"/>
        </w:rPr>
      </w:pPr>
    </w:p>
    <w:p w14:paraId="7B0F2FA0" w14:textId="77777777" w:rsidR="00DE2263" w:rsidRPr="00360D52" w:rsidRDefault="00DE2263" w:rsidP="00DE2263">
      <w:pPr>
        <w:pStyle w:val="Titre5"/>
        <w:jc w:val="both"/>
        <w:rPr>
          <w:rFonts w:ascii="Arial" w:hAnsi="Arial" w:cs="Arial"/>
          <w:i w:val="0"/>
          <w:sz w:val="22"/>
          <w:szCs w:val="22"/>
        </w:rPr>
      </w:pPr>
      <w:r w:rsidRPr="000F1B0E">
        <w:rPr>
          <w:rFonts w:ascii="Arial" w:hAnsi="Arial" w:cs="Arial"/>
          <w:i w:val="0"/>
          <w:sz w:val="20"/>
          <w:szCs w:val="20"/>
        </w:rPr>
        <w:t xml:space="preserve">1 - </w:t>
      </w:r>
      <w:r w:rsidRPr="00360D52">
        <w:rPr>
          <w:rFonts w:ascii="Arial" w:hAnsi="Arial" w:cs="Arial"/>
          <w:i w:val="0"/>
          <w:sz w:val="22"/>
          <w:szCs w:val="22"/>
        </w:rPr>
        <w:t xml:space="preserve">Introduction </w:t>
      </w:r>
    </w:p>
    <w:p w14:paraId="10A2F4D4" w14:textId="77777777" w:rsidR="00DE2263" w:rsidRDefault="00DE2263" w:rsidP="002343A5">
      <w:pPr>
        <w:jc w:val="both"/>
        <w:rPr>
          <w:rFonts w:ascii="Arial" w:hAnsi="Arial" w:cs="Arial"/>
          <w:sz w:val="22"/>
          <w:szCs w:val="22"/>
        </w:rPr>
      </w:pPr>
    </w:p>
    <w:p w14:paraId="56972B7A" w14:textId="77777777" w:rsidR="003242EB" w:rsidRPr="003242EB" w:rsidRDefault="003242EB" w:rsidP="003242EB">
      <w:pPr>
        <w:jc w:val="both"/>
        <w:rPr>
          <w:rFonts w:ascii="Arial" w:hAnsi="Arial" w:cs="Arial"/>
          <w:sz w:val="22"/>
          <w:szCs w:val="22"/>
        </w:rPr>
      </w:pPr>
      <w:r w:rsidRPr="003242EB">
        <w:rPr>
          <w:rFonts w:ascii="Arial" w:hAnsi="Arial" w:cs="Arial"/>
          <w:sz w:val="22"/>
          <w:szCs w:val="22"/>
        </w:rPr>
        <w:t>La Région favorise l’épanouissement des jeunes grâce à des actions fortes menées en matière d’animation dans les établissements scolaires, pour faire des lycéens et des apprentis des citoyens de demain, dans un environnement ouvert à l’altérité et à la dimension européenne.</w:t>
      </w:r>
    </w:p>
    <w:p w14:paraId="006BC596" w14:textId="77777777" w:rsidR="003242EB" w:rsidRDefault="003242EB" w:rsidP="002343A5">
      <w:pPr>
        <w:jc w:val="both"/>
        <w:rPr>
          <w:rFonts w:ascii="Arial" w:hAnsi="Arial" w:cs="Arial"/>
          <w:sz w:val="22"/>
          <w:szCs w:val="22"/>
        </w:rPr>
      </w:pPr>
    </w:p>
    <w:p w14:paraId="4187ABF0" w14:textId="685FE51E" w:rsidR="003242EB" w:rsidRPr="003242EB" w:rsidRDefault="003242EB" w:rsidP="003242EB">
      <w:pPr>
        <w:jc w:val="both"/>
        <w:rPr>
          <w:rFonts w:ascii="Arial" w:hAnsi="Arial" w:cs="Arial"/>
          <w:sz w:val="22"/>
          <w:szCs w:val="22"/>
        </w:rPr>
      </w:pPr>
      <w:r w:rsidRPr="003242EB">
        <w:rPr>
          <w:rFonts w:ascii="Arial" w:hAnsi="Arial" w:cs="Arial"/>
          <w:sz w:val="22"/>
          <w:szCs w:val="22"/>
        </w:rPr>
        <w:t xml:space="preserve">En axant notamment ses priorités sur le </w:t>
      </w:r>
      <w:r w:rsidR="00354CD9">
        <w:rPr>
          <w:rFonts w:ascii="Arial" w:hAnsi="Arial" w:cs="Arial"/>
          <w:sz w:val="22"/>
          <w:szCs w:val="22"/>
        </w:rPr>
        <w:t>travail de mémoire</w:t>
      </w:r>
      <w:r w:rsidRPr="003242EB">
        <w:rPr>
          <w:rFonts w:ascii="Arial" w:hAnsi="Arial" w:cs="Arial"/>
          <w:sz w:val="22"/>
          <w:szCs w:val="22"/>
        </w:rPr>
        <w:t>, la Région contribue activement à la sensibilisation des jeunes à leur histoire en leur donnant les outils et les connaissances nécessaires pour comprendre la société actuelle. Quelle que soit la démarche, projets culturels ou artistiques, recherches historiques, déplacements sur les lieux de mémoire, cette priorité régionale a pour but de donner aux jeunes les moyens de décrypter l’information et de développer une pensée critique, basée sur des valeurs humanistes dans le respect de la démocratie.</w:t>
      </w:r>
    </w:p>
    <w:p w14:paraId="0CDBE29E" w14:textId="77777777" w:rsidR="003242EB" w:rsidRDefault="003242EB" w:rsidP="002343A5">
      <w:pPr>
        <w:jc w:val="both"/>
        <w:rPr>
          <w:rFonts w:ascii="Arial" w:hAnsi="Arial" w:cs="Arial"/>
          <w:sz w:val="22"/>
          <w:szCs w:val="22"/>
        </w:rPr>
      </w:pPr>
    </w:p>
    <w:p w14:paraId="6A9190D3" w14:textId="62EF248A" w:rsidR="002343A5" w:rsidRDefault="002343A5" w:rsidP="002343A5">
      <w:pPr>
        <w:jc w:val="both"/>
        <w:rPr>
          <w:rFonts w:ascii="Arial" w:hAnsi="Arial" w:cs="Arial"/>
          <w:sz w:val="22"/>
          <w:szCs w:val="22"/>
        </w:rPr>
      </w:pPr>
      <w:r w:rsidRPr="002343A5">
        <w:rPr>
          <w:rFonts w:ascii="Arial" w:hAnsi="Arial" w:cs="Arial"/>
          <w:sz w:val="22"/>
          <w:szCs w:val="22"/>
        </w:rPr>
        <w:t>Raphaël ESRAIL, ancien résistant</w:t>
      </w:r>
      <w:r w:rsidR="00354CD9">
        <w:rPr>
          <w:rFonts w:ascii="Arial" w:hAnsi="Arial" w:cs="Arial"/>
          <w:sz w:val="22"/>
          <w:szCs w:val="22"/>
        </w:rPr>
        <w:t xml:space="preserve"> juif</w:t>
      </w:r>
      <w:r w:rsidRPr="002343A5">
        <w:rPr>
          <w:rFonts w:ascii="Arial" w:hAnsi="Arial" w:cs="Arial"/>
          <w:sz w:val="22"/>
          <w:szCs w:val="22"/>
        </w:rPr>
        <w:t>, déporté à Auschwitz, dit : « il faut transmettre parce qu’Auschwitz a été le lieu de transgression de l’ensemble des valeurs universelles ».</w:t>
      </w:r>
    </w:p>
    <w:p w14:paraId="6D6DEF27" w14:textId="77777777" w:rsidR="004743F6" w:rsidRPr="002343A5" w:rsidRDefault="004743F6" w:rsidP="002343A5">
      <w:pPr>
        <w:jc w:val="both"/>
        <w:rPr>
          <w:rFonts w:ascii="Arial" w:hAnsi="Arial" w:cs="Arial"/>
          <w:sz w:val="22"/>
          <w:szCs w:val="22"/>
        </w:rPr>
      </w:pPr>
    </w:p>
    <w:p w14:paraId="2D7C98B7" w14:textId="77777777" w:rsidR="002343A5" w:rsidRDefault="002343A5" w:rsidP="002343A5">
      <w:pPr>
        <w:jc w:val="both"/>
        <w:rPr>
          <w:rFonts w:ascii="Arial" w:hAnsi="Arial" w:cs="Arial"/>
          <w:sz w:val="22"/>
          <w:szCs w:val="22"/>
        </w:rPr>
      </w:pPr>
      <w:r w:rsidRPr="002343A5">
        <w:rPr>
          <w:rFonts w:ascii="Arial" w:hAnsi="Arial" w:cs="Arial"/>
          <w:sz w:val="22"/>
          <w:szCs w:val="22"/>
        </w:rPr>
        <w:t>La Région a décidé de contribuer à cette transmission, par le témoignage et la présence de jeunes, au cœur de ce qui fut un camp de la mort. La rencontre avec les déportés et leurs précieux témoignages sont les meilleurs moyens de porter haut et fort nos valeurs de liberté, de respect et de dignité de l’Homme.</w:t>
      </w:r>
    </w:p>
    <w:p w14:paraId="1FFB6D8A" w14:textId="77777777" w:rsidR="004743F6" w:rsidRPr="002343A5" w:rsidRDefault="004743F6" w:rsidP="002343A5">
      <w:pPr>
        <w:jc w:val="both"/>
        <w:rPr>
          <w:rFonts w:ascii="Arial" w:hAnsi="Arial" w:cs="Arial"/>
          <w:sz w:val="22"/>
          <w:szCs w:val="22"/>
        </w:rPr>
      </w:pPr>
    </w:p>
    <w:p w14:paraId="0BA5FE6F" w14:textId="77777777" w:rsidR="002343A5" w:rsidRDefault="002343A5" w:rsidP="002343A5">
      <w:pPr>
        <w:jc w:val="both"/>
        <w:rPr>
          <w:rFonts w:ascii="Arial" w:hAnsi="Arial" w:cs="Arial"/>
          <w:sz w:val="22"/>
          <w:szCs w:val="22"/>
        </w:rPr>
      </w:pPr>
      <w:r w:rsidRPr="002343A5">
        <w:rPr>
          <w:rFonts w:ascii="Arial" w:hAnsi="Arial" w:cs="Arial"/>
          <w:sz w:val="22"/>
          <w:szCs w:val="22"/>
        </w:rPr>
        <w:t>Le partenariat de longue date avec le Mémorial de la Shoah a prouvé, par la qualité de son action et son impact sur les jeunes, la nécessité de poursuivre ce travail auprès de nos lycéens et de maintenir le soutien de la Région pour l’ensemble de ces dispositifs.</w:t>
      </w:r>
    </w:p>
    <w:p w14:paraId="7A1E9DBF" w14:textId="77777777" w:rsidR="004743F6" w:rsidRPr="002343A5" w:rsidRDefault="004743F6" w:rsidP="002343A5">
      <w:pPr>
        <w:jc w:val="both"/>
        <w:rPr>
          <w:rFonts w:ascii="Arial" w:hAnsi="Arial" w:cs="Arial"/>
          <w:sz w:val="22"/>
          <w:szCs w:val="22"/>
        </w:rPr>
      </w:pPr>
    </w:p>
    <w:p w14:paraId="19E5321E" w14:textId="7BE59277" w:rsidR="00E51451" w:rsidRDefault="002343A5" w:rsidP="002343A5">
      <w:pPr>
        <w:jc w:val="both"/>
        <w:rPr>
          <w:rFonts w:ascii="Arial" w:hAnsi="Arial" w:cs="Arial"/>
          <w:sz w:val="22"/>
          <w:szCs w:val="22"/>
        </w:rPr>
      </w:pPr>
      <w:r w:rsidRPr="002343A5">
        <w:rPr>
          <w:rFonts w:ascii="Arial" w:hAnsi="Arial" w:cs="Arial"/>
          <w:sz w:val="22"/>
          <w:szCs w:val="22"/>
        </w:rPr>
        <w:t xml:space="preserve">Depuis 2007, ce partenariat a permis à plus de </w:t>
      </w:r>
      <w:r w:rsidR="005E2148">
        <w:rPr>
          <w:rFonts w:ascii="Arial" w:hAnsi="Arial" w:cs="Arial"/>
          <w:sz w:val="22"/>
          <w:szCs w:val="22"/>
        </w:rPr>
        <w:t>3 000</w:t>
      </w:r>
      <w:r w:rsidR="00D52AEF">
        <w:rPr>
          <w:rFonts w:ascii="Arial" w:hAnsi="Arial" w:cs="Arial"/>
          <w:sz w:val="22"/>
          <w:szCs w:val="22"/>
        </w:rPr>
        <w:t xml:space="preserve"> </w:t>
      </w:r>
      <w:r w:rsidRPr="002343A5">
        <w:rPr>
          <w:rFonts w:ascii="Arial" w:hAnsi="Arial" w:cs="Arial"/>
          <w:sz w:val="22"/>
          <w:szCs w:val="22"/>
        </w:rPr>
        <w:t>lycéens de prendre part au devoir de mémoire.</w:t>
      </w:r>
    </w:p>
    <w:p w14:paraId="49456CB0" w14:textId="73E17FAC" w:rsidR="005E2148" w:rsidRPr="005E2148" w:rsidRDefault="00DE2263" w:rsidP="005E2148">
      <w:pPr>
        <w:pStyle w:val="Titre5"/>
        <w:jc w:val="both"/>
        <w:rPr>
          <w:rFonts w:ascii="Arial" w:hAnsi="Arial" w:cs="Arial"/>
          <w:i w:val="0"/>
          <w:sz w:val="22"/>
          <w:szCs w:val="22"/>
        </w:rPr>
      </w:pPr>
      <w:r>
        <w:rPr>
          <w:rFonts w:ascii="Arial" w:hAnsi="Arial" w:cs="Arial"/>
          <w:i w:val="0"/>
          <w:sz w:val="22"/>
          <w:szCs w:val="22"/>
        </w:rPr>
        <w:t>2</w:t>
      </w:r>
      <w:r w:rsidRPr="00360D52">
        <w:rPr>
          <w:rFonts w:ascii="Arial" w:hAnsi="Arial" w:cs="Arial"/>
          <w:i w:val="0"/>
          <w:sz w:val="22"/>
          <w:szCs w:val="22"/>
        </w:rPr>
        <w:t xml:space="preserve"> – Le projet proposé</w:t>
      </w:r>
    </w:p>
    <w:p w14:paraId="5714BB81" w14:textId="77777777" w:rsidR="00DE2263" w:rsidRDefault="00DE2263" w:rsidP="009C3E8F">
      <w:pPr>
        <w:contextualSpacing/>
        <w:jc w:val="both"/>
        <w:rPr>
          <w:rFonts w:ascii="Arial" w:eastAsia="Arial" w:hAnsi="Arial" w:cs="Arial"/>
          <w:bCs/>
          <w:color w:val="000000"/>
          <w:sz w:val="22"/>
          <w:szCs w:val="22"/>
        </w:rPr>
      </w:pPr>
    </w:p>
    <w:p w14:paraId="516A15FC" w14:textId="4D2E21D1" w:rsidR="009C3E8F" w:rsidRDefault="009140DB" w:rsidP="009C3E8F">
      <w:pPr>
        <w:contextualSpacing/>
        <w:jc w:val="both"/>
        <w:rPr>
          <w:rFonts w:ascii="Arial" w:eastAsia="Arial" w:hAnsi="Arial" w:cs="Arial"/>
          <w:bCs/>
          <w:color w:val="000000"/>
          <w:sz w:val="22"/>
          <w:szCs w:val="22"/>
        </w:rPr>
      </w:pPr>
      <w:r>
        <w:rPr>
          <w:rFonts w:ascii="Arial" w:eastAsia="Arial" w:hAnsi="Arial" w:cs="Arial"/>
          <w:bCs/>
          <w:color w:val="000000"/>
          <w:sz w:val="22"/>
          <w:szCs w:val="22"/>
        </w:rPr>
        <w:t>L</w:t>
      </w:r>
      <w:r w:rsidR="009C3E8F" w:rsidRPr="009C3E8F">
        <w:rPr>
          <w:rFonts w:ascii="Arial" w:eastAsia="Arial" w:hAnsi="Arial" w:cs="Arial"/>
          <w:bCs/>
          <w:color w:val="000000"/>
          <w:sz w:val="22"/>
          <w:szCs w:val="22"/>
        </w:rPr>
        <w:t>e Mémorial de la Shoah organise, avec le soutien financier de la Région Grand Est et de la Fondation pour la mémoire de la Shoah, un voyage d’étude d’une journée au camp d’Auschwitz.</w:t>
      </w:r>
    </w:p>
    <w:p w14:paraId="6DDA4161" w14:textId="77777777" w:rsidR="005A5DDB" w:rsidRDefault="005A5DDB" w:rsidP="009C3E8F">
      <w:pPr>
        <w:contextualSpacing/>
        <w:jc w:val="both"/>
        <w:rPr>
          <w:rFonts w:ascii="Arial" w:eastAsia="Arial" w:hAnsi="Arial" w:cs="Arial"/>
          <w:b/>
          <w:bCs/>
          <w:color w:val="000000"/>
          <w:sz w:val="22"/>
          <w:szCs w:val="22"/>
        </w:rPr>
      </w:pPr>
    </w:p>
    <w:p w14:paraId="690B2876" w14:textId="125A2FFD" w:rsidR="009C3E8F" w:rsidRDefault="009C3E8F" w:rsidP="009C3E8F">
      <w:pPr>
        <w:contextualSpacing/>
        <w:jc w:val="both"/>
        <w:rPr>
          <w:rFonts w:ascii="Arial" w:eastAsia="Arial" w:hAnsi="Arial" w:cs="Arial"/>
          <w:bCs/>
          <w:color w:val="000000"/>
          <w:sz w:val="22"/>
          <w:szCs w:val="22"/>
        </w:rPr>
      </w:pPr>
      <w:r w:rsidRPr="009C3E8F">
        <w:rPr>
          <w:rFonts w:ascii="Arial" w:eastAsia="Arial" w:hAnsi="Arial" w:cs="Arial"/>
          <w:b/>
          <w:bCs/>
          <w:color w:val="000000"/>
          <w:sz w:val="22"/>
          <w:szCs w:val="22"/>
        </w:rPr>
        <w:t>Ce voyage se dé</w:t>
      </w:r>
      <w:r w:rsidR="00CC27CE">
        <w:rPr>
          <w:rFonts w:ascii="Arial" w:eastAsia="Arial" w:hAnsi="Arial" w:cs="Arial"/>
          <w:b/>
          <w:bCs/>
          <w:color w:val="000000"/>
          <w:sz w:val="22"/>
          <w:szCs w:val="22"/>
        </w:rPr>
        <w:t xml:space="preserve">roulera les </w:t>
      </w:r>
      <w:r w:rsidR="00D52AEF">
        <w:rPr>
          <w:rFonts w:ascii="Arial" w:eastAsia="Arial" w:hAnsi="Arial" w:cs="Arial"/>
          <w:b/>
          <w:bCs/>
          <w:color w:val="000000"/>
          <w:sz w:val="22"/>
          <w:szCs w:val="22"/>
        </w:rPr>
        <w:t>mercredi 7</w:t>
      </w:r>
      <w:r w:rsidR="00CC27CE">
        <w:rPr>
          <w:rFonts w:ascii="Arial" w:eastAsia="Arial" w:hAnsi="Arial" w:cs="Arial"/>
          <w:b/>
          <w:bCs/>
          <w:color w:val="000000"/>
          <w:sz w:val="22"/>
          <w:szCs w:val="22"/>
        </w:rPr>
        <w:t xml:space="preserve"> février 2024</w:t>
      </w:r>
      <w:r w:rsidRPr="009C3E8F">
        <w:rPr>
          <w:rFonts w:ascii="Arial" w:eastAsia="Arial" w:hAnsi="Arial" w:cs="Arial"/>
          <w:b/>
          <w:bCs/>
          <w:color w:val="000000"/>
          <w:sz w:val="22"/>
          <w:szCs w:val="22"/>
        </w:rPr>
        <w:t xml:space="preserve"> au départ de Strasbourg Ent</w:t>
      </w:r>
      <w:r w:rsidR="00CC27CE">
        <w:rPr>
          <w:rFonts w:ascii="Arial" w:eastAsia="Arial" w:hAnsi="Arial" w:cs="Arial"/>
          <w:b/>
          <w:bCs/>
          <w:color w:val="000000"/>
          <w:sz w:val="22"/>
          <w:szCs w:val="22"/>
        </w:rPr>
        <w:t xml:space="preserve">zheim et </w:t>
      </w:r>
      <w:r w:rsidR="00D52AEF">
        <w:rPr>
          <w:rFonts w:ascii="Arial" w:eastAsia="Arial" w:hAnsi="Arial" w:cs="Arial"/>
          <w:b/>
          <w:bCs/>
          <w:color w:val="000000"/>
          <w:sz w:val="22"/>
          <w:szCs w:val="22"/>
        </w:rPr>
        <w:t>jeudi 8</w:t>
      </w:r>
      <w:r w:rsidR="00CC27CE">
        <w:rPr>
          <w:rFonts w:ascii="Arial" w:eastAsia="Arial" w:hAnsi="Arial" w:cs="Arial"/>
          <w:b/>
          <w:bCs/>
          <w:color w:val="000000"/>
          <w:sz w:val="22"/>
          <w:szCs w:val="22"/>
        </w:rPr>
        <w:t xml:space="preserve"> février 2024</w:t>
      </w:r>
      <w:r w:rsidRPr="009C3E8F">
        <w:rPr>
          <w:rFonts w:ascii="Arial" w:eastAsia="Arial" w:hAnsi="Arial" w:cs="Arial"/>
          <w:b/>
          <w:bCs/>
          <w:color w:val="000000"/>
          <w:sz w:val="22"/>
          <w:szCs w:val="22"/>
        </w:rPr>
        <w:t xml:space="preserve"> au départ de </w:t>
      </w:r>
      <w:r w:rsidR="00FE34CC">
        <w:rPr>
          <w:rFonts w:ascii="Arial" w:eastAsia="Arial" w:hAnsi="Arial" w:cs="Arial"/>
          <w:b/>
          <w:bCs/>
          <w:color w:val="000000"/>
          <w:sz w:val="22"/>
          <w:szCs w:val="22"/>
        </w:rPr>
        <w:t>Lorraine Airport</w:t>
      </w:r>
      <w:r w:rsidR="00354CD9">
        <w:rPr>
          <w:rFonts w:ascii="Arial" w:eastAsia="Arial" w:hAnsi="Arial" w:cs="Arial"/>
          <w:b/>
          <w:bCs/>
          <w:color w:val="000000"/>
          <w:sz w:val="22"/>
          <w:szCs w:val="22"/>
        </w:rPr>
        <w:t>.</w:t>
      </w:r>
      <w:bookmarkStart w:id="0" w:name="_GoBack"/>
      <w:bookmarkEnd w:id="0"/>
    </w:p>
    <w:p w14:paraId="6C1C2B61" w14:textId="77777777" w:rsidR="009C3E8F" w:rsidRPr="009C3E8F" w:rsidRDefault="009C3E8F" w:rsidP="009C3E8F">
      <w:pPr>
        <w:contextualSpacing/>
        <w:jc w:val="both"/>
        <w:rPr>
          <w:rFonts w:ascii="Arial" w:eastAsia="Arial" w:hAnsi="Arial" w:cs="Arial"/>
          <w:bCs/>
          <w:color w:val="000000"/>
          <w:sz w:val="22"/>
          <w:szCs w:val="22"/>
        </w:rPr>
      </w:pPr>
    </w:p>
    <w:p w14:paraId="4A298D36" w14:textId="4AD4977D" w:rsidR="009C3E8F" w:rsidRDefault="009C3E8F" w:rsidP="009C3E8F">
      <w:pPr>
        <w:contextualSpacing/>
        <w:jc w:val="both"/>
        <w:rPr>
          <w:rFonts w:ascii="Arial" w:eastAsia="Arial" w:hAnsi="Arial" w:cs="Arial"/>
          <w:bCs/>
          <w:color w:val="000000"/>
          <w:sz w:val="22"/>
          <w:szCs w:val="22"/>
        </w:rPr>
      </w:pPr>
      <w:r w:rsidRPr="009C3E8F">
        <w:rPr>
          <w:rFonts w:ascii="Arial" w:eastAsia="Arial" w:hAnsi="Arial" w:cs="Arial"/>
          <w:bCs/>
          <w:color w:val="000000"/>
          <w:sz w:val="22"/>
          <w:szCs w:val="22"/>
        </w:rPr>
        <w:t xml:space="preserve">Ce voyage est destiné aux élèves de Première et de Terminale de l’enseignement public et privé sous contrat. Il est encadré par des historiens du Mémorial de la Shoah, et se déroule dans la mesure du possible en présence d’anciens déportés. Il appartient aux équipes enseignantes intéressées de réaliser un projet pédagogique dans lequel s’inscrit le voyage d’étude. </w:t>
      </w:r>
    </w:p>
    <w:p w14:paraId="371B3F10" w14:textId="77777777" w:rsidR="00341F16" w:rsidRPr="009C3E8F" w:rsidRDefault="00341F16" w:rsidP="009C3E8F">
      <w:pPr>
        <w:contextualSpacing/>
        <w:jc w:val="both"/>
        <w:rPr>
          <w:rFonts w:ascii="Arial" w:eastAsia="Arial" w:hAnsi="Arial" w:cs="Arial"/>
          <w:bCs/>
          <w:color w:val="000000"/>
          <w:sz w:val="22"/>
          <w:szCs w:val="22"/>
        </w:rPr>
      </w:pPr>
    </w:p>
    <w:p w14:paraId="2B4F189D" w14:textId="77777777" w:rsidR="009C3E8F" w:rsidRDefault="009C3E8F" w:rsidP="009C3E8F">
      <w:pPr>
        <w:contextualSpacing/>
        <w:jc w:val="both"/>
        <w:rPr>
          <w:rFonts w:ascii="Arial" w:eastAsia="Arial" w:hAnsi="Arial" w:cs="Arial"/>
          <w:bCs/>
          <w:color w:val="000000"/>
          <w:sz w:val="22"/>
          <w:szCs w:val="22"/>
        </w:rPr>
      </w:pPr>
      <w:r w:rsidRPr="009C3E8F">
        <w:rPr>
          <w:rFonts w:ascii="Arial" w:eastAsia="Arial" w:hAnsi="Arial" w:cs="Arial"/>
          <w:bCs/>
          <w:color w:val="000000"/>
          <w:sz w:val="22"/>
          <w:szCs w:val="22"/>
        </w:rPr>
        <w:lastRenderedPageBreak/>
        <w:t>Ce projet présente la démarche adoptée, les actions qui seront menées avec la classe avant et après le déplacement en Pologne, ainsi que les différentes réalisations prévues (exposition, film, site internet, atelier d’écriture…).</w:t>
      </w:r>
    </w:p>
    <w:p w14:paraId="147003AC" w14:textId="77777777" w:rsidR="00341F16" w:rsidRPr="009C3E8F" w:rsidRDefault="00341F16" w:rsidP="009C3E8F">
      <w:pPr>
        <w:contextualSpacing/>
        <w:jc w:val="both"/>
        <w:rPr>
          <w:rFonts w:ascii="Arial" w:eastAsia="Arial" w:hAnsi="Arial" w:cs="Arial"/>
          <w:bCs/>
          <w:color w:val="000000"/>
          <w:sz w:val="22"/>
          <w:szCs w:val="22"/>
        </w:rPr>
      </w:pPr>
    </w:p>
    <w:p w14:paraId="28499FA6" w14:textId="77777777" w:rsidR="009C3E8F" w:rsidRDefault="009C3E8F" w:rsidP="009C3E8F">
      <w:pPr>
        <w:contextualSpacing/>
        <w:jc w:val="both"/>
        <w:rPr>
          <w:rFonts w:ascii="Arial" w:eastAsia="Arial" w:hAnsi="Arial" w:cs="Arial"/>
          <w:bCs/>
          <w:color w:val="000000"/>
          <w:sz w:val="22"/>
          <w:szCs w:val="22"/>
        </w:rPr>
      </w:pPr>
      <w:r w:rsidRPr="009C3E8F">
        <w:rPr>
          <w:rFonts w:ascii="Arial" w:eastAsia="Arial" w:hAnsi="Arial" w:cs="Arial"/>
          <w:bCs/>
          <w:color w:val="000000"/>
          <w:sz w:val="22"/>
          <w:szCs w:val="22"/>
        </w:rPr>
        <w:t>Son objectif est à la fois de contribuer à la préparation des élèves, de participer à leur motivation, de renforcer leur implication dans la durée et de matérialiser les connaissances et les réactions suscitées par la découverte du site d’Auschwitz. Il permettra en outre de toucher un public plus vaste que les seuls participants au voyage d’étude.</w:t>
      </w:r>
    </w:p>
    <w:p w14:paraId="2B7E65B1" w14:textId="77777777" w:rsidR="00341F16" w:rsidRPr="009C3E8F" w:rsidRDefault="00341F16" w:rsidP="009C3E8F">
      <w:pPr>
        <w:contextualSpacing/>
        <w:jc w:val="both"/>
        <w:rPr>
          <w:rFonts w:ascii="Arial" w:eastAsia="Arial" w:hAnsi="Arial" w:cs="Arial"/>
          <w:bCs/>
          <w:color w:val="000000"/>
          <w:sz w:val="22"/>
          <w:szCs w:val="22"/>
        </w:rPr>
      </w:pPr>
    </w:p>
    <w:p w14:paraId="2B100E98" w14:textId="45517221" w:rsidR="00363BE9" w:rsidRPr="009C3E8F" w:rsidRDefault="009C3E8F" w:rsidP="009C3E8F">
      <w:pPr>
        <w:contextualSpacing/>
        <w:jc w:val="both"/>
        <w:rPr>
          <w:rFonts w:ascii="Arial" w:eastAsia="Arial" w:hAnsi="Arial" w:cs="Arial"/>
          <w:bCs/>
          <w:color w:val="000000"/>
          <w:sz w:val="22"/>
          <w:szCs w:val="22"/>
        </w:rPr>
      </w:pPr>
      <w:r w:rsidRPr="009C3E8F">
        <w:rPr>
          <w:rFonts w:ascii="Arial" w:eastAsia="Arial" w:hAnsi="Arial" w:cs="Arial"/>
          <w:bCs/>
          <w:color w:val="000000"/>
          <w:sz w:val="22"/>
          <w:szCs w:val="22"/>
        </w:rPr>
        <w:t>Le thème retenu, lié directement à l’histoire de l’extermination des Juifs d’Europe, peut-être, par exemple, une recherche sur des élèves du lycée, déportés ou des personnes arrêtées dans la ville où se situe l’établissement au cours de la Seconde Guerre mondiale.</w:t>
      </w:r>
    </w:p>
    <w:p w14:paraId="220CA826" w14:textId="77777777" w:rsidR="008475F5" w:rsidRDefault="008475F5" w:rsidP="00087886">
      <w:pPr>
        <w:contextualSpacing/>
        <w:jc w:val="both"/>
        <w:rPr>
          <w:rFonts w:ascii="Arial" w:eastAsia="Arial" w:hAnsi="Arial" w:cs="Arial"/>
          <w:bCs/>
          <w:color w:val="000000"/>
          <w:sz w:val="22"/>
          <w:szCs w:val="22"/>
        </w:rPr>
      </w:pPr>
    </w:p>
    <w:p w14:paraId="5A9B85DB" w14:textId="77777777" w:rsidR="00363BE9" w:rsidRDefault="008475F5" w:rsidP="00087886">
      <w:pPr>
        <w:contextualSpacing/>
        <w:jc w:val="both"/>
        <w:rPr>
          <w:rFonts w:ascii="Arial" w:eastAsia="Arial" w:hAnsi="Arial" w:cs="Arial"/>
          <w:bCs/>
          <w:color w:val="000000"/>
          <w:sz w:val="22"/>
          <w:szCs w:val="22"/>
        </w:rPr>
      </w:pPr>
      <w:r w:rsidRPr="008475F5">
        <w:rPr>
          <w:rFonts w:ascii="Arial" w:eastAsia="Arial" w:hAnsi="Arial" w:cs="Arial"/>
          <w:bCs/>
          <w:color w:val="000000"/>
          <w:sz w:val="22"/>
          <w:szCs w:val="22"/>
        </w:rPr>
        <w:t>Le choix des établissements retenus se fera au regard de la pertinence entre le projet de l’établissement et la proposition de l’appel à projets, notamment sur les critères de l’implication de la communauté éducative, de la dimension pluridisciplinaire et son exploitation pédagogique.</w:t>
      </w:r>
    </w:p>
    <w:p w14:paraId="1B6B0A69" w14:textId="77777777" w:rsidR="009C3E8F" w:rsidRDefault="009C3E8F" w:rsidP="00087886">
      <w:pPr>
        <w:contextualSpacing/>
        <w:jc w:val="both"/>
        <w:rPr>
          <w:rFonts w:ascii="Arial" w:eastAsia="Arial" w:hAnsi="Arial" w:cs="Arial"/>
          <w:bCs/>
          <w:color w:val="000000"/>
          <w:sz w:val="22"/>
          <w:szCs w:val="22"/>
        </w:rPr>
      </w:pPr>
    </w:p>
    <w:p w14:paraId="747B2E8A" w14:textId="186632CB" w:rsidR="009C3E8F" w:rsidRDefault="009C3E8F" w:rsidP="009C3E8F">
      <w:pPr>
        <w:contextualSpacing/>
        <w:jc w:val="both"/>
        <w:rPr>
          <w:rFonts w:ascii="Arial" w:eastAsia="Arial" w:hAnsi="Arial" w:cs="Arial"/>
          <w:bCs/>
          <w:color w:val="000000"/>
          <w:sz w:val="22"/>
          <w:szCs w:val="22"/>
        </w:rPr>
      </w:pPr>
      <w:r w:rsidRPr="009C3E8F">
        <w:rPr>
          <w:rFonts w:ascii="Arial" w:eastAsia="Arial" w:hAnsi="Arial" w:cs="Arial"/>
          <w:bCs/>
          <w:color w:val="000000"/>
          <w:sz w:val="22"/>
          <w:szCs w:val="22"/>
        </w:rPr>
        <w:t>Une attention particulière sera portée à l’interdisciplinarité des projets et à l’investissement effectif des élèves dans l’élaboration des contenus.</w:t>
      </w:r>
      <w:r w:rsidR="002B1EED">
        <w:rPr>
          <w:rFonts w:ascii="Arial" w:eastAsia="Arial" w:hAnsi="Arial" w:cs="Arial"/>
          <w:bCs/>
          <w:color w:val="000000"/>
          <w:sz w:val="22"/>
          <w:szCs w:val="22"/>
        </w:rPr>
        <w:t xml:space="preserve"> Les établissements n’ayant pas bénéficié de ce programme éducatif lors des dernières années seront prioritaires dans la sélection.</w:t>
      </w:r>
    </w:p>
    <w:p w14:paraId="0C6C7BAB" w14:textId="77777777" w:rsidR="005E2148" w:rsidRDefault="005E2148" w:rsidP="005E2148">
      <w:pPr>
        <w:rPr>
          <w:rFonts w:ascii="Arial" w:eastAsia="Arial" w:hAnsi="Arial" w:cs="Arial"/>
          <w:bCs/>
          <w:color w:val="000000"/>
          <w:sz w:val="22"/>
          <w:szCs w:val="22"/>
        </w:rPr>
      </w:pPr>
    </w:p>
    <w:p w14:paraId="615E5236" w14:textId="171BD42B" w:rsidR="005E2148" w:rsidRDefault="005E2148" w:rsidP="005E2148">
      <w:pPr>
        <w:contextualSpacing/>
        <w:jc w:val="both"/>
        <w:rPr>
          <w:rFonts w:ascii="Arial" w:eastAsia="Arial" w:hAnsi="Arial" w:cs="Arial"/>
          <w:b/>
          <w:bCs/>
          <w:iCs/>
          <w:color w:val="000000"/>
        </w:rPr>
      </w:pPr>
      <w:r>
        <w:rPr>
          <w:rFonts w:ascii="Arial" w:eastAsia="Arial" w:hAnsi="Arial" w:cs="Arial"/>
          <w:b/>
          <w:bCs/>
          <w:iCs/>
          <w:color w:val="000000"/>
        </w:rPr>
        <w:t>3</w:t>
      </w:r>
      <w:r w:rsidRPr="005E2148">
        <w:rPr>
          <w:rFonts w:ascii="Arial" w:eastAsia="Arial" w:hAnsi="Arial" w:cs="Arial"/>
          <w:b/>
          <w:bCs/>
          <w:iCs/>
          <w:color w:val="000000"/>
        </w:rPr>
        <w:t xml:space="preserve"> – </w:t>
      </w:r>
      <w:r>
        <w:rPr>
          <w:rFonts w:ascii="Arial" w:eastAsia="Arial" w:hAnsi="Arial" w:cs="Arial"/>
          <w:b/>
          <w:bCs/>
          <w:iCs/>
          <w:color w:val="000000"/>
        </w:rPr>
        <w:t>Visite préparatoire</w:t>
      </w:r>
    </w:p>
    <w:p w14:paraId="21A74114" w14:textId="77777777" w:rsidR="005E2148" w:rsidRPr="005E2148" w:rsidRDefault="005E2148" w:rsidP="005E2148">
      <w:pPr>
        <w:contextualSpacing/>
        <w:jc w:val="both"/>
        <w:rPr>
          <w:rFonts w:ascii="Arial" w:eastAsia="Arial" w:hAnsi="Arial" w:cs="Arial"/>
          <w:b/>
          <w:bCs/>
          <w:iCs/>
          <w:color w:val="000000"/>
        </w:rPr>
      </w:pPr>
    </w:p>
    <w:p w14:paraId="6BFDC1DC" w14:textId="7961B919" w:rsidR="005E2148" w:rsidRPr="005E2148" w:rsidRDefault="005E2148" w:rsidP="005E2148">
      <w:pPr>
        <w:contextualSpacing/>
        <w:jc w:val="both"/>
        <w:rPr>
          <w:rFonts w:ascii="Arial" w:eastAsia="Arial" w:hAnsi="Arial" w:cs="Arial"/>
          <w:bCs/>
          <w:color w:val="000000"/>
          <w:sz w:val="22"/>
          <w:szCs w:val="22"/>
        </w:rPr>
      </w:pPr>
      <w:r w:rsidRPr="005E2148">
        <w:rPr>
          <w:rFonts w:ascii="Arial" w:eastAsia="Arial" w:hAnsi="Arial" w:cs="Arial"/>
          <w:bCs/>
          <w:color w:val="000000"/>
          <w:sz w:val="22"/>
          <w:szCs w:val="22"/>
        </w:rPr>
        <w:t>Une visite préparatoire au Mémorial de la Shoah à Paris est programmée en décembre ou ja</w:t>
      </w:r>
      <w:r>
        <w:rPr>
          <w:rFonts w:ascii="Arial" w:eastAsia="Arial" w:hAnsi="Arial" w:cs="Arial"/>
          <w:bCs/>
          <w:color w:val="000000"/>
          <w:sz w:val="22"/>
          <w:szCs w:val="22"/>
        </w:rPr>
        <w:t>nvier pour chaque lycée retenu</w:t>
      </w:r>
      <w:r w:rsidR="00A979D0">
        <w:rPr>
          <w:rFonts w:ascii="Arial" w:eastAsia="Arial" w:hAnsi="Arial" w:cs="Arial"/>
          <w:bCs/>
          <w:color w:val="000000"/>
          <w:sz w:val="22"/>
          <w:szCs w:val="22"/>
        </w:rPr>
        <w:t xml:space="preserve"> </w:t>
      </w:r>
      <w:r w:rsidRPr="005E2148">
        <w:rPr>
          <w:rFonts w:ascii="Arial" w:eastAsia="Arial" w:hAnsi="Arial" w:cs="Arial"/>
          <w:bCs/>
          <w:color w:val="000000"/>
          <w:sz w:val="22"/>
          <w:szCs w:val="22"/>
        </w:rPr>
        <w:t>(</w:t>
      </w:r>
      <w:r>
        <w:rPr>
          <w:rFonts w:ascii="Arial" w:eastAsia="Arial" w:hAnsi="Arial" w:cs="Arial"/>
          <w:bCs/>
          <w:color w:val="000000"/>
          <w:sz w:val="22"/>
          <w:szCs w:val="22"/>
        </w:rPr>
        <w:t xml:space="preserve">entre le 11 décembre </w:t>
      </w:r>
      <w:r w:rsidR="009140DB">
        <w:rPr>
          <w:rFonts w:ascii="Arial" w:eastAsia="Arial" w:hAnsi="Arial" w:cs="Arial"/>
          <w:bCs/>
          <w:color w:val="000000"/>
          <w:sz w:val="22"/>
          <w:szCs w:val="22"/>
        </w:rPr>
        <w:t xml:space="preserve">2023 </w:t>
      </w:r>
      <w:r>
        <w:rPr>
          <w:rFonts w:ascii="Arial" w:eastAsia="Arial" w:hAnsi="Arial" w:cs="Arial"/>
          <w:bCs/>
          <w:color w:val="000000"/>
          <w:sz w:val="22"/>
          <w:szCs w:val="22"/>
        </w:rPr>
        <w:t>et le 19 janvier</w:t>
      </w:r>
      <w:r w:rsidR="009140DB">
        <w:rPr>
          <w:rFonts w:ascii="Arial" w:eastAsia="Arial" w:hAnsi="Arial" w:cs="Arial"/>
          <w:bCs/>
          <w:color w:val="000000"/>
          <w:sz w:val="22"/>
          <w:szCs w:val="22"/>
        </w:rPr>
        <w:t xml:space="preserve"> 2024</w:t>
      </w:r>
      <w:r w:rsidRPr="005E2148">
        <w:rPr>
          <w:rFonts w:ascii="Arial" w:eastAsia="Arial" w:hAnsi="Arial" w:cs="Arial"/>
          <w:bCs/>
          <w:color w:val="000000"/>
          <w:sz w:val="22"/>
          <w:szCs w:val="22"/>
        </w:rPr>
        <w:t xml:space="preserve">). </w:t>
      </w:r>
    </w:p>
    <w:p w14:paraId="01030252" w14:textId="77777777" w:rsidR="005E2148" w:rsidRPr="005E2148" w:rsidRDefault="005E2148" w:rsidP="005E2148">
      <w:pPr>
        <w:contextualSpacing/>
        <w:jc w:val="both"/>
        <w:rPr>
          <w:rFonts w:ascii="Arial" w:eastAsia="Arial" w:hAnsi="Arial" w:cs="Arial"/>
          <w:bCs/>
          <w:color w:val="000000"/>
          <w:sz w:val="22"/>
          <w:szCs w:val="22"/>
        </w:rPr>
      </w:pPr>
    </w:p>
    <w:p w14:paraId="6B7CBEC1" w14:textId="77777777" w:rsidR="005E2148" w:rsidRPr="005E2148" w:rsidRDefault="005E2148" w:rsidP="005E2148">
      <w:pPr>
        <w:contextualSpacing/>
        <w:jc w:val="both"/>
        <w:rPr>
          <w:rFonts w:ascii="Arial" w:eastAsia="Arial" w:hAnsi="Arial" w:cs="Arial"/>
          <w:bCs/>
          <w:color w:val="000000"/>
          <w:sz w:val="22"/>
          <w:szCs w:val="22"/>
        </w:rPr>
      </w:pPr>
      <w:r w:rsidRPr="005E2148">
        <w:rPr>
          <w:rFonts w:ascii="Arial" w:eastAsia="Arial" w:hAnsi="Arial" w:cs="Arial"/>
          <w:bCs/>
          <w:color w:val="000000"/>
          <w:sz w:val="22"/>
          <w:szCs w:val="22"/>
        </w:rPr>
        <w:t>Il reviendra aux établissements retenus de réserver leur transport jusqu’au Mémorial de la Shoah.</w:t>
      </w:r>
    </w:p>
    <w:p w14:paraId="2BAEF072" w14:textId="77777777" w:rsidR="005E2148" w:rsidRPr="005E2148" w:rsidRDefault="005E2148" w:rsidP="005E2148">
      <w:pPr>
        <w:contextualSpacing/>
        <w:jc w:val="both"/>
        <w:rPr>
          <w:rFonts w:ascii="Arial" w:eastAsia="Arial" w:hAnsi="Arial" w:cs="Arial"/>
          <w:bCs/>
          <w:color w:val="000000"/>
          <w:sz w:val="22"/>
          <w:szCs w:val="22"/>
        </w:rPr>
      </w:pPr>
    </w:p>
    <w:p w14:paraId="52A6DC7D" w14:textId="2823D863" w:rsidR="005E2148" w:rsidRDefault="005E2148" w:rsidP="005E2148">
      <w:pPr>
        <w:contextualSpacing/>
        <w:jc w:val="both"/>
        <w:rPr>
          <w:rFonts w:ascii="Arial" w:eastAsia="Arial" w:hAnsi="Arial" w:cs="Arial"/>
          <w:bCs/>
          <w:color w:val="000000"/>
          <w:sz w:val="22"/>
          <w:szCs w:val="22"/>
        </w:rPr>
      </w:pPr>
      <w:r w:rsidRPr="005E2148">
        <w:rPr>
          <w:rFonts w:ascii="Arial" w:eastAsia="Arial" w:hAnsi="Arial" w:cs="Arial"/>
          <w:bCs/>
          <w:color w:val="000000"/>
          <w:sz w:val="22"/>
          <w:szCs w:val="22"/>
        </w:rPr>
        <w:t>Les frais de déplacement de l’établissement seront remboursés par le Mémorial de la Shoah à l’issue de la visite, sur la base du tarif le plus économique (train ou autocar, hors tickets RATP). Les repas ne sont pas pris en charge.</w:t>
      </w:r>
    </w:p>
    <w:p w14:paraId="02310857" w14:textId="70158747" w:rsidR="005E2148" w:rsidRDefault="005E2148" w:rsidP="005E2148">
      <w:pPr>
        <w:contextualSpacing/>
        <w:jc w:val="both"/>
        <w:rPr>
          <w:rFonts w:ascii="Arial" w:eastAsia="Arial" w:hAnsi="Arial" w:cs="Arial"/>
          <w:bCs/>
          <w:color w:val="000000"/>
          <w:sz w:val="22"/>
          <w:szCs w:val="22"/>
        </w:rPr>
      </w:pPr>
    </w:p>
    <w:p w14:paraId="4B5C5862" w14:textId="62A3DE96" w:rsidR="005E2148" w:rsidRPr="005E2148" w:rsidRDefault="005E2148" w:rsidP="005E2148">
      <w:pPr>
        <w:contextualSpacing/>
        <w:jc w:val="both"/>
        <w:rPr>
          <w:rFonts w:ascii="Arial" w:eastAsia="Arial" w:hAnsi="Arial" w:cs="Arial"/>
          <w:b/>
          <w:bCs/>
          <w:iCs/>
          <w:color w:val="000000"/>
          <w:sz w:val="22"/>
          <w:szCs w:val="22"/>
        </w:rPr>
      </w:pPr>
      <w:r>
        <w:rPr>
          <w:rFonts w:ascii="Arial" w:eastAsia="Arial" w:hAnsi="Arial" w:cs="Arial"/>
          <w:b/>
          <w:bCs/>
          <w:iCs/>
          <w:color w:val="000000"/>
          <w:sz w:val="22"/>
          <w:szCs w:val="22"/>
        </w:rPr>
        <w:t>4</w:t>
      </w:r>
      <w:r w:rsidRPr="005E2148">
        <w:rPr>
          <w:rFonts w:ascii="Arial" w:eastAsia="Arial" w:hAnsi="Arial" w:cs="Arial"/>
          <w:b/>
          <w:bCs/>
          <w:iCs/>
          <w:color w:val="000000"/>
          <w:sz w:val="22"/>
          <w:szCs w:val="22"/>
        </w:rPr>
        <w:t xml:space="preserve"> – </w:t>
      </w:r>
      <w:r>
        <w:rPr>
          <w:rFonts w:ascii="Arial" w:eastAsia="Arial" w:hAnsi="Arial" w:cs="Arial"/>
          <w:b/>
          <w:bCs/>
          <w:iCs/>
          <w:color w:val="000000"/>
          <w:sz w:val="22"/>
          <w:szCs w:val="22"/>
        </w:rPr>
        <w:t>Journée de restitution et prise en charge des frais par la Région Grand Est</w:t>
      </w:r>
    </w:p>
    <w:p w14:paraId="241F7898" w14:textId="4BCA1A7C" w:rsidR="006A7A1D" w:rsidRDefault="006A7A1D" w:rsidP="009C3E8F">
      <w:pPr>
        <w:contextualSpacing/>
        <w:jc w:val="both"/>
        <w:rPr>
          <w:rFonts w:ascii="Arial" w:eastAsia="Arial" w:hAnsi="Arial" w:cs="Arial"/>
          <w:bCs/>
          <w:color w:val="000000"/>
          <w:sz w:val="22"/>
          <w:szCs w:val="22"/>
        </w:rPr>
      </w:pPr>
    </w:p>
    <w:p w14:paraId="3D97DD32" w14:textId="2836B828" w:rsidR="005E2148" w:rsidRDefault="006A7A1D" w:rsidP="009C3E8F">
      <w:pPr>
        <w:contextualSpacing/>
        <w:jc w:val="both"/>
        <w:rPr>
          <w:rFonts w:ascii="Arial" w:eastAsia="Arial" w:hAnsi="Arial" w:cs="Arial"/>
          <w:bCs/>
          <w:color w:val="000000"/>
          <w:sz w:val="22"/>
          <w:szCs w:val="22"/>
        </w:rPr>
      </w:pPr>
      <w:r>
        <w:rPr>
          <w:rFonts w:ascii="Arial" w:eastAsia="Arial" w:hAnsi="Arial" w:cs="Arial"/>
          <w:bCs/>
          <w:color w:val="000000"/>
          <w:sz w:val="22"/>
          <w:szCs w:val="22"/>
        </w:rPr>
        <w:t xml:space="preserve">Une journée de restitution des projets pédagogiques sera organisée avec l’ensemble des classes participantes en mai 2024. </w:t>
      </w:r>
    </w:p>
    <w:p w14:paraId="0B6DF7FF" w14:textId="526CDEA9" w:rsidR="005E2148" w:rsidRDefault="005E2148" w:rsidP="009C3E8F">
      <w:pPr>
        <w:contextualSpacing/>
        <w:jc w:val="both"/>
        <w:rPr>
          <w:rFonts w:ascii="Arial" w:eastAsia="Arial" w:hAnsi="Arial" w:cs="Arial"/>
          <w:bCs/>
          <w:color w:val="000000"/>
          <w:sz w:val="22"/>
          <w:szCs w:val="22"/>
        </w:rPr>
      </w:pPr>
    </w:p>
    <w:p w14:paraId="205A873E" w14:textId="55D18C72" w:rsidR="006A7A1D" w:rsidRPr="009C3E8F" w:rsidRDefault="005E2148" w:rsidP="009C3E8F">
      <w:pPr>
        <w:contextualSpacing/>
        <w:jc w:val="both"/>
        <w:rPr>
          <w:rFonts w:ascii="Arial" w:eastAsia="Arial" w:hAnsi="Arial" w:cs="Arial"/>
          <w:bCs/>
          <w:color w:val="000000"/>
          <w:sz w:val="22"/>
          <w:szCs w:val="22"/>
        </w:rPr>
      </w:pPr>
      <w:r>
        <w:rPr>
          <w:rFonts w:ascii="Arial" w:eastAsia="Arial" w:hAnsi="Arial" w:cs="Arial"/>
          <w:bCs/>
          <w:color w:val="000000"/>
          <w:sz w:val="22"/>
          <w:szCs w:val="22"/>
        </w:rPr>
        <w:t>A noter que l</w:t>
      </w:r>
      <w:r w:rsidR="006A7A1D">
        <w:rPr>
          <w:rFonts w:ascii="Arial" w:eastAsia="Arial" w:hAnsi="Arial" w:cs="Arial"/>
          <w:bCs/>
          <w:color w:val="000000"/>
          <w:sz w:val="22"/>
          <w:szCs w:val="22"/>
        </w:rPr>
        <w:t xml:space="preserve">es frais de transports </w:t>
      </w:r>
      <w:r>
        <w:rPr>
          <w:rFonts w:ascii="Arial" w:eastAsia="Arial" w:hAnsi="Arial" w:cs="Arial"/>
          <w:bCs/>
          <w:color w:val="000000"/>
          <w:sz w:val="22"/>
          <w:szCs w:val="22"/>
        </w:rPr>
        <w:t xml:space="preserve">(voir d’hébergement exceptionnellement) </w:t>
      </w:r>
      <w:r w:rsidR="006A7A1D">
        <w:rPr>
          <w:rFonts w:ascii="Arial" w:eastAsia="Arial" w:hAnsi="Arial" w:cs="Arial"/>
          <w:bCs/>
          <w:color w:val="000000"/>
          <w:sz w:val="22"/>
          <w:szCs w:val="22"/>
        </w:rPr>
        <w:t xml:space="preserve">pour se rendre à </w:t>
      </w:r>
      <w:r w:rsidR="002074C3">
        <w:rPr>
          <w:rFonts w:ascii="Arial" w:eastAsia="Arial" w:hAnsi="Arial" w:cs="Arial"/>
          <w:bCs/>
          <w:color w:val="000000"/>
          <w:sz w:val="22"/>
          <w:szCs w:val="22"/>
        </w:rPr>
        <w:t>l’aéroport et à la journée d</w:t>
      </w:r>
      <w:r>
        <w:rPr>
          <w:rFonts w:ascii="Arial" w:eastAsia="Arial" w:hAnsi="Arial" w:cs="Arial"/>
          <w:bCs/>
          <w:color w:val="000000"/>
          <w:sz w:val="22"/>
          <w:szCs w:val="22"/>
        </w:rPr>
        <w:t>e restitution seront pris en charge par la Région (remboursement sur facture acquittée)</w:t>
      </w:r>
      <w:r w:rsidR="002074C3">
        <w:rPr>
          <w:rFonts w:ascii="Arial" w:eastAsia="Arial" w:hAnsi="Arial" w:cs="Arial"/>
          <w:bCs/>
          <w:color w:val="000000"/>
          <w:sz w:val="22"/>
          <w:szCs w:val="22"/>
        </w:rPr>
        <w:t>.</w:t>
      </w:r>
    </w:p>
    <w:p w14:paraId="01F53FD4" w14:textId="78D51DC1" w:rsidR="005E2148" w:rsidRPr="008475F5" w:rsidRDefault="005E2148" w:rsidP="00087886">
      <w:pPr>
        <w:contextualSpacing/>
        <w:jc w:val="both"/>
        <w:rPr>
          <w:rFonts w:ascii="Arial" w:eastAsia="Arial" w:hAnsi="Arial" w:cs="Arial"/>
          <w:bCs/>
          <w:color w:val="000000"/>
          <w:sz w:val="22"/>
          <w:szCs w:val="22"/>
        </w:rPr>
      </w:pPr>
    </w:p>
    <w:p w14:paraId="2D446F83" w14:textId="116593EF" w:rsidR="00E62FB4" w:rsidRPr="005A5DDB" w:rsidRDefault="00451B4E" w:rsidP="00087886">
      <w:pPr>
        <w:contextualSpacing/>
        <w:jc w:val="both"/>
        <w:rPr>
          <w:rFonts w:ascii="Arial" w:eastAsia="Arial" w:hAnsi="Arial" w:cs="Arial"/>
          <w:bCs/>
          <w:color w:val="000000"/>
          <w:sz w:val="22"/>
          <w:szCs w:val="22"/>
        </w:rPr>
      </w:pPr>
      <w:r w:rsidRPr="005A5DDB">
        <w:rPr>
          <w:rFonts w:ascii="Arial" w:eastAsia="Arial" w:hAnsi="Arial" w:cs="Arial"/>
          <w:bCs/>
          <w:color w:val="000000"/>
          <w:sz w:val="22"/>
          <w:szCs w:val="22"/>
        </w:rPr>
        <w:t xml:space="preserve">Pour participer, merci de retourner le dossier </w:t>
      </w:r>
      <w:r w:rsidR="00360D52" w:rsidRPr="005A5DDB">
        <w:rPr>
          <w:rFonts w:ascii="Arial" w:eastAsia="Arial" w:hAnsi="Arial" w:cs="Arial"/>
          <w:bCs/>
          <w:color w:val="000000"/>
          <w:sz w:val="22"/>
          <w:szCs w:val="22"/>
        </w:rPr>
        <w:t xml:space="preserve">de </w:t>
      </w:r>
      <w:r w:rsidRPr="005A5DDB">
        <w:rPr>
          <w:rFonts w:ascii="Arial" w:eastAsia="Arial" w:hAnsi="Arial" w:cs="Arial"/>
          <w:bCs/>
          <w:color w:val="000000"/>
          <w:sz w:val="22"/>
          <w:szCs w:val="22"/>
        </w:rPr>
        <w:t xml:space="preserve">candidature </w:t>
      </w:r>
      <w:r w:rsidR="00B8276E" w:rsidRPr="005A5DDB">
        <w:rPr>
          <w:rFonts w:ascii="Arial" w:eastAsia="Arial" w:hAnsi="Arial" w:cs="Arial"/>
          <w:bCs/>
          <w:color w:val="000000"/>
          <w:sz w:val="22"/>
          <w:szCs w:val="22"/>
        </w:rPr>
        <w:t xml:space="preserve">au plus tard le </w:t>
      </w:r>
      <w:r w:rsidR="009140DB" w:rsidRPr="009140DB">
        <w:rPr>
          <w:rFonts w:ascii="Arial" w:eastAsia="Arial" w:hAnsi="Arial" w:cs="Arial"/>
          <w:b/>
          <w:bCs/>
          <w:color w:val="000000"/>
          <w:sz w:val="22"/>
          <w:szCs w:val="22"/>
        </w:rPr>
        <w:t>vendredi</w:t>
      </w:r>
      <w:r w:rsidR="009140DB">
        <w:rPr>
          <w:rFonts w:ascii="Arial" w:eastAsia="Arial" w:hAnsi="Arial" w:cs="Arial"/>
          <w:bCs/>
          <w:color w:val="000000"/>
          <w:sz w:val="22"/>
          <w:szCs w:val="22"/>
        </w:rPr>
        <w:t xml:space="preserve"> </w:t>
      </w:r>
      <w:r w:rsidR="00A979D0">
        <w:rPr>
          <w:rFonts w:ascii="Arial" w:eastAsia="Arial" w:hAnsi="Arial" w:cs="Arial"/>
          <w:b/>
          <w:bCs/>
          <w:sz w:val="22"/>
          <w:szCs w:val="22"/>
        </w:rPr>
        <w:t>6</w:t>
      </w:r>
      <w:r w:rsidR="006E5B5C">
        <w:rPr>
          <w:rFonts w:ascii="Arial" w:eastAsia="Arial" w:hAnsi="Arial" w:cs="Arial"/>
          <w:b/>
          <w:bCs/>
          <w:color w:val="000000"/>
          <w:sz w:val="22"/>
          <w:szCs w:val="22"/>
        </w:rPr>
        <w:t xml:space="preserve"> </w:t>
      </w:r>
      <w:r w:rsidR="00CC27CE">
        <w:rPr>
          <w:rFonts w:ascii="Arial" w:eastAsia="Arial" w:hAnsi="Arial" w:cs="Arial"/>
          <w:b/>
          <w:bCs/>
          <w:color w:val="000000"/>
          <w:sz w:val="22"/>
          <w:szCs w:val="22"/>
        </w:rPr>
        <w:t>octobre</w:t>
      </w:r>
      <w:r w:rsidR="00360D52" w:rsidRPr="005A5DDB">
        <w:rPr>
          <w:rFonts w:ascii="Arial" w:eastAsia="Arial" w:hAnsi="Arial" w:cs="Arial"/>
          <w:b/>
          <w:bCs/>
          <w:color w:val="000000"/>
          <w:sz w:val="22"/>
          <w:szCs w:val="22"/>
        </w:rPr>
        <w:t xml:space="preserve"> 202</w:t>
      </w:r>
      <w:r w:rsidR="00CC27CE">
        <w:rPr>
          <w:rFonts w:ascii="Arial" w:eastAsia="Arial" w:hAnsi="Arial" w:cs="Arial"/>
          <w:b/>
          <w:bCs/>
          <w:color w:val="000000"/>
          <w:sz w:val="22"/>
          <w:szCs w:val="22"/>
        </w:rPr>
        <w:t>3</w:t>
      </w:r>
      <w:r w:rsidR="00360D52" w:rsidRPr="005A5DDB">
        <w:rPr>
          <w:rFonts w:ascii="Arial" w:eastAsia="Arial" w:hAnsi="Arial" w:cs="Arial"/>
          <w:bCs/>
          <w:color w:val="000000"/>
          <w:sz w:val="22"/>
          <w:szCs w:val="22"/>
        </w:rPr>
        <w:t xml:space="preserve"> </w:t>
      </w:r>
      <w:r w:rsidRPr="005A5DDB">
        <w:rPr>
          <w:rFonts w:ascii="Arial" w:eastAsia="Arial" w:hAnsi="Arial" w:cs="Arial"/>
          <w:bCs/>
          <w:color w:val="000000"/>
          <w:sz w:val="22"/>
          <w:szCs w:val="22"/>
        </w:rPr>
        <w:t>dûment complété et détaillant votre projet pédagogique</w:t>
      </w:r>
      <w:r w:rsidR="002074C3">
        <w:rPr>
          <w:rFonts w:ascii="Arial" w:eastAsia="Arial" w:hAnsi="Arial" w:cs="Arial"/>
          <w:bCs/>
          <w:color w:val="000000"/>
          <w:sz w:val="22"/>
          <w:szCs w:val="22"/>
        </w:rPr>
        <w:t xml:space="preserve"> </w:t>
      </w:r>
      <w:r w:rsidRPr="005A5DDB">
        <w:rPr>
          <w:rFonts w:ascii="Arial" w:eastAsia="Arial" w:hAnsi="Arial" w:cs="Arial"/>
          <w:bCs/>
          <w:color w:val="000000"/>
          <w:sz w:val="22"/>
          <w:szCs w:val="22"/>
        </w:rPr>
        <w:t>à l’adresse suivante :</w:t>
      </w:r>
      <w:r w:rsidR="00735405" w:rsidRPr="005A5DDB">
        <w:rPr>
          <w:rFonts w:ascii="Arial" w:eastAsia="Arial" w:hAnsi="Arial" w:cs="Arial"/>
          <w:bCs/>
          <w:color w:val="000000"/>
          <w:sz w:val="22"/>
          <w:szCs w:val="22"/>
        </w:rPr>
        <w:t xml:space="preserve">                                                </w:t>
      </w:r>
    </w:p>
    <w:p w14:paraId="3576B9F9" w14:textId="77777777" w:rsidR="00451B4E" w:rsidRPr="005A5DDB" w:rsidRDefault="00451B4E" w:rsidP="00E33551">
      <w:pPr>
        <w:jc w:val="both"/>
        <w:rPr>
          <w:rFonts w:ascii="Arial" w:eastAsia="Arial" w:hAnsi="Arial" w:cs="Arial"/>
          <w:bCs/>
          <w:color w:val="000000"/>
          <w:sz w:val="22"/>
          <w:szCs w:val="22"/>
        </w:rPr>
      </w:pPr>
    </w:p>
    <w:p w14:paraId="26C966F1" w14:textId="77777777" w:rsidR="005A5DDB" w:rsidRPr="005A5DDB" w:rsidRDefault="005A5DDB" w:rsidP="005A5DDB">
      <w:pPr>
        <w:contextualSpacing/>
        <w:jc w:val="both"/>
        <w:rPr>
          <w:rFonts w:ascii="Arial" w:eastAsia="Arial" w:hAnsi="Arial" w:cs="Arial"/>
          <w:b/>
          <w:bCs/>
          <w:color w:val="000000"/>
          <w:sz w:val="22"/>
          <w:szCs w:val="22"/>
        </w:rPr>
      </w:pPr>
      <w:r w:rsidRPr="005A5DDB">
        <w:rPr>
          <w:rFonts w:ascii="Arial" w:eastAsia="Arial" w:hAnsi="Arial" w:cs="Arial"/>
          <w:b/>
          <w:bCs/>
          <w:color w:val="000000"/>
          <w:sz w:val="22"/>
          <w:szCs w:val="22"/>
        </w:rPr>
        <w:t>Mathias ORJEKH</w:t>
      </w:r>
    </w:p>
    <w:p w14:paraId="177EEB18" w14:textId="60943D8B" w:rsidR="005A5DDB" w:rsidRDefault="005A5DDB" w:rsidP="005A5DDB">
      <w:pPr>
        <w:contextualSpacing/>
        <w:jc w:val="both"/>
        <w:rPr>
          <w:rFonts w:ascii="Arial" w:eastAsia="Arial" w:hAnsi="Arial" w:cs="Arial"/>
          <w:bCs/>
          <w:color w:val="000000"/>
          <w:sz w:val="22"/>
          <w:szCs w:val="22"/>
        </w:rPr>
      </w:pPr>
      <w:r>
        <w:rPr>
          <w:rFonts w:ascii="Arial" w:eastAsia="Arial" w:hAnsi="Arial" w:cs="Arial"/>
          <w:bCs/>
          <w:color w:val="000000"/>
          <w:sz w:val="22"/>
          <w:szCs w:val="22"/>
        </w:rPr>
        <w:t>Mémorial de la S</w:t>
      </w:r>
      <w:r w:rsidR="009877AA">
        <w:rPr>
          <w:rFonts w:ascii="Arial" w:eastAsia="Arial" w:hAnsi="Arial" w:cs="Arial"/>
          <w:bCs/>
          <w:color w:val="000000"/>
          <w:sz w:val="22"/>
          <w:szCs w:val="22"/>
        </w:rPr>
        <w:t>h</w:t>
      </w:r>
      <w:r>
        <w:rPr>
          <w:rFonts w:ascii="Arial" w:eastAsia="Arial" w:hAnsi="Arial" w:cs="Arial"/>
          <w:bCs/>
          <w:color w:val="000000"/>
          <w:sz w:val="22"/>
          <w:szCs w:val="22"/>
        </w:rPr>
        <w:t xml:space="preserve">oah | Paris </w:t>
      </w:r>
    </w:p>
    <w:p w14:paraId="258D929D" w14:textId="359E663D" w:rsidR="005E2148" w:rsidRPr="005A5DDB" w:rsidRDefault="005A5DDB" w:rsidP="005A5DDB">
      <w:pPr>
        <w:contextualSpacing/>
        <w:jc w:val="both"/>
        <w:rPr>
          <w:rFonts w:ascii="Arial" w:eastAsia="Arial" w:hAnsi="Arial" w:cs="Arial"/>
          <w:bCs/>
          <w:color w:val="000000"/>
          <w:sz w:val="22"/>
          <w:szCs w:val="22"/>
        </w:rPr>
      </w:pPr>
      <w:r>
        <w:rPr>
          <w:rFonts w:ascii="Arial" w:eastAsia="Arial" w:hAnsi="Arial" w:cs="Arial"/>
          <w:bCs/>
          <w:color w:val="000000"/>
          <w:sz w:val="22"/>
          <w:szCs w:val="22"/>
        </w:rPr>
        <w:t xml:space="preserve">Mail : </w:t>
      </w:r>
      <w:hyperlink r:id="rId10" w:history="1">
        <w:r w:rsidR="004D7921" w:rsidRPr="005A5DDB">
          <w:rPr>
            <w:rFonts w:ascii="Arial" w:eastAsia="Arial" w:hAnsi="Arial" w:cs="Arial"/>
            <w:bCs/>
            <w:color w:val="000000"/>
            <w:sz w:val="22"/>
            <w:szCs w:val="22"/>
          </w:rPr>
          <w:t>mathias.orjekh@memorialdelashoah.org</w:t>
        </w:r>
      </w:hyperlink>
    </w:p>
    <w:p w14:paraId="569B6CC4" w14:textId="77777777" w:rsidR="004D7921" w:rsidRPr="005A5DDB" w:rsidRDefault="004D7921" w:rsidP="005A5DDB">
      <w:pPr>
        <w:contextualSpacing/>
        <w:jc w:val="both"/>
        <w:rPr>
          <w:rFonts w:ascii="Arial" w:eastAsia="Arial" w:hAnsi="Arial" w:cs="Arial"/>
          <w:bCs/>
          <w:color w:val="000000"/>
          <w:sz w:val="22"/>
          <w:szCs w:val="22"/>
        </w:rPr>
      </w:pPr>
    </w:p>
    <w:p w14:paraId="23A87F89" w14:textId="77777777" w:rsidR="00451B4E" w:rsidRPr="005A5DDB" w:rsidRDefault="00451B4E" w:rsidP="005A5DDB">
      <w:pPr>
        <w:contextualSpacing/>
        <w:jc w:val="both"/>
        <w:rPr>
          <w:rFonts w:ascii="Arial" w:eastAsia="Arial" w:hAnsi="Arial" w:cs="Arial"/>
          <w:bCs/>
          <w:color w:val="000000"/>
          <w:sz w:val="22"/>
          <w:szCs w:val="22"/>
        </w:rPr>
      </w:pPr>
      <w:r w:rsidRPr="005A5DDB">
        <w:rPr>
          <w:rFonts w:ascii="Arial" w:eastAsia="Arial" w:hAnsi="Arial" w:cs="Arial"/>
          <w:bCs/>
          <w:color w:val="000000"/>
          <w:sz w:val="22"/>
          <w:szCs w:val="22"/>
        </w:rPr>
        <w:t xml:space="preserve">Pour tout renseignement complémentaire, contacter : </w:t>
      </w:r>
    </w:p>
    <w:p w14:paraId="12316691" w14:textId="77777777" w:rsidR="00451B4E" w:rsidRPr="005A5DDB" w:rsidRDefault="005A5DDB" w:rsidP="005A5DDB">
      <w:pPr>
        <w:contextualSpacing/>
        <w:jc w:val="both"/>
        <w:rPr>
          <w:rFonts w:ascii="Arial" w:eastAsia="Arial" w:hAnsi="Arial" w:cs="Arial"/>
          <w:b/>
          <w:bCs/>
          <w:color w:val="000000"/>
          <w:sz w:val="22"/>
          <w:szCs w:val="22"/>
        </w:rPr>
      </w:pPr>
      <w:r w:rsidRPr="005A5DDB">
        <w:rPr>
          <w:rFonts w:ascii="Arial" w:eastAsia="Arial" w:hAnsi="Arial" w:cs="Arial"/>
          <w:b/>
          <w:bCs/>
          <w:color w:val="000000"/>
          <w:sz w:val="22"/>
          <w:szCs w:val="22"/>
        </w:rPr>
        <w:t>Laurence GLOECKLER-BERTRAND</w:t>
      </w:r>
    </w:p>
    <w:p w14:paraId="0C387A35" w14:textId="77777777" w:rsidR="005A5DDB" w:rsidRDefault="005A5DDB" w:rsidP="005A5DDB">
      <w:pPr>
        <w:contextualSpacing/>
        <w:jc w:val="both"/>
        <w:rPr>
          <w:rFonts w:ascii="Arial" w:eastAsia="Arial" w:hAnsi="Arial" w:cs="Arial"/>
          <w:bCs/>
          <w:color w:val="000000"/>
          <w:sz w:val="22"/>
          <w:szCs w:val="22"/>
        </w:rPr>
      </w:pPr>
      <w:r>
        <w:rPr>
          <w:rFonts w:ascii="Arial" w:eastAsia="Arial" w:hAnsi="Arial" w:cs="Arial"/>
          <w:bCs/>
          <w:color w:val="000000"/>
          <w:sz w:val="22"/>
          <w:szCs w:val="22"/>
        </w:rPr>
        <w:t xml:space="preserve">Région Grand Est | </w:t>
      </w:r>
      <w:r w:rsidR="00A50002" w:rsidRPr="005A5DDB">
        <w:rPr>
          <w:rFonts w:ascii="Arial" w:eastAsia="Arial" w:hAnsi="Arial" w:cs="Arial"/>
          <w:bCs/>
          <w:color w:val="000000"/>
          <w:sz w:val="22"/>
          <w:szCs w:val="22"/>
        </w:rPr>
        <w:t xml:space="preserve">Direction de la Jeunesse, des Sports et de l’Engagement </w:t>
      </w:r>
    </w:p>
    <w:p w14:paraId="6DB4F933" w14:textId="77777777" w:rsidR="005A5DDB" w:rsidRPr="005A5DDB" w:rsidRDefault="005A5DDB" w:rsidP="005A5DDB">
      <w:pPr>
        <w:contextualSpacing/>
        <w:jc w:val="both"/>
        <w:rPr>
          <w:rFonts w:ascii="Arial" w:eastAsia="Arial" w:hAnsi="Arial" w:cs="Arial"/>
          <w:bCs/>
          <w:color w:val="000000"/>
          <w:sz w:val="22"/>
          <w:szCs w:val="22"/>
        </w:rPr>
      </w:pPr>
      <w:r w:rsidRPr="005A5DDB">
        <w:rPr>
          <w:rFonts w:ascii="Arial" w:eastAsia="Arial" w:hAnsi="Arial" w:cs="Arial"/>
          <w:bCs/>
          <w:color w:val="000000"/>
          <w:sz w:val="22"/>
          <w:szCs w:val="22"/>
        </w:rPr>
        <w:t>Chargée de mission Jeunesse</w:t>
      </w:r>
    </w:p>
    <w:p w14:paraId="3018CC92" w14:textId="5C74A954" w:rsidR="0056206B" w:rsidRPr="005E2148" w:rsidRDefault="0054565E" w:rsidP="005E2148">
      <w:pPr>
        <w:contextualSpacing/>
        <w:jc w:val="both"/>
        <w:rPr>
          <w:rFonts w:ascii="Arial" w:eastAsia="Arial" w:hAnsi="Arial" w:cs="Arial"/>
          <w:bCs/>
          <w:color w:val="000000"/>
          <w:sz w:val="22"/>
          <w:szCs w:val="22"/>
        </w:rPr>
      </w:pPr>
      <w:r w:rsidRPr="005A5DDB">
        <w:rPr>
          <w:rFonts w:ascii="Arial" w:eastAsia="Arial" w:hAnsi="Arial" w:cs="Arial"/>
          <w:bCs/>
          <w:color w:val="000000"/>
          <w:sz w:val="22"/>
          <w:szCs w:val="22"/>
        </w:rPr>
        <w:t>Mail :</w:t>
      </w:r>
      <w:r w:rsidR="00735405" w:rsidRPr="005A5DDB">
        <w:rPr>
          <w:rFonts w:ascii="Arial" w:eastAsia="Arial" w:hAnsi="Arial" w:cs="Arial"/>
          <w:bCs/>
          <w:color w:val="000000"/>
          <w:sz w:val="22"/>
          <w:szCs w:val="22"/>
        </w:rPr>
        <w:t> </w:t>
      </w:r>
      <w:hyperlink r:id="rId11" w:history="1">
        <w:r w:rsidR="00C541A3" w:rsidRPr="005A5DDB">
          <w:rPr>
            <w:rFonts w:ascii="Arial" w:eastAsia="Arial" w:hAnsi="Arial" w:cs="Arial"/>
            <w:bCs/>
            <w:color w:val="000000"/>
            <w:sz w:val="22"/>
            <w:szCs w:val="22"/>
          </w:rPr>
          <w:t>laurence.gloeckler@grandest.fr</w:t>
        </w:r>
      </w:hyperlink>
    </w:p>
    <w:p w14:paraId="28104CA8" w14:textId="41B5579D" w:rsidR="00360D52" w:rsidRDefault="00360D52" w:rsidP="00AD1B92">
      <w:pPr>
        <w:spacing w:before="120"/>
        <w:rPr>
          <w:rFonts w:ascii="Arial" w:hAnsi="Arial" w:cs="Arial"/>
          <w:b/>
          <w:color w:val="2E74B5"/>
          <w:sz w:val="28"/>
        </w:rPr>
      </w:pPr>
    </w:p>
    <w:p w14:paraId="143FBF99" w14:textId="77777777" w:rsidR="005E2148" w:rsidRDefault="005E2148" w:rsidP="005E2148">
      <w:pPr>
        <w:jc w:val="center"/>
        <w:rPr>
          <w:rFonts w:ascii="Arial" w:hAnsi="Arial" w:cs="Arial"/>
          <w:color w:val="0070C0"/>
          <w:sz w:val="32"/>
          <w:szCs w:val="32"/>
        </w:rPr>
      </w:pPr>
      <w:r>
        <w:rPr>
          <w:rFonts w:ascii="Arial" w:eastAsia="Calibri" w:hAnsi="Arial" w:cs="Arial"/>
          <w:b/>
          <w:color w:val="0070C0"/>
          <w:kern w:val="3"/>
          <w:sz w:val="32"/>
          <w:szCs w:val="32"/>
        </w:rPr>
        <w:lastRenderedPageBreak/>
        <w:t>DOSSIER DE CANDIDATURE</w:t>
      </w:r>
    </w:p>
    <w:p w14:paraId="6CA61943" w14:textId="77777777" w:rsidR="005E2148" w:rsidRDefault="005E2148" w:rsidP="005E2148">
      <w:pPr>
        <w:jc w:val="center"/>
        <w:rPr>
          <w:rFonts w:ascii="Arial" w:eastAsia="Calibri" w:hAnsi="Arial" w:cs="Arial"/>
          <w:b/>
          <w:color w:val="0070C0"/>
          <w:kern w:val="3"/>
          <w:sz w:val="16"/>
          <w:szCs w:val="16"/>
        </w:rPr>
      </w:pPr>
    </w:p>
    <w:p w14:paraId="6F34DEC8" w14:textId="77777777" w:rsidR="005E2148" w:rsidRDefault="005E2148" w:rsidP="005E2148">
      <w:pPr>
        <w:pStyle w:val="En-tte"/>
        <w:jc w:val="center"/>
        <w:rPr>
          <w:rFonts w:ascii="Arial" w:hAnsi="Arial" w:cs="Arial"/>
          <w:b/>
          <w:sz w:val="22"/>
          <w:szCs w:val="22"/>
        </w:rPr>
      </w:pPr>
      <w:r>
        <w:rPr>
          <w:rFonts w:ascii="Arial" w:hAnsi="Arial" w:cs="Arial"/>
          <w:b/>
        </w:rPr>
        <w:t>Année scolaire 2023-2024</w:t>
      </w:r>
    </w:p>
    <w:p w14:paraId="5A539125" w14:textId="77777777" w:rsidR="005E2148" w:rsidRDefault="005E2148" w:rsidP="005E2148">
      <w:pPr>
        <w:tabs>
          <w:tab w:val="left" w:pos="1508"/>
        </w:tabs>
        <w:jc w:val="both"/>
        <w:rPr>
          <w:rFonts w:ascii="Arial" w:hAnsi="Arial" w:cs="Arial"/>
          <w:b/>
          <w:sz w:val="10"/>
          <w:szCs w:val="10"/>
        </w:rPr>
      </w:pPr>
    </w:p>
    <w:p w14:paraId="52F42742" w14:textId="77777777" w:rsidR="005E2148" w:rsidRDefault="005E2148" w:rsidP="005E2148">
      <w:pPr>
        <w:jc w:val="both"/>
        <w:rPr>
          <w:rFonts w:ascii="Arial" w:hAnsi="Arial" w:cs="Arial"/>
          <w:sz w:val="20"/>
          <w:szCs w:val="20"/>
        </w:rPr>
      </w:pPr>
    </w:p>
    <w:tbl>
      <w:tblPr>
        <w:tblStyle w:val="Grilledutableau"/>
        <w:tblW w:w="0" w:type="auto"/>
        <w:tblLook w:val="04A0" w:firstRow="1" w:lastRow="0" w:firstColumn="1" w:lastColumn="0" w:noHBand="0" w:noVBand="1"/>
      </w:tblPr>
      <w:tblGrid>
        <w:gridCol w:w="3114"/>
        <w:gridCol w:w="6798"/>
      </w:tblGrid>
      <w:tr w:rsidR="005E2148" w14:paraId="30098FDB" w14:textId="77777777" w:rsidTr="005E2148">
        <w:trPr>
          <w:trHeight w:val="410"/>
        </w:trPr>
        <w:tc>
          <w:tcPr>
            <w:tcW w:w="3114" w:type="dxa"/>
            <w:tcBorders>
              <w:top w:val="single" w:sz="4" w:space="0" w:color="auto"/>
              <w:left w:val="single" w:sz="4" w:space="0" w:color="auto"/>
              <w:bottom w:val="single" w:sz="4" w:space="0" w:color="auto"/>
              <w:right w:val="single" w:sz="4" w:space="0" w:color="auto"/>
            </w:tcBorders>
            <w:vAlign w:val="center"/>
            <w:hideMark/>
          </w:tcPr>
          <w:p w14:paraId="7B93019D" w14:textId="77777777" w:rsidR="005E2148" w:rsidRDefault="005E2148">
            <w:pPr>
              <w:tabs>
                <w:tab w:val="left" w:pos="743"/>
              </w:tabs>
              <w:rPr>
                <w:rFonts w:ascii="Arial" w:hAnsi="Arial" w:cs="Arial"/>
                <w:sz w:val="20"/>
                <w:szCs w:val="20"/>
              </w:rPr>
            </w:pPr>
            <w:r>
              <w:rPr>
                <w:rFonts w:ascii="Arial" w:hAnsi="Arial" w:cs="Arial"/>
                <w:sz w:val="20"/>
                <w:szCs w:val="20"/>
              </w:rPr>
              <w:t>Nom du lycée </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1B1E0CA" w14:textId="77777777" w:rsidR="005E2148" w:rsidRDefault="005E2148">
            <w:pPr>
              <w:rPr>
                <w:rFonts w:ascii="Arial" w:hAnsi="Arial" w:cs="Arial"/>
                <w:sz w:val="20"/>
                <w:szCs w:val="20"/>
              </w:rPr>
            </w:pPr>
          </w:p>
        </w:tc>
      </w:tr>
      <w:tr w:rsidR="005E2148" w14:paraId="15E9CCCE" w14:textId="77777777" w:rsidTr="005E2148">
        <w:trPr>
          <w:trHeight w:val="621"/>
        </w:trPr>
        <w:tc>
          <w:tcPr>
            <w:tcW w:w="3114" w:type="dxa"/>
            <w:tcBorders>
              <w:top w:val="single" w:sz="4" w:space="0" w:color="auto"/>
              <w:left w:val="single" w:sz="4" w:space="0" w:color="auto"/>
              <w:bottom w:val="single" w:sz="4" w:space="0" w:color="auto"/>
              <w:right w:val="single" w:sz="4" w:space="0" w:color="auto"/>
            </w:tcBorders>
            <w:vAlign w:val="center"/>
            <w:hideMark/>
          </w:tcPr>
          <w:p w14:paraId="79E0A2AA" w14:textId="77777777" w:rsidR="005E2148" w:rsidRDefault="005E2148">
            <w:pPr>
              <w:rPr>
                <w:rFonts w:ascii="Arial" w:hAnsi="Arial" w:cs="Arial"/>
                <w:sz w:val="20"/>
                <w:szCs w:val="20"/>
              </w:rPr>
            </w:pPr>
            <w:r>
              <w:rPr>
                <w:rFonts w:ascii="Arial" w:hAnsi="Arial" w:cs="Arial"/>
                <w:sz w:val="20"/>
                <w:szCs w:val="20"/>
              </w:rPr>
              <w:t>Adresse postale</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9CD595B" w14:textId="77777777" w:rsidR="005E2148" w:rsidRDefault="005E2148">
            <w:pPr>
              <w:rPr>
                <w:rFonts w:ascii="Arial" w:hAnsi="Arial" w:cs="Arial"/>
                <w:sz w:val="20"/>
                <w:szCs w:val="20"/>
              </w:rPr>
            </w:pPr>
          </w:p>
        </w:tc>
      </w:tr>
      <w:tr w:rsidR="005E2148" w14:paraId="6D2E5D33" w14:textId="77777777" w:rsidTr="005E2148">
        <w:trPr>
          <w:trHeight w:val="563"/>
        </w:trPr>
        <w:tc>
          <w:tcPr>
            <w:tcW w:w="3114" w:type="dxa"/>
            <w:tcBorders>
              <w:top w:val="single" w:sz="4" w:space="0" w:color="auto"/>
              <w:left w:val="single" w:sz="4" w:space="0" w:color="auto"/>
              <w:bottom w:val="single" w:sz="4" w:space="0" w:color="auto"/>
              <w:right w:val="single" w:sz="4" w:space="0" w:color="auto"/>
            </w:tcBorders>
            <w:vAlign w:val="center"/>
            <w:hideMark/>
          </w:tcPr>
          <w:p w14:paraId="4562BF05" w14:textId="77777777" w:rsidR="005E2148" w:rsidRDefault="005E2148">
            <w:pPr>
              <w:rPr>
                <w:rFonts w:ascii="Arial" w:hAnsi="Arial" w:cs="Arial"/>
                <w:sz w:val="20"/>
                <w:szCs w:val="20"/>
              </w:rPr>
            </w:pPr>
            <w:r>
              <w:rPr>
                <w:rFonts w:ascii="Arial" w:hAnsi="Arial" w:cs="Arial"/>
                <w:sz w:val="20"/>
                <w:szCs w:val="20"/>
              </w:rPr>
              <w:t xml:space="preserve">Type d’établissement </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784707E4" w14:textId="77777777" w:rsidR="005E2148" w:rsidRDefault="005E2148">
            <w:pPr>
              <w:rPr>
                <w:rFonts w:ascii="Arial" w:hAnsi="Arial" w:cs="Arial"/>
                <w:sz w:val="18"/>
                <w:szCs w:val="18"/>
              </w:rPr>
            </w:pPr>
            <w:r>
              <w:rPr>
                <w:rFonts w:ascii="Arial" w:hAnsi="Arial" w:cs="Arial"/>
                <w:sz w:val="20"/>
                <w:szCs w:val="20"/>
              </w:rPr>
              <w:t xml:space="preserve">□ </w:t>
            </w:r>
            <w:r>
              <w:rPr>
                <w:rFonts w:ascii="Arial" w:hAnsi="Arial" w:cs="Arial"/>
                <w:sz w:val="18"/>
                <w:szCs w:val="18"/>
              </w:rPr>
              <w:t>LPO    □ LP    □ EREA   □ Lycée agricole</w:t>
            </w:r>
          </w:p>
          <w:p w14:paraId="5806B74E" w14:textId="77777777" w:rsidR="005E2148" w:rsidRDefault="005E2148">
            <w:pPr>
              <w:rPr>
                <w:rFonts w:ascii="Arial" w:hAnsi="Arial" w:cs="Arial"/>
                <w:sz w:val="10"/>
                <w:szCs w:val="10"/>
              </w:rPr>
            </w:pPr>
          </w:p>
          <w:p w14:paraId="14B30062" w14:textId="77777777" w:rsidR="005E2148" w:rsidRDefault="005E2148">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public  □</w:t>
            </w:r>
            <w:proofErr w:type="gramEnd"/>
            <w:r>
              <w:rPr>
                <w:rFonts w:ascii="Arial" w:hAnsi="Arial" w:cs="Arial"/>
                <w:sz w:val="18"/>
                <w:szCs w:val="18"/>
              </w:rPr>
              <w:t xml:space="preserve"> privé sous contrat</w:t>
            </w:r>
          </w:p>
          <w:p w14:paraId="3222694C" w14:textId="77777777" w:rsidR="005E2148" w:rsidRDefault="005E2148">
            <w:pPr>
              <w:rPr>
                <w:rFonts w:ascii="Arial" w:hAnsi="Arial" w:cs="Arial"/>
                <w:sz w:val="10"/>
                <w:szCs w:val="20"/>
              </w:rPr>
            </w:pPr>
          </w:p>
        </w:tc>
      </w:tr>
      <w:tr w:rsidR="005E2148" w14:paraId="56EA11A7" w14:textId="77777777" w:rsidTr="005E2148">
        <w:trPr>
          <w:trHeight w:val="436"/>
        </w:trPr>
        <w:tc>
          <w:tcPr>
            <w:tcW w:w="3114" w:type="dxa"/>
            <w:tcBorders>
              <w:top w:val="single" w:sz="4" w:space="0" w:color="auto"/>
              <w:left w:val="single" w:sz="4" w:space="0" w:color="auto"/>
              <w:bottom w:val="single" w:sz="4" w:space="0" w:color="auto"/>
              <w:right w:val="single" w:sz="4" w:space="0" w:color="auto"/>
            </w:tcBorders>
            <w:vAlign w:val="center"/>
            <w:hideMark/>
          </w:tcPr>
          <w:p w14:paraId="26BA7081" w14:textId="77777777" w:rsidR="005E2148" w:rsidRDefault="005E2148">
            <w:pPr>
              <w:rPr>
                <w:rFonts w:ascii="Arial" w:hAnsi="Arial" w:cs="Arial"/>
                <w:sz w:val="20"/>
                <w:szCs w:val="20"/>
              </w:rPr>
            </w:pPr>
            <w:r>
              <w:rPr>
                <w:rFonts w:ascii="Arial" w:hAnsi="Arial" w:cs="Arial"/>
                <w:sz w:val="20"/>
                <w:szCs w:val="20"/>
              </w:rPr>
              <w:t>Tél. standard et mail ce.</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597ACBD2" w14:textId="77777777" w:rsidR="005E2148" w:rsidRDefault="005E2148">
            <w:pPr>
              <w:rPr>
                <w:rFonts w:ascii="Arial" w:hAnsi="Arial" w:cs="Arial"/>
                <w:sz w:val="20"/>
                <w:szCs w:val="20"/>
              </w:rPr>
            </w:pPr>
            <w:r>
              <w:rPr>
                <w:rFonts w:ascii="Arial" w:hAnsi="Arial" w:cs="Arial"/>
                <w:sz w:val="20"/>
                <w:szCs w:val="20"/>
              </w:rPr>
              <w:t>Tél. :                                Mail : ce…..@</w:t>
            </w:r>
          </w:p>
        </w:tc>
      </w:tr>
      <w:tr w:rsidR="005E2148" w14:paraId="276A8AAA" w14:textId="77777777" w:rsidTr="005E2148">
        <w:trPr>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14:paraId="6CB40FC1" w14:textId="77777777" w:rsidR="005E2148" w:rsidRDefault="005E2148">
            <w:pPr>
              <w:rPr>
                <w:rFonts w:ascii="Arial" w:hAnsi="Arial" w:cs="Arial"/>
                <w:sz w:val="20"/>
                <w:szCs w:val="20"/>
              </w:rPr>
            </w:pPr>
            <w:r>
              <w:rPr>
                <w:rFonts w:ascii="Arial" w:hAnsi="Arial" w:cs="Arial"/>
                <w:sz w:val="20"/>
                <w:szCs w:val="20"/>
              </w:rPr>
              <w:t>Nom du proviseur </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2CD4205" w14:textId="77777777" w:rsidR="005E2148" w:rsidRDefault="005E2148">
            <w:pPr>
              <w:rPr>
                <w:rFonts w:ascii="Arial" w:hAnsi="Arial" w:cs="Arial"/>
                <w:sz w:val="20"/>
                <w:szCs w:val="20"/>
              </w:rPr>
            </w:pPr>
          </w:p>
        </w:tc>
      </w:tr>
      <w:tr w:rsidR="005E2148" w14:paraId="664FC58C" w14:textId="77777777" w:rsidTr="005E2148">
        <w:trPr>
          <w:trHeight w:val="553"/>
        </w:trPr>
        <w:tc>
          <w:tcPr>
            <w:tcW w:w="3114" w:type="dxa"/>
            <w:tcBorders>
              <w:top w:val="single" w:sz="4" w:space="0" w:color="auto"/>
              <w:left w:val="single" w:sz="4" w:space="0" w:color="auto"/>
              <w:bottom w:val="single" w:sz="4" w:space="0" w:color="auto"/>
              <w:right w:val="single" w:sz="4" w:space="0" w:color="auto"/>
            </w:tcBorders>
            <w:vAlign w:val="center"/>
            <w:hideMark/>
          </w:tcPr>
          <w:p w14:paraId="3D567539" w14:textId="77777777" w:rsidR="005E2148" w:rsidRDefault="005E2148">
            <w:pPr>
              <w:rPr>
                <w:rFonts w:ascii="Arial" w:hAnsi="Arial" w:cs="Arial"/>
                <w:sz w:val="20"/>
                <w:szCs w:val="20"/>
              </w:rPr>
            </w:pPr>
            <w:r>
              <w:rPr>
                <w:rFonts w:ascii="Arial" w:hAnsi="Arial" w:cs="Arial"/>
                <w:sz w:val="20"/>
                <w:szCs w:val="20"/>
              </w:rPr>
              <w:t>Nom, fonction, tél. et mail        du référent du projet </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8DBE0E7" w14:textId="77777777" w:rsidR="005E2148" w:rsidRDefault="005E2148">
            <w:pPr>
              <w:rPr>
                <w:rFonts w:ascii="Arial" w:hAnsi="Arial" w:cs="Arial"/>
                <w:sz w:val="20"/>
                <w:szCs w:val="20"/>
              </w:rPr>
            </w:pPr>
          </w:p>
        </w:tc>
      </w:tr>
      <w:tr w:rsidR="005E2148" w14:paraId="01C1E11F" w14:textId="77777777" w:rsidTr="005E2148">
        <w:trPr>
          <w:trHeight w:val="563"/>
        </w:trPr>
        <w:tc>
          <w:tcPr>
            <w:tcW w:w="3114" w:type="dxa"/>
            <w:tcBorders>
              <w:top w:val="single" w:sz="4" w:space="0" w:color="auto"/>
              <w:left w:val="single" w:sz="4" w:space="0" w:color="auto"/>
              <w:bottom w:val="single" w:sz="4" w:space="0" w:color="auto"/>
              <w:right w:val="single" w:sz="4" w:space="0" w:color="auto"/>
            </w:tcBorders>
            <w:vAlign w:val="center"/>
            <w:hideMark/>
          </w:tcPr>
          <w:p w14:paraId="1D5A7E94" w14:textId="77777777" w:rsidR="005E2148" w:rsidRDefault="005E2148">
            <w:pPr>
              <w:rPr>
                <w:rFonts w:ascii="Arial" w:hAnsi="Arial" w:cs="Arial"/>
                <w:sz w:val="20"/>
                <w:szCs w:val="20"/>
              </w:rPr>
            </w:pPr>
            <w:r>
              <w:rPr>
                <w:rFonts w:ascii="Arial" w:hAnsi="Arial" w:cs="Arial"/>
                <w:sz w:val="20"/>
                <w:szCs w:val="20"/>
              </w:rPr>
              <w:t>Nom, fonction, tél. et mail du responsable du suivi financier </w:t>
            </w:r>
          </w:p>
        </w:tc>
        <w:tc>
          <w:tcPr>
            <w:tcW w:w="6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3B6AAC4" w14:textId="77777777" w:rsidR="005E2148" w:rsidRDefault="005E2148">
            <w:pPr>
              <w:rPr>
                <w:rFonts w:ascii="Arial" w:hAnsi="Arial" w:cs="Arial"/>
                <w:sz w:val="20"/>
                <w:szCs w:val="20"/>
              </w:rPr>
            </w:pPr>
          </w:p>
        </w:tc>
      </w:tr>
    </w:tbl>
    <w:p w14:paraId="00BE4B2C" w14:textId="77777777" w:rsidR="005E2148" w:rsidRDefault="005E2148" w:rsidP="005E2148">
      <w:pPr>
        <w:jc w:val="both"/>
        <w:rPr>
          <w:rFonts w:ascii="Arial" w:hAnsi="Arial" w:cs="Arial"/>
          <w:b/>
          <w:sz w:val="20"/>
          <w:szCs w:val="20"/>
          <w:highlight w:val="yellow"/>
          <w:lang w:eastAsia="en-US"/>
        </w:rPr>
      </w:pPr>
    </w:p>
    <w:p w14:paraId="1F5685D1" w14:textId="77777777" w:rsidR="005E2148" w:rsidRDefault="005E2148" w:rsidP="005E2148">
      <w:pPr>
        <w:jc w:val="both"/>
        <w:rPr>
          <w:rFonts w:ascii="Arial" w:hAnsi="Arial" w:cs="Arial"/>
          <w:b/>
          <w:sz w:val="20"/>
          <w:szCs w:val="20"/>
        </w:rPr>
      </w:pPr>
      <w:r>
        <w:rPr>
          <w:rFonts w:ascii="Arial" w:hAnsi="Arial" w:cs="Arial"/>
          <w:b/>
          <w:sz w:val="20"/>
          <w:szCs w:val="20"/>
          <w:highlight w:val="yellow"/>
        </w:rPr>
        <w:t>L’ÉQUIPE PROJET</w:t>
      </w:r>
    </w:p>
    <w:p w14:paraId="55586A8F" w14:textId="77777777" w:rsidR="005E2148" w:rsidRDefault="005E2148" w:rsidP="005E2148">
      <w:pPr>
        <w:rPr>
          <w:rFonts w:ascii="Arial" w:hAnsi="Arial" w:cs="Arial"/>
          <w:b/>
          <w:sz w:val="10"/>
          <w:szCs w:val="10"/>
        </w:rPr>
      </w:pPr>
    </w:p>
    <w:tbl>
      <w:tblPr>
        <w:tblStyle w:val="Grilledutableau"/>
        <w:tblW w:w="9976" w:type="dxa"/>
        <w:tblLook w:val="04A0" w:firstRow="1" w:lastRow="0" w:firstColumn="1" w:lastColumn="0" w:noHBand="0" w:noVBand="1"/>
      </w:tblPr>
      <w:tblGrid>
        <w:gridCol w:w="3153"/>
        <w:gridCol w:w="6823"/>
      </w:tblGrid>
      <w:tr w:rsidR="005E2148" w14:paraId="38E6D0C2" w14:textId="77777777" w:rsidTr="000C7C06">
        <w:trPr>
          <w:trHeight w:val="1137"/>
        </w:trPr>
        <w:tc>
          <w:tcPr>
            <w:tcW w:w="3153" w:type="dxa"/>
            <w:tcBorders>
              <w:top w:val="single" w:sz="4" w:space="0" w:color="auto"/>
              <w:left w:val="single" w:sz="4" w:space="0" w:color="auto"/>
              <w:bottom w:val="single" w:sz="4" w:space="0" w:color="auto"/>
              <w:right w:val="single" w:sz="4" w:space="0" w:color="auto"/>
            </w:tcBorders>
            <w:vAlign w:val="center"/>
          </w:tcPr>
          <w:p w14:paraId="25B6984F" w14:textId="5AEDFB43" w:rsidR="005E2148" w:rsidRDefault="005E2148">
            <w:pPr>
              <w:rPr>
                <w:rFonts w:ascii="Arial" w:hAnsi="Arial" w:cs="Arial"/>
                <w:sz w:val="20"/>
                <w:szCs w:val="20"/>
              </w:rPr>
            </w:pPr>
          </w:p>
          <w:p w14:paraId="6F280F4E" w14:textId="7814B8CC" w:rsidR="005E2148" w:rsidRDefault="005E2148">
            <w:pPr>
              <w:rPr>
                <w:rFonts w:ascii="Arial" w:hAnsi="Arial" w:cs="Arial"/>
                <w:sz w:val="20"/>
                <w:szCs w:val="20"/>
              </w:rPr>
            </w:pPr>
            <w:r>
              <w:rPr>
                <w:rFonts w:ascii="Arial" w:hAnsi="Arial" w:cs="Arial"/>
                <w:sz w:val="20"/>
                <w:szCs w:val="20"/>
              </w:rPr>
              <w:t>Nommer les membres de l’équipe projet et préciser</w:t>
            </w:r>
            <w:r w:rsidR="002074C3">
              <w:rPr>
                <w:rFonts w:ascii="Arial" w:hAnsi="Arial" w:cs="Arial"/>
                <w:sz w:val="20"/>
                <w:szCs w:val="20"/>
              </w:rPr>
              <w:t xml:space="preserve"> </w:t>
            </w:r>
            <w:r>
              <w:rPr>
                <w:rFonts w:ascii="Arial" w:hAnsi="Arial" w:cs="Arial"/>
                <w:sz w:val="20"/>
                <w:szCs w:val="20"/>
              </w:rPr>
              <w:t>leur fonction</w:t>
            </w:r>
          </w:p>
          <w:p w14:paraId="261BB5F4" w14:textId="0FC5C27F" w:rsidR="005E2148" w:rsidRDefault="005E2148">
            <w:pPr>
              <w:rPr>
                <w:rFonts w:ascii="Arial" w:hAnsi="Arial" w:cs="Arial"/>
                <w:sz w:val="20"/>
                <w:szCs w:val="20"/>
              </w:rPr>
            </w:pPr>
          </w:p>
        </w:tc>
        <w:tc>
          <w:tcPr>
            <w:tcW w:w="6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200EDC" w14:textId="77777777" w:rsidR="005E2148" w:rsidRDefault="005E2148">
            <w:pPr>
              <w:rPr>
                <w:rFonts w:ascii="Arial" w:hAnsi="Arial" w:cs="Arial"/>
                <w:sz w:val="20"/>
                <w:szCs w:val="20"/>
              </w:rPr>
            </w:pPr>
          </w:p>
        </w:tc>
      </w:tr>
    </w:tbl>
    <w:p w14:paraId="09E37D38" w14:textId="77777777" w:rsidR="005E2148" w:rsidRDefault="005E2148" w:rsidP="005E2148">
      <w:pPr>
        <w:jc w:val="both"/>
        <w:rPr>
          <w:rFonts w:ascii="Arial" w:hAnsi="Arial" w:cs="Arial"/>
          <w:b/>
          <w:sz w:val="20"/>
          <w:szCs w:val="20"/>
          <w:lang w:eastAsia="en-US"/>
        </w:rPr>
      </w:pPr>
    </w:p>
    <w:p w14:paraId="77477F8B" w14:textId="77777777" w:rsidR="005E2148" w:rsidRDefault="005E2148" w:rsidP="005E2148">
      <w:pPr>
        <w:jc w:val="both"/>
        <w:rPr>
          <w:rFonts w:ascii="Arial" w:hAnsi="Arial" w:cs="Arial"/>
          <w:b/>
          <w:sz w:val="20"/>
          <w:szCs w:val="20"/>
        </w:rPr>
      </w:pPr>
      <w:r>
        <w:rPr>
          <w:rFonts w:ascii="Arial" w:hAnsi="Arial" w:cs="Arial"/>
          <w:b/>
          <w:sz w:val="20"/>
          <w:szCs w:val="20"/>
          <w:highlight w:val="yellow"/>
        </w:rPr>
        <w:t>LES CLASSES CONCERNÉES</w:t>
      </w:r>
    </w:p>
    <w:tbl>
      <w:tblPr>
        <w:tblStyle w:val="Grilledutableau"/>
        <w:tblW w:w="10013" w:type="dxa"/>
        <w:tblLook w:val="04A0" w:firstRow="1" w:lastRow="0" w:firstColumn="1" w:lastColumn="0" w:noHBand="0" w:noVBand="1"/>
      </w:tblPr>
      <w:tblGrid>
        <w:gridCol w:w="3165"/>
        <w:gridCol w:w="6848"/>
      </w:tblGrid>
      <w:tr w:rsidR="005E2148" w14:paraId="0AF01397" w14:textId="77777777" w:rsidTr="000C7C06">
        <w:trPr>
          <w:trHeight w:val="1050"/>
        </w:trPr>
        <w:tc>
          <w:tcPr>
            <w:tcW w:w="3165" w:type="dxa"/>
            <w:tcBorders>
              <w:top w:val="single" w:sz="4" w:space="0" w:color="auto"/>
              <w:left w:val="single" w:sz="4" w:space="0" w:color="auto"/>
              <w:bottom w:val="single" w:sz="4" w:space="0" w:color="auto"/>
              <w:right w:val="single" w:sz="4" w:space="0" w:color="auto"/>
            </w:tcBorders>
            <w:vAlign w:val="center"/>
          </w:tcPr>
          <w:p w14:paraId="0CF4EC2A" w14:textId="77777777" w:rsidR="005E2148" w:rsidRDefault="005E2148">
            <w:pPr>
              <w:rPr>
                <w:rFonts w:ascii="Arial" w:hAnsi="Arial" w:cs="Arial"/>
                <w:sz w:val="20"/>
                <w:szCs w:val="20"/>
              </w:rPr>
            </w:pPr>
          </w:p>
          <w:p w14:paraId="543E5C20" w14:textId="27DCBDF6" w:rsidR="005E2148" w:rsidRDefault="000C7C06">
            <w:pPr>
              <w:rPr>
                <w:rFonts w:ascii="Arial" w:hAnsi="Arial" w:cs="Arial"/>
                <w:sz w:val="20"/>
                <w:szCs w:val="20"/>
              </w:rPr>
            </w:pPr>
            <w:r>
              <w:rPr>
                <w:rFonts w:ascii="Arial" w:hAnsi="Arial" w:cs="Arial"/>
                <w:sz w:val="20"/>
                <w:szCs w:val="20"/>
              </w:rPr>
              <w:t>Nommer la</w:t>
            </w:r>
            <w:r w:rsidR="005E2148">
              <w:rPr>
                <w:rFonts w:ascii="Arial" w:hAnsi="Arial" w:cs="Arial"/>
                <w:sz w:val="20"/>
                <w:szCs w:val="20"/>
              </w:rPr>
              <w:t xml:space="preserve"> classe concernée, préciser son effectif et la formation suivie</w:t>
            </w:r>
          </w:p>
          <w:p w14:paraId="776114C2" w14:textId="77777777" w:rsidR="005E2148" w:rsidRDefault="005E2148">
            <w:pPr>
              <w:rPr>
                <w:rFonts w:ascii="Arial" w:hAnsi="Arial" w:cs="Arial"/>
                <w:sz w:val="20"/>
                <w:szCs w:val="20"/>
              </w:rPr>
            </w:pPr>
          </w:p>
          <w:p w14:paraId="62664E36" w14:textId="77777777" w:rsidR="005E2148" w:rsidRDefault="005E2148">
            <w:pPr>
              <w:rPr>
                <w:rFonts w:ascii="Arial" w:hAnsi="Arial" w:cs="Arial"/>
                <w:sz w:val="20"/>
                <w:szCs w:val="20"/>
              </w:rPr>
            </w:pPr>
          </w:p>
        </w:tc>
        <w:tc>
          <w:tcPr>
            <w:tcW w:w="6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351A6" w14:textId="77777777" w:rsidR="005E2148" w:rsidRDefault="005E2148">
            <w:pPr>
              <w:rPr>
                <w:rFonts w:ascii="Arial" w:hAnsi="Arial" w:cs="Arial"/>
                <w:sz w:val="20"/>
                <w:szCs w:val="20"/>
              </w:rPr>
            </w:pPr>
          </w:p>
        </w:tc>
      </w:tr>
    </w:tbl>
    <w:p w14:paraId="372C49DE" w14:textId="77777777" w:rsidR="005E2148" w:rsidRDefault="005E2148" w:rsidP="005E2148">
      <w:pPr>
        <w:ind w:left="709"/>
        <w:jc w:val="both"/>
        <w:rPr>
          <w:rFonts w:ascii="Arial" w:hAnsi="Arial" w:cs="Arial"/>
          <w:sz w:val="20"/>
          <w:szCs w:val="20"/>
          <w:lang w:eastAsia="en-US"/>
        </w:rPr>
      </w:pPr>
    </w:p>
    <w:p w14:paraId="7652F165" w14:textId="77777777" w:rsidR="000C7C06" w:rsidRPr="005A5DDB" w:rsidRDefault="000C7C06" w:rsidP="000C7C06">
      <w:pPr>
        <w:spacing w:after="80" w:line="264" w:lineRule="auto"/>
        <w:jc w:val="both"/>
        <w:rPr>
          <w:rFonts w:ascii="Arial" w:hAnsi="Arial"/>
          <w:sz w:val="20"/>
        </w:rPr>
      </w:pPr>
      <w:r w:rsidRPr="005A5DDB">
        <w:rPr>
          <w:rFonts w:ascii="Arial" w:hAnsi="Arial"/>
          <w:sz w:val="20"/>
        </w:rPr>
        <w:t>L’objectif du projet est à la fois de contribuer à la préparation des élèves, de participer à leur motivation, de renforcer leur implication dans la durée et de matérialiser les connaissances et les réactions suscitées par la découverte du site d’Auschwitz. Il doit en outre permettre de toucher un public plus vaste que les seuls participants aux voyages d’étude.</w:t>
      </w:r>
    </w:p>
    <w:p w14:paraId="6703AA32" w14:textId="77777777" w:rsidR="000C7C06" w:rsidRPr="005A5DDB" w:rsidRDefault="000C7C06" w:rsidP="000C7C06">
      <w:pPr>
        <w:spacing w:after="80" w:line="264" w:lineRule="auto"/>
        <w:jc w:val="both"/>
        <w:rPr>
          <w:rFonts w:ascii="Arial" w:hAnsi="Arial"/>
          <w:sz w:val="20"/>
        </w:rPr>
      </w:pPr>
      <w:r w:rsidRPr="005A5DDB">
        <w:rPr>
          <w:rFonts w:ascii="Arial" w:hAnsi="Arial"/>
          <w:sz w:val="20"/>
        </w:rPr>
        <w:t xml:space="preserve">Le thème retenu, lié directement à l’histoire de l’extermination des juifs, peut-être par exemple </w:t>
      </w:r>
      <w:r w:rsidRPr="005A5DDB">
        <w:rPr>
          <w:rFonts w:ascii="Arial" w:hAnsi="Arial"/>
          <w:b/>
          <w:sz w:val="20"/>
        </w:rPr>
        <w:t>une recherche sur des élèves du lycée, déportés ou des personnes arrêtées dans la ville où se situe l’établissement</w:t>
      </w:r>
      <w:r w:rsidRPr="005A5DDB">
        <w:rPr>
          <w:rFonts w:ascii="Arial" w:hAnsi="Arial"/>
          <w:sz w:val="20"/>
        </w:rPr>
        <w:t xml:space="preserve"> au cours de la Seconde Guerre mondiale.</w:t>
      </w:r>
    </w:p>
    <w:p w14:paraId="12A53FC5" w14:textId="77777777" w:rsidR="000C7C06" w:rsidRPr="005A5DDB" w:rsidRDefault="000C7C06" w:rsidP="000C7C06">
      <w:pPr>
        <w:spacing w:after="80" w:line="264" w:lineRule="auto"/>
        <w:jc w:val="both"/>
        <w:rPr>
          <w:rFonts w:ascii="Arial" w:hAnsi="Arial"/>
          <w:sz w:val="20"/>
        </w:rPr>
      </w:pPr>
      <w:r w:rsidRPr="005A5DDB">
        <w:rPr>
          <w:rFonts w:ascii="Arial" w:hAnsi="Arial"/>
          <w:sz w:val="20"/>
        </w:rPr>
        <w:t>Le projet pédagogique présente les actions qui seront menées avec la classe avant et après le voyage d’étude, ainsi que les différentes réalisations prévues (exposition, film, site internet, atelier d’écriture, pièce de théâtre…). La participation au Concours national de la Résistance et de la Déportation ne peut être retenue comme seul projet pédagogique.</w:t>
      </w:r>
    </w:p>
    <w:p w14:paraId="391AA476" w14:textId="10D1D820" w:rsidR="005E2148" w:rsidRPr="000C7C06" w:rsidRDefault="000C7C06" w:rsidP="000C7C06">
      <w:pPr>
        <w:autoSpaceDE w:val="0"/>
        <w:autoSpaceDN w:val="0"/>
        <w:adjustRightInd w:val="0"/>
        <w:spacing w:line="241" w:lineRule="atLeast"/>
        <w:contextualSpacing/>
        <w:jc w:val="both"/>
        <w:rPr>
          <w:rFonts w:ascii="Arial" w:hAnsi="Arial"/>
          <w:sz w:val="20"/>
        </w:rPr>
      </w:pPr>
      <w:r w:rsidRPr="005A5DDB">
        <w:rPr>
          <w:rFonts w:ascii="Arial" w:hAnsi="Arial"/>
          <w:sz w:val="20"/>
        </w:rPr>
        <w:t>Une attention particulière sera portée à l’interdisciplinarité des projets et à l’investissement effectif des élèves ou apprentis dans les contenus</w:t>
      </w:r>
      <w:r>
        <w:rPr>
          <w:rFonts w:ascii="Arial" w:hAnsi="Arial"/>
          <w:sz w:val="20"/>
        </w:rPr>
        <w:t>.</w:t>
      </w:r>
    </w:p>
    <w:tbl>
      <w:tblPr>
        <w:tblStyle w:val="Grilledutableau"/>
        <w:tblW w:w="10061" w:type="dxa"/>
        <w:tblLook w:val="04A0" w:firstRow="1" w:lastRow="0" w:firstColumn="1" w:lastColumn="0" w:noHBand="0" w:noVBand="1"/>
      </w:tblPr>
      <w:tblGrid>
        <w:gridCol w:w="10061"/>
      </w:tblGrid>
      <w:tr w:rsidR="005E2148" w14:paraId="5CAA3CB2" w14:textId="77777777" w:rsidTr="005E2148">
        <w:trPr>
          <w:trHeight w:val="3851"/>
        </w:trPr>
        <w:tc>
          <w:tcPr>
            <w:tcW w:w="10061" w:type="dxa"/>
            <w:tcBorders>
              <w:top w:val="single" w:sz="4" w:space="0" w:color="auto"/>
              <w:left w:val="single" w:sz="4" w:space="0" w:color="auto"/>
              <w:bottom w:val="single" w:sz="4" w:space="0" w:color="auto"/>
              <w:right w:val="single" w:sz="4" w:space="0" w:color="auto"/>
            </w:tcBorders>
          </w:tcPr>
          <w:p w14:paraId="4E242266" w14:textId="77777777" w:rsidR="005E2148" w:rsidRDefault="005E2148">
            <w:pPr>
              <w:jc w:val="both"/>
              <w:rPr>
                <w:rFonts w:ascii="Arial" w:hAnsi="Arial" w:cs="Arial"/>
                <w:b/>
                <w:sz w:val="20"/>
                <w:szCs w:val="20"/>
              </w:rPr>
            </w:pPr>
          </w:p>
          <w:p w14:paraId="5B489398" w14:textId="2D5C9A34" w:rsidR="005E2148" w:rsidRDefault="000C7C06">
            <w:pPr>
              <w:jc w:val="both"/>
              <w:rPr>
                <w:rFonts w:ascii="Arial" w:hAnsi="Arial" w:cs="Arial"/>
                <w:b/>
                <w:sz w:val="20"/>
                <w:szCs w:val="20"/>
              </w:rPr>
            </w:pPr>
            <w:r>
              <w:rPr>
                <w:rFonts w:ascii="Arial" w:hAnsi="Arial" w:cs="Arial"/>
                <w:b/>
                <w:sz w:val="20"/>
                <w:szCs w:val="20"/>
              </w:rPr>
              <w:t>Descriptif du projet et production finale envisagée:</w:t>
            </w:r>
          </w:p>
          <w:p w14:paraId="0A5327AE" w14:textId="77777777" w:rsidR="005E2148" w:rsidRDefault="005E2148">
            <w:pPr>
              <w:jc w:val="both"/>
              <w:rPr>
                <w:rFonts w:ascii="Arial" w:hAnsi="Arial" w:cs="Arial"/>
                <w:b/>
                <w:sz w:val="20"/>
                <w:szCs w:val="20"/>
              </w:rPr>
            </w:pPr>
          </w:p>
          <w:p w14:paraId="3326028C" w14:textId="77777777" w:rsidR="005E2148" w:rsidRDefault="005E2148">
            <w:pPr>
              <w:jc w:val="both"/>
              <w:rPr>
                <w:rFonts w:ascii="Arial" w:hAnsi="Arial" w:cs="Arial"/>
                <w:b/>
                <w:sz w:val="20"/>
                <w:szCs w:val="20"/>
              </w:rPr>
            </w:pPr>
          </w:p>
          <w:p w14:paraId="543C8183" w14:textId="77777777" w:rsidR="005E2148" w:rsidRDefault="005E2148">
            <w:pPr>
              <w:jc w:val="both"/>
              <w:rPr>
                <w:rFonts w:ascii="Arial" w:hAnsi="Arial" w:cs="Arial"/>
                <w:b/>
                <w:sz w:val="20"/>
                <w:szCs w:val="20"/>
              </w:rPr>
            </w:pPr>
          </w:p>
          <w:p w14:paraId="30415176" w14:textId="77777777" w:rsidR="005E2148" w:rsidRDefault="005E2148">
            <w:pPr>
              <w:jc w:val="both"/>
              <w:rPr>
                <w:rFonts w:ascii="Arial" w:hAnsi="Arial" w:cs="Arial"/>
                <w:b/>
                <w:sz w:val="20"/>
                <w:szCs w:val="20"/>
              </w:rPr>
            </w:pPr>
          </w:p>
          <w:p w14:paraId="54DEF1A9" w14:textId="77777777" w:rsidR="005E2148" w:rsidRDefault="005E2148">
            <w:pPr>
              <w:jc w:val="both"/>
              <w:rPr>
                <w:rFonts w:ascii="Arial" w:hAnsi="Arial" w:cs="Arial"/>
                <w:b/>
                <w:sz w:val="20"/>
                <w:szCs w:val="20"/>
              </w:rPr>
            </w:pPr>
          </w:p>
          <w:p w14:paraId="07E9B96A" w14:textId="77777777" w:rsidR="005E2148" w:rsidRDefault="005E2148">
            <w:pPr>
              <w:jc w:val="both"/>
              <w:rPr>
                <w:rFonts w:ascii="Arial" w:hAnsi="Arial" w:cs="Arial"/>
                <w:b/>
                <w:sz w:val="20"/>
                <w:szCs w:val="20"/>
              </w:rPr>
            </w:pPr>
          </w:p>
          <w:p w14:paraId="2C7AC2E5" w14:textId="77777777" w:rsidR="005E2148" w:rsidRDefault="005E2148">
            <w:pPr>
              <w:jc w:val="both"/>
              <w:rPr>
                <w:rFonts w:ascii="Arial" w:hAnsi="Arial" w:cs="Arial"/>
                <w:b/>
                <w:sz w:val="20"/>
                <w:szCs w:val="20"/>
              </w:rPr>
            </w:pPr>
          </w:p>
          <w:p w14:paraId="7C93852F" w14:textId="77777777" w:rsidR="005E2148" w:rsidRDefault="005E2148">
            <w:pPr>
              <w:jc w:val="both"/>
              <w:rPr>
                <w:rFonts w:ascii="Arial" w:hAnsi="Arial" w:cs="Arial"/>
                <w:b/>
                <w:sz w:val="20"/>
                <w:szCs w:val="20"/>
              </w:rPr>
            </w:pPr>
          </w:p>
          <w:p w14:paraId="42694C8B" w14:textId="77777777" w:rsidR="005E2148" w:rsidRDefault="005E2148">
            <w:pPr>
              <w:jc w:val="both"/>
              <w:rPr>
                <w:rFonts w:ascii="Arial" w:hAnsi="Arial" w:cs="Arial"/>
                <w:b/>
                <w:sz w:val="20"/>
                <w:szCs w:val="20"/>
              </w:rPr>
            </w:pPr>
          </w:p>
        </w:tc>
      </w:tr>
    </w:tbl>
    <w:p w14:paraId="0E85204D" w14:textId="39EADF88" w:rsidR="005E2148" w:rsidRDefault="005E2148" w:rsidP="005E2148">
      <w:pPr>
        <w:jc w:val="both"/>
        <w:rPr>
          <w:rFonts w:ascii="Arial" w:hAnsi="Arial" w:cs="Arial"/>
          <w:b/>
          <w:sz w:val="20"/>
          <w:szCs w:val="20"/>
        </w:rPr>
      </w:pPr>
    </w:p>
    <w:p w14:paraId="45B5BFF2" w14:textId="77777777" w:rsidR="000C7C06" w:rsidRPr="000C7C06" w:rsidRDefault="000C7C06" w:rsidP="000C7C06">
      <w:pPr>
        <w:jc w:val="both"/>
        <w:rPr>
          <w:rFonts w:ascii="Arial" w:hAnsi="Arial" w:cs="Arial"/>
          <w:b/>
          <w:sz w:val="20"/>
          <w:szCs w:val="20"/>
        </w:rPr>
      </w:pPr>
      <w:r w:rsidRPr="000C7C06">
        <w:rPr>
          <w:rFonts w:ascii="Arial" w:hAnsi="Arial" w:cs="Arial"/>
          <w:b/>
          <w:sz w:val="20"/>
          <w:szCs w:val="20"/>
        </w:rPr>
        <w:t>Calendrier et description des actions prévues avec les élèves avant et après le voyage d’étude</w:t>
      </w:r>
    </w:p>
    <w:p w14:paraId="1AAA7BC1" w14:textId="16B7B641" w:rsidR="005E2148" w:rsidRDefault="000C7C06" w:rsidP="000C7C06">
      <w:pPr>
        <w:jc w:val="both"/>
        <w:rPr>
          <w:rFonts w:ascii="Arial" w:hAnsi="Arial" w:cs="Arial"/>
          <w:b/>
          <w:sz w:val="20"/>
          <w:szCs w:val="20"/>
        </w:rPr>
      </w:pPr>
      <w:r w:rsidRPr="000C7C06">
        <w:rPr>
          <w:rFonts w:ascii="Arial" w:hAnsi="Arial" w:cs="Arial"/>
          <w:b/>
          <w:sz w:val="20"/>
          <w:szCs w:val="20"/>
        </w:rPr>
        <w:t>(Séquences de cours en histoire et dans les disciplines associées, étude de récits et de témoignages, rencontres avec des rescapés de la Shoah, recherches aux archives départementales…)</w:t>
      </w:r>
    </w:p>
    <w:p w14:paraId="20D7A27F" w14:textId="77777777" w:rsidR="000C7C06" w:rsidRDefault="000C7C06" w:rsidP="000C7C06">
      <w:pPr>
        <w:jc w:val="both"/>
        <w:rPr>
          <w:rFonts w:ascii="Arial" w:hAnsi="Arial" w:cs="Arial"/>
          <w:b/>
          <w:sz w:val="20"/>
          <w:szCs w:val="20"/>
        </w:rPr>
      </w:pPr>
    </w:p>
    <w:tbl>
      <w:tblPr>
        <w:tblStyle w:val="Grilledutableau"/>
        <w:tblW w:w="0" w:type="auto"/>
        <w:tblLook w:val="04A0" w:firstRow="1" w:lastRow="0" w:firstColumn="1" w:lastColumn="0" w:noHBand="0" w:noVBand="1"/>
      </w:tblPr>
      <w:tblGrid>
        <w:gridCol w:w="9912"/>
      </w:tblGrid>
      <w:tr w:rsidR="005E2148" w14:paraId="5106A38D" w14:textId="77777777" w:rsidTr="005E2148">
        <w:tc>
          <w:tcPr>
            <w:tcW w:w="9912" w:type="dxa"/>
            <w:tcBorders>
              <w:top w:val="single" w:sz="4" w:space="0" w:color="auto"/>
              <w:left w:val="single" w:sz="4" w:space="0" w:color="auto"/>
              <w:bottom w:val="single" w:sz="4" w:space="0" w:color="auto"/>
              <w:right w:val="single" w:sz="4" w:space="0" w:color="auto"/>
            </w:tcBorders>
          </w:tcPr>
          <w:p w14:paraId="195A5DA7" w14:textId="77777777" w:rsidR="005E2148" w:rsidRDefault="005E2148">
            <w:pPr>
              <w:jc w:val="both"/>
              <w:rPr>
                <w:rFonts w:ascii="Arial" w:hAnsi="Arial" w:cs="Arial"/>
                <w:b/>
                <w:sz w:val="20"/>
                <w:szCs w:val="20"/>
              </w:rPr>
            </w:pPr>
          </w:p>
          <w:p w14:paraId="3AC78E89" w14:textId="77777777" w:rsidR="005E2148" w:rsidRDefault="005E2148">
            <w:pPr>
              <w:jc w:val="both"/>
              <w:rPr>
                <w:rFonts w:ascii="Arial" w:hAnsi="Arial" w:cs="Arial"/>
                <w:b/>
                <w:sz w:val="20"/>
                <w:szCs w:val="20"/>
              </w:rPr>
            </w:pPr>
          </w:p>
          <w:p w14:paraId="14B3E075" w14:textId="77777777" w:rsidR="005E2148" w:rsidRDefault="005E2148">
            <w:pPr>
              <w:jc w:val="both"/>
              <w:rPr>
                <w:rFonts w:ascii="Arial" w:hAnsi="Arial" w:cs="Arial"/>
                <w:b/>
                <w:sz w:val="20"/>
                <w:szCs w:val="20"/>
              </w:rPr>
            </w:pPr>
          </w:p>
          <w:p w14:paraId="53B6B54E" w14:textId="77777777" w:rsidR="005E2148" w:rsidRDefault="005E2148">
            <w:pPr>
              <w:jc w:val="both"/>
              <w:rPr>
                <w:rFonts w:ascii="Arial" w:hAnsi="Arial" w:cs="Arial"/>
                <w:b/>
                <w:sz w:val="20"/>
                <w:szCs w:val="20"/>
              </w:rPr>
            </w:pPr>
          </w:p>
          <w:p w14:paraId="23565225" w14:textId="77777777" w:rsidR="005E2148" w:rsidRDefault="005E2148">
            <w:pPr>
              <w:jc w:val="both"/>
              <w:rPr>
                <w:rFonts w:ascii="Arial" w:hAnsi="Arial" w:cs="Arial"/>
                <w:b/>
                <w:sz w:val="20"/>
                <w:szCs w:val="20"/>
              </w:rPr>
            </w:pPr>
          </w:p>
          <w:p w14:paraId="419A22FE" w14:textId="77777777" w:rsidR="005E2148" w:rsidRDefault="005E2148">
            <w:pPr>
              <w:jc w:val="both"/>
              <w:rPr>
                <w:rFonts w:ascii="Arial" w:hAnsi="Arial" w:cs="Arial"/>
                <w:b/>
                <w:sz w:val="20"/>
                <w:szCs w:val="20"/>
              </w:rPr>
            </w:pPr>
          </w:p>
          <w:p w14:paraId="513D4409" w14:textId="77777777" w:rsidR="005E2148" w:rsidRDefault="005E2148">
            <w:pPr>
              <w:jc w:val="both"/>
              <w:rPr>
                <w:rFonts w:ascii="Arial" w:hAnsi="Arial" w:cs="Arial"/>
                <w:b/>
                <w:sz w:val="20"/>
                <w:szCs w:val="20"/>
              </w:rPr>
            </w:pPr>
          </w:p>
          <w:p w14:paraId="3667FE56" w14:textId="77777777" w:rsidR="005E2148" w:rsidRDefault="005E2148">
            <w:pPr>
              <w:jc w:val="both"/>
              <w:rPr>
                <w:rFonts w:ascii="Arial" w:hAnsi="Arial" w:cs="Arial"/>
                <w:b/>
                <w:sz w:val="20"/>
                <w:szCs w:val="20"/>
              </w:rPr>
            </w:pPr>
          </w:p>
          <w:p w14:paraId="4E9506C1" w14:textId="77777777" w:rsidR="005E2148" w:rsidRDefault="005E2148">
            <w:pPr>
              <w:jc w:val="both"/>
              <w:rPr>
                <w:rFonts w:ascii="Arial" w:hAnsi="Arial" w:cs="Arial"/>
                <w:b/>
                <w:sz w:val="20"/>
                <w:szCs w:val="20"/>
              </w:rPr>
            </w:pPr>
          </w:p>
          <w:p w14:paraId="4630E7F7" w14:textId="77777777" w:rsidR="005E2148" w:rsidRDefault="005E2148">
            <w:pPr>
              <w:jc w:val="both"/>
              <w:rPr>
                <w:rFonts w:ascii="Arial" w:hAnsi="Arial" w:cs="Arial"/>
                <w:b/>
                <w:sz w:val="20"/>
                <w:szCs w:val="20"/>
              </w:rPr>
            </w:pPr>
          </w:p>
          <w:p w14:paraId="5D3FBE01" w14:textId="77777777" w:rsidR="005E2148" w:rsidRDefault="005E2148">
            <w:pPr>
              <w:jc w:val="both"/>
              <w:rPr>
                <w:rFonts w:ascii="Arial" w:hAnsi="Arial" w:cs="Arial"/>
                <w:b/>
                <w:sz w:val="20"/>
                <w:szCs w:val="20"/>
              </w:rPr>
            </w:pPr>
          </w:p>
          <w:p w14:paraId="71690CF1" w14:textId="77777777" w:rsidR="005E2148" w:rsidRDefault="005E2148">
            <w:pPr>
              <w:jc w:val="both"/>
              <w:rPr>
                <w:rFonts w:ascii="Arial" w:hAnsi="Arial" w:cs="Arial"/>
                <w:b/>
                <w:sz w:val="20"/>
                <w:szCs w:val="20"/>
              </w:rPr>
            </w:pPr>
          </w:p>
          <w:p w14:paraId="66227EEC" w14:textId="77777777" w:rsidR="005E2148" w:rsidRDefault="005E2148">
            <w:pPr>
              <w:jc w:val="both"/>
              <w:rPr>
                <w:rFonts w:ascii="Arial" w:hAnsi="Arial" w:cs="Arial"/>
                <w:b/>
                <w:sz w:val="20"/>
                <w:szCs w:val="20"/>
              </w:rPr>
            </w:pPr>
          </w:p>
          <w:p w14:paraId="546C09DC" w14:textId="77777777" w:rsidR="005E2148" w:rsidRDefault="005E2148">
            <w:pPr>
              <w:jc w:val="both"/>
              <w:rPr>
                <w:rFonts w:ascii="Arial" w:hAnsi="Arial" w:cs="Arial"/>
                <w:b/>
                <w:sz w:val="20"/>
                <w:szCs w:val="20"/>
              </w:rPr>
            </w:pPr>
          </w:p>
          <w:p w14:paraId="4FC32CDD" w14:textId="77777777" w:rsidR="005E2148" w:rsidRDefault="005E2148">
            <w:pPr>
              <w:jc w:val="both"/>
              <w:rPr>
                <w:rFonts w:ascii="Arial" w:hAnsi="Arial" w:cs="Arial"/>
                <w:b/>
                <w:sz w:val="20"/>
                <w:szCs w:val="20"/>
              </w:rPr>
            </w:pPr>
          </w:p>
          <w:p w14:paraId="0D9D025D" w14:textId="77777777" w:rsidR="005E2148" w:rsidRDefault="005E2148">
            <w:pPr>
              <w:jc w:val="both"/>
              <w:rPr>
                <w:rFonts w:ascii="Arial" w:hAnsi="Arial" w:cs="Arial"/>
                <w:b/>
                <w:sz w:val="20"/>
                <w:szCs w:val="20"/>
              </w:rPr>
            </w:pPr>
          </w:p>
          <w:p w14:paraId="5B7068B9" w14:textId="77777777" w:rsidR="005E2148" w:rsidRDefault="005E2148">
            <w:pPr>
              <w:jc w:val="both"/>
              <w:rPr>
                <w:rFonts w:ascii="Arial" w:hAnsi="Arial" w:cs="Arial"/>
                <w:b/>
                <w:sz w:val="20"/>
                <w:szCs w:val="20"/>
              </w:rPr>
            </w:pPr>
          </w:p>
          <w:p w14:paraId="026E713B" w14:textId="77777777" w:rsidR="005E2148" w:rsidRDefault="005E2148">
            <w:pPr>
              <w:jc w:val="both"/>
              <w:rPr>
                <w:rFonts w:ascii="Arial" w:hAnsi="Arial" w:cs="Arial"/>
                <w:b/>
                <w:sz w:val="20"/>
                <w:szCs w:val="20"/>
              </w:rPr>
            </w:pPr>
          </w:p>
          <w:p w14:paraId="61FA86C0" w14:textId="77777777" w:rsidR="005E2148" w:rsidRDefault="005E2148">
            <w:pPr>
              <w:jc w:val="both"/>
              <w:rPr>
                <w:rFonts w:ascii="Arial" w:hAnsi="Arial" w:cs="Arial"/>
                <w:b/>
                <w:sz w:val="20"/>
                <w:szCs w:val="20"/>
              </w:rPr>
            </w:pPr>
          </w:p>
          <w:p w14:paraId="631054EF" w14:textId="77777777" w:rsidR="005E2148" w:rsidRDefault="005E2148">
            <w:pPr>
              <w:jc w:val="both"/>
              <w:rPr>
                <w:rFonts w:ascii="Arial" w:hAnsi="Arial" w:cs="Arial"/>
                <w:b/>
                <w:sz w:val="20"/>
                <w:szCs w:val="20"/>
              </w:rPr>
            </w:pPr>
          </w:p>
          <w:p w14:paraId="049735DC" w14:textId="77777777" w:rsidR="005E2148" w:rsidRDefault="005E2148">
            <w:pPr>
              <w:jc w:val="both"/>
              <w:rPr>
                <w:rFonts w:ascii="Arial" w:hAnsi="Arial" w:cs="Arial"/>
                <w:b/>
                <w:sz w:val="20"/>
                <w:szCs w:val="20"/>
              </w:rPr>
            </w:pPr>
          </w:p>
          <w:p w14:paraId="37F9F504" w14:textId="77777777" w:rsidR="005E2148" w:rsidRDefault="005E2148">
            <w:pPr>
              <w:jc w:val="both"/>
              <w:rPr>
                <w:rFonts w:ascii="Arial" w:hAnsi="Arial" w:cs="Arial"/>
                <w:b/>
                <w:sz w:val="20"/>
                <w:szCs w:val="20"/>
              </w:rPr>
            </w:pPr>
          </w:p>
          <w:p w14:paraId="0B3967DC" w14:textId="77777777" w:rsidR="005E2148" w:rsidRDefault="005E2148">
            <w:pPr>
              <w:jc w:val="both"/>
              <w:rPr>
                <w:rFonts w:ascii="Arial" w:hAnsi="Arial" w:cs="Arial"/>
                <w:b/>
                <w:sz w:val="20"/>
                <w:szCs w:val="20"/>
              </w:rPr>
            </w:pPr>
          </w:p>
          <w:p w14:paraId="34520863" w14:textId="77777777" w:rsidR="005E2148" w:rsidRDefault="005E2148">
            <w:pPr>
              <w:jc w:val="both"/>
              <w:rPr>
                <w:rFonts w:ascii="Arial" w:hAnsi="Arial" w:cs="Arial"/>
                <w:b/>
                <w:sz w:val="20"/>
                <w:szCs w:val="20"/>
              </w:rPr>
            </w:pPr>
          </w:p>
          <w:p w14:paraId="4A1890E9" w14:textId="77777777" w:rsidR="005E2148" w:rsidRDefault="005E2148">
            <w:pPr>
              <w:jc w:val="both"/>
              <w:rPr>
                <w:rFonts w:ascii="Arial" w:hAnsi="Arial" w:cs="Arial"/>
                <w:b/>
                <w:sz w:val="20"/>
                <w:szCs w:val="20"/>
              </w:rPr>
            </w:pPr>
          </w:p>
          <w:p w14:paraId="2B7C1768" w14:textId="77777777" w:rsidR="005E2148" w:rsidRDefault="005E2148">
            <w:pPr>
              <w:jc w:val="both"/>
              <w:rPr>
                <w:rFonts w:ascii="Arial" w:hAnsi="Arial" w:cs="Arial"/>
                <w:b/>
                <w:sz w:val="20"/>
                <w:szCs w:val="20"/>
              </w:rPr>
            </w:pPr>
          </w:p>
          <w:p w14:paraId="529AC5AD" w14:textId="77777777" w:rsidR="005E2148" w:rsidRDefault="005E2148">
            <w:pPr>
              <w:jc w:val="both"/>
              <w:rPr>
                <w:rFonts w:ascii="Arial" w:hAnsi="Arial" w:cs="Arial"/>
                <w:b/>
                <w:sz w:val="20"/>
                <w:szCs w:val="20"/>
              </w:rPr>
            </w:pPr>
          </w:p>
          <w:p w14:paraId="169E4FF9" w14:textId="77777777" w:rsidR="005E2148" w:rsidRDefault="005E2148">
            <w:pPr>
              <w:jc w:val="both"/>
              <w:rPr>
                <w:rFonts w:ascii="Arial" w:hAnsi="Arial" w:cs="Arial"/>
                <w:b/>
                <w:sz w:val="20"/>
                <w:szCs w:val="20"/>
              </w:rPr>
            </w:pPr>
          </w:p>
          <w:p w14:paraId="526EB9EE" w14:textId="77777777" w:rsidR="005E2148" w:rsidRDefault="005E2148">
            <w:pPr>
              <w:jc w:val="both"/>
              <w:rPr>
                <w:rFonts w:ascii="Arial" w:hAnsi="Arial" w:cs="Arial"/>
                <w:b/>
                <w:sz w:val="20"/>
                <w:szCs w:val="20"/>
              </w:rPr>
            </w:pPr>
          </w:p>
          <w:p w14:paraId="7CDFBB52" w14:textId="77777777" w:rsidR="005E2148" w:rsidRDefault="005E2148">
            <w:pPr>
              <w:jc w:val="both"/>
              <w:rPr>
                <w:rFonts w:ascii="Arial" w:hAnsi="Arial" w:cs="Arial"/>
                <w:b/>
                <w:sz w:val="20"/>
                <w:szCs w:val="20"/>
              </w:rPr>
            </w:pPr>
          </w:p>
          <w:p w14:paraId="2E222D27" w14:textId="77777777" w:rsidR="005E2148" w:rsidRDefault="005E2148">
            <w:pPr>
              <w:jc w:val="both"/>
              <w:rPr>
                <w:rFonts w:ascii="Arial" w:hAnsi="Arial" w:cs="Arial"/>
                <w:b/>
                <w:sz w:val="20"/>
                <w:szCs w:val="20"/>
              </w:rPr>
            </w:pPr>
          </w:p>
          <w:p w14:paraId="702B0E73" w14:textId="77777777" w:rsidR="005E2148" w:rsidRDefault="005E2148">
            <w:pPr>
              <w:jc w:val="both"/>
              <w:rPr>
                <w:rFonts w:ascii="Arial" w:hAnsi="Arial" w:cs="Arial"/>
                <w:b/>
                <w:sz w:val="20"/>
                <w:szCs w:val="20"/>
              </w:rPr>
            </w:pPr>
          </w:p>
          <w:p w14:paraId="3ED65773" w14:textId="77777777" w:rsidR="005E2148" w:rsidRDefault="005E2148">
            <w:pPr>
              <w:jc w:val="both"/>
              <w:rPr>
                <w:rFonts w:ascii="Arial" w:hAnsi="Arial" w:cs="Arial"/>
                <w:b/>
                <w:sz w:val="20"/>
                <w:szCs w:val="20"/>
              </w:rPr>
            </w:pPr>
          </w:p>
          <w:p w14:paraId="3FE5B26A" w14:textId="77777777" w:rsidR="005E2148" w:rsidRDefault="005E2148">
            <w:pPr>
              <w:jc w:val="both"/>
              <w:rPr>
                <w:rFonts w:ascii="Arial" w:hAnsi="Arial" w:cs="Arial"/>
                <w:b/>
                <w:sz w:val="20"/>
                <w:szCs w:val="20"/>
              </w:rPr>
            </w:pPr>
          </w:p>
          <w:p w14:paraId="69FA6BF7" w14:textId="77777777" w:rsidR="005E2148" w:rsidRDefault="005E2148">
            <w:pPr>
              <w:jc w:val="both"/>
              <w:rPr>
                <w:rFonts w:ascii="Arial" w:hAnsi="Arial" w:cs="Arial"/>
                <w:b/>
                <w:sz w:val="20"/>
                <w:szCs w:val="20"/>
              </w:rPr>
            </w:pPr>
          </w:p>
          <w:p w14:paraId="470CCC4E" w14:textId="77777777" w:rsidR="005E2148" w:rsidRDefault="005E2148">
            <w:pPr>
              <w:jc w:val="both"/>
              <w:rPr>
                <w:rFonts w:ascii="Arial" w:hAnsi="Arial" w:cs="Arial"/>
                <w:b/>
                <w:sz w:val="20"/>
                <w:szCs w:val="20"/>
              </w:rPr>
            </w:pPr>
          </w:p>
        </w:tc>
      </w:tr>
    </w:tbl>
    <w:p w14:paraId="64EEF5A7" w14:textId="77777777" w:rsidR="005E2148" w:rsidRDefault="005E2148" w:rsidP="00AD1B92">
      <w:pPr>
        <w:spacing w:before="120"/>
        <w:rPr>
          <w:rFonts w:ascii="Arial" w:hAnsi="Arial" w:cs="Arial"/>
          <w:b/>
          <w:color w:val="2E74B5"/>
          <w:sz w:val="28"/>
        </w:rPr>
        <w:sectPr w:rsidR="005E2148" w:rsidSect="005A5DDB">
          <w:footerReference w:type="even" r:id="rId12"/>
          <w:footerReference w:type="default" r:id="rId13"/>
          <w:type w:val="continuous"/>
          <w:pgSz w:w="11907" w:h="16839" w:code="9"/>
          <w:pgMar w:top="1843" w:right="851" w:bottom="567" w:left="851" w:header="709" w:footer="425" w:gutter="0"/>
          <w:cols w:space="708"/>
          <w:titlePg/>
          <w:docGrid w:linePitch="360"/>
        </w:sectPr>
      </w:pPr>
    </w:p>
    <w:p w14:paraId="059A0AA9" w14:textId="77777777" w:rsidR="00483009" w:rsidRDefault="00483009" w:rsidP="00CC709F">
      <w:pPr>
        <w:autoSpaceDE w:val="0"/>
        <w:autoSpaceDN w:val="0"/>
        <w:adjustRightInd w:val="0"/>
        <w:spacing w:line="241" w:lineRule="atLeast"/>
        <w:contextualSpacing/>
        <w:jc w:val="both"/>
        <w:rPr>
          <w:rFonts w:ascii="Arial" w:eastAsia="Arial" w:hAnsi="Arial" w:cs="Arial"/>
          <w:b/>
          <w:bCs/>
          <w:color w:val="000000"/>
          <w:sz w:val="22"/>
          <w:szCs w:val="22"/>
        </w:rPr>
      </w:pPr>
    </w:p>
    <w:p w14:paraId="0197A08F" w14:textId="77777777" w:rsidR="00483009" w:rsidRPr="005A5DDB" w:rsidRDefault="00483009" w:rsidP="00483009">
      <w:pPr>
        <w:rPr>
          <w:rFonts w:ascii="Arial" w:hAnsi="Arial" w:cs="Arial"/>
          <w:b/>
          <w:bCs/>
          <w:color w:val="7F7F7F"/>
          <w:sz w:val="22"/>
          <w:szCs w:val="22"/>
        </w:rPr>
      </w:pPr>
      <w:r w:rsidRPr="005A5DDB">
        <w:rPr>
          <w:rFonts w:ascii="Arial" w:hAnsi="Arial" w:cs="Arial"/>
          <w:b/>
          <w:bCs/>
          <w:color w:val="7F7F7F"/>
          <w:sz w:val="22"/>
          <w:szCs w:val="22"/>
        </w:rPr>
        <w:t>Observations et décision de la commission d’examen du projet</w:t>
      </w:r>
    </w:p>
    <w:p w14:paraId="30F7330A" w14:textId="77777777" w:rsidR="00483009" w:rsidRPr="005A5DDB" w:rsidRDefault="00483009" w:rsidP="00483009">
      <w:pPr>
        <w:rPr>
          <w:rFonts w:ascii="Arial" w:hAnsi="Arial" w:cs="Arial"/>
          <w:bCs/>
          <w:color w:val="7F7F7F"/>
          <w:sz w:val="22"/>
          <w:szCs w:val="22"/>
        </w:rPr>
      </w:pPr>
      <w:r w:rsidRPr="005A5DDB">
        <w:rPr>
          <w:rFonts w:ascii="Arial" w:hAnsi="Arial" w:cs="Arial"/>
          <w:bCs/>
          <w:color w:val="7F7F7F"/>
          <w:sz w:val="22"/>
          <w:szCs w:val="22"/>
        </w:rPr>
        <w:t>(Cadre réservé au Mémorial de la Shoah)</w:t>
      </w:r>
    </w:p>
    <w:p w14:paraId="166DDD1B" w14:textId="77777777" w:rsidR="00CC709F" w:rsidRPr="000F1B0E" w:rsidRDefault="00CC709F" w:rsidP="00CC709F">
      <w:pPr>
        <w:autoSpaceDE w:val="0"/>
        <w:autoSpaceDN w:val="0"/>
        <w:adjustRightInd w:val="0"/>
        <w:spacing w:line="241" w:lineRule="atLeast"/>
        <w:contextualSpacing/>
        <w:jc w:val="both"/>
        <w:rPr>
          <w:rFonts w:ascii="Arial" w:eastAsia="Arial" w:hAnsi="Arial" w:cs="Arial"/>
          <w:b/>
          <w:bCs/>
          <w:color w:val="000000"/>
          <w:sz w:val="20"/>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10125"/>
      </w:tblGrid>
      <w:tr w:rsidR="00CC709F" w:rsidRPr="000F1B0E" w14:paraId="0772BFF3" w14:textId="77777777" w:rsidTr="00D5168F">
        <w:trPr>
          <w:trHeight w:val="4320"/>
        </w:trPr>
        <w:tc>
          <w:tcPr>
            <w:tcW w:w="10206" w:type="dxa"/>
            <w:shd w:val="clear" w:color="auto" w:fill="BFBFBF"/>
          </w:tcPr>
          <w:p w14:paraId="0FC804F4" w14:textId="77777777" w:rsidR="00CC709F" w:rsidRPr="000F1B0E" w:rsidRDefault="00CC709F" w:rsidP="00AD1B92">
            <w:pPr>
              <w:autoSpaceDE w:val="0"/>
              <w:autoSpaceDN w:val="0"/>
              <w:adjustRightInd w:val="0"/>
              <w:spacing w:line="241" w:lineRule="atLeast"/>
              <w:contextualSpacing/>
              <w:jc w:val="both"/>
              <w:rPr>
                <w:rFonts w:ascii="Arial" w:eastAsia="Arial" w:hAnsi="Arial" w:cs="Arial"/>
                <w:b/>
                <w:bCs/>
                <w:color w:val="000000"/>
                <w:sz w:val="22"/>
                <w:szCs w:val="22"/>
              </w:rPr>
            </w:pPr>
          </w:p>
        </w:tc>
      </w:tr>
    </w:tbl>
    <w:p w14:paraId="583A8B0E" w14:textId="77777777" w:rsidR="00CC709F" w:rsidRPr="000F1B0E" w:rsidRDefault="00CC709F" w:rsidP="005A5DDB">
      <w:pPr>
        <w:rPr>
          <w:rFonts w:ascii="Arial" w:hAnsi="Arial" w:cs="Arial"/>
          <w:sz w:val="8"/>
        </w:rPr>
      </w:pPr>
    </w:p>
    <w:sectPr w:rsidR="00CC709F" w:rsidRPr="000F1B0E" w:rsidSect="00BD2A1D">
      <w:type w:val="continuous"/>
      <w:pgSz w:w="11907" w:h="16839" w:code="9"/>
      <w:pgMar w:top="567" w:right="851" w:bottom="567"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1CAE" w14:textId="77777777" w:rsidR="00D4701A" w:rsidRDefault="00D4701A">
      <w:r>
        <w:separator/>
      </w:r>
    </w:p>
  </w:endnote>
  <w:endnote w:type="continuationSeparator" w:id="0">
    <w:p w14:paraId="4BBC5F22" w14:textId="77777777" w:rsidR="00D4701A" w:rsidRDefault="00D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3E46" w14:textId="77777777" w:rsidR="003B618D" w:rsidRDefault="003B618D" w:rsidP="003716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6D8F23F" w14:textId="77777777" w:rsidR="003B618D" w:rsidRDefault="003B618D" w:rsidP="00935122">
    <w:pPr>
      <w:pStyle w:val="Pieddepage"/>
      <w:ind w:right="360"/>
    </w:pPr>
  </w:p>
  <w:p w14:paraId="2BD24D87" w14:textId="77777777" w:rsidR="003B618D" w:rsidRDefault="003B61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2EB8" w14:textId="5E1FE49D" w:rsidR="003B618D" w:rsidRDefault="003B618D">
    <w:pPr>
      <w:pStyle w:val="Pieddepage"/>
      <w:jc w:val="right"/>
    </w:pPr>
    <w:r>
      <w:fldChar w:fldCharType="begin"/>
    </w:r>
    <w:r>
      <w:instrText>PAGE   \* MERGEFORMAT</w:instrText>
    </w:r>
    <w:r>
      <w:fldChar w:fldCharType="separate"/>
    </w:r>
    <w:r w:rsidR="00354CD9">
      <w:rPr>
        <w:noProof/>
      </w:rPr>
      <w:t>2</w:t>
    </w:r>
    <w:r>
      <w:fldChar w:fldCharType="end"/>
    </w:r>
  </w:p>
  <w:p w14:paraId="5B734659" w14:textId="77777777" w:rsidR="003B618D" w:rsidRDefault="003B618D" w:rsidP="00B21E06">
    <w:pPr>
      <w:pStyle w:val="Pieddepage"/>
      <w:ind w:right="360"/>
    </w:pPr>
  </w:p>
  <w:p w14:paraId="705EA7C2" w14:textId="77777777" w:rsidR="003B618D" w:rsidRDefault="003B61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3FB7" w14:textId="77777777" w:rsidR="00D4701A" w:rsidRDefault="00D4701A">
      <w:r>
        <w:separator/>
      </w:r>
    </w:p>
  </w:footnote>
  <w:footnote w:type="continuationSeparator" w:id="0">
    <w:p w14:paraId="096C7AF6" w14:textId="77777777" w:rsidR="00D4701A" w:rsidRDefault="00D4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D3"/>
    <w:rsid w:val="00000EB2"/>
    <w:rsid w:val="000029BF"/>
    <w:rsid w:val="000066A6"/>
    <w:rsid w:val="00013094"/>
    <w:rsid w:val="000140DC"/>
    <w:rsid w:val="00014471"/>
    <w:rsid w:val="0001562A"/>
    <w:rsid w:val="000205C8"/>
    <w:rsid w:val="000211E8"/>
    <w:rsid w:val="00022A84"/>
    <w:rsid w:val="000235B6"/>
    <w:rsid w:val="00023AD1"/>
    <w:rsid w:val="0002698F"/>
    <w:rsid w:val="00031E2D"/>
    <w:rsid w:val="000326C3"/>
    <w:rsid w:val="00036586"/>
    <w:rsid w:val="000456EF"/>
    <w:rsid w:val="00050424"/>
    <w:rsid w:val="00060A47"/>
    <w:rsid w:val="000614E0"/>
    <w:rsid w:val="00063505"/>
    <w:rsid w:val="0006467F"/>
    <w:rsid w:val="0007154E"/>
    <w:rsid w:val="00076E74"/>
    <w:rsid w:val="00087886"/>
    <w:rsid w:val="0009403D"/>
    <w:rsid w:val="00095712"/>
    <w:rsid w:val="000A177B"/>
    <w:rsid w:val="000A1EA9"/>
    <w:rsid w:val="000A234E"/>
    <w:rsid w:val="000A538E"/>
    <w:rsid w:val="000A59FE"/>
    <w:rsid w:val="000A767B"/>
    <w:rsid w:val="000A7A01"/>
    <w:rsid w:val="000A7CA3"/>
    <w:rsid w:val="000B006A"/>
    <w:rsid w:val="000B10F6"/>
    <w:rsid w:val="000B3F0A"/>
    <w:rsid w:val="000B6BF2"/>
    <w:rsid w:val="000B7565"/>
    <w:rsid w:val="000C272C"/>
    <w:rsid w:val="000C3187"/>
    <w:rsid w:val="000C5D94"/>
    <w:rsid w:val="000C7383"/>
    <w:rsid w:val="000C7C06"/>
    <w:rsid w:val="000D1E01"/>
    <w:rsid w:val="000D2938"/>
    <w:rsid w:val="000D3745"/>
    <w:rsid w:val="000D37C6"/>
    <w:rsid w:val="000D4824"/>
    <w:rsid w:val="000D4A18"/>
    <w:rsid w:val="000D4E05"/>
    <w:rsid w:val="000D687E"/>
    <w:rsid w:val="000E7D46"/>
    <w:rsid w:val="000F1B0E"/>
    <w:rsid w:val="000F1D19"/>
    <w:rsid w:val="000F2CF5"/>
    <w:rsid w:val="000F7A7B"/>
    <w:rsid w:val="00103AD2"/>
    <w:rsid w:val="001101FE"/>
    <w:rsid w:val="001106E4"/>
    <w:rsid w:val="00114032"/>
    <w:rsid w:val="00117AE7"/>
    <w:rsid w:val="00117B23"/>
    <w:rsid w:val="00121BBA"/>
    <w:rsid w:val="0012249E"/>
    <w:rsid w:val="0012585E"/>
    <w:rsid w:val="00134FAF"/>
    <w:rsid w:val="00142A3A"/>
    <w:rsid w:val="0014645F"/>
    <w:rsid w:val="00155FD5"/>
    <w:rsid w:val="001566DC"/>
    <w:rsid w:val="00160243"/>
    <w:rsid w:val="0016187F"/>
    <w:rsid w:val="00163653"/>
    <w:rsid w:val="00163C0D"/>
    <w:rsid w:val="001642AA"/>
    <w:rsid w:val="0016594F"/>
    <w:rsid w:val="00170DE8"/>
    <w:rsid w:val="001717CF"/>
    <w:rsid w:val="00172F8F"/>
    <w:rsid w:val="00173F21"/>
    <w:rsid w:val="00177D70"/>
    <w:rsid w:val="00185FFD"/>
    <w:rsid w:val="00187B96"/>
    <w:rsid w:val="00195A6A"/>
    <w:rsid w:val="0019718C"/>
    <w:rsid w:val="001A0B4B"/>
    <w:rsid w:val="001A2BC1"/>
    <w:rsid w:val="001A50BC"/>
    <w:rsid w:val="001A7B8F"/>
    <w:rsid w:val="001B4B76"/>
    <w:rsid w:val="001B7EA7"/>
    <w:rsid w:val="001C1516"/>
    <w:rsid w:val="001C1D2B"/>
    <w:rsid w:val="001C259F"/>
    <w:rsid w:val="001C38C1"/>
    <w:rsid w:val="001C4825"/>
    <w:rsid w:val="001C656C"/>
    <w:rsid w:val="001D05AE"/>
    <w:rsid w:val="001D2A63"/>
    <w:rsid w:val="001D2D9C"/>
    <w:rsid w:val="001D46F1"/>
    <w:rsid w:val="001D70F6"/>
    <w:rsid w:val="001E43DF"/>
    <w:rsid w:val="001E6E37"/>
    <w:rsid w:val="001E725C"/>
    <w:rsid w:val="001F09EC"/>
    <w:rsid w:val="001F1A1D"/>
    <w:rsid w:val="001F308C"/>
    <w:rsid w:val="001F4540"/>
    <w:rsid w:val="002031DF"/>
    <w:rsid w:val="00206EF9"/>
    <w:rsid w:val="002074C3"/>
    <w:rsid w:val="00213980"/>
    <w:rsid w:val="00215353"/>
    <w:rsid w:val="00215C63"/>
    <w:rsid w:val="0022448A"/>
    <w:rsid w:val="00230965"/>
    <w:rsid w:val="00234237"/>
    <w:rsid w:val="002343A5"/>
    <w:rsid w:val="0023560D"/>
    <w:rsid w:val="002417FC"/>
    <w:rsid w:val="002419BA"/>
    <w:rsid w:val="00241E8D"/>
    <w:rsid w:val="00243689"/>
    <w:rsid w:val="00243CD4"/>
    <w:rsid w:val="002444EE"/>
    <w:rsid w:val="002445D3"/>
    <w:rsid w:val="00245AA6"/>
    <w:rsid w:val="002474F9"/>
    <w:rsid w:val="002507A8"/>
    <w:rsid w:val="0025194F"/>
    <w:rsid w:val="00254341"/>
    <w:rsid w:val="002601CD"/>
    <w:rsid w:val="00260E40"/>
    <w:rsid w:val="002648A4"/>
    <w:rsid w:val="00270B91"/>
    <w:rsid w:val="00271FB6"/>
    <w:rsid w:val="00274234"/>
    <w:rsid w:val="00274967"/>
    <w:rsid w:val="00274F3E"/>
    <w:rsid w:val="00275090"/>
    <w:rsid w:val="00276737"/>
    <w:rsid w:val="0028071C"/>
    <w:rsid w:val="00282481"/>
    <w:rsid w:val="0028364E"/>
    <w:rsid w:val="002848B0"/>
    <w:rsid w:val="00293EDD"/>
    <w:rsid w:val="002972C5"/>
    <w:rsid w:val="002A1367"/>
    <w:rsid w:val="002A2CDA"/>
    <w:rsid w:val="002B17EE"/>
    <w:rsid w:val="002B1EED"/>
    <w:rsid w:val="002B6217"/>
    <w:rsid w:val="002C3D12"/>
    <w:rsid w:val="002D0C55"/>
    <w:rsid w:val="002D28A4"/>
    <w:rsid w:val="002D4AE8"/>
    <w:rsid w:val="002D5CFE"/>
    <w:rsid w:val="002E0E8F"/>
    <w:rsid w:val="002E6502"/>
    <w:rsid w:val="002F0391"/>
    <w:rsid w:val="002F315D"/>
    <w:rsid w:val="002F5D50"/>
    <w:rsid w:val="00300107"/>
    <w:rsid w:val="003035D3"/>
    <w:rsid w:val="00304452"/>
    <w:rsid w:val="00307328"/>
    <w:rsid w:val="00311318"/>
    <w:rsid w:val="00312BC0"/>
    <w:rsid w:val="00313335"/>
    <w:rsid w:val="00316BD5"/>
    <w:rsid w:val="003242EB"/>
    <w:rsid w:val="00330273"/>
    <w:rsid w:val="00334A0C"/>
    <w:rsid w:val="00341F16"/>
    <w:rsid w:val="00344FAC"/>
    <w:rsid w:val="00345652"/>
    <w:rsid w:val="0035136E"/>
    <w:rsid w:val="00353945"/>
    <w:rsid w:val="00354CD9"/>
    <w:rsid w:val="003569DB"/>
    <w:rsid w:val="00357ABA"/>
    <w:rsid w:val="00357FED"/>
    <w:rsid w:val="00360D52"/>
    <w:rsid w:val="00363BE9"/>
    <w:rsid w:val="0037011C"/>
    <w:rsid w:val="00371669"/>
    <w:rsid w:val="0037420A"/>
    <w:rsid w:val="0037517C"/>
    <w:rsid w:val="00376288"/>
    <w:rsid w:val="00381365"/>
    <w:rsid w:val="0038180F"/>
    <w:rsid w:val="0038215D"/>
    <w:rsid w:val="0038458B"/>
    <w:rsid w:val="00394788"/>
    <w:rsid w:val="00394C5E"/>
    <w:rsid w:val="003A5969"/>
    <w:rsid w:val="003A706D"/>
    <w:rsid w:val="003B08E9"/>
    <w:rsid w:val="003B4164"/>
    <w:rsid w:val="003B4272"/>
    <w:rsid w:val="003B4F23"/>
    <w:rsid w:val="003B618D"/>
    <w:rsid w:val="003C14A5"/>
    <w:rsid w:val="003C5D7C"/>
    <w:rsid w:val="003D1191"/>
    <w:rsid w:val="003D6B4E"/>
    <w:rsid w:val="003E0E0C"/>
    <w:rsid w:val="003F2133"/>
    <w:rsid w:val="003F352C"/>
    <w:rsid w:val="003F6D7F"/>
    <w:rsid w:val="00412696"/>
    <w:rsid w:val="00413237"/>
    <w:rsid w:val="00420571"/>
    <w:rsid w:val="00423D2B"/>
    <w:rsid w:val="00426199"/>
    <w:rsid w:val="00427A4E"/>
    <w:rsid w:val="0043145E"/>
    <w:rsid w:val="00440A1C"/>
    <w:rsid w:val="0044126C"/>
    <w:rsid w:val="004474AB"/>
    <w:rsid w:val="00450898"/>
    <w:rsid w:val="00451B4E"/>
    <w:rsid w:val="004529EC"/>
    <w:rsid w:val="00452DA9"/>
    <w:rsid w:val="004539E9"/>
    <w:rsid w:val="00454EAD"/>
    <w:rsid w:val="004569EE"/>
    <w:rsid w:val="00457514"/>
    <w:rsid w:val="00460FE8"/>
    <w:rsid w:val="0046730F"/>
    <w:rsid w:val="004743F6"/>
    <w:rsid w:val="00476020"/>
    <w:rsid w:val="0048284A"/>
    <w:rsid w:val="00483009"/>
    <w:rsid w:val="00487ECD"/>
    <w:rsid w:val="004911FB"/>
    <w:rsid w:val="00491B83"/>
    <w:rsid w:val="00491C7D"/>
    <w:rsid w:val="00492BA0"/>
    <w:rsid w:val="004944AF"/>
    <w:rsid w:val="00496BF4"/>
    <w:rsid w:val="00496FF4"/>
    <w:rsid w:val="004971F8"/>
    <w:rsid w:val="004977DE"/>
    <w:rsid w:val="004A44F2"/>
    <w:rsid w:val="004B03ED"/>
    <w:rsid w:val="004B423D"/>
    <w:rsid w:val="004B72F3"/>
    <w:rsid w:val="004C2C3A"/>
    <w:rsid w:val="004C60C1"/>
    <w:rsid w:val="004C71F5"/>
    <w:rsid w:val="004C7684"/>
    <w:rsid w:val="004C7887"/>
    <w:rsid w:val="004D3223"/>
    <w:rsid w:val="004D4DBC"/>
    <w:rsid w:val="004D7921"/>
    <w:rsid w:val="004D7B3E"/>
    <w:rsid w:val="004E1056"/>
    <w:rsid w:val="004E2DBB"/>
    <w:rsid w:val="004F6E53"/>
    <w:rsid w:val="00507A98"/>
    <w:rsid w:val="00515A1C"/>
    <w:rsid w:val="00526AF3"/>
    <w:rsid w:val="00527103"/>
    <w:rsid w:val="00530133"/>
    <w:rsid w:val="00535E8E"/>
    <w:rsid w:val="00542884"/>
    <w:rsid w:val="00545354"/>
    <w:rsid w:val="0054565E"/>
    <w:rsid w:val="00556D5A"/>
    <w:rsid w:val="0056206B"/>
    <w:rsid w:val="00563834"/>
    <w:rsid w:val="005648CF"/>
    <w:rsid w:val="0056629E"/>
    <w:rsid w:val="00566568"/>
    <w:rsid w:val="00566B60"/>
    <w:rsid w:val="00572436"/>
    <w:rsid w:val="005751DF"/>
    <w:rsid w:val="00580617"/>
    <w:rsid w:val="00580E6B"/>
    <w:rsid w:val="00585D65"/>
    <w:rsid w:val="00593BC9"/>
    <w:rsid w:val="005A180A"/>
    <w:rsid w:val="005A2443"/>
    <w:rsid w:val="005A3EC1"/>
    <w:rsid w:val="005A5D21"/>
    <w:rsid w:val="005A5DDB"/>
    <w:rsid w:val="005B1F43"/>
    <w:rsid w:val="005B43CF"/>
    <w:rsid w:val="005B6AF0"/>
    <w:rsid w:val="005B712D"/>
    <w:rsid w:val="005C28A0"/>
    <w:rsid w:val="005D1E11"/>
    <w:rsid w:val="005D5225"/>
    <w:rsid w:val="005D5B3D"/>
    <w:rsid w:val="005E029D"/>
    <w:rsid w:val="005E02D3"/>
    <w:rsid w:val="005E2148"/>
    <w:rsid w:val="005E2456"/>
    <w:rsid w:val="005F1AE9"/>
    <w:rsid w:val="005F3329"/>
    <w:rsid w:val="005F3DF9"/>
    <w:rsid w:val="005F7ADF"/>
    <w:rsid w:val="006013B3"/>
    <w:rsid w:val="00605AC9"/>
    <w:rsid w:val="00606C5B"/>
    <w:rsid w:val="00612B63"/>
    <w:rsid w:val="006153C9"/>
    <w:rsid w:val="00616216"/>
    <w:rsid w:val="006201FF"/>
    <w:rsid w:val="00622078"/>
    <w:rsid w:val="00622E58"/>
    <w:rsid w:val="00631629"/>
    <w:rsid w:val="00632EA5"/>
    <w:rsid w:val="00635D1E"/>
    <w:rsid w:val="00641D68"/>
    <w:rsid w:val="00643366"/>
    <w:rsid w:val="0064438C"/>
    <w:rsid w:val="0064489A"/>
    <w:rsid w:val="00651C33"/>
    <w:rsid w:val="00655603"/>
    <w:rsid w:val="006602E9"/>
    <w:rsid w:val="00667104"/>
    <w:rsid w:val="00670C45"/>
    <w:rsid w:val="006712B9"/>
    <w:rsid w:val="00671B82"/>
    <w:rsid w:val="00675962"/>
    <w:rsid w:val="0068040C"/>
    <w:rsid w:val="00683460"/>
    <w:rsid w:val="006864AA"/>
    <w:rsid w:val="0068784B"/>
    <w:rsid w:val="006A74DD"/>
    <w:rsid w:val="006A7A1D"/>
    <w:rsid w:val="006B69EB"/>
    <w:rsid w:val="006B6BC8"/>
    <w:rsid w:val="006B7BE0"/>
    <w:rsid w:val="006C3165"/>
    <w:rsid w:val="006C37E8"/>
    <w:rsid w:val="006C5C11"/>
    <w:rsid w:val="006C6040"/>
    <w:rsid w:val="006D0007"/>
    <w:rsid w:val="006D09B6"/>
    <w:rsid w:val="006D14EB"/>
    <w:rsid w:val="006D5054"/>
    <w:rsid w:val="006D5ADE"/>
    <w:rsid w:val="006D70F9"/>
    <w:rsid w:val="006E3C74"/>
    <w:rsid w:val="006E459E"/>
    <w:rsid w:val="006E5B27"/>
    <w:rsid w:val="006E5B5C"/>
    <w:rsid w:val="006F04FF"/>
    <w:rsid w:val="006F5EEC"/>
    <w:rsid w:val="006F7B34"/>
    <w:rsid w:val="0070105F"/>
    <w:rsid w:val="00711A9A"/>
    <w:rsid w:val="00715F65"/>
    <w:rsid w:val="00716BBA"/>
    <w:rsid w:val="007212D1"/>
    <w:rsid w:val="00726400"/>
    <w:rsid w:val="00727673"/>
    <w:rsid w:val="0073391B"/>
    <w:rsid w:val="00734A1C"/>
    <w:rsid w:val="00734B2F"/>
    <w:rsid w:val="00735405"/>
    <w:rsid w:val="00736465"/>
    <w:rsid w:val="007367C2"/>
    <w:rsid w:val="00736C05"/>
    <w:rsid w:val="0073791C"/>
    <w:rsid w:val="00737D22"/>
    <w:rsid w:val="00745DC7"/>
    <w:rsid w:val="00753D14"/>
    <w:rsid w:val="00755472"/>
    <w:rsid w:val="00755A8E"/>
    <w:rsid w:val="00760389"/>
    <w:rsid w:val="007621DE"/>
    <w:rsid w:val="00765453"/>
    <w:rsid w:val="007662B9"/>
    <w:rsid w:val="00775A91"/>
    <w:rsid w:val="00785498"/>
    <w:rsid w:val="007904FA"/>
    <w:rsid w:val="0079243A"/>
    <w:rsid w:val="00793D32"/>
    <w:rsid w:val="00794557"/>
    <w:rsid w:val="0079748F"/>
    <w:rsid w:val="007A3D99"/>
    <w:rsid w:val="007A4CA5"/>
    <w:rsid w:val="007B2C36"/>
    <w:rsid w:val="007B3527"/>
    <w:rsid w:val="007C0FE1"/>
    <w:rsid w:val="007C5E42"/>
    <w:rsid w:val="007C64DD"/>
    <w:rsid w:val="007C72B4"/>
    <w:rsid w:val="007C7A38"/>
    <w:rsid w:val="007D164F"/>
    <w:rsid w:val="007D1DA2"/>
    <w:rsid w:val="007D1E1A"/>
    <w:rsid w:val="007E2239"/>
    <w:rsid w:val="007E6394"/>
    <w:rsid w:val="007E6B8E"/>
    <w:rsid w:val="007F08EA"/>
    <w:rsid w:val="007F14B2"/>
    <w:rsid w:val="007F4497"/>
    <w:rsid w:val="007F4498"/>
    <w:rsid w:val="007F4AD0"/>
    <w:rsid w:val="0080061C"/>
    <w:rsid w:val="00815574"/>
    <w:rsid w:val="00824C66"/>
    <w:rsid w:val="00825D0B"/>
    <w:rsid w:val="00827784"/>
    <w:rsid w:val="00831B2A"/>
    <w:rsid w:val="00832FAC"/>
    <w:rsid w:val="00841FD3"/>
    <w:rsid w:val="00842BAE"/>
    <w:rsid w:val="008439CD"/>
    <w:rsid w:val="00844177"/>
    <w:rsid w:val="008455AE"/>
    <w:rsid w:val="00846306"/>
    <w:rsid w:val="0084735F"/>
    <w:rsid w:val="008475F5"/>
    <w:rsid w:val="00850B13"/>
    <w:rsid w:val="00857DA1"/>
    <w:rsid w:val="00860CA4"/>
    <w:rsid w:val="00861D72"/>
    <w:rsid w:val="00871226"/>
    <w:rsid w:val="008739F1"/>
    <w:rsid w:val="00873B9C"/>
    <w:rsid w:val="00874BB9"/>
    <w:rsid w:val="00880369"/>
    <w:rsid w:val="00881719"/>
    <w:rsid w:val="00881F2D"/>
    <w:rsid w:val="0088263A"/>
    <w:rsid w:val="00883617"/>
    <w:rsid w:val="00885F43"/>
    <w:rsid w:val="0088716C"/>
    <w:rsid w:val="00891FEE"/>
    <w:rsid w:val="00894034"/>
    <w:rsid w:val="00896DB1"/>
    <w:rsid w:val="008A114F"/>
    <w:rsid w:val="008A1F28"/>
    <w:rsid w:val="008A5659"/>
    <w:rsid w:val="008A56CC"/>
    <w:rsid w:val="008A7B8F"/>
    <w:rsid w:val="008B057F"/>
    <w:rsid w:val="008B0935"/>
    <w:rsid w:val="008B0A79"/>
    <w:rsid w:val="008B0FE3"/>
    <w:rsid w:val="008B4935"/>
    <w:rsid w:val="008B5251"/>
    <w:rsid w:val="008B5449"/>
    <w:rsid w:val="008B672A"/>
    <w:rsid w:val="008C0314"/>
    <w:rsid w:val="008D424D"/>
    <w:rsid w:val="008D60A6"/>
    <w:rsid w:val="008D622A"/>
    <w:rsid w:val="008E28F9"/>
    <w:rsid w:val="008E59D7"/>
    <w:rsid w:val="008E5E46"/>
    <w:rsid w:val="008E6AE0"/>
    <w:rsid w:val="008F1491"/>
    <w:rsid w:val="008F2334"/>
    <w:rsid w:val="008F7AF5"/>
    <w:rsid w:val="00903310"/>
    <w:rsid w:val="00904240"/>
    <w:rsid w:val="00905D5E"/>
    <w:rsid w:val="00912269"/>
    <w:rsid w:val="00912282"/>
    <w:rsid w:val="00913E3A"/>
    <w:rsid w:val="009140DB"/>
    <w:rsid w:val="00925D73"/>
    <w:rsid w:val="0092774D"/>
    <w:rsid w:val="00931B99"/>
    <w:rsid w:val="00933294"/>
    <w:rsid w:val="00935122"/>
    <w:rsid w:val="009376AB"/>
    <w:rsid w:val="00947A46"/>
    <w:rsid w:val="00953EB7"/>
    <w:rsid w:val="00956485"/>
    <w:rsid w:val="00965CCB"/>
    <w:rsid w:val="009718CC"/>
    <w:rsid w:val="0097287E"/>
    <w:rsid w:val="00974649"/>
    <w:rsid w:val="009747C7"/>
    <w:rsid w:val="00982AFE"/>
    <w:rsid w:val="00983009"/>
    <w:rsid w:val="00986930"/>
    <w:rsid w:val="009877AA"/>
    <w:rsid w:val="00992D89"/>
    <w:rsid w:val="00994323"/>
    <w:rsid w:val="009A0802"/>
    <w:rsid w:val="009B2AA7"/>
    <w:rsid w:val="009B4552"/>
    <w:rsid w:val="009C1128"/>
    <w:rsid w:val="009C18C8"/>
    <w:rsid w:val="009C2116"/>
    <w:rsid w:val="009C241A"/>
    <w:rsid w:val="009C3E8F"/>
    <w:rsid w:val="009D390F"/>
    <w:rsid w:val="009D6528"/>
    <w:rsid w:val="009D7F6B"/>
    <w:rsid w:val="009E07CB"/>
    <w:rsid w:val="009E382A"/>
    <w:rsid w:val="009E573A"/>
    <w:rsid w:val="009E6C01"/>
    <w:rsid w:val="009F114C"/>
    <w:rsid w:val="009F16B0"/>
    <w:rsid w:val="009F1F56"/>
    <w:rsid w:val="009F22F0"/>
    <w:rsid w:val="009F360E"/>
    <w:rsid w:val="009F7D97"/>
    <w:rsid w:val="00A037BA"/>
    <w:rsid w:val="00A03B94"/>
    <w:rsid w:val="00A049E4"/>
    <w:rsid w:val="00A0630A"/>
    <w:rsid w:val="00A107D3"/>
    <w:rsid w:val="00A10E0C"/>
    <w:rsid w:val="00A123FF"/>
    <w:rsid w:val="00A138D7"/>
    <w:rsid w:val="00A17D11"/>
    <w:rsid w:val="00A27775"/>
    <w:rsid w:val="00A32263"/>
    <w:rsid w:val="00A32AEA"/>
    <w:rsid w:val="00A348C6"/>
    <w:rsid w:val="00A50002"/>
    <w:rsid w:val="00A52404"/>
    <w:rsid w:val="00A5433A"/>
    <w:rsid w:val="00A56567"/>
    <w:rsid w:val="00A61129"/>
    <w:rsid w:val="00A6359E"/>
    <w:rsid w:val="00A64B67"/>
    <w:rsid w:val="00A66B04"/>
    <w:rsid w:val="00A67E23"/>
    <w:rsid w:val="00A731F9"/>
    <w:rsid w:val="00A74FB5"/>
    <w:rsid w:val="00A834E0"/>
    <w:rsid w:val="00A9299E"/>
    <w:rsid w:val="00A92F8A"/>
    <w:rsid w:val="00A93493"/>
    <w:rsid w:val="00A97155"/>
    <w:rsid w:val="00A979D0"/>
    <w:rsid w:val="00AA02C1"/>
    <w:rsid w:val="00AA35BD"/>
    <w:rsid w:val="00AA6A9A"/>
    <w:rsid w:val="00AB0CC2"/>
    <w:rsid w:val="00AB4E4B"/>
    <w:rsid w:val="00AC35CF"/>
    <w:rsid w:val="00AC3908"/>
    <w:rsid w:val="00AC6F7B"/>
    <w:rsid w:val="00AC7C5B"/>
    <w:rsid w:val="00AD135F"/>
    <w:rsid w:val="00AD1B92"/>
    <w:rsid w:val="00AD21DC"/>
    <w:rsid w:val="00AD4F8E"/>
    <w:rsid w:val="00AD6782"/>
    <w:rsid w:val="00AD697E"/>
    <w:rsid w:val="00AD6D63"/>
    <w:rsid w:val="00AE78C0"/>
    <w:rsid w:val="00AF1CAA"/>
    <w:rsid w:val="00AF1EAC"/>
    <w:rsid w:val="00AF1FEA"/>
    <w:rsid w:val="00AF379D"/>
    <w:rsid w:val="00AF5E98"/>
    <w:rsid w:val="00B00A82"/>
    <w:rsid w:val="00B065D4"/>
    <w:rsid w:val="00B06D23"/>
    <w:rsid w:val="00B102B6"/>
    <w:rsid w:val="00B108CE"/>
    <w:rsid w:val="00B11515"/>
    <w:rsid w:val="00B1163B"/>
    <w:rsid w:val="00B122F7"/>
    <w:rsid w:val="00B14A91"/>
    <w:rsid w:val="00B20256"/>
    <w:rsid w:val="00B21E06"/>
    <w:rsid w:val="00B31068"/>
    <w:rsid w:val="00B378B3"/>
    <w:rsid w:val="00B53059"/>
    <w:rsid w:val="00B532D4"/>
    <w:rsid w:val="00B53707"/>
    <w:rsid w:val="00B557DF"/>
    <w:rsid w:val="00B61BBF"/>
    <w:rsid w:val="00B6361D"/>
    <w:rsid w:val="00B64322"/>
    <w:rsid w:val="00B645B4"/>
    <w:rsid w:val="00B651D7"/>
    <w:rsid w:val="00B66752"/>
    <w:rsid w:val="00B6707A"/>
    <w:rsid w:val="00B671F6"/>
    <w:rsid w:val="00B8036E"/>
    <w:rsid w:val="00B803B9"/>
    <w:rsid w:val="00B81832"/>
    <w:rsid w:val="00B8276E"/>
    <w:rsid w:val="00B878DB"/>
    <w:rsid w:val="00B9153B"/>
    <w:rsid w:val="00B95A97"/>
    <w:rsid w:val="00BB1447"/>
    <w:rsid w:val="00BB553F"/>
    <w:rsid w:val="00BB56A4"/>
    <w:rsid w:val="00BB57C7"/>
    <w:rsid w:val="00BB67F8"/>
    <w:rsid w:val="00BB7602"/>
    <w:rsid w:val="00BC0160"/>
    <w:rsid w:val="00BC5A2C"/>
    <w:rsid w:val="00BC609A"/>
    <w:rsid w:val="00BC60C9"/>
    <w:rsid w:val="00BC6334"/>
    <w:rsid w:val="00BC678B"/>
    <w:rsid w:val="00BD0A69"/>
    <w:rsid w:val="00BD2A1D"/>
    <w:rsid w:val="00BD5F0D"/>
    <w:rsid w:val="00BD61C3"/>
    <w:rsid w:val="00BE281A"/>
    <w:rsid w:val="00BE561C"/>
    <w:rsid w:val="00BF6D66"/>
    <w:rsid w:val="00C02456"/>
    <w:rsid w:val="00C03166"/>
    <w:rsid w:val="00C033EF"/>
    <w:rsid w:val="00C03EB6"/>
    <w:rsid w:val="00C106B7"/>
    <w:rsid w:val="00C1582A"/>
    <w:rsid w:val="00C1588F"/>
    <w:rsid w:val="00C16CB5"/>
    <w:rsid w:val="00C262E0"/>
    <w:rsid w:val="00C2706C"/>
    <w:rsid w:val="00C35E13"/>
    <w:rsid w:val="00C36C1B"/>
    <w:rsid w:val="00C42E6F"/>
    <w:rsid w:val="00C4421C"/>
    <w:rsid w:val="00C44463"/>
    <w:rsid w:val="00C44628"/>
    <w:rsid w:val="00C45778"/>
    <w:rsid w:val="00C46419"/>
    <w:rsid w:val="00C5035C"/>
    <w:rsid w:val="00C51706"/>
    <w:rsid w:val="00C53014"/>
    <w:rsid w:val="00C541A3"/>
    <w:rsid w:val="00C729C3"/>
    <w:rsid w:val="00C72ADB"/>
    <w:rsid w:val="00C73115"/>
    <w:rsid w:val="00C7483C"/>
    <w:rsid w:val="00C774B0"/>
    <w:rsid w:val="00C8052C"/>
    <w:rsid w:val="00C85A2E"/>
    <w:rsid w:val="00C86EF5"/>
    <w:rsid w:val="00C878AC"/>
    <w:rsid w:val="00C87C93"/>
    <w:rsid w:val="00C906EB"/>
    <w:rsid w:val="00C95550"/>
    <w:rsid w:val="00C95DF2"/>
    <w:rsid w:val="00C97D00"/>
    <w:rsid w:val="00CA31D7"/>
    <w:rsid w:val="00CA48EA"/>
    <w:rsid w:val="00CA5469"/>
    <w:rsid w:val="00CA55F3"/>
    <w:rsid w:val="00CC27CE"/>
    <w:rsid w:val="00CC4B2E"/>
    <w:rsid w:val="00CC709F"/>
    <w:rsid w:val="00CD38F3"/>
    <w:rsid w:val="00CE0017"/>
    <w:rsid w:val="00CE04F5"/>
    <w:rsid w:val="00CE0D67"/>
    <w:rsid w:val="00CF08DA"/>
    <w:rsid w:val="00CF6E93"/>
    <w:rsid w:val="00CF75D2"/>
    <w:rsid w:val="00D002D4"/>
    <w:rsid w:val="00D06209"/>
    <w:rsid w:val="00D07AB2"/>
    <w:rsid w:val="00D13D48"/>
    <w:rsid w:val="00D15AC8"/>
    <w:rsid w:val="00D21363"/>
    <w:rsid w:val="00D2301B"/>
    <w:rsid w:val="00D24135"/>
    <w:rsid w:val="00D30BD0"/>
    <w:rsid w:val="00D3195E"/>
    <w:rsid w:val="00D32CB0"/>
    <w:rsid w:val="00D35B5B"/>
    <w:rsid w:val="00D41454"/>
    <w:rsid w:val="00D42BD2"/>
    <w:rsid w:val="00D45B69"/>
    <w:rsid w:val="00D46497"/>
    <w:rsid w:val="00D4701A"/>
    <w:rsid w:val="00D4707B"/>
    <w:rsid w:val="00D50348"/>
    <w:rsid w:val="00D5168F"/>
    <w:rsid w:val="00D52AEF"/>
    <w:rsid w:val="00D552B5"/>
    <w:rsid w:val="00D601DF"/>
    <w:rsid w:val="00D609E2"/>
    <w:rsid w:val="00D633E1"/>
    <w:rsid w:val="00D66178"/>
    <w:rsid w:val="00D673F3"/>
    <w:rsid w:val="00D739FE"/>
    <w:rsid w:val="00D73BCD"/>
    <w:rsid w:val="00D76AFD"/>
    <w:rsid w:val="00D82BD9"/>
    <w:rsid w:val="00D93905"/>
    <w:rsid w:val="00D96B29"/>
    <w:rsid w:val="00DA0AA1"/>
    <w:rsid w:val="00DA1436"/>
    <w:rsid w:val="00DA359E"/>
    <w:rsid w:val="00DB2B90"/>
    <w:rsid w:val="00DB3FF7"/>
    <w:rsid w:val="00DC03CF"/>
    <w:rsid w:val="00DC0B75"/>
    <w:rsid w:val="00DC225C"/>
    <w:rsid w:val="00DC4D84"/>
    <w:rsid w:val="00DD0AF1"/>
    <w:rsid w:val="00DD0D0F"/>
    <w:rsid w:val="00DD2204"/>
    <w:rsid w:val="00DD36FB"/>
    <w:rsid w:val="00DE2025"/>
    <w:rsid w:val="00DE2263"/>
    <w:rsid w:val="00DE31D3"/>
    <w:rsid w:val="00DE4860"/>
    <w:rsid w:val="00DE7C9B"/>
    <w:rsid w:val="00DF3AF6"/>
    <w:rsid w:val="00DF6425"/>
    <w:rsid w:val="00DF724F"/>
    <w:rsid w:val="00E05984"/>
    <w:rsid w:val="00E15AAB"/>
    <w:rsid w:val="00E15E42"/>
    <w:rsid w:val="00E22114"/>
    <w:rsid w:val="00E235E3"/>
    <w:rsid w:val="00E260B1"/>
    <w:rsid w:val="00E26480"/>
    <w:rsid w:val="00E33551"/>
    <w:rsid w:val="00E37778"/>
    <w:rsid w:val="00E434AD"/>
    <w:rsid w:val="00E45CF1"/>
    <w:rsid w:val="00E46F6F"/>
    <w:rsid w:val="00E51451"/>
    <w:rsid w:val="00E5182C"/>
    <w:rsid w:val="00E53DFD"/>
    <w:rsid w:val="00E54064"/>
    <w:rsid w:val="00E555DB"/>
    <w:rsid w:val="00E55E38"/>
    <w:rsid w:val="00E624D0"/>
    <w:rsid w:val="00E62FB4"/>
    <w:rsid w:val="00E6496F"/>
    <w:rsid w:val="00E6624B"/>
    <w:rsid w:val="00E70BC5"/>
    <w:rsid w:val="00E72C6F"/>
    <w:rsid w:val="00E7649C"/>
    <w:rsid w:val="00E76E69"/>
    <w:rsid w:val="00E77811"/>
    <w:rsid w:val="00E801F0"/>
    <w:rsid w:val="00E83881"/>
    <w:rsid w:val="00E84A5A"/>
    <w:rsid w:val="00E85A5E"/>
    <w:rsid w:val="00E86998"/>
    <w:rsid w:val="00E876EE"/>
    <w:rsid w:val="00E901B0"/>
    <w:rsid w:val="00E94114"/>
    <w:rsid w:val="00E953CA"/>
    <w:rsid w:val="00E9584D"/>
    <w:rsid w:val="00E96C6D"/>
    <w:rsid w:val="00EA1BBC"/>
    <w:rsid w:val="00EA21B7"/>
    <w:rsid w:val="00EA321F"/>
    <w:rsid w:val="00EA74D8"/>
    <w:rsid w:val="00EB15B0"/>
    <w:rsid w:val="00EB297B"/>
    <w:rsid w:val="00EB3227"/>
    <w:rsid w:val="00EB3CC7"/>
    <w:rsid w:val="00EB65FF"/>
    <w:rsid w:val="00EB75F9"/>
    <w:rsid w:val="00EC32B5"/>
    <w:rsid w:val="00EC5819"/>
    <w:rsid w:val="00EC6A55"/>
    <w:rsid w:val="00EC6E15"/>
    <w:rsid w:val="00ED11B1"/>
    <w:rsid w:val="00ED5F27"/>
    <w:rsid w:val="00EE0442"/>
    <w:rsid w:val="00EE459C"/>
    <w:rsid w:val="00EE5A7D"/>
    <w:rsid w:val="00F0381B"/>
    <w:rsid w:val="00F05312"/>
    <w:rsid w:val="00F13716"/>
    <w:rsid w:val="00F17258"/>
    <w:rsid w:val="00F17BB1"/>
    <w:rsid w:val="00F20028"/>
    <w:rsid w:val="00F20098"/>
    <w:rsid w:val="00F229AA"/>
    <w:rsid w:val="00F25E9C"/>
    <w:rsid w:val="00F2673B"/>
    <w:rsid w:val="00F276D9"/>
    <w:rsid w:val="00F31E65"/>
    <w:rsid w:val="00F32C41"/>
    <w:rsid w:val="00F35318"/>
    <w:rsid w:val="00F3599E"/>
    <w:rsid w:val="00F363BC"/>
    <w:rsid w:val="00F4091C"/>
    <w:rsid w:val="00F42031"/>
    <w:rsid w:val="00F435FD"/>
    <w:rsid w:val="00F5059B"/>
    <w:rsid w:val="00F60FBD"/>
    <w:rsid w:val="00F61095"/>
    <w:rsid w:val="00F65967"/>
    <w:rsid w:val="00F66D8F"/>
    <w:rsid w:val="00F745BF"/>
    <w:rsid w:val="00F7679C"/>
    <w:rsid w:val="00F80772"/>
    <w:rsid w:val="00F8085A"/>
    <w:rsid w:val="00F81E01"/>
    <w:rsid w:val="00F84C94"/>
    <w:rsid w:val="00F84E13"/>
    <w:rsid w:val="00F921D6"/>
    <w:rsid w:val="00F93EFA"/>
    <w:rsid w:val="00F945D2"/>
    <w:rsid w:val="00F94DFB"/>
    <w:rsid w:val="00FA083C"/>
    <w:rsid w:val="00FB08D4"/>
    <w:rsid w:val="00FB0932"/>
    <w:rsid w:val="00FB2FE7"/>
    <w:rsid w:val="00FB395F"/>
    <w:rsid w:val="00FB4D6D"/>
    <w:rsid w:val="00FB6230"/>
    <w:rsid w:val="00FB6503"/>
    <w:rsid w:val="00FC443B"/>
    <w:rsid w:val="00FC56F3"/>
    <w:rsid w:val="00FC6772"/>
    <w:rsid w:val="00FD2570"/>
    <w:rsid w:val="00FD416C"/>
    <w:rsid w:val="00FD5591"/>
    <w:rsid w:val="00FD58BC"/>
    <w:rsid w:val="00FD7352"/>
    <w:rsid w:val="00FD77E0"/>
    <w:rsid w:val="00FE058E"/>
    <w:rsid w:val="00FE1747"/>
    <w:rsid w:val="00FE20B5"/>
    <w:rsid w:val="00FE2F3B"/>
    <w:rsid w:val="00FE34CC"/>
    <w:rsid w:val="00FE518F"/>
    <w:rsid w:val="00FE5714"/>
    <w:rsid w:val="00FE62B9"/>
    <w:rsid w:val="00FF2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B28795"/>
  <w15:chartTrackingRefBased/>
  <w15:docId w15:val="{D083F31B-6857-45F0-8C2A-EA8FFE1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06"/>
    <w:rPr>
      <w:sz w:val="24"/>
      <w:szCs w:val="24"/>
    </w:rPr>
  </w:style>
  <w:style w:type="paragraph" w:styleId="Titre1">
    <w:name w:val="heading 1"/>
    <w:basedOn w:val="Normal"/>
    <w:next w:val="Normal"/>
    <w:qFormat/>
    <w:rsid w:val="00E55E38"/>
    <w:pPr>
      <w:keepNext/>
      <w:jc w:val="center"/>
      <w:outlineLvl w:val="0"/>
    </w:pPr>
    <w:rPr>
      <w:b/>
      <w:szCs w:val="20"/>
    </w:rPr>
  </w:style>
  <w:style w:type="paragraph" w:styleId="Titre2">
    <w:name w:val="heading 2"/>
    <w:basedOn w:val="Normal"/>
    <w:next w:val="Normal"/>
    <w:qFormat/>
    <w:rsid w:val="00F2009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20098"/>
    <w:pPr>
      <w:keepNext/>
      <w:spacing w:before="240" w:after="60"/>
      <w:outlineLvl w:val="2"/>
    </w:pPr>
    <w:rPr>
      <w:rFonts w:ascii="Arial" w:hAnsi="Arial" w:cs="Arial"/>
      <w:b/>
      <w:bCs/>
      <w:sz w:val="26"/>
      <w:szCs w:val="26"/>
    </w:rPr>
  </w:style>
  <w:style w:type="paragraph" w:styleId="Titre5">
    <w:name w:val="heading 5"/>
    <w:basedOn w:val="Normal"/>
    <w:next w:val="Normal"/>
    <w:link w:val="Titre5Car"/>
    <w:unhideWhenUsed/>
    <w:qFormat/>
    <w:rsid w:val="00DC225C"/>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2A84"/>
    <w:rPr>
      <w:sz w:val="20"/>
      <w:szCs w:val="20"/>
    </w:rPr>
  </w:style>
  <w:style w:type="character" w:styleId="Appelnotedebasdep">
    <w:name w:val="footnote reference"/>
    <w:semiHidden/>
    <w:rsid w:val="00022A84"/>
    <w:rPr>
      <w:vertAlign w:val="superscript"/>
    </w:rPr>
  </w:style>
  <w:style w:type="paragraph" w:styleId="Pieddepage">
    <w:name w:val="footer"/>
    <w:basedOn w:val="Normal"/>
    <w:link w:val="PieddepageCar"/>
    <w:uiPriority w:val="99"/>
    <w:rsid w:val="00935122"/>
    <w:pPr>
      <w:tabs>
        <w:tab w:val="center" w:pos="4536"/>
        <w:tab w:val="right" w:pos="9072"/>
      </w:tabs>
    </w:pPr>
  </w:style>
  <w:style w:type="character" w:styleId="Numrodepage">
    <w:name w:val="page number"/>
    <w:basedOn w:val="Policepardfaut"/>
    <w:rsid w:val="00935122"/>
  </w:style>
  <w:style w:type="table" w:styleId="Grilledutableau">
    <w:name w:val="Table Grid"/>
    <w:basedOn w:val="TableauNormal"/>
    <w:uiPriority w:val="39"/>
    <w:rsid w:val="00FC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C5C11"/>
    <w:rPr>
      <w:rFonts w:ascii="Tahoma" w:hAnsi="Tahoma" w:cs="Tahoma"/>
      <w:sz w:val="16"/>
      <w:szCs w:val="16"/>
    </w:rPr>
  </w:style>
  <w:style w:type="paragraph" w:styleId="Corpsdetexte">
    <w:name w:val="Body Text"/>
    <w:basedOn w:val="Normal"/>
    <w:rsid w:val="00593BC9"/>
    <w:pPr>
      <w:tabs>
        <w:tab w:val="left" w:pos="4536"/>
        <w:tab w:val="left" w:pos="5954"/>
      </w:tabs>
    </w:pPr>
    <w:rPr>
      <w:color w:val="FF0000"/>
      <w:sz w:val="28"/>
      <w:szCs w:val="20"/>
    </w:rPr>
  </w:style>
  <w:style w:type="paragraph" w:styleId="Corpsdetexte2">
    <w:name w:val="Body Text 2"/>
    <w:basedOn w:val="Normal"/>
    <w:rsid w:val="00593BC9"/>
    <w:pPr>
      <w:spacing w:after="120" w:line="480" w:lineRule="auto"/>
    </w:pPr>
  </w:style>
  <w:style w:type="paragraph" w:styleId="En-tte">
    <w:name w:val="header"/>
    <w:basedOn w:val="Normal"/>
    <w:link w:val="En-tteCar"/>
    <w:uiPriority w:val="99"/>
    <w:rsid w:val="00874BB9"/>
    <w:pPr>
      <w:tabs>
        <w:tab w:val="center" w:pos="4536"/>
        <w:tab w:val="right" w:pos="9072"/>
      </w:tabs>
    </w:pPr>
  </w:style>
  <w:style w:type="character" w:styleId="Lienhypertexte">
    <w:name w:val="Hyperlink"/>
    <w:rsid w:val="00B21E06"/>
    <w:rPr>
      <w:color w:val="0000FF"/>
      <w:u w:val="single"/>
    </w:rPr>
  </w:style>
  <w:style w:type="paragraph" w:styleId="Notedefin">
    <w:name w:val="endnote text"/>
    <w:basedOn w:val="Normal"/>
    <w:link w:val="NotedefinCar"/>
    <w:rsid w:val="00BC609A"/>
    <w:pPr>
      <w:spacing w:line="240" w:lineRule="exact"/>
    </w:pPr>
    <w:rPr>
      <w:rFonts w:ascii="Verdana" w:hAnsi="Verdana"/>
      <w:sz w:val="20"/>
      <w:szCs w:val="20"/>
    </w:rPr>
  </w:style>
  <w:style w:type="character" w:customStyle="1" w:styleId="NotedefinCar">
    <w:name w:val="Note de fin Car"/>
    <w:link w:val="Notedefin"/>
    <w:rsid w:val="00BC609A"/>
    <w:rPr>
      <w:rFonts w:ascii="Verdana" w:hAnsi="Verdana"/>
    </w:rPr>
  </w:style>
  <w:style w:type="character" w:customStyle="1" w:styleId="PieddepageCar">
    <w:name w:val="Pied de page Car"/>
    <w:link w:val="Pieddepage"/>
    <w:uiPriority w:val="99"/>
    <w:rsid w:val="00842BAE"/>
    <w:rPr>
      <w:sz w:val="24"/>
      <w:szCs w:val="24"/>
    </w:rPr>
  </w:style>
  <w:style w:type="paragraph" w:styleId="Paragraphedeliste">
    <w:name w:val="List Paragraph"/>
    <w:basedOn w:val="Normal"/>
    <w:link w:val="ParagraphedelisteCar"/>
    <w:uiPriority w:val="34"/>
    <w:qFormat/>
    <w:rsid w:val="00AF1CAA"/>
    <w:pPr>
      <w:spacing w:after="200" w:line="276" w:lineRule="auto"/>
      <w:ind w:left="720"/>
      <w:contextualSpacing/>
      <w:jc w:val="both"/>
    </w:pPr>
    <w:rPr>
      <w:rFonts w:ascii="Calibri" w:eastAsia="Calibri" w:hAnsi="Calibri"/>
      <w:sz w:val="22"/>
      <w:szCs w:val="22"/>
      <w:lang w:eastAsia="en-US"/>
    </w:rPr>
  </w:style>
  <w:style w:type="character" w:customStyle="1" w:styleId="ParagraphedelisteCar">
    <w:name w:val="Paragraphe de liste Car"/>
    <w:link w:val="Paragraphedeliste"/>
    <w:uiPriority w:val="34"/>
    <w:rsid w:val="00AF1CAA"/>
    <w:rPr>
      <w:rFonts w:ascii="Calibri" w:eastAsia="Calibri" w:hAnsi="Calibri"/>
      <w:sz w:val="22"/>
      <w:szCs w:val="22"/>
      <w:lang w:eastAsia="en-US"/>
    </w:rPr>
  </w:style>
  <w:style w:type="paragraph" w:styleId="NormalWeb">
    <w:name w:val="Normal (Web)"/>
    <w:basedOn w:val="Normal"/>
    <w:uiPriority w:val="99"/>
    <w:unhideWhenUsed/>
    <w:rsid w:val="00050424"/>
    <w:pPr>
      <w:spacing w:before="100" w:beforeAutospacing="1" w:after="100" w:afterAutospacing="1"/>
    </w:pPr>
  </w:style>
  <w:style w:type="paragraph" w:customStyle="1" w:styleId="Default">
    <w:name w:val="Default"/>
    <w:rsid w:val="00755A8E"/>
    <w:pPr>
      <w:autoSpaceDE w:val="0"/>
      <w:autoSpaceDN w:val="0"/>
      <w:adjustRightInd w:val="0"/>
    </w:pPr>
    <w:rPr>
      <w:rFonts w:ascii="Arial" w:hAnsi="Arial" w:cs="Arial"/>
      <w:color w:val="000000"/>
      <w:sz w:val="24"/>
      <w:szCs w:val="24"/>
    </w:rPr>
  </w:style>
  <w:style w:type="paragraph" w:styleId="Titre">
    <w:name w:val="Title"/>
    <w:basedOn w:val="Normal"/>
    <w:link w:val="TitreCar"/>
    <w:qFormat/>
    <w:rsid w:val="00B645B4"/>
    <w:pPr>
      <w:jc w:val="center"/>
    </w:pPr>
    <w:rPr>
      <w:rFonts w:ascii="Arial" w:hAnsi="Arial" w:cs="Arial"/>
      <w:sz w:val="28"/>
      <w:szCs w:val="28"/>
    </w:rPr>
  </w:style>
  <w:style w:type="character" w:customStyle="1" w:styleId="TitreCar">
    <w:name w:val="Titre Car"/>
    <w:link w:val="Titre"/>
    <w:rsid w:val="00B645B4"/>
    <w:rPr>
      <w:rFonts w:ascii="Arial" w:hAnsi="Arial" w:cs="Arial"/>
      <w:sz w:val="28"/>
      <w:szCs w:val="28"/>
    </w:rPr>
  </w:style>
  <w:style w:type="character" w:styleId="lev">
    <w:name w:val="Strong"/>
    <w:qFormat/>
    <w:rsid w:val="002C3D12"/>
    <w:rPr>
      <w:b/>
      <w:bCs/>
    </w:rPr>
  </w:style>
  <w:style w:type="character" w:styleId="Accentuation">
    <w:name w:val="Emphasis"/>
    <w:qFormat/>
    <w:rsid w:val="003A706D"/>
    <w:rPr>
      <w:i/>
      <w:iCs/>
    </w:rPr>
  </w:style>
  <w:style w:type="character" w:customStyle="1" w:styleId="Titre5Car">
    <w:name w:val="Titre 5 Car"/>
    <w:link w:val="Titre5"/>
    <w:rsid w:val="00DC225C"/>
    <w:rPr>
      <w:rFonts w:ascii="Calibri" w:eastAsia="Times New Roman" w:hAnsi="Calibri" w:cs="Times New Roman"/>
      <w:b/>
      <w:bCs/>
      <w:i/>
      <w:iCs/>
      <w:sz w:val="26"/>
      <w:szCs w:val="26"/>
    </w:rPr>
  </w:style>
  <w:style w:type="character" w:styleId="Marquedecommentaire">
    <w:name w:val="annotation reference"/>
    <w:rsid w:val="00E5182C"/>
    <w:rPr>
      <w:sz w:val="16"/>
      <w:szCs w:val="16"/>
    </w:rPr>
  </w:style>
  <w:style w:type="paragraph" w:styleId="Commentaire">
    <w:name w:val="annotation text"/>
    <w:basedOn w:val="Normal"/>
    <w:link w:val="CommentaireCar"/>
    <w:rsid w:val="00E5182C"/>
    <w:rPr>
      <w:sz w:val="20"/>
      <w:szCs w:val="20"/>
    </w:rPr>
  </w:style>
  <w:style w:type="character" w:customStyle="1" w:styleId="CommentaireCar">
    <w:name w:val="Commentaire Car"/>
    <w:basedOn w:val="Policepardfaut"/>
    <w:link w:val="Commentaire"/>
    <w:rsid w:val="00E5182C"/>
  </w:style>
  <w:style w:type="paragraph" w:styleId="Objetducommentaire">
    <w:name w:val="annotation subject"/>
    <w:basedOn w:val="Commentaire"/>
    <w:next w:val="Commentaire"/>
    <w:link w:val="ObjetducommentaireCar"/>
    <w:rsid w:val="00E5182C"/>
    <w:rPr>
      <w:b/>
      <w:bCs/>
    </w:rPr>
  </w:style>
  <w:style w:type="character" w:customStyle="1" w:styleId="ObjetducommentaireCar">
    <w:name w:val="Objet du commentaire Car"/>
    <w:link w:val="Objetducommentaire"/>
    <w:rsid w:val="00E5182C"/>
    <w:rPr>
      <w:b/>
      <w:bCs/>
    </w:rPr>
  </w:style>
  <w:style w:type="character" w:customStyle="1" w:styleId="st">
    <w:name w:val="st"/>
    <w:rsid w:val="006C37E8"/>
  </w:style>
  <w:style w:type="character" w:customStyle="1" w:styleId="En-tteCar">
    <w:name w:val="En-tête Car"/>
    <w:basedOn w:val="Policepardfaut"/>
    <w:link w:val="En-tte"/>
    <w:uiPriority w:val="99"/>
    <w:rsid w:val="005E21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187">
      <w:bodyDiv w:val="1"/>
      <w:marLeft w:val="0"/>
      <w:marRight w:val="0"/>
      <w:marTop w:val="0"/>
      <w:marBottom w:val="0"/>
      <w:divBdr>
        <w:top w:val="none" w:sz="0" w:space="0" w:color="auto"/>
        <w:left w:val="none" w:sz="0" w:space="0" w:color="auto"/>
        <w:bottom w:val="none" w:sz="0" w:space="0" w:color="auto"/>
        <w:right w:val="none" w:sz="0" w:space="0" w:color="auto"/>
      </w:divBdr>
    </w:div>
    <w:div w:id="153450101">
      <w:bodyDiv w:val="1"/>
      <w:marLeft w:val="0"/>
      <w:marRight w:val="0"/>
      <w:marTop w:val="0"/>
      <w:marBottom w:val="0"/>
      <w:divBdr>
        <w:top w:val="none" w:sz="0" w:space="0" w:color="auto"/>
        <w:left w:val="none" w:sz="0" w:space="0" w:color="auto"/>
        <w:bottom w:val="none" w:sz="0" w:space="0" w:color="auto"/>
        <w:right w:val="none" w:sz="0" w:space="0" w:color="auto"/>
      </w:divBdr>
    </w:div>
    <w:div w:id="297148573">
      <w:bodyDiv w:val="1"/>
      <w:marLeft w:val="0"/>
      <w:marRight w:val="0"/>
      <w:marTop w:val="0"/>
      <w:marBottom w:val="0"/>
      <w:divBdr>
        <w:top w:val="none" w:sz="0" w:space="0" w:color="auto"/>
        <w:left w:val="none" w:sz="0" w:space="0" w:color="auto"/>
        <w:bottom w:val="none" w:sz="0" w:space="0" w:color="auto"/>
        <w:right w:val="none" w:sz="0" w:space="0" w:color="auto"/>
      </w:divBdr>
    </w:div>
    <w:div w:id="438530858">
      <w:bodyDiv w:val="1"/>
      <w:marLeft w:val="0"/>
      <w:marRight w:val="0"/>
      <w:marTop w:val="0"/>
      <w:marBottom w:val="0"/>
      <w:divBdr>
        <w:top w:val="none" w:sz="0" w:space="0" w:color="auto"/>
        <w:left w:val="none" w:sz="0" w:space="0" w:color="auto"/>
        <w:bottom w:val="none" w:sz="0" w:space="0" w:color="auto"/>
        <w:right w:val="none" w:sz="0" w:space="0" w:color="auto"/>
      </w:divBdr>
    </w:div>
    <w:div w:id="726613439">
      <w:bodyDiv w:val="1"/>
      <w:marLeft w:val="0"/>
      <w:marRight w:val="0"/>
      <w:marTop w:val="0"/>
      <w:marBottom w:val="0"/>
      <w:divBdr>
        <w:top w:val="none" w:sz="0" w:space="0" w:color="auto"/>
        <w:left w:val="none" w:sz="0" w:space="0" w:color="auto"/>
        <w:bottom w:val="none" w:sz="0" w:space="0" w:color="auto"/>
        <w:right w:val="none" w:sz="0" w:space="0" w:color="auto"/>
      </w:divBdr>
    </w:div>
    <w:div w:id="941179781">
      <w:bodyDiv w:val="1"/>
      <w:marLeft w:val="0"/>
      <w:marRight w:val="0"/>
      <w:marTop w:val="0"/>
      <w:marBottom w:val="0"/>
      <w:divBdr>
        <w:top w:val="none" w:sz="0" w:space="0" w:color="auto"/>
        <w:left w:val="none" w:sz="0" w:space="0" w:color="auto"/>
        <w:bottom w:val="none" w:sz="0" w:space="0" w:color="auto"/>
        <w:right w:val="none" w:sz="0" w:space="0" w:color="auto"/>
      </w:divBdr>
    </w:div>
    <w:div w:id="1444764677">
      <w:bodyDiv w:val="1"/>
      <w:marLeft w:val="0"/>
      <w:marRight w:val="0"/>
      <w:marTop w:val="0"/>
      <w:marBottom w:val="0"/>
      <w:divBdr>
        <w:top w:val="none" w:sz="0" w:space="0" w:color="auto"/>
        <w:left w:val="none" w:sz="0" w:space="0" w:color="auto"/>
        <w:bottom w:val="none" w:sz="0" w:space="0" w:color="auto"/>
        <w:right w:val="none" w:sz="0" w:space="0" w:color="auto"/>
      </w:divBdr>
    </w:div>
    <w:div w:id="1663313696">
      <w:bodyDiv w:val="1"/>
      <w:marLeft w:val="0"/>
      <w:marRight w:val="0"/>
      <w:marTop w:val="0"/>
      <w:marBottom w:val="0"/>
      <w:divBdr>
        <w:top w:val="none" w:sz="0" w:space="0" w:color="auto"/>
        <w:left w:val="none" w:sz="0" w:space="0" w:color="auto"/>
        <w:bottom w:val="none" w:sz="0" w:space="0" w:color="auto"/>
        <w:right w:val="none" w:sz="0" w:space="0" w:color="auto"/>
      </w:divBdr>
    </w:div>
    <w:div w:id="1851555367">
      <w:bodyDiv w:val="1"/>
      <w:marLeft w:val="0"/>
      <w:marRight w:val="0"/>
      <w:marTop w:val="0"/>
      <w:marBottom w:val="0"/>
      <w:divBdr>
        <w:top w:val="none" w:sz="0" w:space="0" w:color="auto"/>
        <w:left w:val="none" w:sz="0" w:space="0" w:color="auto"/>
        <w:bottom w:val="none" w:sz="0" w:space="0" w:color="auto"/>
        <w:right w:val="none" w:sz="0" w:space="0" w:color="auto"/>
      </w:divBdr>
    </w:div>
    <w:div w:id="1941525084">
      <w:bodyDiv w:val="1"/>
      <w:marLeft w:val="0"/>
      <w:marRight w:val="0"/>
      <w:marTop w:val="0"/>
      <w:marBottom w:val="0"/>
      <w:divBdr>
        <w:top w:val="none" w:sz="0" w:space="0" w:color="auto"/>
        <w:left w:val="none" w:sz="0" w:space="0" w:color="auto"/>
        <w:bottom w:val="none" w:sz="0" w:space="0" w:color="auto"/>
        <w:right w:val="none" w:sz="0" w:space="0" w:color="auto"/>
      </w:divBdr>
    </w:div>
    <w:div w:id="2115051745">
      <w:bodyDiv w:val="1"/>
      <w:marLeft w:val="0"/>
      <w:marRight w:val="0"/>
      <w:marTop w:val="0"/>
      <w:marBottom w:val="0"/>
      <w:divBdr>
        <w:top w:val="none" w:sz="0" w:space="0" w:color="auto"/>
        <w:left w:val="none" w:sz="0" w:space="0" w:color="auto"/>
        <w:bottom w:val="none" w:sz="0" w:space="0" w:color="auto"/>
        <w:right w:val="none" w:sz="0" w:space="0" w:color="auto"/>
      </w:divBdr>
      <w:divsChild>
        <w:div w:id="220941902">
          <w:marLeft w:val="547"/>
          <w:marRight w:val="0"/>
          <w:marTop w:val="200"/>
          <w:marBottom w:val="0"/>
          <w:divBdr>
            <w:top w:val="none" w:sz="0" w:space="0" w:color="auto"/>
            <w:left w:val="none" w:sz="0" w:space="0" w:color="auto"/>
            <w:bottom w:val="none" w:sz="0" w:space="0" w:color="auto"/>
            <w:right w:val="none" w:sz="0" w:space="0" w:color="auto"/>
          </w:divBdr>
        </w:div>
        <w:div w:id="226844757">
          <w:marLeft w:val="547"/>
          <w:marRight w:val="0"/>
          <w:marTop w:val="200"/>
          <w:marBottom w:val="0"/>
          <w:divBdr>
            <w:top w:val="none" w:sz="0" w:space="0" w:color="auto"/>
            <w:left w:val="none" w:sz="0" w:space="0" w:color="auto"/>
            <w:bottom w:val="none" w:sz="0" w:space="0" w:color="auto"/>
            <w:right w:val="none" w:sz="0" w:space="0" w:color="auto"/>
          </w:divBdr>
        </w:div>
        <w:div w:id="258371378">
          <w:marLeft w:val="547"/>
          <w:marRight w:val="0"/>
          <w:marTop w:val="200"/>
          <w:marBottom w:val="0"/>
          <w:divBdr>
            <w:top w:val="none" w:sz="0" w:space="0" w:color="auto"/>
            <w:left w:val="none" w:sz="0" w:space="0" w:color="auto"/>
            <w:bottom w:val="none" w:sz="0" w:space="0" w:color="auto"/>
            <w:right w:val="none" w:sz="0" w:space="0" w:color="auto"/>
          </w:divBdr>
        </w:div>
        <w:div w:id="692414353">
          <w:marLeft w:val="547"/>
          <w:marRight w:val="0"/>
          <w:marTop w:val="200"/>
          <w:marBottom w:val="0"/>
          <w:divBdr>
            <w:top w:val="none" w:sz="0" w:space="0" w:color="auto"/>
            <w:left w:val="none" w:sz="0" w:space="0" w:color="auto"/>
            <w:bottom w:val="none" w:sz="0" w:space="0" w:color="auto"/>
            <w:right w:val="none" w:sz="0" w:space="0" w:color="auto"/>
          </w:divBdr>
        </w:div>
        <w:div w:id="1627201945">
          <w:marLeft w:val="547"/>
          <w:marRight w:val="0"/>
          <w:marTop w:val="200"/>
          <w:marBottom w:val="0"/>
          <w:divBdr>
            <w:top w:val="none" w:sz="0" w:space="0" w:color="auto"/>
            <w:left w:val="none" w:sz="0" w:space="0" w:color="auto"/>
            <w:bottom w:val="none" w:sz="0" w:space="0" w:color="auto"/>
            <w:right w:val="none" w:sz="0" w:space="0" w:color="auto"/>
          </w:divBdr>
        </w:div>
      </w:divsChild>
    </w:div>
    <w:div w:id="21352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urence.gloeckler@grandest.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hias.orjekh@memorialdelashoah.or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7531-9A8D-42D9-AC9D-03218CC3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Evaluation spectacle vivant</vt:lpstr>
    </vt:vector>
  </TitlesOfParts>
  <Company>Conseil Régional de Lorraine</Company>
  <LinksUpToDate>false</LinksUpToDate>
  <CharactersWithSpaces>7763</CharactersWithSpaces>
  <SharedDoc>false</SharedDoc>
  <HLinks>
    <vt:vector size="12" baseType="variant">
      <vt:variant>
        <vt:i4>8323096</vt:i4>
      </vt:variant>
      <vt:variant>
        <vt:i4>3</vt:i4>
      </vt:variant>
      <vt:variant>
        <vt:i4>0</vt:i4>
      </vt:variant>
      <vt:variant>
        <vt:i4>5</vt:i4>
      </vt:variant>
      <vt:variant>
        <vt:lpwstr>mailto:laurence.gloeckler@grandest.fr</vt:lpwstr>
      </vt:variant>
      <vt:variant>
        <vt:lpwstr/>
      </vt:variant>
      <vt:variant>
        <vt:i4>1114227</vt:i4>
      </vt:variant>
      <vt:variant>
        <vt:i4>0</vt:i4>
      </vt:variant>
      <vt:variant>
        <vt:i4>0</vt:i4>
      </vt:variant>
      <vt:variant>
        <vt:i4>5</vt:i4>
      </vt:variant>
      <vt:variant>
        <vt:lpwstr>mailto:mathias.orjekh@memorialdelashoah.org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spectacle vivant</dc:title>
  <dc:subject/>
  <dc:creator>albrechtp</dc:creator>
  <cp:keywords/>
  <cp:lastModifiedBy>GLOECKLER Laurence</cp:lastModifiedBy>
  <cp:revision>4</cp:revision>
  <cp:lastPrinted>2019-04-17T14:12:00Z</cp:lastPrinted>
  <dcterms:created xsi:type="dcterms:W3CDTF">2023-07-04T06:41:00Z</dcterms:created>
  <dcterms:modified xsi:type="dcterms:W3CDTF">2023-07-27T14:13:00Z</dcterms:modified>
</cp:coreProperties>
</file>