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131D" w14:textId="60197134" w:rsidR="00305CE7" w:rsidRDefault="00305CE7" w:rsidP="00305CE7">
      <w:pPr>
        <w:rPr>
          <w:b/>
          <w:bCs/>
          <w:sz w:val="28"/>
          <w:szCs w:val="28"/>
        </w:rPr>
      </w:pPr>
      <w:bookmarkStart w:id="0" w:name="_GoBack"/>
      <w:bookmarkEnd w:id="0"/>
      <w:r w:rsidRPr="00305CE7">
        <w:rPr>
          <w:b/>
          <w:bCs/>
          <w:sz w:val="28"/>
          <w:szCs w:val="28"/>
        </w:rPr>
        <w:t>Thème 2</w:t>
      </w:r>
      <w:r>
        <w:rPr>
          <w:b/>
          <w:bCs/>
          <w:sz w:val="28"/>
          <w:szCs w:val="28"/>
        </w:rPr>
        <w:t>.</w:t>
      </w:r>
      <w:r w:rsidRPr="00305CE7">
        <w:rPr>
          <w:b/>
          <w:bCs/>
          <w:sz w:val="28"/>
          <w:szCs w:val="28"/>
        </w:rPr>
        <w:t xml:space="preserve"> Du monde bipolaire au monde multipolaire</w:t>
      </w:r>
    </w:p>
    <w:p w14:paraId="2CC3A462" w14:textId="77777777" w:rsidR="00305CE7" w:rsidRPr="00305CE7" w:rsidRDefault="00305CE7" w:rsidP="00305CE7">
      <w:pPr>
        <w:rPr>
          <w:b/>
          <w:bCs/>
          <w:sz w:val="28"/>
          <w:szCs w:val="28"/>
          <w:u w:val="single"/>
        </w:rPr>
      </w:pPr>
    </w:p>
    <w:p w14:paraId="0ABAA2F8" w14:textId="400C00D0" w:rsidR="00394D4C" w:rsidRPr="000F0669" w:rsidRDefault="00394D4C" w:rsidP="000F0669">
      <w:pPr>
        <w:pStyle w:val="Paragraphedeliste"/>
        <w:numPr>
          <w:ilvl w:val="0"/>
          <w:numId w:val="1"/>
        </w:numPr>
        <w:jc w:val="center"/>
        <w:rPr>
          <w:b/>
          <w:u w:val="single"/>
        </w:rPr>
      </w:pPr>
      <w:r w:rsidRPr="000F0669">
        <w:rPr>
          <w:b/>
          <w:u w:val="single"/>
        </w:rPr>
        <w:t>SE</w:t>
      </w:r>
      <w:r w:rsidRPr="000F0669">
        <w:rPr>
          <w:b/>
        </w:rPr>
        <w:t xml:space="preserve"> : </w:t>
      </w:r>
      <w:r w:rsidRPr="000F0669">
        <w:rPr>
          <w:b/>
          <w:u w:val="single"/>
        </w:rPr>
        <w:t>DE YOURI GAGARINE A LA GUERRE DES ETOILES</w:t>
      </w:r>
    </w:p>
    <w:p w14:paraId="699A3627" w14:textId="77777777" w:rsidR="00394D4C" w:rsidRDefault="00394D4C" w:rsidP="00394D4C">
      <w:pPr>
        <w:rPr>
          <w:b/>
          <w:sz w:val="10"/>
          <w:szCs w:val="10"/>
          <w:u w:val="single"/>
        </w:rPr>
      </w:pPr>
    </w:p>
    <w:p w14:paraId="5C1C6BE1" w14:textId="0B2D6B69" w:rsidR="00394D4C" w:rsidRPr="000F0669" w:rsidRDefault="00394D4C" w:rsidP="00394D4C">
      <w:pPr>
        <w:rPr>
          <w:b/>
        </w:rPr>
      </w:pPr>
      <w:r w:rsidRPr="000F0669">
        <w:rPr>
          <w:b/>
          <w:u w:val="single"/>
        </w:rPr>
        <w:t>Problématique</w:t>
      </w:r>
      <w:r w:rsidRPr="000F0669">
        <w:rPr>
          <w:b/>
        </w:rPr>
        <w:t> :</w:t>
      </w:r>
    </w:p>
    <w:p w14:paraId="687E4028" w14:textId="77777777" w:rsidR="00394D4C" w:rsidRPr="000F0669" w:rsidRDefault="00394D4C" w:rsidP="00394D4C">
      <w:pPr>
        <w:rPr>
          <w:b/>
        </w:rPr>
      </w:pPr>
    </w:p>
    <w:p w14:paraId="6295B0AD" w14:textId="77777777" w:rsidR="00394D4C" w:rsidRPr="000F0669" w:rsidRDefault="00394D4C" w:rsidP="00394D4C">
      <w:pPr>
        <w:jc w:val="center"/>
        <w:rPr>
          <w:rFonts w:eastAsia="Calibri" w:cstheme="minorHAnsi"/>
          <w:b/>
          <w:bCs/>
          <w:i/>
          <w:iCs/>
        </w:rPr>
      </w:pPr>
      <w:r w:rsidRPr="000F0669">
        <w:rPr>
          <w:rFonts w:eastAsia="Calibri" w:cstheme="minorHAnsi"/>
          <w:b/>
          <w:bCs/>
          <w:i/>
          <w:iCs/>
        </w:rPr>
        <w:t>En quoi l’enjeu de la conquête spatiale est-il un révélateur des rapports de forces dans le monde ?</w:t>
      </w:r>
    </w:p>
    <w:p w14:paraId="78154B12" w14:textId="77777777" w:rsidR="00394D4C" w:rsidRPr="000F0669" w:rsidRDefault="00394D4C" w:rsidP="00394D4C">
      <w:pPr>
        <w:rPr>
          <w:b/>
        </w:rPr>
      </w:pPr>
    </w:p>
    <w:p w14:paraId="45CCC4F9" w14:textId="77777777" w:rsidR="00F91C88" w:rsidRDefault="00F91C88" w:rsidP="00394D4C">
      <w:pPr>
        <w:rPr>
          <w:bCs/>
        </w:rPr>
      </w:pPr>
    </w:p>
    <w:p w14:paraId="50DC40EE" w14:textId="77777777" w:rsidR="007E350B" w:rsidRPr="007E350B" w:rsidRDefault="007E350B" w:rsidP="00394D4C">
      <w:pPr>
        <w:rPr>
          <w:bCs/>
        </w:rPr>
      </w:pPr>
    </w:p>
    <w:p w14:paraId="5B3B0ACA" w14:textId="5882535D" w:rsidR="00285E79" w:rsidRPr="00305CE7" w:rsidRDefault="000F0669" w:rsidP="000F0669">
      <w:pPr>
        <w:pStyle w:val="Paragraphedeliste"/>
        <w:numPr>
          <w:ilvl w:val="0"/>
          <w:numId w:val="2"/>
        </w:numPr>
        <w:tabs>
          <w:tab w:val="left" w:pos="5250"/>
        </w:tabs>
        <w:jc w:val="both"/>
        <w:rPr>
          <w:b/>
          <w:bCs/>
        </w:rPr>
      </w:pPr>
      <w:r w:rsidRPr="00305CE7">
        <w:rPr>
          <w:b/>
          <w:bCs/>
        </w:rPr>
        <w:t>Une compétition au départ scientifique et technologique….</w:t>
      </w:r>
    </w:p>
    <w:p w14:paraId="63B2F32B" w14:textId="4CFF0796" w:rsidR="000F0669" w:rsidRDefault="000F0669" w:rsidP="000F0669">
      <w:pPr>
        <w:pStyle w:val="Paragraphedeliste"/>
        <w:tabs>
          <w:tab w:val="left" w:pos="5250"/>
        </w:tabs>
        <w:jc w:val="both"/>
        <w:rPr>
          <w:b/>
          <w:bCs/>
        </w:rPr>
      </w:pPr>
    </w:p>
    <w:p w14:paraId="6CC7C2AC" w14:textId="77777777" w:rsidR="00E65B05" w:rsidRPr="000A7C2F" w:rsidRDefault="00E65B05" w:rsidP="000A7C2F">
      <w:pPr>
        <w:tabs>
          <w:tab w:val="left" w:pos="5250"/>
        </w:tabs>
        <w:jc w:val="both"/>
        <w:rPr>
          <w:b/>
          <w:bCs/>
        </w:rPr>
      </w:pPr>
    </w:p>
    <w:p w14:paraId="04B3D64C" w14:textId="20A57BDC" w:rsidR="000F0669" w:rsidRPr="00305CE7" w:rsidRDefault="000F0669" w:rsidP="000F0669">
      <w:pPr>
        <w:pStyle w:val="Paragraphedeliste"/>
        <w:tabs>
          <w:tab w:val="left" w:pos="5250"/>
        </w:tabs>
        <w:jc w:val="both"/>
        <w:rPr>
          <w:b/>
          <w:bCs/>
        </w:rPr>
      </w:pPr>
    </w:p>
    <w:p w14:paraId="03F55651" w14:textId="742BB286" w:rsidR="000F0669" w:rsidRPr="00305CE7" w:rsidRDefault="00A6701D" w:rsidP="000F0669">
      <w:pPr>
        <w:pStyle w:val="Paragraphedeliste"/>
        <w:numPr>
          <w:ilvl w:val="0"/>
          <w:numId w:val="2"/>
        </w:numPr>
        <w:tabs>
          <w:tab w:val="left" w:pos="5250"/>
        </w:tabs>
        <w:jc w:val="both"/>
        <w:rPr>
          <w:b/>
          <w:bCs/>
        </w:rPr>
      </w:pPr>
      <w:bookmarkStart w:id="1" w:name="_Hlk48642147"/>
      <w:r>
        <w:rPr>
          <w:b/>
          <w:bCs/>
        </w:rPr>
        <w:t>…</w:t>
      </w:r>
      <w:r w:rsidR="000F0669" w:rsidRPr="00305CE7">
        <w:rPr>
          <w:b/>
          <w:bCs/>
        </w:rPr>
        <w:t>Qui révèle</w:t>
      </w:r>
      <w:r w:rsidR="007F2780">
        <w:rPr>
          <w:b/>
          <w:bCs/>
        </w:rPr>
        <w:t xml:space="preserve"> très vite</w:t>
      </w:r>
      <w:r w:rsidR="000F0669" w:rsidRPr="00305CE7">
        <w:rPr>
          <w:b/>
          <w:bCs/>
        </w:rPr>
        <w:t xml:space="preserve"> les ambitions </w:t>
      </w:r>
      <w:r w:rsidR="00BE6B22">
        <w:rPr>
          <w:b/>
          <w:bCs/>
        </w:rPr>
        <w:t xml:space="preserve">de </w:t>
      </w:r>
      <w:r w:rsidR="000F0669" w:rsidRPr="00305CE7">
        <w:rPr>
          <w:b/>
          <w:bCs/>
        </w:rPr>
        <w:t>puissance des USA et de l’URSS entre 1947 et 1991</w:t>
      </w:r>
    </w:p>
    <w:p w14:paraId="240FD9D3" w14:textId="6634F9FC" w:rsidR="000F0669" w:rsidRPr="00305CE7" w:rsidRDefault="00F91C88" w:rsidP="000F0669">
      <w:pPr>
        <w:tabs>
          <w:tab w:val="left" w:pos="5250"/>
        </w:tabs>
        <w:jc w:val="both"/>
        <w:rPr>
          <w:b/>
          <w:bCs/>
        </w:rPr>
      </w:pPr>
      <w:r>
        <w:rPr>
          <w:b/>
          <w:bCs/>
        </w:rPr>
        <w:t xml:space="preserve">Du Pearl </w:t>
      </w:r>
      <w:proofErr w:type="spellStart"/>
      <w:r>
        <w:rPr>
          <w:b/>
          <w:bCs/>
        </w:rPr>
        <w:t>harbor</w:t>
      </w:r>
      <w:proofErr w:type="spellEnd"/>
      <w:r>
        <w:rPr>
          <w:b/>
          <w:bCs/>
        </w:rPr>
        <w:t xml:space="preserve"> technologique à l’écrasante victoire américaine</w:t>
      </w:r>
    </w:p>
    <w:bookmarkEnd w:id="1"/>
    <w:p w14:paraId="14323C03" w14:textId="77777777" w:rsidR="00AF41F4" w:rsidRDefault="00AF41F4" w:rsidP="000E5922">
      <w:pPr>
        <w:tabs>
          <w:tab w:val="left" w:pos="5250"/>
        </w:tabs>
        <w:ind w:left="360"/>
        <w:jc w:val="both"/>
        <w:rPr>
          <w:b/>
          <w:bCs/>
        </w:rPr>
      </w:pPr>
    </w:p>
    <w:p w14:paraId="2B43E3D5" w14:textId="44258213" w:rsidR="00A6701D" w:rsidRDefault="00A6701D" w:rsidP="000E5922">
      <w:pPr>
        <w:tabs>
          <w:tab w:val="left" w:pos="5250"/>
        </w:tabs>
        <w:ind w:left="360"/>
        <w:jc w:val="both"/>
        <w:rPr>
          <w:b/>
          <w:bCs/>
        </w:rPr>
      </w:pPr>
    </w:p>
    <w:p w14:paraId="1361232F" w14:textId="108F73D4" w:rsidR="00A6701D" w:rsidRDefault="00A6701D" w:rsidP="000E5922">
      <w:pPr>
        <w:tabs>
          <w:tab w:val="left" w:pos="5250"/>
        </w:tabs>
        <w:ind w:left="360"/>
        <w:jc w:val="both"/>
        <w:rPr>
          <w:b/>
          <w:bCs/>
        </w:rPr>
      </w:pPr>
    </w:p>
    <w:p w14:paraId="6A5B56DE" w14:textId="77777777" w:rsidR="00A6701D" w:rsidRDefault="00A6701D" w:rsidP="000E5922">
      <w:pPr>
        <w:tabs>
          <w:tab w:val="left" w:pos="5250"/>
        </w:tabs>
        <w:ind w:left="360"/>
        <w:jc w:val="both"/>
        <w:rPr>
          <w:b/>
          <w:bCs/>
        </w:rPr>
      </w:pPr>
    </w:p>
    <w:p w14:paraId="7A6E9159" w14:textId="6CEEB3FB" w:rsidR="00BE6B22" w:rsidRPr="00BE6B22" w:rsidRDefault="00BE6B22" w:rsidP="00BE6B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6B22">
        <w:rPr>
          <w:rFonts w:ascii="Arial" w:eastAsia="Times New Roman" w:hAnsi="Arial" w:cs="Arial"/>
          <w:color w:val="000000"/>
          <w:lang w:eastAsia="fr-FR"/>
        </w:rPr>
        <w:t> </w:t>
      </w:r>
    </w:p>
    <w:p w14:paraId="1DCF54EA" w14:textId="77777777" w:rsidR="00BE6B22" w:rsidRDefault="00BE6B22" w:rsidP="000E5922">
      <w:pPr>
        <w:tabs>
          <w:tab w:val="left" w:pos="5250"/>
        </w:tabs>
        <w:ind w:left="360"/>
        <w:jc w:val="both"/>
        <w:rPr>
          <w:b/>
          <w:bCs/>
        </w:rPr>
      </w:pPr>
    </w:p>
    <w:p w14:paraId="0463CCEE" w14:textId="6A418EDF" w:rsidR="00660F47" w:rsidRDefault="00660F47" w:rsidP="000E5922">
      <w:pPr>
        <w:tabs>
          <w:tab w:val="left" w:pos="5250"/>
        </w:tabs>
        <w:ind w:left="360"/>
        <w:jc w:val="both"/>
        <w:rPr>
          <w:b/>
          <w:bCs/>
        </w:rPr>
      </w:pPr>
    </w:p>
    <w:p w14:paraId="3BAA3930" w14:textId="1C7B9481" w:rsidR="000E5922" w:rsidRDefault="000E5922" w:rsidP="000E5922">
      <w:pPr>
        <w:tabs>
          <w:tab w:val="left" w:pos="525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A318423" w14:textId="4BFCD721" w:rsidR="003F6BB7" w:rsidRPr="00305CE7" w:rsidRDefault="003F6BB7" w:rsidP="000E5922">
      <w:pPr>
        <w:tabs>
          <w:tab w:val="left" w:pos="5250"/>
        </w:tabs>
        <w:ind w:left="360"/>
        <w:jc w:val="both"/>
        <w:rPr>
          <w:b/>
          <w:bCs/>
        </w:rPr>
      </w:pPr>
    </w:p>
    <w:p w14:paraId="62896CF8" w14:textId="345B96EE" w:rsidR="007A6304" w:rsidRDefault="007A6304" w:rsidP="000F0669">
      <w:pPr>
        <w:tabs>
          <w:tab w:val="left" w:pos="5250"/>
        </w:tabs>
        <w:jc w:val="both"/>
      </w:pPr>
    </w:p>
    <w:p w14:paraId="38BA0AFE" w14:textId="77777777" w:rsidR="007A6304" w:rsidRDefault="007A6304" w:rsidP="000F0669">
      <w:pPr>
        <w:tabs>
          <w:tab w:val="left" w:pos="5250"/>
        </w:tabs>
        <w:jc w:val="both"/>
      </w:pPr>
    </w:p>
    <w:p w14:paraId="54940A44" w14:textId="77777777" w:rsidR="007A6304" w:rsidRPr="00305CE7" w:rsidRDefault="007A6304" w:rsidP="000F0669">
      <w:pPr>
        <w:tabs>
          <w:tab w:val="left" w:pos="5250"/>
        </w:tabs>
        <w:jc w:val="both"/>
        <w:rPr>
          <w:b/>
          <w:bCs/>
        </w:rPr>
      </w:pPr>
    </w:p>
    <w:p w14:paraId="64BEB170" w14:textId="58C8B549" w:rsidR="007F706B" w:rsidRDefault="007F706B" w:rsidP="007F706B">
      <w:pPr>
        <w:pStyle w:val="Paragraphedeliste"/>
        <w:numPr>
          <w:ilvl w:val="0"/>
          <w:numId w:val="2"/>
        </w:numPr>
        <w:tabs>
          <w:tab w:val="left" w:pos="5250"/>
        </w:tabs>
        <w:jc w:val="both"/>
        <w:rPr>
          <w:b/>
          <w:bCs/>
        </w:rPr>
      </w:pPr>
      <w:bookmarkStart w:id="2" w:name="_Hlk48651821"/>
      <w:r w:rsidRPr="00305CE7">
        <w:rPr>
          <w:b/>
          <w:bCs/>
        </w:rPr>
        <w:t xml:space="preserve">Et qui depuis 1991 </w:t>
      </w:r>
      <w:r w:rsidR="00A6701D">
        <w:rPr>
          <w:b/>
          <w:bCs/>
        </w:rPr>
        <w:t>témoigne</w:t>
      </w:r>
      <w:r w:rsidRPr="00305CE7">
        <w:rPr>
          <w:b/>
          <w:bCs/>
        </w:rPr>
        <w:t xml:space="preserve"> de l</w:t>
      </w:r>
      <w:r w:rsidR="00A6701D">
        <w:rPr>
          <w:b/>
          <w:bCs/>
        </w:rPr>
        <w:t xml:space="preserve">’émergence </w:t>
      </w:r>
      <w:r w:rsidRPr="00305CE7">
        <w:rPr>
          <w:b/>
          <w:bCs/>
        </w:rPr>
        <w:t>de nouveaux pays</w:t>
      </w:r>
      <w:r w:rsidR="00BE6B22">
        <w:rPr>
          <w:b/>
          <w:bCs/>
        </w:rPr>
        <w:t xml:space="preserve"> et de nouveaux objectifs</w:t>
      </w:r>
    </w:p>
    <w:bookmarkEnd w:id="2"/>
    <w:p w14:paraId="53AD28DA" w14:textId="4A45D4B0" w:rsidR="00F91C88" w:rsidRDefault="00F91C88" w:rsidP="00F91C88">
      <w:pPr>
        <w:tabs>
          <w:tab w:val="left" w:pos="5250"/>
        </w:tabs>
        <w:ind w:left="360"/>
        <w:jc w:val="both"/>
        <w:rPr>
          <w:b/>
          <w:bCs/>
        </w:rPr>
      </w:pPr>
    </w:p>
    <w:p w14:paraId="73FD4A5D" w14:textId="3DD5E4A8" w:rsidR="00E65B05" w:rsidRDefault="00E65B05" w:rsidP="00F91C88">
      <w:pPr>
        <w:tabs>
          <w:tab w:val="left" w:pos="5250"/>
        </w:tabs>
        <w:ind w:left="360"/>
        <w:jc w:val="both"/>
        <w:rPr>
          <w:b/>
          <w:bCs/>
        </w:rPr>
      </w:pPr>
    </w:p>
    <w:p w14:paraId="36F476E7" w14:textId="5B824A4B" w:rsidR="00E65B05" w:rsidRDefault="00E65B05" w:rsidP="00F91C88">
      <w:pPr>
        <w:tabs>
          <w:tab w:val="left" w:pos="5250"/>
        </w:tabs>
        <w:ind w:left="360"/>
        <w:jc w:val="both"/>
        <w:rPr>
          <w:b/>
          <w:bCs/>
        </w:rPr>
      </w:pPr>
    </w:p>
    <w:p w14:paraId="3068F8F0" w14:textId="4622D2EC" w:rsidR="00E65B05" w:rsidRDefault="00E65B05" w:rsidP="00F91C88">
      <w:pPr>
        <w:tabs>
          <w:tab w:val="left" w:pos="5250"/>
        </w:tabs>
        <w:ind w:left="360"/>
        <w:jc w:val="both"/>
        <w:rPr>
          <w:b/>
          <w:bCs/>
        </w:rPr>
      </w:pPr>
    </w:p>
    <w:p w14:paraId="4102895E" w14:textId="77777777" w:rsidR="00E65B05" w:rsidRDefault="00E65B05" w:rsidP="00F91C88">
      <w:pPr>
        <w:tabs>
          <w:tab w:val="left" w:pos="5250"/>
        </w:tabs>
        <w:ind w:left="360"/>
        <w:jc w:val="both"/>
        <w:rPr>
          <w:b/>
          <w:bCs/>
        </w:rPr>
      </w:pPr>
    </w:p>
    <w:p w14:paraId="6C05999F" w14:textId="32DDB21B" w:rsidR="007F706B" w:rsidRPr="00305CE7" w:rsidRDefault="007F706B" w:rsidP="007F706B">
      <w:pPr>
        <w:tabs>
          <w:tab w:val="left" w:pos="5250"/>
        </w:tabs>
        <w:jc w:val="both"/>
        <w:rPr>
          <w:b/>
          <w:bCs/>
        </w:rPr>
      </w:pPr>
    </w:p>
    <w:p w14:paraId="7E0674F8" w14:textId="58C25304" w:rsidR="007F706B" w:rsidRPr="00305CE7" w:rsidRDefault="007F706B" w:rsidP="007F706B">
      <w:pPr>
        <w:tabs>
          <w:tab w:val="left" w:pos="5250"/>
        </w:tabs>
        <w:jc w:val="both"/>
        <w:rPr>
          <w:b/>
          <w:bCs/>
        </w:rPr>
      </w:pPr>
    </w:p>
    <w:p w14:paraId="31F7A349" w14:textId="043FF167" w:rsidR="007F706B" w:rsidRDefault="007F706B" w:rsidP="007F706B">
      <w:pPr>
        <w:tabs>
          <w:tab w:val="left" w:pos="5250"/>
        </w:tabs>
        <w:jc w:val="both"/>
      </w:pPr>
    </w:p>
    <w:p w14:paraId="241CB3A4" w14:textId="7C246F65" w:rsidR="007F706B" w:rsidRDefault="007F706B" w:rsidP="007F706B">
      <w:pPr>
        <w:tabs>
          <w:tab w:val="left" w:pos="5250"/>
        </w:tabs>
        <w:jc w:val="both"/>
      </w:pPr>
    </w:p>
    <w:p w14:paraId="1CD26736" w14:textId="65E8CBCE" w:rsidR="007F706B" w:rsidRDefault="007F706B" w:rsidP="007F706B">
      <w:pPr>
        <w:pStyle w:val="Paragraphedeliste"/>
        <w:numPr>
          <w:ilvl w:val="0"/>
          <w:numId w:val="1"/>
        </w:numPr>
        <w:tabs>
          <w:tab w:val="left" w:pos="5250"/>
        </w:tabs>
        <w:jc w:val="both"/>
        <w:rPr>
          <w:b/>
          <w:bCs/>
        </w:rPr>
      </w:pPr>
      <w:r w:rsidRPr="00305CE7">
        <w:rPr>
          <w:b/>
          <w:bCs/>
        </w:rPr>
        <w:t xml:space="preserve">MEP. </w:t>
      </w:r>
      <w:r w:rsidR="00305CE7" w:rsidRPr="00305CE7">
        <w:rPr>
          <w:b/>
          <w:bCs/>
        </w:rPr>
        <w:t>L</w:t>
      </w:r>
      <w:r w:rsidR="00305CE7">
        <w:rPr>
          <w:b/>
          <w:bCs/>
        </w:rPr>
        <w:t>E MONDE DE 1945 A NOS JOURS</w:t>
      </w:r>
    </w:p>
    <w:p w14:paraId="6AE4A862" w14:textId="77777777" w:rsidR="00305CE7" w:rsidRDefault="00305CE7" w:rsidP="00305CE7">
      <w:pPr>
        <w:tabs>
          <w:tab w:val="left" w:pos="5250"/>
        </w:tabs>
        <w:ind w:left="360"/>
        <w:jc w:val="both"/>
        <w:rPr>
          <w:b/>
          <w:bCs/>
          <w:i/>
          <w:iCs/>
        </w:rPr>
      </w:pPr>
    </w:p>
    <w:p w14:paraId="4C96BF2F" w14:textId="2BC56B0A" w:rsidR="00305CE7" w:rsidRPr="00305CE7" w:rsidRDefault="00305CE7" w:rsidP="00305CE7">
      <w:pPr>
        <w:tabs>
          <w:tab w:val="left" w:pos="5250"/>
        </w:tabs>
        <w:ind w:left="360"/>
        <w:jc w:val="both"/>
        <w:rPr>
          <w:b/>
          <w:bCs/>
        </w:rPr>
      </w:pPr>
      <w:r w:rsidRPr="00305CE7">
        <w:rPr>
          <w:b/>
          <w:bCs/>
          <w:i/>
          <w:iCs/>
        </w:rPr>
        <w:t>C</w:t>
      </w:r>
      <w:r w:rsidR="00ED0A60">
        <w:rPr>
          <w:b/>
          <w:bCs/>
          <w:i/>
          <w:iCs/>
        </w:rPr>
        <w:t xml:space="preserve">omment s’organisent les relations entre les Etats depuis la fin du second conflit mondial </w:t>
      </w:r>
      <w:r w:rsidRPr="00305CE7">
        <w:rPr>
          <w:b/>
          <w:bCs/>
          <w:i/>
          <w:iCs/>
        </w:rPr>
        <w:t xml:space="preserve">?  </w:t>
      </w:r>
    </w:p>
    <w:p w14:paraId="2EDF7FC5" w14:textId="77777777" w:rsidR="00305CE7" w:rsidRDefault="00305CE7" w:rsidP="00305CE7">
      <w:pPr>
        <w:pStyle w:val="Paragraphedeliste"/>
        <w:tabs>
          <w:tab w:val="left" w:pos="5250"/>
        </w:tabs>
        <w:ind w:left="1080"/>
        <w:jc w:val="both"/>
        <w:rPr>
          <w:b/>
          <w:bCs/>
        </w:rPr>
      </w:pPr>
    </w:p>
    <w:p w14:paraId="704FC4E3" w14:textId="28FCD0C1" w:rsidR="00305CE7" w:rsidRDefault="00305CE7" w:rsidP="00305CE7">
      <w:pPr>
        <w:tabs>
          <w:tab w:val="left" w:pos="5250"/>
        </w:tabs>
        <w:ind w:left="360"/>
        <w:jc w:val="both"/>
        <w:rPr>
          <w:b/>
          <w:bCs/>
        </w:rPr>
      </w:pPr>
    </w:p>
    <w:p w14:paraId="05E14A58" w14:textId="48FB9DA9" w:rsidR="00305CE7" w:rsidRDefault="00305CE7" w:rsidP="00305CE7">
      <w:pPr>
        <w:pStyle w:val="Paragraphedeliste"/>
        <w:numPr>
          <w:ilvl w:val="0"/>
          <w:numId w:val="3"/>
        </w:numPr>
        <w:tabs>
          <w:tab w:val="left" w:pos="5250"/>
        </w:tabs>
        <w:jc w:val="both"/>
        <w:rPr>
          <w:b/>
          <w:bCs/>
        </w:rPr>
      </w:pPr>
      <w:r>
        <w:rPr>
          <w:b/>
          <w:bCs/>
        </w:rPr>
        <w:t>De la guerre froide à la naissance du Tiers Monde</w:t>
      </w:r>
    </w:p>
    <w:p w14:paraId="77DC266C" w14:textId="77777777" w:rsidR="00305CE7" w:rsidRDefault="00305CE7" w:rsidP="00305CE7">
      <w:pPr>
        <w:pStyle w:val="Paragraphedeliste"/>
        <w:tabs>
          <w:tab w:val="left" w:pos="5250"/>
        </w:tabs>
        <w:jc w:val="both"/>
        <w:rPr>
          <w:b/>
          <w:bCs/>
        </w:rPr>
      </w:pPr>
    </w:p>
    <w:p w14:paraId="003852AB" w14:textId="53BAE8C1" w:rsidR="00305CE7" w:rsidRDefault="00305CE7" w:rsidP="00305CE7">
      <w:pPr>
        <w:pStyle w:val="Paragraphedeliste"/>
        <w:numPr>
          <w:ilvl w:val="0"/>
          <w:numId w:val="3"/>
        </w:numPr>
        <w:tabs>
          <w:tab w:val="left" w:pos="5250"/>
        </w:tabs>
        <w:jc w:val="both"/>
        <w:rPr>
          <w:b/>
          <w:bCs/>
        </w:rPr>
      </w:pPr>
      <w:r>
        <w:rPr>
          <w:b/>
          <w:bCs/>
        </w:rPr>
        <w:t>La fin de la guerre froide et la naissance du monde multipolaire</w:t>
      </w:r>
    </w:p>
    <w:p w14:paraId="0369EFDD" w14:textId="77777777" w:rsidR="00305CE7" w:rsidRPr="00305CE7" w:rsidRDefault="00305CE7" w:rsidP="00305CE7">
      <w:pPr>
        <w:pStyle w:val="Paragraphedeliste"/>
        <w:rPr>
          <w:b/>
          <w:bCs/>
        </w:rPr>
      </w:pPr>
    </w:p>
    <w:p w14:paraId="44802721" w14:textId="77777777" w:rsidR="00305CE7" w:rsidRDefault="00305CE7" w:rsidP="00305CE7">
      <w:pPr>
        <w:pStyle w:val="Paragraphedeliste"/>
        <w:tabs>
          <w:tab w:val="left" w:pos="5250"/>
        </w:tabs>
        <w:jc w:val="both"/>
        <w:rPr>
          <w:b/>
          <w:bCs/>
        </w:rPr>
      </w:pPr>
    </w:p>
    <w:p w14:paraId="6BE86A4A" w14:textId="502B8BEF" w:rsidR="00305CE7" w:rsidRPr="00305CE7" w:rsidRDefault="00305CE7" w:rsidP="00305CE7">
      <w:pPr>
        <w:pStyle w:val="Paragraphedeliste"/>
        <w:numPr>
          <w:ilvl w:val="0"/>
          <w:numId w:val="3"/>
        </w:numPr>
        <w:tabs>
          <w:tab w:val="left" w:pos="5250"/>
        </w:tabs>
        <w:jc w:val="both"/>
        <w:rPr>
          <w:b/>
          <w:bCs/>
        </w:rPr>
      </w:pPr>
      <w:r>
        <w:rPr>
          <w:b/>
          <w:bCs/>
        </w:rPr>
        <w:t>La construction européenne, un projet original</w:t>
      </w:r>
    </w:p>
    <w:sectPr w:rsidR="00305CE7" w:rsidRPr="00305CE7" w:rsidSect="00C97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F93"/>
    <w:multiLevelType w:val="hybridMultilevel"/>
    <w:tmpl w:val="3E6E6C62"/>
    <w:lvl w:ilvl="0" w:tplc="2C22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4664"/>
    <w:multiLevelType w:val="hybridMultilevel"/>
    <w:tmpl w:val="EFCAADB8"/>
    <w:lvl w:ilvl="0" w:tplc="DC5C3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075524"/>
    <w:multiLevelType w:val="hybridMultilevel"/>
    <w:tmpl w:val="CDF4BD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5E26"/>
    <w:multiLevelType w:val="hybridMultilevel"/>
    <w:tmpl w:val="5CCEC7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0B"/>
    <w:rsid w:val="000A7C2F"/>
    <w:rsid w:val="000E5922"/>
    <w:rsid w:val="000F0669"/>
    <w:rsid w:val="001F3BCD"/>
    <w:rsid w:val="00285E79"/>
    <w:rsid w:val="00305CE7"/>
    <w:rsid w:val="00394D4C"/>
    <w:rsid w:val="003F6BB7"/>
    <w:rsid w:val="0054045D"/>
    <w:rsid w:val="00634467"/>
    <w:rsid w:val="00660F47"/>
    <w:rsid w:val="006C7F82"/>
    <w:rsid w:val="0070227B"/>
    <w:rsid w:val="007A6304"/>
    <w:rsid w:val="007E350B"/>
    <w:rsid w:val="007F2780"/>
    <w:rsid w:val="007F706B"/>
    <w:rsid w:val="00944D31"/>
    <w:rsid w:val="00A24186"/>
    <w:rsid w:val="00A6701D"/>
    <w:rsid w:val="00AF41F4"/>
    <w:rsid w:val="00B02771"/>
    <w:rsid w:val="00B50503"/>
    <w:rsid w:val="00BE6B22"/>
    <w:rsid w:val="00C5034E"/>
    <w:rsid w:val="00C97A0B"/>
    <w:rsid w:val="00D52594"/>
    <w:rsid w:val="00D85C9F"/>
    <w:rsid w:val="00E65B05"/>
    <w:rsid w:val="00ED0A60"/>
    <w:rsid w:val="00F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BE5"/>
  <w15:chartTrackingRefBased/>
  <w15:docId w15:val="{AA5D5A94-46B9-4D81-A757-4C0833A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D4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6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6B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6BB7"/>
    <w:rPr>
      <w:color w:val="605E5C"/>
      <w:shd w:val="clear" w:color="auto" w:fill="E1DFDD"/>
    </w:rPr>
  </w:style>
  <w:style w:type="paragraph" w:customStyle="1" w:styleId="para">
    <w:name w:val="para"/>
    <w:basedOn w:val="Normal"/>
    <w:rsid w:val="00C503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wrap">
    <w:name w:val="nowrap"/>
    <w:basedOn w:val="Policepardfaut"/>
    <w:rsid w:val="007A6304"/>
  </w:style>
  <w:style w:type="paragraph" w:styleId="NormalWeb">
    <w:name w:val="Normal (Web)"/>
    <w:basedOn w:val="Normal"/>
    <w:uiPriority w:val="99"/>
    <w:semiHidden/>
    <w:unhideWhenUsed/>
    <w:rsid w:val="007A63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crupel</dc:creator>
  <cp:keywords/>
  <dc:description/>
  <cp:lastModifiedBy>Microsoft Office User</cp:lastModifiedBy>
  <cp:revision>2</cp:revision>
  <dcterms:created xsi:type="dcterms:W3CDTF">2020-08-26T20:04:00Z</dcterms:created>
  <dcterms:modified xsi:type="dcterms:W3CDTF">2020-08-26T20:04:00Z</dcterms:modified>
</cp:coreProperties>
</file>