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6C1117" w14:textId="2DCA6866" w:rsidR="00850899" w:rsidRDefault="00206F47">
      <w:r>
        <w:rPr>
          <w:noProof/>
        </w:rPr>
        <mc:AlternateContent>
          <mc:Choice Requires="wps">
            <w:drawing>
              <wp:anchor distT="0" distB="0" distL="114300" distR="114300" simplePos="0" relativeHeight="251648000" behindDoc="0" locked="0" layoutInCell="1" allowOverlap="1" wp14:anchorId="162CF704" wp14:editId="3C413CE8">
                <wp:simplePos x="0" y="0"/>
                <wp:positionH relativeFrom="column">
                  <wp:posOffset>3100070</wp:posOffset>
                </wp:positionH>
                <wp:positionV relativeFrom="paragraph">
                  <wp:posOffset>1642745</wp:posOffset>
                </wp:positionV>
                <wp:extent cx="3390900" cy="2009775"/>
                <wp:effectExtent l="9525" t="9525" r="9525" b="9525"/>
                <wp:wrapNone/>
                <wp:docPr id="5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009775"/>
                        </a:xfrm>
                        <a:prstGeom prst="rect">
                          <a:avLst/>
                        </a:prstGeom>
                        <a:solidFill>
                          <a:srgbClr val="F8F8F8"/>
                        </a:solidFill>
                        <a:ln w="9525">
                          <a:solidFill>
                            <a:srgbClr val="000000"/>
                          </a:solidFill>
                          <a:miter lim="800000"/>
                          <a:headEnd/>
                          <a:tailEnd/>
                        </a:ln>
                      </wps:spPr>
                      <wps:txbx>
                        <w:txbxContent>
                          <w:p w14:paraId="1526D1A0" w14:textId="77777777" w:rsidR="0071088F" w:rsidRPr="00525080" w:rsidRDefault="0071088F" w:rsidP="009827D6">
                            <w:pPr>
                              <w:numPr>
                                <w:ilvl w:val="0"/>
                                <w:numId w:val="2"/>
                              </w:numPr>
                              <w:rPr>
                                <w:sz w:val="20"/>
                                <w:szCs w:val="20"/>
                              </w:rPr>
                            </w:pPr>
                            <w:r w:rsidRPr="00525080">
                              <w:rPr>
                                <w:sz w:val="20"/>
                                <w:szCs w:val="20"/>
                              </w:rPr>
                              <w:t>Quel est le principal théâtre du conflit ?</w:t>
                            </w:r>
                          </w:p>
                          <w:p w14:paraId="0D44B534" w14:textId="77777777" w:rsidR="0071088F" w:rsidRPr="00525080" w:rsidRDefault="0071088F" w:rsidP="009827D6">
                            <w:pPr>
                              <w:numPr>
                                <w:ilvl w:val="0"/>
                                <w:numId w:val="2"/>
                              </w:numPr>
                              <w:rPr>
                                <w:sz w:val="20"/>
                                <w:szCs w:val="20"/>
                              </w:rPr>
                            </w:pPr>
                            <w:r w:rsidRPr="00525080">
                              <w:rPr>
                                <w:sz w:val="20"/>
                                <w:szCs w:val="20"/>
                              </w:rPr>
                              <w:t xml:space="preserve">Qui sont les belligérants ? Y a-t-il des alliances contre nature ? </w:t>
                            </w:r>
                          </w:p>
                          <w:p w14:paraId="1FE849B5" w14:textId="77777777" w:rsidR="0071088F" w:rsidRPr="00525080" w:rsidRDefault="0071088F" w:rsidP="009827D6">
                            <w:pPr>
                              <w:numPr>
                                <w:ilvl w:val="0"/>
                                <w:numId w:val="2"/>
                              </w:numPr>
                              <w:rPr>
                                <w:sz w:val="20"/>
                                <w:szCs w:val="20"/>
                              </w:rPr>
                            </w:pPr>
                            <w:r w:rsidRPr="00525080">
                              <w:rPr>
                                <w:sz w:val="20"/>
                                <w:szCs w:val="20"/>
                              </w:rPr>
                              <w:t>Montrez que les mobiles du conflit sont multiples, essentiellement de nature politique, géopolitique et religieux.</w:t>
                            </w:r>
                          </w:p>
                          <w:p w14:paraId="2D6078FA" w14:textId="77777777" w:rsidR="0071088F" w:rsidRPr="00525080" w:rsidRDefault="0071088F" w:rsidP="009827D6">
                            <w:pPr>
                              <w:numPr>
                                <w:ilvl w:val="0"/>
                                <w:numId w:val="2"/>
                              </w:numPr>
                              <w:rPr>
                                <w:sz w:val="20"/>
                                <w:szCs w:val="20"/>
                              </w:rPr>
                            </w:pPr>
                            <w:r>
                              <w:rPr>
                                <w:sz w:val="20"/>
                                <w:szCs w:val="20"/>
                              </w:rPr>
                              <w:t>Repérez les trois</w:t>
                            </w:r>
                            <w:r w:rsidRPr="00525080">
                              <w:rPr>
                                <w:sz w:val="20"/>
                                <w:szCs w:val="20"/>
                              </w:rPr>
                              <w:t xml:space="preserve"> phases du conflit </w:t>
                            </w:r>
                            <w:r>
                              <w:rPr>
                                <w:sz w:val="20"/>
                                <w:szCs w:val="20"/>
                              </w:rPr>
                              <w:t xml:space="preserve">en complétant la légende. </w:t>
                            </w:r>
                          </w:p>
                          <w:p w14:paraId="690DC896" w14:textId="77777777" w:rsidR="0071088F" w:rsidRPr="00525080" w:rsidRDefault="0071088F" w:rsidP="009827D6">
                            <w:pPr>
                              <w:numPr>
                                <w:ilvl w:val="0"/>
                                <w:numId w:val="2"/>
                              </w:numPr>
                              <w:rPr>
                                <w:sz w:val="20"/>
                                <w:szCs w:val="20"/>
                              </w:rPr>
                            </w:pPr>
                            <w:r w:rsidRPr="00525080">
                              <w:rPr>
                                <w:sz w:val="20"/>
                                <w:szCs w:val="20"/>
                              </w:rPr>
                              <w:t>Décrivez la gravure de Jacques Callot : de quoi témoigne-t-elle ?</w:t>
                            </w:r>
                          </w:p>
                          <w:p w14:paraId="50D5246B" w14:textId="77777777" w:rsidR="0071088F" w:rsidRPr="00525080" w:rsidRDefault="0071088F" w:rsidP="009827D6">
                            <w:pPr>
                              <w:numPr>
                                <w:ilvl w:val="0"/>
                                <w:numId w:val="2"/>
                              </w:numPr>
                              <w:rPr>
                                <w:sz w:val="20"/>
                                <w:szCs w:val="20"/>
                              </w:rPr>
                            </w:pPr>
                            <w:r w:rsidRPr="00525080">
                              <w:rPr>
                                <w:sz w:val="20"/>
                                <w:szCs w:val="20"/>
                              </w:rPr>
                              <w:t xml:space="preserve">Quelles sont les conséquences </w:t>
                            </w:r>
                            <w:r>
                              <w:rPr>
                                <w:sz w:val="20"/>
                                <w:szCs w:val="20"/>
                              </w:rPr>
                              <w:t xml:space="preserve">de la bataille de Rocroi (1643)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CF704" id="_x0000_t202" coordsize="21600,21600" o:spt="202" path="m,l,21600r21600,l21600,xe">
                <v:stroke joinstyle="miter"/>
                <v:path gradientshapeok="t" o:connecttype="rect"/>
              </v:shapetype>
              <v:shape id="Text Box 68" o:spid="_x0000_s1026" type="#_x0000_t202" style="position:absolute;margin-left:244.1pt;margin-top:129.35pt;width:267pt;height:15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" fillcolor="#f8f8f8">
                <v:textbox>
                  <w:txbxContent>
                    <w:p w14:paraId="1526D1A0" w14:textId="77777777" w:rsidR="0071088F" w:rsidRPr="00525080" w:rsidRDefault="0071088F" w:rsidP="009827D6">
                      <w:pPr>
                        <w:numPr>
                          <w:ilvl w:val="0"/>
                          <w:numId w:val="2"/>
                        </w:numPr>
                        <w:rPr>
                          <w:sz w:val="20"/>
                          <w:szCs w:val="20"/>
                        </w:rPr>
                      </w:pPr>
                      <w:r w:rsidRPr="00525080">
                        <w:rPr>
                          <w:sz w:val="20"/>
                          <w:szCs w:val="20"/>
                        </w:rPr>
                        <w:t>Quel est le principal théâtre du conflit ?</w:t>
                      </w:r>
                    </w:p>
                    <w:p w14:paraId="0D44B534" w14:textId="77777777" w:rsidR="0071088F" w:rsidRPr="00525080" w:rsidRDefault="0071088F" w:rsidP="009827D6">
                      <w:pPr>
                        <w:numPr>
                          <w:ilvl w:val="0"/>
                          <w:numId w:val="2"/>
                        </w:numPr>
                        <w:rPr>
                          <w:sz w:val="20"/>
                          <w:szCs w:val="20"/>
                        </w:rPr>
                      </w:pPr>
                      <w:r w:rsidRPr="00525080">
                        <w:rPr>
                          <w:sz w:val="20"/>
                          <w:szCs w:val="20"/>
                        </w:rPr>
                        <w:t xml:space="preserve">Qui sont les belligérants ? Y a-t-il des alliances contre nature ? </w:t>
                      </w:r>
                    </w:p>
                    <w:p w14:paraId="1FE849B5" w14:textId="77777777" w:rsidR="0071088F" w:rsidRPr="00525080" w:rsidRDefault="0071088F" w:rsidP="009827D6">
                      <w:pPr>
                        <w:numPr>
                          <w:ilvl w:val="0"/>
                          <w:numId w:val="2"/>
                        </w:numPr>
                        <w:rPr>
                          <w:sz w:val="20"/>
                          <w:szCs w:val="20"/>
                        </w:rPr>
                      </w:pPr>
                      <w:r w:rsidRPr="00525080">
                        <w:rPr>
                          <w:sz w:val="20"/>
                          <w:szCs w:val="20"/>
                        </w:rPr>
                        <w:t>Montrez que les mobiles du conflit sont multiples, essentiellement de nature politique, géopolitique et religieux.</w:t>
                      </w:r>
                    </w:p>
                    <w:p w14:paraId="2D6078FA" w14:textId="77777777" w:rsidR="0071088F" w:rsidRPr="00525080" w:rsidRDefault="0071088F" w:rsidP="009827D6">
                      <w:pPr>
                        <w:numPr>
                          <w:ilvl w:val="0"/>
                          <w:numId w:val="2"/>
                        </w:numPr>
                        <w:rPr>
                          <w:sz w:val="20"/>
                          <w:szCs w:val="20"/>
                        </w:rPr>
                      </w:pPr>
                      <w:r>
                        <w:rPr>
                          <w:sz w:val="20"/>
                          <w:szCs w:val="20"/>
                        </w:rPr>
                        <w:t>Repérez les trois</w:t>
                      </w:r>
                      <w:r w:rsidRPr="00525080">
                        <w:rPr>
                          <w:sz w:val="20"/>
                          <w:szCs w:val="20"/>
                        </w:rPr>
                        <w:t xml:space="preserve"> phases du conflit </w:t>
                      </w:r>
                      <w:r>
                        <w:rPr>
                          <w:sz w:val="20"/>
                          <w:szCs w:val="20"/>
                        </w:rPr>
                        <w:t xml:space="preserve">en complétant la légende. </w:t>
                      </w:r>
                    </w:p>
                    <w:p w14:paraId="690DC896" w14:textId="77777777" w:rsidR="0071088F" w:rsidRPr="00525080" w:rsidRDefault="0071088F" w:rsidP="009827D6">
                      <w:pPr>
                        <w:numPr>
                          <w:ilvl w:val="0"/>
                          <w:numId w:val="2"/>
                        </w:numPr>
                        <w:rPr>
                          <w:sz w:val="20"/>
                          <w:szCs w:val="20"/>
                        </w:rPr>
                      </w:pPr>
                      <w:r w:rsidRPr="00525080">
                        <w:rPr>
                          <w:sz w:val="20"/>
                          <w:szCs w:val="20"/>
                        </w:rPr>
                        <w:t>Décrivez la gravure de Jacques Callot : de quoi témoigne-t-elle ?</w:t>
                      </w:r>
                    </w:p>
                    <w:p w14:paraId="50D5246B" w14:textId="77777777" w:rsidR="0071088F" w:rsidRPr="00525080" w:rsidRDefault="0071088F" w:rsidP="009827D6">
                      <w:pPr>
                        <w:numPr>
                          <w:ilvl w:val="0"/>
                          <w:numId w:val="2"/>
                        </w:numPr>
                        <w:rPr>
                          <w:sz w:val="20"/>
                          <w:szCs w:val="20"/>
                        </w:rPr>
                      </w:pPr>
                      <w:r w:rsidRPr="00525080">
                        <w:rPr>
                          <w:sz w:val="20"/>
                          <w:szCs w:val="20"/>
                        </w:rPr>
                        <w:t xml:space="preserve">Quelles sont les conséquences </w:t>
                      </w:r>
                      <w:r>
                        <w:rPr>
                          <w:sz w:val="20"/>
                          <w:szCs w:val="20"/>
                        </w:rPr>
                        <w:t xml:space="preserve">de la bataille de Rocroi (1643) </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560D1CC2" wp14:editId="17A6E4EF">
                <wp:simplePos x="0" y="0"/>
                <wp:positionH relativeFrom="column">
                  <wp:posOffset>2690495</wp:posOffset>
                </wp:positionH>
                <wp:positionV relativeFrom="paragraph">
                  <wp:posOffset>-728980</wp:posOffset>
                </wp:positionV>
                <wp:extent cx="3686175" cy="333375"/>
                <wp:effectExtent l="0" t="0" r="0" b="0"/>
                <wp:wrapNone/>
                <wp:docPr id="5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0B6F0" w14:textId="77777777" w:rsidR="0071088F" w:rsidRPr="00610026" w:rsidRDefault="0071088F" w:rsidP="00610026">
                            <w:pPr>
                              <w:jc w:val="center"/>
                              <w:rPr>
                                <w:b/>
                                <w:sz w:val="20"/>
                                <w:szCs w:val="20"/>
                              </w:rPr>
                            </w:pPr>
                            <w:r w:rsidRPr="00610026">
                              <w:rPr>
                                <w:b/>
                                <w:sz w:val="20"/>
                                <w:szCs w:val="20"/>
                              </w:rPr>
                              <w:t xml:space="preserve">La guerre de Trente ans (1618-1648) </w:t>
                            </w:r>
                            <w:r w:rsidRPr="00610026">
                              <w:rPr>
                                <w:sz w:val="16"/>
                                <w:szCs w:val="16"/>
                              </w:rPr>
                              <w:t>(lhistoire.fr)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D1CC2" id="Text Box 79" o:spid="_x0000_s1027" type="#_x0000_t202" style="position:absolute;margin-left:211.85pt;margin-top:-57.4pt;width:290.25pt;height:2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" stroked="f">
                <v:textbox>
                  <w:txbxContent>
                    <w:p w14:paraId="6DD0B6F0" w14:textId="77777777" w:rsidR="0071088F" w:rsidRPr="00610026" w:rsidRDefault="0071088F" w:rsidP="00610026">
                      <w:pPr>
                        <w:jc w:val="center"/>
                        <w:rPr>
                          <w:b/>
                          <w:sz w:val="20"/>
                          <w:szCs w:val="20"/>
                        </w:rPr>
                      </w:pPr>
                      <w:r w:rsidRPr="00610026">
                        <w:rPr>
                          <w:b/>
                          <w:sz w:val="20"/>
                          <w:szCs w:val="20"/>
                        </w:rPr>
                        <w:t xml:space="preserve">La guerre de Trente ans (1618-1648) </w:t>
                      </w:r>
                      <w:r w:rsidRPr="00610026">
                        <w:rPr>
                          <w:sz w:val="16"/>
                          <w:szCs w:val="16"/>
                        </w:rPr>
                        <w:t>(lhistoire.fr)</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5015232E" wp14:editId="3E48DD40">
                <wp:simplePos x="0" y="0"/>
                <wp:positionH relativeFrom="column">
                  <wp:posOffset>3071495</wp:posOffset>
                </wp:positionH>
                <wp:positionV relativeFrom="paragraph">
                  <wp:posOffset>-557530</wp:posOffset>
                </wp:positionV>
                <wp:extent cx="3095625" cy="2181225"/>
                <wp:effectExtent l="0" t="0" r="0" b="0"/>
                <wp:wrapNone/>
                <wp:docPr id="4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E3D25" w14:textId="596D58F4" w:rsidR="0071088F" w:rsidRPr="009827D6" w:rsidRDefault="00206F47">
                            <w:r w:rsidRPr="009827D6">
                              <w:rPr>
                                <w:noProof/>
                              </w:rPr>
                              <w:drawing>
                                <wp:inline distT="0" distB="0" distL="0" distR="0" wp14:anchorId="10EE9059" wp14:editId="20EDAF5D">
                                  <wp:extent cx="2898775" cy="2295525"/>
                                  <wp:effectExtent l="0" t="0" r="0" b="0"/>
                                  <wp:docPr id="4" name="Imag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8775" cy="2295525"/>
                                          </a:xfrm>
                                          <a:prstGeom prst="rect">
                                            <a:avLst/>
                                          </a:prstGeom>
                                          <a:noFill/>
                                          <a:ln>
                                            <a:noFill/>
                                          </a:ln>
                                        </pic:spPr>
                                      </pic:pic>
                                    </a:graphicData>
                                  </a:graphic>
                                </wp:inline>
                              </w:drawing>
                            </w:r>
                            <w:r w:rsidRPr="009827D6">
                              <w:rPr>
                                <w:noProof/>
                              </w:rPr>
                              <w:drawing>
                                <wp:inline distT="0" distB="0" distL="0" distR="0" wp14:anchorId="2B245CA8" wp14:editId="54E1B5D9">
                                  <wp:extent cx="2898775" cy="2295525"/>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8775" cy="2295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5232E" id="Text Box 64" o:spid="_x0000_s1028" type="#_x0000_t202" style="position:absolute;margin-left:241.85pt;margin-top:-43.9pt;width:243.75pt;height:17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" filled="f" stroked="f">
                <v:textbox>
                  <w:txbxContent>
                    <w:p w14:paraId="625E3D25" w14:textId="596D58F4" w:rsidR="0071088F" w:rsidRPr="009827D6" w:rsidRDefault="00206F47">
                      <w:r w:rsidRPr="009827D6">
                        <w:rPr>
                          <w:noProof/>
                        </w:rPr>
                        <w:drawing>
                          <wp:inline distT="0" distB="0" distL="0" distR="0" wp14:anchorId="10EE9059" wp14:editId="20EDAF5D">
                            <wp:extent cx="2898775" cy="2295525"/>
                            <wp:effectExtent l="0" t="0" r="0" b="0"/>
                            <wp:docPr id="4" name="Imag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8775" cy="2295525"/>
                                    </a:xfrm>
                                    <a:prstGeom prst="rect">
                                      <a:avLst/>
                                    </a:prstGeom>
                                    <a:noFill/>
                                    <a:ln>
                                      <a:noFill/>
                                    </a:ln>
                                  </pic:spPr>
                                </pic:pic>
                              </a:graphicData>
                            </a:graphic>
                          </wp:inline>
                        </w:drawing>
                      </w:r>
                      <w:r w:rsidRPr="009827D6">
                        <w:rPr>
                          <w:noProof/>
                        </w:rPr>
                        <w:drawing>
                          <wp:inline distT="0" distB="0" distL="0" distR="0" wp14:anchorId="2B245CA8" wp14:editId="54E1B5D9">
                            <wp:extent cx="2898775" cy="2295525"/>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8775" cy="22955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55F37A58" wp14:editId="130FDF9E">
                <wp:simplePos x="0" y="0"/>
                <wp:positionH relativeFrom="column">
                  <wp:posOffset>1270</wp:posOffset>
                </wp:positionH>
                <wp:positionV relativeFrom="paragraph">
                  <wp:posOffset>3721735</wp:posOffset>
                </wp:positionV>
                <wp:extent cx="2847975" cy="558800"/>
                <wp:effectExtent l="6350" t="12065" r="12700" b="10160"/>
                <wp:wrapNone/>
                <wp:docPr id="4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558800"/>
                        </a:xfrm>
                        <a:prstGeom prst="rect">
                          <a:avLst/>
                        </a:prstGeom>
                        <a:solidFill>
                          <a:srgbClr val="FFFFFF"/>
                        </a:solidFill>
                        <a:ln w="9525">
                          <a:solidFill>
                            <a:srgbClr val="000000"/>
                          </a:solidFill>
                          <a:miter lim="800000"/>
                          <a:headEnd/>
                          <a:tailEnd/>
                        </a:ln>
                      </wps:spPr>
                      <wps:txbx>
                        <w:txbxContent>
                          <w:p w14:paraId="393F7AED" w14:textId="77777777" w:rsidR="0071088F" w:rsidRDefault="0071088F" w:rsidP="008F0D3A">
                            <w:pPr>
                              <w:jc w:val="center"/>
                              <w:rPr>
                                <w:b/>
                                <w:sz w:val="16"/>
                                <w:szCs w:val="16"/>
                              </w:rPr>
                            </w:pPr>
                            <w:r>
                              <w:rPr>
                                <w:b/>
                                <w:sz w:val="16"/>
                                <w:szCs w:val="16"/>
                              </w:rPr>
                              <w:t>1635 : Début de l’intervention française</w:t>
                            </w:r>
                          </w:p>
                          <w:p w14:paraId="535BA5D2" w14:textId="77777777" w:rsidR="0071088F" w:rsidRPr="008F7DBB" w:rsidRDefault="0071088F" w:rsidP="008F0D3A">
                            <w:pPr>
                              <w:jc w:val="center"/>
                              <w:rPr>
                                <w:sz w:val="16"/>
                                <w:szCs w:val="16"/>
                              </w:rPr>
                            </w:pPr>
                            <w:r>
                              <w:rPr>
                                <w:sz w:val="16"/>
                                <w:szCs w:val="16"/>
                              </w:rPr>
                              <w:t>Louis XIII et Richelieu entrent en guerre contre l’Espagne, elle-même en proie à la révolte des Provinces Unies pour affaiblir les Habsbourg. Les combats ont surtout lieu en terre d’empire.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37A58" id="Text Box 60" o:spid="_x0000_s1029" type="#_x0000_t202" style="position:absolute;margin-left:.1pt;margin-top:293.05pt;width:224.25pt;height: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">
                <v:textbox>
                  <w:txbxContent>
                    <w:p w14:paraId="393F7AED" w14:textId="77777777" w:rsidR="0071088F" w:rsidRDefault="0071088F" w:rsidP="008F0D3A">
                      <w:pPr>
                        <w:jc w:val="center"/>
                        <w:rPr>
                          <w:b/>
                          <w:sz w:val="16"/>
                          <w:szCs w:val="16"/>
                        </w:rPr>
                      </w:pPr>
                      <w:r>
                        <w:rPr>
                          <w:b/>
                          <w:sz w:val="16"/>
                          <w:szCs w:val="16"/>
                        </w:rPr>
                        <w:t>1635 : Début de l’intervention française</w:t>
                      </w:r>
                    </w:p>
                    <w:p w14:paraId="535BA5D2" w14:textId="77777777" w:rsidR="0071088F" w:rsidRPr="008F7DBB" w:rsidRDefault="0071088F" w:rsidP="008F0D3A">
                      <w:pPr>
                        <w:jc w:val="center"/>
                        <w:rPr>
                          <w:sz w:val="16"/>
                          <w:szCs w:val="16"/>
                        </w:rPr>
                      </w:pPr>
                      <w:r>
                        <w:rPr>
                          <w:sz w:val="16"/>
                          <w:szCs w:val="16"/>
                        </w:rPr>
                        <w:t>Louis XIII et Richelieu entrent en guerre contre l’Espagne, elle-même en proie à la révolte des Provinces Unies pour affaiblir les Habsbourg. Les combats ont surtout lieu en terre d’empire.</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78A96B9D" wp14:editId="68C17BAD">
                <wp:simplePos x="0" y="0"/>
                <wp:positionH relativeFrom="column">
                  <wp:posOffset>201295</wp:posOffset>
                </wp:positionH>
                <wp:positionV relativeFrom="paragraph">
                  <wp:posOffset>3035935</wp:posOffset>
                </wp:positionV>
                <wp:extent cx="2847975" cy="558800"/>
                <wp:effectExtent l="6350" t="12065" r="12700" b="10160"/>
                <wp:wrapNone/>
                <wp:docPr id="4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558800"/>
                        </a:xfrm>
                        <a:prstGeom prst="rect">
                          <a:avLst/>
                        </a:prstGeom>
                        <a:solidFill>
                          <a:srgbClr val="FFFFFF"/>
                        </a:solidFill>
                        <a:ln w="9525">
                          <a:solidFill>
                            <a:srgbClr val="000000"/>
                          </a:solidFill>
                          <a:miter lim="800000"/>
                          <a:headEnd/>
                          <a:tailEnd/>
                        </a:ln>
                      </wps:spPr>
                      <wps:txbx>
                        <w:txbxContent>
                          <w:p w14:paraId="6CEBB81D" w14:textId="77777777" w:rsidR="0071088F" w:rsidRDefault="0071088F" w:rsidP="00525080">
                            <w:pPr>
                              <w:jc w:val="center"/>
                              <w:rPr>
                                <w:b/>
                                <w:sz w:val="16"/>
                                <w:szCs w:val="16"/>
                              </w:rPr>
                            </w:pPr>
                            <w:r>
                              <w:rPr>
                                <w:b/>
                                <w:sz w:val="16"/>
                                <w:szCs w:val="16"/>
                              </w:rPr>
                              <w:t>1635 : Défaite de la coalition protestante</w:t>
                            </w:r>
                          </w:p>
                          <w:p w14:paraId="2A032DBE" w14:textId="77777777" w:rsidR="0071088F" w:rsidRPr="008F7DBB" w:rsidRDefault="0071088F" w:rsidP="00525080">
                            <w:pPr>
                              <w:jc w:val="center"/>
                              <w:rPr>
                                <w:sz w:val="16"/>
                                <w:szCs w:val="16"/>
                              </w:rPr>
                            </w:pPr>
                            <w:r>
                              <w:rPr>
                                <w:sz w:val="16"/>
                                <w:szCs w:val="16"/>
                              </w:rPr>
                              <w:t xml:space="preserve">Paix de Prague : paix séparée entre la Saxe protestante et de nombreux princes protestants d’un côté et l’Empire de l’autre.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6B9D" id="Text Box 69" o:spid="_x0000_s1030" type="#_x0000_t202" style="position:absolute;margin-left:15.85pt;margin-top:239.05pt;width:224.25pt;height: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">
                <v:textbox>
                  <w:txbxContent>
                    <w:p w14:paraId="6CEBB81D" w14:textId="77777777" w:rsidR="0071088F" w:rsidRDefault="0071088F" w:rsidP="00525080">
                      <w:pPr>
                        <w:jc w:val="center"/>
                        <w:rPr>
                          <w:b/>
                          <w:sz w:val="16"/>
                          <w:szCs w:val="16"/>
                        </w:rPr>
                      </w:pPr>
                      <w:r>
                        <w:rPr>
                          <w:b/>
                          <w:sz w:val="16"/>
                          <w:szCs w:val="16"/>
                        </w:rPr>
                        <w:t>1635 : Défaite de la coalition protestante</w:t>
                      </w:r>
                    </w:p>
                    <w:p w14:paraId="2A032DBE" w14:textId="77777777" w:rsidR="0071088F" w:rsidRPr="008F7DBB" w:rsidRDefault="0071088F" w:rsidP="00525080">
                      <w:pPr>
                        <w:jc w:val="center"/>
                        <w:rPr>
                          <w:sz w:val="16"/>
                          <w:szCs w:val="16"/>
                        </w:rPr>
                      </w:pPr>
                      <w:r>
                        <w:rPr>
                          <w:sz w:val="16"/>
                          <w:szCs w:val="16"/>
                        </w:rPr>
                        <w:t xml:space="preserve">Paix de Prague : paix séparée entre la Saxe protestante et de nombreux princes protestants d’un côté et l’Empire de l’autre. </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16926A96" wp14:editId="3C891793">
                <wp:simplePos x="0" y="0"/>
                <wp:positionH relativeFrom="column">
                  <wp:posOffset>330200</wp:posOffset>
                </wp:positionH>
                <wp:positionV relativeFrom="paragraph">
                  <wp:posOffset>2307590</wp:posOffset>
                </wp:positionV>
                <wp:extent cx="2847975" cy="558800"/>
                <wp:effectExtent l="11430" t="7620" r="7620" b="5080"/>
                <wp:wrapNone/>
                <wp:docPr id="4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558800"/>
                        </a:xfrm>
                        <a:prstGeom prst="rect">
                          <a:avLst/>
                        </a:prstGeom>
                        <a:solidFill>
                          <a:srgbClr val="FFFFFF"/>
                        </a:solidFill>
                        <a:ln w="9525">
                          <a:solidFill>
                            <a:srgbClr val="000000"/>
                          </a:solidFill>
                          <a:miter lim="800000"/>
                          <a:headEnd/>
                          <a:tailEnd/>
                        </a:ln>
                      </wps:spPr>
                      <wps:txbx>
                        <w:txbxContent>
                          <w:p w14:paraId="48781056" w14:textId="77777777" w:rsidR="0071088F" w:rsidRDefault="0071088F" w:rsidP="008F0D3A">
                            <w:pPr>
                              <w:jc w:val="center"/>
                              <w:rPr>
                                <w:b/>
                                <w:sz w:val="16"/>
                                <w:szCs w:val="16"/>
                              </w:rPr>
                            </w:pPr>
                            <w:r>
                              <w:rPr>
                                <w:b/>
                                <w:sz w:val="16"/>
                                <w:szCs w:val="16"/>
                              </w:rPr>
                              <w:t>1630 : Intervention de la Suède</w:t>
                            </w:r>
                          </w:p>
                          <w:p w14:paraId="41178D62" w14:textId="77777777" w:rsidR="0071088F" w:rsidRPr="008F7DBB" w:rsidRDefault="0071088F" w:rsidP="008F0D3A">
                            <w:pPr>
                              <w:jc w:val="center"/>
                              <w:rPr>
                                <w:sz w:val="16"/>
                                <w:szCs w:val="16"/>
                              </w:rPr>
                            </w:pPr>
                            <w:r>
                              <w:rPr>
                                <w:sz w:val="16"/>
                                <w:szCs w:val="16"/>
                              </w:rPr>
                              <w:t>Le roi suédois protestant Gustave Adolphe débarque pour soutenir les princes protestants, ce qui change la donne du conflit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26A96" id="Text Box 59" o:spid="_x0000_s1031" type="#_x0000_t202" style="position:absolute;margin-left:26pt;margin-top:181.7pt;width:224.25pt;height: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">
                <v:textbox>
                  <w:txbxContent>
                    <w:p w14:paraId="48781056" w14:textId="77777777" w:rsidR="0071088F" w:rsidRDefault="0071088F" w:rsidP="008F0D3A">
                      <w:pPr>
                        <w:jc w:val="center"/>
                        <w:rPr>
                          <w:b/>
                          <w:sz w:val="16"/>
                          <w:szCs w:val="16"/>
                        </w:rPr>
                      </w:pPr>
                      <w:r>
                        <w:rPr>
                          <w:b/>
                          <w:sz w:val="16"/>
                          <w:szCs w:val="16"/>
                        </w:rPr>
                        <w:t>1630 : Intervention de la Suède</w:t>
                      </w:r>
                    </w:p>
                    <w:p w14:paraId="41178D62" w14:textId="77777777" w:rsidR="0071088F" w:rsidRPr="008F7DBB" w:rsidRDefault="0071088F" w:rsidP="008F0D3A">
                      <w:pPr>
                        <w:jc w:val="center"/>
                        <w:rPr>
                          <w:sz w:val="16"/>
                          <w:szCs w:val="16"/>
                        </w:rPr>
                      </w:pPr>
                      <w:r>
                        <w:rPr>
                          <w:sz w:val="16"/>
                          <w:szCs w:val="16"/>
                        </w:rPr>
                        <w:t>Le roi suédois protestant Gustave Adolphe débarque pour soutenir les princes protestants, ce qui change la donne du conflit</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0A0FBC69" wp14:editId="186D2F91">
                <wp:simplePos x="0" y="0"/>
                <wp:positionH relativeFrom="column">
                  <wp:posOffset>158750</wp:posOffset>
                </wp:positionH>
                <wp:positionV relativeFrom="paragraph">
                  <wp:posOffset>1602740</wp:posOffset>
                </wp:positionV>
                <wp:extent cx="2847975" cy="558800"/>
                <wp:effectExtent l="11430" t="7620" r="7620" b="5080"/>
                <wp:wrapNone/>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558800"/>
                        </a:xfrm>
                        <a:prstGeom prst="rect">
                          <a:avLst/>
                        </a:prstGeom>
                        <a:solidFill>
                          <a:srgbClr val="FFFFFF"/>
                        </a:solidFill>
                        <a:ln w="9525">
                          <a:solidFill>
                            <a:srgbClr val="000000"/>
                          </a:solidFill>
                          <a:miter lim="800000"/>
                          <a:headEnd/>
                          <a:tailEnd/>
                        </a:ln>
                      </wps:spPr>
                      <wps:txbx>
                        <w:txbxContent>
                          <w:p w14:paraId="5932D376" w14:textId="77777777" w:rsidR="0071088F" w:rsidRDefault="0071088F" w:rsidP="008F0D3A">
                            <w:pPr>
                              <w:jc w:val="center"/>
                              <w:rPr>
                                <w:b/>
                                <w:sz w:val="16"/>
                                <w:szCs w:val="16"/>
                              </w:rPr>
                            </w:pPr>
                            <w:r>
                              <w:rPr>
                                <w:b/>
                                <w:sz w:val="16"/>
                                <w:szCs w:val="16"/>
                              </w:rPr>
                              <w:t>1629 : Edit de restitution</w:t>
                            </w:r>
                          </w:p>
                          <w:p w14:paraId="0DE739C0" w14:textId="77777777" w:rsidR="0071088F" w:rsidRPr="008F7DBB" w:rsidRDefault="0071088F" w:rsidP="008F0D3A">
                            <w:pPr>
                              <w:jc w:val="center"/>
                              <w:rPr>
                                <w:sz w:val="16"/>
                                <w:szCs w:val="16"/>
                              </w:rPr>
                            </w:pPr>
                            <w:r>
                              <w:rPr>
                                <w:sz w:val="16"/>
                                <w:szCs w:val="16"/>
                              </w:rPr>
                              <w:t xml:space="preserve">Victorieux, l’empereur catholique Ferdinand II  entend profiter des défaites des princes protestants pour exiger d’eux qu’ils rendent leurs terres.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FBC69" id="Text Box 58" o:spid="_x0000_s1032" type="#_x0000_t202" style="position:absolute;margin-left:12.5pt;margin-top:126.2pt;width:224.25pt;height: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">
                <v:textbox>
                  <w:txbxContent>
                    <w:p w14:paraId="5932D376" w14:textId="77777777" w:rsidR="0071088F" w:rsidRDefault="0071088F" w:rsidP="008F0D3A">
                      <w:pPr>
                        <w:jc w:val="center"/>
                        <w:rPr>
                          <w:b/>
                          <w:sz w:val="16"/>
                          <w:szCs w:val="16"/>
                        </w:rPr>
                      </w:pPr>
                      <w:r>
                        <w:rPr>
                          <w:b/>
                          <w:sz w:val="16"/>
                          <w:szCs w:val="16"/>
                        </w:rPr>
                        <w:t>1629 : Edit de restitution</w:t>
                      </w:r>
                    </w:p>
                    <w:p w14:paraId="0DE739C0" w14:textId="77777777" w:rsidR="0071088F" w:rsidRPr="008F7DBB" w:rsidRDefault="0071088F" w:rsidP="008F0D3A">
                      <w:pPr>
                        <w:jc w:val="center"/>
                        <w:rPr>
                          <w:sz w:val="16"/>
                          <w:szCs w:val="16"/>
                        </w:rPr>
                      </w:pPr>
                      <w:r>
                        <w:rPr>
                          <w:sz w:val="16"/>
                          <w:szCs w:val="16"/>
                        </w:rPr>
                        <w:t xml:space="preserve">Victorieux, l’empereur catholique Ferdinand II  entend profiter des défaites des princes protestants pour exiger d’eux qu’ils rendent leurs terres. </w:t>
                      </w: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18BBB94D" wp14:editId="48B719C7">
                <wp:simplePos x="0" y="0"/>
                <wp:positionH relativeFrom="column">
                  <wp:posOffset>-8255</wp:posOffset>
                </wp:positionH>
                <wp:positionV relativeFrom="paragraph">
                  <wp:posOffset>859790</wp:posOffset>
                </wp:positionV>
                <wp:extent cx="2847975" cy="558800"/>
                <wp:effectExtent l="6350" t="7620" r="12700" b="5080"/>
                <wp:wrapNone/>
                <wp:docPr id="4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558800"/>
                        </a:xfrm>
                        <a:prstGeom prst="rect">
                          <a:avLst/>
                        </a:prstGeom>
                        <a:solidFill>
                          <a:srgbClr val="FFFFFF"/>
                        </a:solidFill>
                        <a:ln w="9525">
                          <a:solidFill>
                            <a:srgbClr val="000000"/>
                          </a:solidFill>
                          <a:miter lim="800000"/>
                          <a:headEnd/>
                          <a:tailEnd/>
                        </a:ln>
                      </wps:spPr>
                      <wps:txbx>
                        <w:txbxContent>
                          <w:p w14:paraId="1231A19B" w14:textId="77777777" w:rsidR="0071088F" w:rsidRDefault="0071088F" w:rsidP="008F0D3A">
                            <w:pPr>
                              <w:jc w:val="center"/>
                              <w:rPr>
                                <w:b/>
                                <w:sz w:val="16"/>
                                <w:szCs w:val="16"/>
                              </w:rPr>
                            </w:pPr>
                            <w:r>
                              <w:rPr>
                                <w:b/>
                                <w:sz w:val="16"/>
                                <w:szCs w:val="16"/>
                              </w:rPr>
                              <w:t>1625 -1629 : Intervention du Danemark</w:t>
                            </w:r>
                          </w:p>
                          <w:p w14:paraId="1511823D" w14:textId="77777777" w:rsidR="0071088F" w:rsidRPr="008F7DBB" w:rsidRDefault="0071088F" w:rsidP="008F0D3A">
                            <w:pPr>
                              <w:jc w:val="center"/>
                              <w:rPr>
                                <w:sz w:val="16"/>
                                <w:szCs w:val="16"/>
                              </w:rPr>
                            </w:pPr>
                            <w:r>
                              <w:rPr>
                                <w:sz w:val="16"/>
                                <w:szCs w:val="16"/>
                              </w:rPr>
                              <w:t xml:space="preserve">Le roi du Danemark intervient pour soutenir les princes protestants, ce qui contribue à l’embrasement du conflit.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BB94D" id="Text Box 57" o:spid="_x0000_s1033" type="#_x0000_t202" style="position:absolute;margin-left:-.65pt;margin-top:67.7pt;width:224.25pt;height: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">
                <v:textbox>
                  <w:txbxContent>
                    <w:p w14:paraId="1231A19B" w14:textId="77777777" w:rsidR="0071088F" w:rsidRDefault="0071088F" w:rsidP="008F0D3A">
                      <w:pPr>
                        <w:jc w:val="center"/>
                        <w:rPr>
                          <w:b/>
                          <w:sz w:val="16"/>
                          <w:szCs w:val="16"/>
                        </w:rPr>
                      </w:pPr>
                      <w:r>
                        <w:rPr>
                          <w:b/>
                          <w:sz w:val="16"/>
                          <w:szCs w:val="16"/>
                        </w:rPr>
                        <w:t>1625 -1629 : Intervention du Danemark</w:t>
                      </w:r>
                    </w:p>
                    <w:p w14:paraId="1511823D" w14:textId="77777777" w:rsidR="0071088F" w:rsidRPr="008F7DBB" w:rsidRDefault="0071088F" w:rsidP="008F0D3A">
                      <w:pPr>
                        <w:jc w:val="center"/>
                        <w:rPr>
                          <w:sz w:val="16"/>
                          <w:szCs w:val="16"/>
                        </w:rPr>
                      </w:pPr>
                      <w:r>
                        <w:rPr>
                          <w:sz w:val="16"/>
                          <w:szCs w:val="16"/>
                        </w:rPr>
                        <w:t xml:space="preserve">Le roi du Danemark intervient pour soutenir les princes protestants, ce qui contribue à l’embrasement du conflit. </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74C07871" wp14:editId="64C53BFE">
                <wp:simplePos x="0" y="0"/>
                <wp:positionH relativeFrom="column">
                  <wp:posOffset>-189230</wp:posOffset>
                </wp:positionH>
                <wp:positionV relativeFrom="paragraph">
                  <wp:posOffset>102870</wp:posOffset>
                </wp:positionV>
                <wp:extent cx="2847975" cy="558800"/>
                <wp:effectExtent l="6350" t="12700" r="12700" b="9525"/>
                <wp:wrapNone/>
                <wp:docPr id="4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558800"/>
                        </a:xfrm>
                        <a:prstGeom prst="rect">
                          <a:avLst/>
                        </a:prstGeom>
                        <a:solidFill>
                          <a:srgbClr val="FFFFFF"/>
                        </a:solidFill>
                        <a:ln w="9525">
                          <a:solidFill>
                            <a:srgbClr val="000000"/>
                          </a:solidFill>
                          <a:miter lim="800000"/>
                          <a:headEnd/>
                          <a:tailEnd/>
                        </a:ln>
                      </wps:spPr>
                      <wps:txbx>
                        <w:txbxContent>
                          <w:p w14:paraId="7E7D69CE" w14:textId="77777777" w:rsidR="0071088F" w:rsidRDefault="0071088F" w:rsidP="008F7DBB">
                            <w:pPr>
                              <w:jc w:val="center"/>
                              <w:rPr>
                                <w:b/>
                                <w:sz w:val="16"/>
                                <w:szCs w:val="16"/>
                              </w:rPr>
                            </w:pPr>
                            <w:r>
                              <w:rPr>
                                <w:b/>
                                <w:sz w:val="16"/>
                                <w:szCs w:val="16"/>
                              </w:rPr>
                              <w:t>8 novembre 1620 : bataille de la Montagne Blanche</w:t>
                            </w:r>
                          </w:p>
                          <w:p w14:paraId="2C5110A1" w14:textId="77777777" w:rsidR="0071088F" w:rsidRDefault="0071088F" w:rsidP="008F7DBB">
                            <w:pPr>
                              <w:jc w:val="center"/>
                              <w:rPr>
                                <w:b/>
                                <w:sz w:val="12"/>
                                <w:szCs w:val="12"/>
                              </w:rPr>
                            </w:pPr>
                          </w:p>
                          <w:p w14:paraId="3CF7AFA7" w14:textId="77777777" w:rsidR="0071088F" w:rsidRPr="008F7DBB" w:rsidRDefault="0071088F" w:rsidP="008F7DBB">
                            <w:pPr>
                              <w:jc w:val="center"/>
                              <w:rPr>
                                <w:sz w:val="16"/>
                                <w:szCs w:val="16"/>
                              </w:rPr>
                            </w:pPr>
                            <w:r>
                              <w:rPr>
                                <w:sz w:val="16"/>
                                <w:szCs w:val="16"/>
                              </w:rPr>
                              <w:t xml:space="preserve">Victoire de l’Empereur catholique sur la Bohême protestante révoltée.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07871" id="Text Box 56" o:spid="_x0000_s1034" type="#_x0000_t202" style="position:absolute;margin-left:-14.9pt;margin-top:8.1pt;width:224.25pt;height: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">
                <v:textbox>
                  <w:txbxContent>
                    <w:p w14:paraId="7E7D69CE" w14:textId="77777777" w:rsidR="0071088F" w:rsidRDefault="0071088F" w:rsidP="008F7DBB">
                      <w:pPr>
                        <w:jc w:val="center"/>
                        <w:rPr>
                          <w:b/>
                          <w:sz w:val="16"/>
                          <w:szCs w:val="16"/>
                        </w:rPr>
                      </w:pPr>
                      <w:r>
                        <w:rPr>
                          <w:b/>
                          <w:sz w:val="16"/>
                          <w:szCs w:val="16"/>
                        </w:rPr>
                        <w:t>8 novembre 1620 : bataille de la Montagne Blanche</w:t>
                      </w:r>
                    </w:p>
                    <w:p w14:paraId="2C5110A1" w14:textId="77777777" w:rsidR="0071088F" w:rsidRDefault="0071088F" w:rsidP="008F7DBB">
                      <w:pPr>
                        <w:jc w:val="center"/>
                        <w:rPr>
                          <w:b/>
                          <w:sz w:val="12"/>
                          <w:szCs w:val="12"/>
                        </w:rPr>
                      </w:pPr>
                    </w:p>
                    <w:p w14:paraId="3CF7AFA7" w14:textId="77777777" w:rsidR="0071088F" w:rsidRPr="008F7DBB" w:rsidRDefault="0071088F" w:rsidP="008F7DBB">
                      <w:pPr>
                        <w:jc w:val="center"/>
                        <w:rPr>
                          <w:sz w:val="16"/>
                          <w:szCs w:val="16"/>
                        </w:rPr>
                      </w:pPr>
                      <w:r>
                        <w:rPr>
                          <w:sz w:val="16"/>
                          <w:szCs w:val="16"/>
                        </w:rPr>
                        <w:t xml:space="preserve">Victoire de l’Empereur catholique sur la Bohême protestante révoltée. </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16D96D1B" wp14:editId="27381D6A">
                <wp:simplePos x="0" y="0"/>
                <wp:positionH relativeFrom="column">
                  <wp:posOffset>-252730</wp:posOffset>
                </wp:positionH>
                <wp:positionV relativeFrom="paragraph">
                  <wp:posOffset>-630555</wp:posOffset>
                </wp:positionV>
                <wp:extent cx="2847975" cy="558800"/>
                <wp:effectExtent l="9525" t="12700" r="9525" b="9525"/>
                <wp:wrapNone/>
                <wp:docPr id="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558800"/>
                        </a:xfrm>
                        <a:prstGeom prst="rect">
                          <a:avLst/>
                        </a:prstGeom>
                        <a:solidFill>
                          <a:srgbClr val="FFFFFF"/>
                        </a:solidFill>
                        <a:ln w="9525">
                          <a:solidFill>
                            <a:srgbClr val="000000"/>
                          </a:solidFill>
                          <a:miter lim="800000"/>
                          <a:headEnd/>
                          <a:tailEnd/>
                        </a:ln>
                      </wps:spPr>
                      <wps:txbx>
                        <w:txbxContent>
                          <w:p w14:paraId="29664178" w14:textId="77777777" w:rsidR="0071088F" w:rsidRDefault="0071088F" w:rsidP="008F7DBB">
                            <w:pPr>
                              <w:jc w:val="center"/>
                              <w:rPr>
                                <w:b/>
                                <w:sz w:val="16"/>
                                <w:szCs w:val="16"/>
                              </w:rPr>
                            </w:pPr>
                            <w:r>
                              <w:rPr>
                                <w:b/>
                                <w:sz w:val="16"/>
                                <w:szCs w:val="16"/>
                              </w:rPr>
                              <w:t>23 mai 1618 : défénestration de Prague</w:t>
                            </w:r>
                          </w:p>
                          <w:p w14:paraId="52EA68FE" w14:textId="77777777" w:rsidR="0071088F" w:rsidRPr="008F7DBB" w:rsidRDefault="0071088F" w:rsidP="00525080">
                            <w:pPr>
                              <w:jc w:val="center"/>
                              <w:rPr>
                                <w:sz w:val="16"/>
                                <w:szCs w:val="16"/>
                              </w:rPr>
                            </w:pPr>
                            <w:r w:rsidRPr="008F7DBB">
                              <w:rPr>
                                <w:sz w:val="16"/>
                                <w:szCs w:val="16"/>
                              </w:rPr>
                              <w:t>Début d’une série de conflits armés</w:t>
                            </w:r>
                            <w:r>
                              <w:rPr>
                                <w:sz w:val="16"/>
                                <w:szCs w:val="16"/>
                              </w:rPr>
                              <w:t xml:space="preserve"> entre Empereur catholique, soutenu par le roi d’Espagne, contre les princes protestants dans le Saint Empire et les Provinces-Unies.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96D1B" id="Text Box 48" o:spid="_x0000_s1035" type="#_x0000_t202" style="position:absolute;margin-left:-19.9pt;margin-top:-49.65pt;width:224.25pt;height: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">
                <v:textbox>
                  <w:txbxContent>
                    <w:p w14:paraId="29664178" w14:textId="77777777" w:rsidR="0071088F" w:rsidRDefault="0071088F" w:rsidP="008F7DBB">
                      <w:pPr>
                        <w:jc w:val="center"/>
                        <w:rPr>
                          <w:b/>
                          <w:sz w:val="16"/>
                          <w:szCs w:val="16"/>
                        </w:rPr>
                      </w:pPr>
                      <w:r>
                        <w:rPr>
                          <w:b/>
                          <w:sz w:val="16"/>
                          <w:szCs w:val="16"/>
                        </w:rPr>
                        <w:t>23 mai 1618 : défénestration de Prague</w:t>
                      </w:r>
                    </w:p>
                    <w:p w14:paraId="52EA68FE" w14:textId="77777777" w:rsidR="0071088F" w:rsidRPr="008F7DBB" w:rsidRDefault="0071088F" w:rsidP="00525080">
                      <w:pPr>
                        <w:jc w:val="center"/>
                        <w:rPr>
                          <w:sz w:val="16"/>
                          <w:szCs w:val="16"/>
                        </w:rPr>
                      </w:pPr>
                      <w:r w:rsidRPr="008F7DBB">
                        <w:rPr>
                          <w:sz w:val="16"/>
                          <w:szCs w:val="16"/>
                        </w:rPr>
                        <w:t>Début d’une série de conflits armés</w:t>
                      </w:r>
                      <w:r>
                        <w:rPr>
                          <w:sz w:val="16"/>
                          <w:szCs w:val="16"/>
                        </w:rPr>
                        <w:t xml:space="preserve"> entre Empereur catholique, soutenu par le roi d’Espagne, contre les princes protestants dans le Saint Empire et les Provinces-Unies. </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2E3B6792" wp14:editId="6AC47F34">
                <wp:simplePos x="0" y="0"/>
                <wp:positionH relativeFrom="column">
                  <wp:posOffset>-498475</wp:posOffset>
                </wp:positionH>
                <wp:positionV relativeFrom="paragraph">
                  <wp:posOffset>4427220</wp:posOffset>
                </wp:positionV>
                <wp:extent cx="2847975" cy="558800"/>
                <wp:effectExtent l="11430" t="12700" r="7620" b="9525"/>
                <wp:wrapNone/>
                <wp:docPr id="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558800"/>
                        </a:xfrm>
                        <a:prstGeom prst="rect">
                          <a:avLst/>
                        </a:prstGeom>
                        <a:solidFill>
                          <a:srgbClr val="FFFFFF"/>
                        </a:solidFill>
                        <a:ln w="9525">
                          <a:solidFill>
                            <a:srgbClr val="000000"/>
                          </a:solidFill>
                          <a:miter lim="800000"/>
                          <a:headEnd/>
                          <a:tailEnd/>
                        </a:ln>
                      </wps:spPr>
                      <wps:txbx>
                        <w:txbxContent>
                          <w:p w14:paraId="46A40912" w14:textId="77777777" w:rsidR="0071088F" w:rsidRPr="00485652" w:rsidRDefault="0071088F" w:rsidP="00485652">
                            <w:pPr>
                              <w:jc w:val="center"/>
                              <w:rPr>
                                <w:b/>
                                <w:sz w:val="16"/>
                                <w:szCs w:val="16"/>
                              </w:rPr>
                            </w:pPr>
                            <w:r>
                              <w:rPr>
                                <w:b/>
                                <w:sz w:val="16"/>
                                <w:szCs w:val="16"/>
                              </w:rPr>
                              <w:t xml:space="preserve">1643 : Début des négociations de paix après la victoire française de Rocroi. </w:t>
                            </w:r>
                            <w:r>
                              <w:rPr>
                                <w:sz w:val="16"/>
                                <w:szCs w:val="16"/>
                              </w:rPr>
                              <w:t xml:space="preserve"> Les belligérants sont épuisés.</w:t>
                            </w:r>
                          </w:p>
                          <w:p w14:paraId="1DFCE011" w14:textId="77777777" w:rsidR="0071088F" w:rsidRPr="008F7DBB" w:rsidRDefault="0071088F" w:rsidP="008F0D3A">
                            <w:pPr>
                              <w:jc w:val="center"/>
                              <w:rPr>
                                <w:sz w:val="16"/>
                                <w:szCs w:val="16"/>
                              </w:rPr>
                            </w:pPr>
                            <w:r>
                              <w:rPr>
                                <w:b/>
                                <w:sz w:val="16"/>
                                <w:szCs w:val="16"/>
                              </w:rPr>
                              <w:t>1648 : Paix</w:t>
                            </w:r>
                            <w:r w:rsidRPr="00525080">
                              <w:rPr>
                                <w:b/>
                                <w:sz w:val="16"/>
                                <w:szCs w:val="16"/>
                              </w:rPr>
                              <w:t xml:space="preserve"> de Westphalie</w:t>
                            </w:r>
                            <w:r>
                              <w:rPr>
                                <w:sz w:val="16"/>
                                <w:szCs w:val="16"/>
                              </w:rPr>
                              <w:t xml:space="preserve"> (Traités de Münster 1 et 2 et traité d’Osnabrück) qui met fin au conflit.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B6792" id="Text Box 61" o:spid="_x0000_s1036" type="#_x0000_t202" style="position:absolute;margin-left:-39.25pt;margin-top:348.6pt;width:224.25pt;height: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">
                <v:textbox>
                  <w:txbxContent>
                    <w:p w14:paraId="46A40912" w14:textId="77777777" w:rsidR="0071088F" w:rsidRPr="00485652" w:rsidRDefault="0071088F" w:rsidP="00485652">
                      <w:pPr>
                        <w:jc w:val="center"/>
                        <w:rPr>
                          <w:b/>
                          <w:sz w:val="16"/>
                          <w:szCs w:val="16"/>
                        </w:rPr>
                      </w:pPr>
                      <w:r>
                        <w:rPr>
                          <w:b/>
                          <w:sz w:val="16"/>
                          <w:szCs w:val="16"/>
                        </w:rPr>
                        <w:t xml:space="preserve">1643 : Début des négociations de paix après la victoire française de Rocroi. </w:t>
                      </w:r>
                      <w:r>
                        <w:rPr>
                          <w:sz w:val="16"/>
                          <w:szCs w:val="16"/>
                        </w:rPr>
                        <w:t xml:space="preserve"> Les belligérants sont épuisés.</w:t>
                      </w:r>
                    </w:p>
                    <w:p w14:paraId="1DFCE011" w14:textId="77777777" w:rsidR="0071088F" w:rsidRPr="008F7DBB" w:rsidRDefault="0071088F" w:rsidP="008F0D3A">
                      <w:pPr>
                        <w:jc w:val="center"/>
                        <w:rPr>
                          <w:sz w:val="16"/>
                          <w:szCs w:val="16"/>
                        </w:rPr>
                      </w:pPr>
                      <w:r>
                        <w:rPr>
                          <w:b/>
                          <w:sz w:val="16"/>
                          <w:szCs w:val="16"/>
                        </w:rPr>
                        <w:t>1648 : Paix</w:t>
                      </w:r>
                      <w:r w:rsidRPr="00525080">
                        <w:rPr>
                          <w:b/>
                          <w:sz w:val="16"/>
                          <w:szCs w:val="16"/>
                        </w:rPr>
                        <w:t xml:space="preserve"> de Westphalie</w:t>
                      </w:r>
                      <w:r>
                        <w:rPr>
                          <w:sz w:val="16"/>
                          <w:szCs w:val="16"/>
                        </w:rPr>
                        <w:t xml:space="preserve"> (Traités de Münster 1 et 2 et traité d’Osnabrück) qui met fin au conflit. </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38011FCF" wp14:editId="7B6E90FF">
                <wp:simplePos x="0" y="0"/>
                <wp:positionH relativeFrom="column">
                  <wp:posOffset>-4951730</wp:posOffset>
                </wp:positionH>
                <wp:positionV relativeFrom="paragraph">
                  <wp:posOffset>-1062355</wp:posOffset>
                </wp:positionV>
                <wp:extent cx="6210300" cy="6515100"/>
                <wp:effectExtent l="6350" t="9525" r="12700" b="9525"/>
                <wp:wrapNone/>
                <wp:docPr id="4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6515100"/>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0049F2" id="Oval 47" o:spid="_x0000_s1026" style="position:absolute;margin-left:-389.9pt;margin-top:-83.65pt;width:489pt;height:51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" fillcolor="#ddd"/>
            </w:pict>
          </mc:Fallback>
        </mc:AlternateContent>
      </w:r>
    </w:p>
    <w:p w14:paraId="0ED867F7" w14:textId="77777777" w:rsidR="00850899" w:rsidRDefault="00850899"/>
    <w:p w14:paraId="1F192295" w14:textId="77777777" w:rsidR="00850899" w:rsidRDefault="00850899"/>
    <w:p w14:paraId="22507C48" w14:textId="77777777" w:rsidR="00850899" w:rsidRDefault="00850899"/>
    <w:p w14:paraId="04BC9AF2" w14:textId="77777777" w:rsidR="00850899" w:rsidRDefault="00850899"/>
    <w:p w14:paraId="5290DFA6" w14:textId="77777777" w:rsidR="00850899" w:rsidRDefault="00850899"/>
    <w:p w14:paraId="1AE0C3D1" w14:textId="77777777" w:rsidR="00850899" w:rsidRDefault="00850899"/>
    <w:p w14:paraId="3BC4DA9B" w14:textId="77777777" w:rsidR="00850899" w:rsidRDefault="00850899"/>
    <w:p w14:paraId="0A033032" w14:textId="77777777" w:rsidR="00850899" w:rsidRDefault="00850899"/>
    <w:p w14:paraId="375CB75F" w14:textId="77777777" w:rsidR="00850899" w:rsidRDefault="00850899"/>
    <w:p w14:paraId="7AF37CBE" w14:textId="77777777" w:rsidR="00850899" w:rsidRDefault="00850899"/>
    <w:p w14:paraId="6A057EEE" w14:textId="77777777" w:rsidR="00850899" w:rsidRDefault="00850899"/>
    <w:p w14:paraId="6FE35EAE" w14:textId="77777777" w:rsidR="00850899" w:rsidRDefault="00850899"/>
    <w:p w14:paraId="00B41A79" w14:textId="77777777" w:rsidR="00850899" w:rsidRDefault="00850899"/>
    <w:p w14:paraId="18683EBE" w14:textId="77777777" w:rsidR="00850899" w:rsidRDefault="00850899"/>
    <w:p w14:paraId="723BCDFF" w14:textId="77777777" w:rsidR="00850899" w:rsidRDefault="00850899"/>
    <w:p w14:paraId="7B5AA635" w14:textId="77777777" w:rsidR="00850899" w:rsidRDefault="00850899"/>
    <w:p w14:paraId="5FA73D82" w14:textId="77777777" w:rsidR="00850899" w:rsidRDefault="00850899"/>
    <w:p w14:paraId="2DEF809D" w14:textId="77777777" w:rsidR="00850899" w:rsidRDefault="00850899"/>
    <w:p w14:paraId="5825DF73" w14:textId="77777777" w:rsidR="00850899" w:rsidRDefault="00850899"/>
    <w:p w14:paraId="3FFA2581" w14:textId="77777777" w:rsidR="00850899" w:rsidRDefault="00850899"/>
    <w:tbl>
      <w:tblPr>
        <w:tblpPr w:leftFromText="141" w:rightFromText="141" w:vertAnchor="text" w:horzAnchor="margin" w:tblpXSpec="right"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906"/>
        <w:gridCol w:w="907"/>
        <w:gridCol w:w="907"/>
      </w:tblGrid>
      <w:tr w:rsidR="00850899" w14:paraId="223D8D08" w14:textId="77777777">
        <w:tblPrEx>
          <w:tblCellMar>
            <w:top w:w="0" w:type="dxa"/>
            <w:bottom w:w="0" w:type="dxa"/>
          </w:tblCellMar>
        </w:tblPrEx>
        <w:trPr>
          <w:trHeight w:hRule="exact" w:val="340"/>
        </w:trPr>
        <w:tc>
          <w:tcPr>
            <w:tcW w:w="906" w:type="dxa"/>
            <w:shd w:val="clear" w:color="auto" w:fill="FFFFFF"/>
          </w:tcPr>
          <w:p w14:paraId="7A7DA0D3" w14:textId="77777777" w:rsidR="00850899" w:rsidRDefault="00850899" w:rsidP="00850899"/>
        </w:tc>
        <w:tc>
          <w:tcPr>
            <w:tcW w:w="907" w:type="dxa"/>
            <w:shd w:val="clear" w:color="auto" w:fill="FFFFFF"/>
          </w:tcPr>
          <w:p w14:paraId="408FAC1F" w14:textId="77777777" w:rsidR="00850899" w:rsidRDefault="00850899" w:rsidP="00850899"/>
        </w:tc>
        <w:tc>
          <w:tcPr>
            <w:tcW w:w="907" w:type="dxa"/>
            <w:shd w:val="clear" w:color="auto" w:fill="FFFFFF"/>
          </w:tcPr>
          <w:p w14:paraId="62CB09A3" w14:textId="77777777" w:rsidR="00850899" w:rsidRDefault="00850899" w:rsidP="00850899"/>
        </w:tc>
      </w:tr>
    </w:tbl>
    <w:p w14:paraId="2E582514" w14:textId="77777777" w:rsidR="00850899" w:rsidRDefault="00850899"/>
    <w:p w14:paraId="06933A73" w14:textId="6517CD43" w:rsidR="00850899" w:rsidRDefault="00206F47">
      <w:r>
        <w:rPr>
          <w:noProof/>
        </w:rPr>
        <mc:AlternateContent>
          <mc:Choice Requires="wps">
            <w:drawing>
              <wp:anchor distT="0" distB="0" distL="114300" distR="114300" simplePos="0" relativeHeight="251652096" behindDoc="0" locked="0" layoutInCell="1" allowOverlap="1" wp14:anchorId="1E2E24E3" wp14:editId="7FD9E449">
                <wp:simplePos x="0" y="0"/>
                <wp:positionH relativeFrom="column">
                  <wp:posOffset>4906645</wp:posOffset>
                </wp:positionH>
                <wp:positionV relativeFrom="paragraph">
                  <wp:posOffset>17145</wp:posOffset>
                </wp:positionV>
                <wp:extent cx="904875" cy="990600"/>
                <wp:effectExtent l="0" t="635" r="3175" b="0"/>
                <wp:wrapNone/>
                <wp:docPr id="3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1F8E7" w14:textId="77777777" w:rsidR="0071088F" w:rsidRPr="00610026" w:rsidRDefault="0071088F" w:rsidP="00610026">
                            <w:pPr>
                              <w:ind w:left="360"/>
                              <w:jc w:val="center"/>
                              <w:rPr>
                                <w:sz w:val="14"/>
                                <w:szCs w:val="14"/>
                              </w:rPr>
                            </w:pPr>
                          </w:p>
                          <w:p w14:paraId="55E69CA5" w14:textId="77777777" w:rsidR="0071088F" w:rsidRDefault="0071088F" w:rsidP="00610026">
                            <w:pPr>
                              <w:ind w:left="360"/>
                              <w:jc w:val="center"/>
                              <w:rPr>
                                <w:sz w:val="14"/>
                                <w:szCs w:val="14"/>
                              </w:rPr>
                            </w:pPr>
                            <w:r>
                              <w:rPr>
                                <w:sz w:val="14"/>
                                <w:szCs w:val="14"/>
                              </w:rPr>
                              <w:t>3è phase :</w:t>
                            </w:r>
                          </w:p>
                          <w:p w14:paraId="0B1440E8" w14:textId="77777777" w:rsidR="0071088F" w:rsidRPr="00610026" w:rsidRDefault="0071088F" w:rsidP="00610026">
                            <w:pPr>
                              <w:ind w:left="360"/>
                              <w:jc w:val="center"/>
                              <w:rPr>
                                <w:sz w:val="14"/>
                                <w:szCs w:val="14"/>
                              </w:rPr>
                            </w:pPr>
                            <w:r w:rsidRPr="00610026">
                              <w:rPr>
                                <w:sz w:val="14"/>
                                <w:szCs w:val="14"/>
                              </w:rPr>
                              <w:t>Intervention  française et négociations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E24E3" id="Text Box 76" o:spid="_x0000_s1037" type="#_x0000_t202" style="position:absolute;margin-left:386.35pt;margin-top:1.35pt;width:71.25pt;height: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" filled="f" stroked="f">
                <v:textbox>
                  <w:txbxContent>
                    <w:p w14:paraId="58F1F8E7" w14:textId="77777777" w:rsidR="0071088F" w:rsidRPr="00610026" w:rsidRDefault="0071088F" w:rsidP="00610026">
                      <w:pPr>
                        <w:ind w:left="360"/>
                        <w:jc w:val="center"/>
                        <w:rPr>
                          <w:sz w:val="14"/>
                          <w:szCs w:val="14"/>
                        </w:rPr>
                      </w:pPr>
                    </w:p>
                    <w:p w14:paraId="55E69CA5" w14:textId="77777777" w:rsidR="0071088F" w:rsidRDefault="0071088F" w:rsidP="00610026">
                      <w:pPr>
                        <w:ind w:left="360"/>
                        <w:jc w:val="center"/>
                        <w:rPr>
                          <w:sz w:val="14"/>
                          <w:szCs w:val="14"/>
                        </w:rPr>
                      </w:pPr>
                      <w:r>
                        <w:rPr>
                          <w:sz w:val="14"/>
                          <w:szCs w:val="14"/>
                        </w:rPr>
                        <w:t>3è phase :</w:t>
                      </w:r>
                    </w:p>
                    <w:p w14:paraId="0B1440E8" w14:textId="77777777" w:rsidR="0071088F" w:rsidRPr="00610026" w:rsidRDefault="0071088F" w:rsidP="00610026">
                      <w:pPr>
                        <w:ind w:left="360"/>
                        <w:jc w:val="center"/>
                        <w:rPr>
                          <w:sz w:val="14"/>
                          <w:szCs w:val="14"/>
                        </w:rPr>
                      </w:pPr>
                      <w:r w:rsidRPr="00610026">
                        <w:rPr>
                          <w:sz w:val="14"/>
                          <w:szCs w:val="14"/>
                        </w:rPr>
                        <w:t>Intervention  française et négociations</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6B49E663" wp14:editId="542533D5">
                <wp:simplePos x="0" y="0"/>
                <wp:positionH relativeFrom="column">
                  <wp:posOffset>4204970</wp:posOffset>
                </wp:positionH>
                <wp:positionV relativeFrom="paragraph">
                  <wp:posOffset>92710</wp:posOffset>
                </wp:positionV>
                <wp:extent cx="923925" cy="809625"/>
                <wp:effectExtent l="0" t="0" r="0" b="0"/>
                <wp:wrapNone/>
                <wp:docPr id="3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CC6A6" w14:textId="77777777" w:rsidR="0071088F" w:rsidRPr="00610026" w:rsidRDefault="0071088F" w:rsidP="00610026">
                            <w:pPr>
                              <w:ind w:left="360"/>
                              <w:jc w:val="center"/>
                              <w:rPr>
                                <w:sz w:val="14"/>
                                <w:szCs w:val="14"/>
                              </w:rPr>
                            </w:pPr>
                            <w:r w:rsidRPr="00610026">
                              <w:rPr>
                                <w:sz w:val="14"/>
                                <w:szCs w:val="14"/>
                              </w:rPr>
                              <w:t>2 è phase :</w:t>
                            </w:r>
                          </w:p>
                          <w:p w14:paraId="459DC3B8" w14:textId="77777777" w:rsidR="0071088F" w:rsidRPr="00610026" w:rsidRDefault="0071088F" w:rsidP="00610026">
                            <w:pPr>
                              <w:ind w:left="360"/>
                              <w:jc w:val="center"/>
                              <w:rPr>
                                <w:sz w:val="14"/>
                                <w:szCs w:val="14"/>
                              </w:rPr>
                            </w:pPr>
                            <w:r>
                              <w:rPr>
                                <w:sz w:val="14"/>
                                <w:szCs w:val="14"/>
                              </w:rPr>
                              <w:t>Interventions</w:t>
                            </w:r>
                            <w:r w:rsidRPr="00610026">
                              <w:rPr>
                                <w:sz w:val="14"/>
                                <w:szCs w:val="14"/>
                              </w:rPr>
                              <w:t xml:space="preserve"> danoise et </w:t>
                            </w:r>
                            <w:r>
                              <w:rPr>
                                <w:sz w:val="14"/>
                                <w:szCs w:val="14"/>
                              </w:rPr>
                              <w:t xml:space="preserve"> suédoise : </w:t>
                            </w:r>
                            <w:r w:rsidRPr="00610026">
                              <w:rPr>
                                <w:sz w:val="14"/>
                                <w:szCs w:val="14"/>
                              </w:rPr>
                              <w:t>embrasement</w:t>
                            </w:r>
                            <w:r>
                              <w:rPr>
                                <w:sz w:val="14"/>
                                <w:szCs w:val="14"/>
                              </w:rPr>
                              <w:t xml:space="preserve"> général</w:t>
                            </w:r>
                          </w:p>
                          <w:p w14:paraId="506A3585" w14:textId="77777777" w:rsidR="0071088F" w:rsidRPr="00610026" w:rsidRDefault="0071088F" w:rsidP="00610026">
                            <w:pPr>
                              <w:ind w:left="360"/>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E663" id="Text Box 74" o:spid="_x0000_s1038" type="#_x0000_t202" style="position:absolute;margin-left:331.1pt;margin-top:7.3pt;width:72.75pt;height:6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" filled="f" stroked="f">
                <v:textbox>
                  <w:txbxContent>
                    <w:p w14:paraId="5B3CC6A6" w14:textId="77777777" w:rsidR="0071088F" w:rsidRPr="00610026" w:rsidRDefault="0071088F" w:rsidP="00610026">
                      <w:pPr>
                        <w:ind w:left="360"/>
                        <w:jc w:val="center"/>
                        <w:rPr>
                          <w:sz w:val="14"/>
                          <w:szCs w:val="14"/>
                        </w:rPr>
                      </w:pPr>
                      <w:r w:rsidRPr="00610026">
                        <w:rPr>
                          <w:sz w:val="14"/>
                          <w:szCs w:val="14"/>
                        </w:rPr>
                        <w:t>2 è phase :</w:t>
                      </w:r>
                    </w:p>
                    <w:p w14:paraId="459DC3B8" w14:textId="77777777" w:rsidR="0071088F" w:rsidRPr="00610026" w:rsidRDefault="0071088F" w:rsidP="00610026">
                      <w:pPr>
                        <w:ind w:left="360"/>
                        <w:jc w:val="center"/>
                        <w:rPr>
                          <w:sz w:val="14"/>
                          <w:szCs w:val="14"/>
                        </w:rPr>
                      </w:pPr>
                      <w:r>
                        <w:rPr>
                          <w:sz w:val="14"/>
                          <w:szCs w:val="14"/>
                        </w:rPr>
                        <w:t>Interventions</w:t>
                      </w:r>
                      <w:r w:rsidRPr="00610026">
                        <w:rPr>
                          <w:sz w:val="14"/>
                          <w:szCs w:val="14"/>
                        </w:rPr>
                        <w:t xml:space="preserve"> danoise et </w:t>
                      </w:r>
                      <w:r>
                        <w:rPr>
                          <w:sz w:val="14"/>
                          <w:szCs w:val="14"/>
                        </w:rPr>
                        <w:t xml:space="preserve"> suédoise : </w:t>
                      </w:r>
                      <w:r w:rsidRPr="00610026">
                        <w:rPr>
                          <w:sz w:val="14"/>
                          <w:szCs w:val="14"/>
                        </w:rPr>
                        <w:t>embrasement</w:t>
                      </w:r>
                      <w:r>
                        <w:rPr>
                          <w:sz w:val="14"/>
                          <w:szCs w:val="14"/>
                        </w:rPr>
                        <w:t xml:space="preserve"> général</w:t>
                      </w:r>
                    </w:p>
                    <w:p w14:paraId="506A3585" w14:textId="77777777" w:rsidR="0071088F" w:rsidRPr="00610026" w:rsidRDefault="0071088F" w:rsidP="00610026">
                      <w:pPr>
                        <w:ind w:left="360"/>
                        <w:rPr>
                          <w:sz w:val="14"/>
                          <w:szCs w:val="14"/>
                        </w:rPr>
                      </w:pP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0D186093" wp14:editId="11EFAB3B">
                <wp:simplePos x="0" y="0"/>
                <wp:positionH relativeFrom="column">
                  <wp:posOffset>3814445</wp:posOffset>
                </wp:positionH>
                <wp:positionV relativeFrom="paragraph">
                  <wp:posOffset>45085</wp:posOffset>
                </wp:positionV>
                <wp:extent cx="657225" cy="1085850"/>
                <wp:effectExtent l="0" t="0" r="0" b="0"/>
                <wp:wrapNone/>
                <wp:docPr id="3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6AE84" w14:textId="77777777" w:rsidR="0071088F" w:rsidRPr="00610026" w:rsidRDefault="0071088F" w:rsidP="00610026">
                            <w:pPr>
                              <w:jc w:val="center"/>
                              <w:rPr>
                                <w:sz w:val="14"/>
                                <w:szCs w:val="14"/>
                              </w:rPr>
                            </w:pPr>
                            <w:r w:rsidRPr="00610026">
                              <w:rPr>
                                <w:sz w:val="14"/>
                                <w:szCs w:val="14"/>
                              </w:rPr>
                              <w:t>1</w:t>
                            </w:r>
                            <w:r w:rsidRPr="00610026">
                              <w:rPr>
                                <w:sz w:val="14"/>
                                <w:szCs w:val="14"/>
                                <w:vertAlign w:val="superscript"/>
                              </w:rPr>
                              <w:t>ère</w:t>
                            </w:r>
                            <w:r w:rsidRPr="00610026">
                              <w:rPr>
                                <w:sz w:val="14"/>
                                <w:szCs w:val="14"/>
                              </w:rPr>
                              <w:t xml:space="preserve"> phase :</w:t>
                            </w:r>
                          </w:p>
                          <w:p w14:paraId="1871B913" w14:textId="77777777" w:rsidR="0071088F" w:rsidRPr="00610026" w:rsidRDefault="0071088F" w:rsidP="00610026">
                            <w:pPr>
                              <w:jc w:val="center"/>
                              <w:rPr>
                                <w:sz w:val="14"/>
                                <w:szCs w:val="14"/>
                              </w:rPr>
                            </w:pPr>
                            <w:r w:rsidRPr="00610026">
                              <w:rPr>
                                <w:sz w:val="14"/>
                                <w:szCs w:val="14"/>
                              </w:rPr>
                              <w:t>Conflit localisé en Bohême et dans le Palatinat et aux Provinces Unies</w:t>
                            </w:r>
                          </w:p>
                          <w:p w14:paraId="5DD5CD71" w14:textId="77777777" w:rsidR="0071088F" w:rsidRPr="00610026" w:rsidRDefault="0071088F" w:rsidP="00610026">
                            <w:pPr>
                              <w:ind w:left="360"/>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86093" id="Text Box 73" o:spid="_x0000_s1039" type="#_x0000_t202" style="position:absolute;margin-left:300.35pt;margin-top:3.55pt;width:51.75pt;height:8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" filled="f" stroked="f">
                <v:textbox>
                  <w:txbxContent>
                    <w:p w14:paraId="0056AE84" w14:textId="77777777" w:rsidR="0071088F" w:rsidRPr="00610026" w:rsidRDefault="0071088F" w:rsidP="00610026">
                      <w:pPr>
                        <w:jc w:val="center"/>
                        <w:rPr>
                          <w:sz w:val="14"/>
                          <w:szCs w:val="14"/>
                        </w:rPr>
                      </w:pPr>
                      <w:r w:rsidRPr="00610026">
                        <w:rPr>
                          <w:sz w:val="14"/>
                          <w:szCs w:val="14"/>
                        </w:rPr>
                        <w:t>1</w:t>
                      </w:r>
                      <w:r w:rsidRPr="00610026">
                        <w:rPr>
                          <w:sz w:val="14"/>
                          <w:szCs w:val="14"/>
                          <w:vertAlign w:val="superscript"/>
                        </w:rPr>
                        <w:t>ère</w:t>
                      </w:r>
                      <w:r w:rsidRPr="00610026">
                        <w:rPr>
                          <w:sz w:val="14"/>
                          <w:szCs w:val="14"/>
                        </w:rPr>
                        <w:t xml:space="preserve"> phase :</w:t>
                      </w:r>
                    </w:p>
                    <w:p w14:paraId="1871B913" w14:textId="77777777" w:rsidR="0071088F" w:rsidRPr="00610026" w:rsidRDefault="0071088F" w:rsidP="00610026">
                      <w:pPr>
                        <w:jc w:val="center"/>
                        <w:rPr>
                          <w:sz w:val="14"/>
                          <w:szCs w:val="14"/>
                        </w:rPr>
                      </w:pPr>
                      <w:r w:rsidRPr="00610026">
                        <w:rPr>
                          <w:sz w:val="14"/>
                          <w:szCs w:val="14"/>
                        </w:rPr>
                        <w:t>Conflit localisé en Bohême et dans le Palatinat et aux Provinces Unies</w:t>
                      </w:r>
                    </w:p>
                    <w:p w14:paraId="5DD5CD71" w14:textId="77777777" w:rsidR="0071088F" w:rsidRPr="00610026" w:rsidRDefault="0071088F" w:rsidP="00610026">
                      <w:pPr>
                        <w:ind w:left="360"/>
                        <w:rPr>
                          <w:sz w:val="14"/>
                          <w:szCs w:val="14"/>
                        </w:rPr>
                      </w:pPr>
                    </w:p>
                  </w:txbxContent>
                </v:textbox>
              </v:shape>
            </w:pict>
          </mc:Fallback>
        </mc:AlternateContent>
      </w:r>
    </w:p>
    <w:p w14:paraId="5935FA82" w14:textId="77777777" w:rsidR="00850899" w:rsidRDefault="00850899"/>
    <w:p w14:paraId="06D837EE" w14:textId="77777777" w:rsidR="00850899" w:rsidRDefault="00850899"/>
    <w:p w14:paraId="2FE64BC0" w14:textId="77777777" w:rsidR="00850899" w:rsidRDefault="00850899"/>
    <w:p w14:paraId="30F4D79F" w14:textId="77777777" w:rsidR="00850899" w:rsidRDefault="00850899"/>
    <w:p w14:paraId="3C00C48E" w14:textId="77777777" w:rsidR="00850899" w:rsidRDefault="00850899"/>
    <w:p w14:paraId="0481549B" w14:textId="1E111B34" w:rsidR="00850899" w:rsidRDefault="00206F47">
      <w:r>
        <w:rPr>
          <w:noProof/>
        </w:rPr>
        <mc:AlternateContent>
          <mc:Choice Requires="wps">
            <w:drawing>
              <wp:anchor distT="0" distB="0" distL="114300" distR="114300" simplePos="0" relativeHeight="251654144" behindDoc="0" locked="0" layoutInCell="1" allowOverlap="1" wp14:anchorId="7B3D9D92" wp14:editId="4F7A335B">
                <wp:simplePos x="0" y="0"/>
                <wp:positionH relativeFrom="column">
                  <wp:posOffset>3598545</wp:posOffset>
                </wp:positionH>
                <wp:positionV relativeFrom="paragraph">
                  <wp:posOffset>54610</wp:posOffset>
                </wp:positionV>
                <wp:extent cx="2866390" cy="2049780"/>
                <wp:effectExtent l="3175" t="3810" r="0" b="3810"/>
                <wp:wrapNone/>
                <wp:docPr id="3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204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97D43" w14:textId="46FA1936" w:rsidR="0071088F" w:rsidRDefault="00206F47">
                            <w:r>
                              <w:rPr>
                                <w:noProof/>
                              </w:rPr>
                              <w:drawing>
                                <wp:inline distT="0" distB="0" distL="0" distR="0" wp14:anchorId="58DCCBD4" wp14:editId="73D4D4F1">
                                  <wp:extent cx="2684780" cy="1955165"/>
                                  <wp:effectExtent l="0" t="0" r="0" b="0"/>
                                  <wp:docPr id="7" name="Image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4780" cy="19551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3D9D92" id="Text Box 82" o:spid="_x0000_s1040" type="#_x0000_t202" style="position:absolute;margin-left:283.35pt;margin-top:4.3pt;width:225.7pt;height:161.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" filled="f" stroked="f">
                <v:textbox style="mso-fit-shape-to-text:t">
                  <w:txbxContent>
                    <w:p w14:paraId="70297D43" w14:textId="46FA1936" w:rsidR="0071088F" w:rsidRDefault="00206F47">
                      <w:r>
                        <w:rPr>
                          <w:noProof/>
                        </w:rPr>
                        <w:drawing>
                          <wp:inline distT="0" distB="0" distL="0" distR="0" wp14:anchorId="58DCCBD4" wp14:editId="73D4D4F1">
                            <wp:extent cx="2684780" cy="1955165"/>
                            <wp:effectExtent l="0" t="0" r="0" b="0"/>
                            <wp:docPr id="7" name="Image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4780" cy="1955165"/>
                                    </a:xfrm>
                                    <a:prstGeom prst="rect">
                                      <a:avLst/>
                                    </a:prstGeom>
                                    <a:noFill/>
                                    <a:ln>
                                      <a:noFill/>
                                    </a:ln>
                                  </pic:spPr>
                                </pic:pic>
                              </a:graphicData>
                            </a:graphic>
                          </wp:inline>
                        </w:drawing>
                      </w:r>
                    </w:p>
                  </w:txbxContent>
                </v:textbox>
              </v:shape>
            </w:pict>
          </mc:Fallback>
        </mc:AlternateContent>
      </w:r>
    </w:p>
    <w:p w14:paraId="709769B0" w14:textId="149F01EE" w:rsidR="00850899" w:rsidRDefault="00206F47">
      <w:r>
        <w:rPr>
          <w:noProof/>
        </w:rPr>
        <mc:AlternateContent>
          <mc:Choice Requires="wps">
            <w:drawing>
              <wp:anchor distT="0" distB="0" distL="114300" distR="114300" simplePos="0" relativeHeight="251655168" behindDoc="0" locked="0" layoutInCell="1" allowOverlap="1" wp14:anchorId="05D2F6C2" wp14:editId="318D4BBB">
                <wp:simplePos x="0" y="0"/>
                <wp:positionH relativeFrom="column">
                  <wp:posOffset>-78105</wp:posOffset>
                </wp:positionH>
                <wp:positionV relativeFrom="paragraph">
                  <wp:posOffset>72390</wp:posOffset>
                </wp:positionV>
                <wp:extent cx="3790950" cy="590550"/>
                <wp:effectExtent l="3175" t="0" r="0" b="3175"/>
                <wp:wrapNone/>
                <wp:docPr id="3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4D037" w14:textId="77777777" w:rsidR="0071088F" w:rsidRPr="00850899" w:rsidRDefault="0071088F" w:rsidP="00B73A77">
                            <w:pPr>
                              <w:ind w:left="720"/>
                              <w:rPr>
                                <w:sz w:val="20"/>
                                <w:szCs w:val="20"/>
                              </w:rPr>
                            </w:pPr>
                            <w:r w:rsidRPr="00B73A77">
                              <w:rPr>
                                <w:b/>
                                <w:sz w:val="20"/>
                                <w:szCs w:val="20"/>
                              </w:rPr>
                              <w:t xml:space="preserve">Les </w:t>
                            </w:r>
                            <w:r w:rsidRPr="00B73A77">
                              <w:rPr>
                                <w:b/>
                                <w:i/>
                                <w:sz w:val="20"/>
                                <w:szCs w:val="20"/>
                              </w:rPr>
                              <w:t>Heureux commencements du règne de Louis XIIII</w:t>
                            </w:r>
                            <w:r w:rsidRPr="00B73A77">
                              <w:rPr>
                                <w:b/>
                                <w:sz w:val="20"/>
                                <w:szCs w:val="20"/>
                              </w:rPr>
                              <w:t>, sous la généreuse conduite du duc d'Enguien : [es</w:t>
                            </w:r>
                            <w:r w:rsidRPr="00B73A77">
                              <w:rPr>
                                <w:sz w:val="20"/>
                                <w:szCs w:val="20"/>
                              </w:rPr>
                              <w:t xml:space="preserve">tampe] 1643 A. Boudan </w:t>
                            </w:r>
                            <w:r>
                              <w:rPr>
                                <w:sz w:val="20"/>
                                <w:szCs w:val="20"/>
                              </w:rPr>
                              <w:t xml:space="preserve"> </w:t>
                            </w:r>
                            <w:r w:rsidRPr="00850899">
                              <w:rPr>
                                <w:sz w:val="20"/>
                                <w:szCs w:val="20"/>
                              </w:rPr>
                              <w:t xml:space="preserve"> (Estampe, bnf Gallica)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2F6C2" id="Text Box 87" o:spid="_x0000_s1041" type="#_x0000_t202" style="position:absolute;margin-left:-6.15pt;margin-top:5.7pt;width:298.5pt;height: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" filled="f" stroked="f">
                <v:textbox>
                  <w:txbxContent>
                    <w:p w14:paraId="6DE4D037" w14:textId="77777777" w:rsidR="0071088F" w:rsidRPr="00850899" w:rsidRDefault="0071088F" w:rsidP="00B73A77">
                      <w:pPr>
                        <w:ind w:left="720"/>
                        <w:rPr>
                          <w:sz w:val="20"/>
                          <w:szCs w:val="20"/>
                        </w:rPr>
                      </w:pPr>
                      <w:r w:rsidRPr="00B73A77">
                        <w:rPr>
                          <w:b/>
                          <w:sz w:val="20"/>
                          <w:szCs w:val="20"/>
                        </w:rPr>
                        <w:t xml:space="preserve">Les </w:t>
                      </w:r>
                      <w:r w:rsidRPr="00B73A77">
                        <w:rPr>
                          <w:b/>
                          <w:i/>
                          <w:sz w:val="20"/>
                          <w:szCs w:val="20"/>
                        </w:rPr>
                        <w:t>Heureux commencements du règne de Louis XIIII</w:t>
                      </w:r>
                      <w:r w:rsidRPr="00B73A77">
                        <w:rPr>
                          <w:b/>
                          <w:sz w:val="20"/>
                          <w:szCs w:val="20"/>
                        </w:rPr>
                        <w:t>, sous la généreuse conduite du duc d'Enguien : [es</w:t>
                      </w:r>
                      <w:r w:rsidRPr="00B73A77">
                        <w:rPr>
                          <w:sz w:val="20"/>
                          <w:szCs w:val="20"/>
                        </w:rPr>
                        <w:t xml:space="preserve">tampe] 1643 A. Boudan </w:t>
                      </w:r>
                      <w:r>
                        <w:rPr>
                          <w:sz w:val="20"/>
                          <w:szCs w:val="20"/>
                        </w:rPr>
                        <w:t xml:space="preserve"> </w:t>
                      </w:r>
                      <w:r w:rsidRPr="00850899">
                        <w:rPr>
                          <w:sz w:val="20"/>
                          <w:szCs w:val="20"/>
                        </w:rPr>
                        <w:t xml:space="preserve"> (Estampe, bnf Gallica)</w:t>
                      </w:r>
                    </w:p>
                  </w:txbxContent>
                </v:textbox>
              </v:shape>
            </w:pict>
          </mc:Fallback>
        </mc:AlternateContent>
      </w:r>
    </w:p>
    <w:p w14:paraId="7BBE8BA8" w14:textId="77777777" w:rsidR="00850899" w:rsidRDefault="00850899"/>
    <w:p w14:paraId="58009CA6" w14:textId="77777777" w:rsidR="00850899" w:rsidRDefault="00850899"/>
    <w:p w14:paraId="2A866672" w14:textId="77777777" w:rsidR="00850899" w:rsidRDefault="00850899"/>
    <w:p w14:paraId="0114EA9A" w14:textId="77777777" w:rsidR="00B73A77" w:rsidRDefault="00B73A77"/>
    <w:p w14:paraId="1A78B87D" w14:textId="6B80B9E1" w:rsidR="00B73A77" w:rsidRDefault="00206F47">
      <w:r>
        <w:rPr>
          <w:noProof/>
        </w:rPr>
        <mc:AlternateContent>
          <mc:Choice Requires="wps">
            <w:drawing>
              <wp:anchor distT="0" distB="0" distL="114300" distR="114300" simplePos="0" relativeHeight="251637760" behindDoc="0" locked="0" layoutInCell="1" allowOverlap="1" wp14:anchorId="095128C0" wp14:editId="20FB8096">
                <wp:simplePos x="0" y="0"/>
                <wp:positionH relativeFrom="column">
                  <wp:posOffset>-703580</wp:posOffset>
                </wp:positionH>
                <wp:positionV relativeFrom="paragraph">
                  <wp:posOffset>50165</wp:posOffset>
                </wp:positionV>
                <wp:extent cx="3327400" cy="901700"/>
                <wp:effectExtent l="0" t="3175" r="0" b="0"/>
                <wp:wrapNone/>
                <wp:docPr id="3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D3ACD" w14:textId="77777777" w:rsidR="0071088F" w:rsidRPr="003918A7" w:rsidRDefault="0071088F" w:rsidP="003918A7">
                            <w:pPr>
                              <w:ind w:left="720"/>
                              <w:jc w:val="center"/>
                              <w:rPr>
                                <w:b/>
                                <w:sz w:val="20"/>
                                <w:szCs w:val="20"/>
                              </w:rPr>
                            </w:pPr>
                            <w:r w:rsidRPr="003918A7">
                              <w:rPr>
                                <w:b/>
                                <w:sz w:val="20"/>
                                <w:szCs w:val="20"/>
                              </w:rPr>
                              <w:t xml:space="preserve">Les grandes misères de la guerre ; La revanche des paysans : estampe /Callot, Jacques (1592-1635). Graveur ; Israel ex. Cum Priuil. Reg., 1633 </w:t>
                            </w:r>
                            <w:r>
                              <w:rPr>
                                <w:b/>
                                <w:sz w:val="20"/>
                                <w:szCs w:val="20"/>
                              </w:rPr>
                              <w:t xml:space="preserve"> </w:t>
                            </w:r>
                            <w:r w:rsidRPr="008209EA">
                              <w:rPr>
                                <w:sz w:val="20"/>
                                <w:szCs w:val="20"/>
                              </w:rPr>
                              <w:t>(bnf, Gallica)</w:t>
                            </w:r>
                          </w:p>
                          <w:p w14:paraId="0415B639" w14:textId="77777777" w:rsidR="0071088F" w:rsidRDefault="0071088F"/>
                          <w:p w14:paraId="4FFC63D3" w14:textId="77777777" w:rsidR="0071088F" w:rsidRDefault="007108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128C0" id="Text Box 41" o:spid="_x0000_s1042" type="#_x0000_t202" style="position:absolute;margin-left:-55.4pt;margin-top:3.95pt;width:262pt;height:7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" filled="f" stroked="f">
                <v:textbox>
                  <w:txbxContent>
                    <w:p w14:paraId="4B8D3ACD" w14:textId="77777777" w:rsidR="0071088F" w:rsidRPr="003918A7" w:rsidRDefault="0071088F" w:rsidP="003918A7">
                      <w:pPr>
                        <w:ind w:left="720"/>
                        <w:jc w:val="center"/>
                        <w:rPr>
                          <w:b/>
                          <w:sz w:val="20"/>
                          <w:szCs w:val="20"/>
                        </w:rPr>
                      </w:pPr>
                      <w:r w:rsidRPr="003918A7">
                        <w:rPr>
                          <w:b/>
                          <w:sz w:val="20"/>
                          <w:szCs w:val="20"/>
                        </w:rPr>
                        <w:t xml:space="preserve">Les grandes misères de la guerre ; La revanche des paysans : estampe /Callot, Jacques (1592-1635). Graveur ; Israel ex. Cum Priuil. Reg., 1633 </w:t>
                      </w:r>
                      <w:r>
                        <w:rPr>
                          <w:b/>
                          <w:sz w:val="20"/>
                          <w:szCs w:val="20"/>
                        </w:rPr>
                        <w:t xml:space="preserve"> </w:t>
                      </w:r>
                      <w:r w:rsidRPr="008209EA">
                        <w:rPr>
                          <w:sz w:val="20"/>
                          <w:szCs w:val="20"/>
                        </w:rPr>
                        <w:t>(bnf, Gallica)</w:t>
                      </w:r>
                    </w:p>
                    <w:p w14:paraId="0415B639" w14:textId="77777777" w:rsidR="0071088F" w:rsidRDefault="0071088F"/>
                    <w:p w14:paraId="4FFC63D3" w14:textId="77777777" w:rsidR="0071088F" w:rsidRDefault="0071088F"/>
                  </w:txbxContent>
                </v:textbox>
              </v:shape>
            </w:pict>
          </mc:Fallback>
        </mc:AlternateContent>
      </w:r>
    </w:p>
    <w:p w14:paraId="244A6323" w14:textId="77777777" w:rsidR="00B73A77" w:rsidRDefault="00B73A77"/>
    <w:p w14:paraId="54C9FEE2" w14:textId="77777777" w:rsidR="00B73A77" w:rsidRDefault="00B73A77"/>
    <w:p w14:paraId="6443F908" w14:textId="77777777" w:rsidR="00B73A77" w:rsidRDefault="00B73A77"/>
    <w:p w14:paraId="1EB590A9" w14:textId="4B1D48CF" w:rsidR="00850899" w:rsidRDefault="00206F47">
      <w:r>
        <w:rPr>
          <w:noProof/>
        </w:rPr>
        <mc:AlternateContent>
          <mc:Choice Requires="wps">
            <w:drawing>
              <wp:anchor distT="0" distB="0" distL="114300" distR="114300" simplePos="0" relativeHeight="251636736" behindDoc="0" locked="0" layoutInCell="1" allowOverlap="1" wp14:anchorId="0995110A" wp14:editId="20F0A601">
                <wp:simplePos x="0" y="0"/>
                <wp:positionH relativeFrom="column">
                  <wp:posOffset>-1440180</wp:posOffset>
                </wp:positionH>
                <wp:positionV relativeFrom="paragraph">
                  <wp:posOffset>136525</wp:posOffset>
                </wp:positionV>
                <wp:extent cx="6680200" cy="3886200"/>
                <wp:effectExtent l="3175" t="0" r="3175" b="0"/>
                <wp:wrapNone/>
                <wp:docPr id="3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32BC0" w14:textId="7A1366DF" w:rsidR="0071088F" w:rsidRDefault="00206F47">
                            <w:r>
                              <w:rPr>
                                <w:noProof/>
                              </w:rPr>
                              <mc:AlternateContent>
                                <mc:Choice Requires="wps">
                                  <w:drawing>
                                    <wp:inline distT="0" distB="0" distL="0" distR="0" wp14:anchorId="2D0366F5" wp14:editId="3A055825">
                                      <wp:extent cx="301625" cy="301625"/>
                                      <wp:effectExtent l="0" t="0" r="0" b="0"/>
                                      <wp:docPr id="2" name="AutoShape 3" descr="blob:null/6f9bdae4-cc58-4553-9104-779bb283fd9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34708F" id="AutoShape 3" o:spid="_x0000_s1026" alt="blob:null/6f9bdae4-cc58-4553-9104-779bb283fd9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" filled="f" stroked="f">
                                      <o:lock v:ext="edit" aspectratio="t"/>
                                      <w10:anchorlock/>
                                    </v:rect>
                                  </w:pict>
                                </mc:Fallback>
                              </mc:AlternateContent>
                            </w:r>
                            <w:r>
                              <w:rPr>
                                <w:noProof/>
                              </w:rPr>
                              <mc:AlternateContent>
                                <mc:Choice Requires="wps">
                                  <w:drawing>
                                    <wp:inline distT="0" distB="0" distL="0" distR="0" wp14:anchorId="76919B3E" wp14:editId="62E53360">
                                      <wp:extent cx="301625" cy="301625"/>
                                      <wp:effectExtent l="0" t="0" r="0" b="0"/>
                                      <wp:docPr id="1" name="AutoShape 4" descr="blob:null/6f9bdae4-cc58-4553-9104-779bb283fd9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FAE49D" id="AutoShape 4" o:spid="_x0000_s1026" alt="blob:null/6f9bdae4-cc58-4553-9104-779bb283fd9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" filled="f" stroked="f">
                                      <o:lock v:ext="edit" aspectratio="t"/>
                                      <w10:anchorlock/>
                                    </v:rect>
                                  </w:pict>
                                </mc:Fallback>
                              </mc:AlternateContent>
                            </w:r>
                            <w:r>
                              <w:rPr>
                                <w:noProof/>
                              </w:rPr>
                              <w:drawing>
                                <wp:inline distT="0" distB="0" distL="0" distR="0" wp14:anchorId="4AFD9C59" wp14:editId="36A6A859">
                                  <wp:extent cx="5321300" cy="2393315"/>
                                  <wp:effectExtent l="0" t="0" r="0" b="0"/>
                                  <wp:docPr id="5" name="Imag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1300" cy="23933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5110A" id="Text Box 40" o:spid="_x0000_s1043" type="#_x0000_t202" style="position:absolute;margin-left:-113.4pt;margin-top:10.75pt;width:526pt;height:30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" stroked="f">
                <v:textbox>
                  <w:txbxContent>
                    <w:p w14:paraId="63832BC0" w14:textId="7A1366DF" w:rsidR="0071088F" w:rsidRDefault="00206F47">
                      <w:r>
                        <w:rPr>
                          <w:noProof/>
                        </w:rPr>
                        <mc:AlternateContent>
                          <mc:Choice Requires="wps">
                            <w:drawing>
                              <wp:inline distT="0" distB="0" distL="0" distR="0" wp14:anchorId="2D0366F5" wp14:editId="3A055825">
                                <wp:extent cx="301625" cy="301625"/>
                                <wp:effectExtent l="0" t="0" r="0" b="0"/>
                                <wp:docPr id="2" name="AutoShape 3" descr="blob:null/6f9bdae4-cc58-4553-9104-779bb283fd9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63FA64" id="AutoShape 3" o:spid="_x0000_s1026" alt="blob:null/6f9bdae4-cc58-4553-9104-779bb283fd9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" filled="f" stroked="f">
                                <o:lock v:ext="edit" aspectratio="t"/>
                                <w10:anchorlock/>
                              </v:rect>
                            </w:pict>
                          </mc:Fallback>
                        </mc:AlternateContent>
                      </w:r>
                      <w:r>
                        <w:rPr>
                          <w:noProof/>
                        </w:rPr>
                        <mc:AlternateContent>
                          <mc:Choice Requires="wps">
                            <w:drawing>
                              <wp:inline distT="0" distB="0" distL="0" distR="0" wp14:anchorId="76919B3E" wp14:editId="62E53360">
                                <wp:extent cx="301625" cy="301625"/>
                                <wp:effectExtent l="0" t="0" r="0" b="0"/>
                                <wp:docPr id="1" name="AutoShape 4" descr="blob:null/6f9bdae4-cc58-4553-9104-779bb283fd9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93FC69" id="AutoShape 4" o:spid="_x0000_s1026" alt="blob:null/6f9bdae4-cc58-4553-9104-779bb283fd9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" filled="f" stroked="f">
                                <o:lock v:ext="edit" aspectratio="t"/>
                                <w10:anchorlock/>
                              </v:rect>
                            </w:pict>
                          </mc:Fallback>
                        </mc:AlternateContent>
                      </w:r>
                      <w:r>
                        <w:rPr>
                          <w:noProof/>
                        </w:rPr>
                        <w:drawing>
                          <wp:inline distT="0" distB="0" distL="0" distR="0" wp14:anchorId="4AFD9C59" wp14:editId="36A6A859">
                            <wp:extent cx="5321300" cy="2393315"/>
                            <wp:effectExtent l="0" t="0" r="0" b="0"/>
                            <wp:docPr id="5" name="Imag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1300" cy="2393315"/>
                                    </a:xfrm>
                                    <a:prstGeom prst="rect">
                                      <a:avLst/>
                                    </a:prstGeom>
                                    <a:noFill/>
                                    <a:ln>
                                      <a:noFill/>
                                    </a:ln>
                                  </pic:spPr>
                                </pic:pic>
                              </a:graphicData>
                            </a:graphic>
                          </wp:inline>
                        </w:drawing>
                      </w:r>
                    </w:p>
                  </w:txbxContent>
                </v:textbox>
              </v:shape>
            </w:pict>
          </mc:Fallback>
        </mc:AlternateContent>
      </w:r>
    </w:p>
    <w:p w14:paraId="367B5453" w14:textId="77777777" w:rsidR="00850899" w:rsidRDefault="00850899"/>
    <w:p w14:paraId="345EBF15" w14:textId="77777777" w:rsidR="00850899" w:rsidRDefault="00850899"/>
    <w:p w14:paraId="31D554AF" w14:textId="77777777" w:rsidR="00850899" w:rsidRDefault="00850899"/>
    <w:p w14:paraId="601E7F0F" w14:textId="35CC11E3" w:rsidR="00B73A77" w:rsidRDefault="00206F47">
      <w:r>
        <w:rPr>
          <w:noProof/>
        </w:rPr>
        <mc:AlternateContent>
          <mc:Choice Requires="wps">
            <w:drawing>
              <wp:anchor distT="0" distB="0" distL="114300" distR="114300" simplePos="0" relativeHeight="251657216" behindDoc="0" locked="0" layoutInCell="1" allowOverlap="1" wp14:anchorId="36BB6475" wp14:editId="517CA4D3">
                <wp:simplePos x="0" y="0"/>
                <wp:positionH relativeFrom="column">
                  <wp:posOffset>4801870</wp:posOffset>
                </wp:positionH>
                <wp:positionV relativeFrom="paragraph">
                  <wp:posOffset>159385</wp:posOffset>
                </wp:positionV>
                <wp:extent cx="1587500" cy="1384300"/>
                <wp:effectExtent l="0" t="0" r="0" b="0"/>
                <wp:wrapNone/>
                <wp:docPr id="3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38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2FB5F" w14:textId="77777777" w:rsidR="0071088F" w:rsidRPr="002C6041" w:rsidRDefault="0071088F" w:rsidP="002C6041">
                            <w:pPr>
                              <w:jc w:val="center"/>
                              <w:rPr>
                                <w:rFonts w:ascii="Bahnschrift" w:hAnsi="Bahnschrift"/>
                                <w:b/>
                                <w:sz w:val="32"/>
                                <w:szCs w:val="32"/>
                              </w:rPr>
                            </w:pPr>
                            <w:r w:rsidRPr="002C6041">
                              <w:rPr>
                                <w:rFonts w:ascii="Bahnschrift" w:hAnsi="Bahnschrift"/>
                                <w:b/>
                                <w:sz w:val="32"/>
                                <w:szCs w:val="32"/>
                              </w:rPr>
                              <w:t>LA GUERRE DE TRENTE ANS (1618-1648) &amp; LA PAIX DE WESPTHALIE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B6475" id="Text Box 102" o:spid="_x0000_s1044" type="#_x0000_t202" style="position:absolute;margin-left:378.1pt;margin-top:12.55pt;width:125pt;height:1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" stroked="f">
                <v:textbox>
                  <w:txbxContent>
                    <w:p w14:paraId="7BB2FB5F" w14:textId="77777777" w:rsidR="0071088F" w:rsidRPr="002C6041" w:rsidRDefault="0071088F" w:rsidP="002C6041">
                      <w:pPr>
                        <w:jc w:val="center"/>
                        <w:rPr>
                          <w:rFonts w:ascii="Bahnschrift" w:hAnsi="Bahnschrift"/>
                          <w:b/>
                          <w:sz w:val="32"/>
                          <w:szCs w:val="32"/>
                        </w:rPr>
                      </w:pPr>
                      <w:r w:rsidRPr="002C6041">
                        <w:rPr>
                          <w:rFonts w:ascii="Bahnschrift" w:hAnsi="Bahnschrift"/>
                          <w:b/>
                          <w:sz w:val="32"/>
                          <w:szCs w:val="32"/>
                        </w:rPr>
                        <w:t>LA GUERRE DE TRENTE ANS (1618-1648) &amp; LA PAIX DE WESPTHALIE</w:t>
                      </w:r>
                    </w:p>
                  </w:txbxContent>
                </v:textbox>
              </v:shape>
            </w:pict>
          </mc:Fallback>
        </mc:AlternateContent>
      </w:r>
    </w:p>
    <w:p w14:paraId="0CFD5937" w14:textId="77777777" w:rsidR="00B73A77" w:rsidRDefault="00B73A77"/>
    <w:p w14:paraId="6E5442A2" w14:textId="77777777" w:rsidR="00B73A77" w:rsidRDefault="00B73A77"/>
    <w:p w14:paraId="318D2EC6" w14:textId="77777777" w:rsidR="00B73A77" w:rsidRDefault="00B73A77"/>
    <w:p w14:paraId="10482764" w14:textId="77777777" w:rsidR="00B73A77" w:rsidRDefault="00B73A77"/>
    <w:p w14:paraId="3B1BE96A" w14:textId="77777777" w:rsidR="00B73A77" w:rsidRDefault="00B73A77"/>
    <w:p w14:paraId="38D6694A" w14:textId="77777777" w:rsidR="00B73A77" w:rsidRDefault="00B73A77"/>
    <w:p w14:paraId="1492174C" w14:textId="3B5AC661" w:rsidR="00850899" w:rsidRDefault="00206F47">
      <w:r>
        <w:rPr>
          <w:noProof/>
        </w:rPr>
        <mc:AlternateContent>
          <mc:Choice Requires="wps">
            <w:drawing>
              <wp:anchor distT="0" distB="0" distL="114300" distR="114300" simplePos="0" relativeHeight="251665408" behindDoc="0" locked="0" layoutInCell="1" allowOverlap="1" wp14:anchorId="4E099C58" wp14:editId="0E179FD1">
                <wp:simplePos x="0" y="0"/>
                <wp:positionH relativeFrom="column">
                  <wp:posOffset>-522605</wp:posOffset>
                </wp:positionH>
                <wp:positionV relativeFrom="paragraph">
                  <wp:posOffset>960755</wp:posOffset>
                </wp:positionV>
                <wp:extent cx="4881245" cy="8526780"/>
                <wp:effectExtent l="0" t="0" r="0" b="0"/>
                <wp:wrapNone/>
                <wp:docPr id="3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245" cy="852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C4C36" w14:textId="77777777" w:rsidR="004F2E81" w:rsidRPr="00FD0109" w:rsidRDefault="004F2E81" w:rsidP="004F2E81">
                            <w:pPr>
                              <w:rPr>
                                <w:rFonts w:ascii="Calibri" w:hAnsi="Calibri" w:cs="Calibri"/>
                                <w:color w:val="808080"/>
                                <w:sz w:val="14"/>
                                <w:szCs w:val="14"/>
                              </w:rPr>
                            </w:pPr>
                            <w:r w:rsidRPr="00FD0109">
                              <w:rPr>
                                <w:rFonts w:ascii="Calibri" w:hAnsi="Calibri" w:cs="Calibri"/>
                                <w:color w:val="808080"/>
                                <w:sz w:val="14"/>
                                <w:szCs w:val="14"/>
                              </w:rPr>
                              <w:t>Nicolas Monod, GT académique HGGSP, Académie de Strasbourg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99C58" id="Text Box 121" o:spid="_x0000_s1045" type="#_x0000_t202" style="position:absolute;margin-left:-41.15pt;margin-top:75.65pt;width:384.35pt;height:67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" filled="f" stroked="f">
                <v:textbox>
                  <w:txbxContent>
                    <w:p w14:paraId="081C4C36" w14:textId="77777777" w:rsidR="004F2E81" w:rsidRPr="00FD0109" w:rsidRDefault="004F2E81" w:rsidP="004F2E81">
                      <w:pPr>
                        <w:rPr>
                          <w:rFonts w:ascii="Calibri" w:hAnsi="Calibri" w:cs="Calibri"/>
                          <w:color w:val="808080"/>
                          <w:sz w:val="14"/>
                          <w:szCs w:val="14"/>
                        </w:rPr>
                      </w:pPr>
                      <w:r w:rsidRPr="00FD0109">
                        <w:rPr>
                          <w:rFonts w:ascii="Calibri" w:hAnsi="Calibri" w:cs="Calibri"/>
                          <w:color w:val="808080"/>
                          <w:sz w:val="14"/>
                          <w:szCs w:val="14"/>
                        </w:rPr>
                        <w:t>Nicolas Monod, GT académique HGGSP, Académie de Strasbourg</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1BFAC84" wp14:editId="614CB474">
                <wp:simplePos x="0" y="0"/>
                <wp:positionH relativeFrom="column">
                  <wp:posOffset>-1344930</wp:posOffset>
                </wp:positionH>
                <wp:positionV relativeFrom="paragraph">
                  <wp:posOffset>-8471535</wp:posOffset>
                </wp:positionV>
                <wp:extent cx="952500" cy="4368800"/>
                <wp:effectExtent l="3175" t="0" r="0" b="0"/>
                <wp:wrapNone/>
                <wp:docPr id="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36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89EC8" w14:textId="77777777" w:rsidR="0071088F" w:rsidRPr="00550AD9" w:rsidRDefault="0071088F" w:rsidP="00550AD9">
                            <w:pPr>
                              <w:rPr>
                                <w:rFonts w:ascii="Bahnschrift" w:hAnsi="Bahnschrift"/>
                                <w:color w:val="808080"/>
                                <w:sz w:val="36"/>
                                <w:szCs w:val="36"/>
                                <w:lang w:val="de-DE"/>
                              </w:rPr>
                            </w:pPr>
                            <w:r w:rsidRPr="00550AD9">
                              <w:rPr>
                                <w:rFonts w:ascii="Bahnschrift" w:hAnsi="Bahnschrift"/>
                                <w:color w:val="808080"/>
                                <w:sz w:val="36"/>
                                <w:szCs w:val="36"/>
                                <w:lang w:val="de-DE"/>
                              </w:rPr>
                              <w:t>G u e r r e   d e   T r e n t e    a n 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FAC84" id="Text Box 115" o:spid="_x0000_s1046" type="#_x0000_t202" style="position:absolute;margin-left:-105.9pt;margin-top:-667.05pt;width:75pt;height:3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" filled="f" stroked="f">
                <v:textbox style="layout-flow:vertical">
                  <w:txbxContent>
                    <w:p w14:paraId="06A89EC8" w14:textId="77777777" w:rsidR="0071088F" w:rsidRPr="00550AD9" w:rsidRDefault="0071088F" w:rsidP="00550AD9">
                      <w:pPr>
                        <w:rPr>
                          <w:rFonts w:ascii="Bahnschrift" w:hAnsi="Bahnschrift"/>
                          <w:color w:val="808080"/>
                          <w:sz w:val="36"/>
                          <w:szCs w:val="36"/>
                          <w:lang w:val="de-DE"/>
                        </w:rPr>
                      </w:pPr>
                      <w:r w:rsidRPr="00550AD9">
                        <w:rPr>
                          <w:rFonts w:ascii="Bahnschrift" w:hAnsi="Bahnschrift"/>
                          <w:color w:val="808080"/>
                          <w:sz w:val="36"/>
                          <w:szCs w:val="36"/>
                          <w:lang w:val="de-DE"/>
                        </w:rPr>
                        <w:t>G u e r r e   d e   T r e n t e    a n s</w:t>
                      </w:r>
                    </w:p>
                  </w:txbxContent>
                </v:textbox>
              </v:shape>
            </w:pict>
          </mc:Fallback>
        </mc:AlternateContent>
      </w:r>
    </w:p>
    <w:p w14:paraId="4394892A" w14:textId="25C45A17" w:rsidR="00B73A77" w:rsidRDefault="00206F47" w:rsidP="00850899">
      <w:pPr>
        <w:jc w:val="center"/>
        <w:rPr>
          <w:b/>
          <w:sz w:val="20"/>
          <w:szCs w:val="20"/>
        </w:rPr>
      </w:pPr>
      <w:r>
        <w:rPr>
          <w:b/>
          <w:noProof/>
          <w:sz w:val="20"/>
          <w:szCs w:val="20"/>
        </w:rPr>
        <w:lastRenderedPageBreak/>
        <mc:AlternateContent>
          <mc:Choice Requires="wps">
            <w:drawing>
              <wp:anchor distT="0" distB="0" distL="114300" distR="114300" simplePos="0" relativeHeight="251668480" behindDoc="0" locked="0" layoutInCell="1" allowOverlap="1" wp14:anchorId="114A27E9" wp14:editId="5D872C89">
                <wp:simplePos x="0" y="0"/>
                <wp:positionH relativeFrom="column">
                  <wp:posOffset>3691255</wp:posOffset>
                </wp:positionH>
                <wp:positionV relativeFrom="paragraph">
                  <wp:posOffset>-175260</wp:posOffset>
                </wp:positionV>
                <wp:extent cx="1304925" cy="242570"/>
                <wp:effectExtent l="10160" t="10795" r="8890" b="13335"/>
                <wp:wrapNone/>
                <wp:docPr id="2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42570"/>
                        </a:xfrm>
                        <a:prstGeom prst="rect">
                          <a:avLst/>
                        </a:prstGeom>
                        <a:solidFill>
                          <a:srgbClr val="4472C4"/>
                        </a:solidFill>
                        <a:ln w="9525">
                          <a:solidFill>
                            <a:srgbClr val="FFFFFF"/>
                          </a:solidFill>
                          <a:miter lim="800000"/>
                          <a:headEnd/>
                          <a:tailEnd/>
                        </a:ln>
                      </wps:spPr>
                      <wps:txbx>
                        <w:txbxContent>
                          <w:p w14:paraId="7E5CFEC3" w14:textId="77777777" w:rsidR="004F2E81" w:rsidRPr="004F2E81" w:rsidRDefault="004F2E81" w:rsidP="004F2E81">
                            <w:pPr>
                              <w:jc w:val="cente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A27E9" id="Text Box 126" o:spid="_x0000_s1047" type="#_x0000_t202" style="position:absolute;left:0;text-align:left;margin-left:290.65pt;margin-top:-13.8pt;width:102.75pt;height:1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" fillcolor="#4472c4" strokecolor="white">
                <v:textbox>
                  <w:txbxContent>
                    <w:p w14:paraId="7E5CFEC3" w14:textId="77777777" w:rsidR="004F2E81" w:rsidRPr="004F2E81" w:rsidRDefault="004F2E81" w:rsidP="004F2E81">
                      <w:pPr>
                        <w:jc w:val="center"/>
                        <w:rPr>
                          <w:b/>
                          <w:color w:val="FFFFFF"/>
                        </w:rPr>
                      </w:pPr>
                    </w:p>
                  </w:txbxContent>
                </v:textbox>
              </v:shape>
            </w:pict>
          </mc:Fallback>
        </mc:AlternateContent>
      </w:r>
      <w:r>
        <w:rPr>
          <w:b/>
          <w:noProof/>
          <w:sz w:val="20"/>
          <w:szCs w:val="20"/>
        </w:rPr>
        <mc:AlternateContent>
          <mc:Choice Requires="wps">
            <w:drawing>
              <wp:anchor distT="0" distB="0" distL="114300" distR="114300" simplePos="0" relativeHeight="251667456" behindDoc="0" locked="0" layoutInCell="1" allowOverlap="1" wp14:anchorId="64E9D4F5" wp14:editId="32B743E9">
                <wp:simplePos x="0" y="0"/>
                <wp:positionH relativeFrom="column">
                  <wp:posOffset>2091055</wp:posOffset>
                </wp:positionH>
                <wp:positionV relativeFrom="paragraph">
                  <wp:posOffset>-146685</wp:posOffset>
                </wp:positionV>
                <wp:extent cx="1304925" cy="242570"/>
                <wp:effectExtent l="10160" t="10795" r="8890" b="13335"/>
                <wp:wrapNone/>
                <wp:docPr id="2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42570"/>
                        </a:xfrm>
                        <a:prstGeom prst="rect">
                          <a:avLst/>
                        </a:prstGeom>
                        <a:solidFill>
                          <a:srgbClr val="4472C4"/>
                        </a:solidFill>
                        <a:ln w="9525">
                          <a:solidFill>
                            <a:srgbClr val="FFFFFF"/>
                          </a:solidFill>
                          <a:miter lim="800000"/>
                          <a:headEnd/>
                          <a:tailEnd/>
                        </a:ln>
                      </wps:spPr>
                      <wps:txbx>
                        <w:txbxContent>
                          <w:p w14:paraId="061C6467" w14:textId="77777777" w:rsidR="004F2E81" w:rsidRPr="004F2E81" w:rsidRDefault="004F2E81" w:rsidP="004F2E81">
                            <w:pPr>
                              <w:jc w:val="cente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9D4F5" id="Text Box 125" o:spid="_x0000_s1048" type="#_x0000_t202" style="position:absolute;left:0;text-align:left;margin-left:164.65pt;margin-top:-11.55pt;width:102.75pt;height:1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" fillcolor="#4472c4" strokecolor="white">
                <v:textbox>
                  <w:txbxContent>
                    <w:p w14:paraId="061C6467" w14:textId="77777777" w:rsidR="004F2E81" w:rsidRPr="004F2E81" w:rsidRDefault="004F2E81" w:rsidP="004F2E81">
                      <w:pPr>
                        <w:jc w:val="center"/>
                        <w:rPr>
                          <w:b/>
                          <w:color w:val="FFFFFF"/>
                        </w:rPr>
                      </w:pPr>
                    </w:p>
                  </w:txbxContent>
                </v:textbox>
              </v:shape>
            </w:pict>
          </mc:Fallback>
        </mc:AlternateContent>
      </w:r>
      <w:r>
        <w:rPr>
          <w:b/>
          <w:noProof/>
          <w:sz w:val="20"/>
          <w:szCs w:val="20"/>
        </w:rPr>
        <mc:AlternateContent>
          <mc:Choice Requires="wps">
            <w:drawing>
              <wp:anchor distT="0" distB="0" distL="114300" distR="114300" simplePos="0" relativeHeight="251666432" behindDoc="0" locked="0" layoutInCell="1" allowOverlap="1" wp14:anchorId="799BA77F" wp14:editId="6B2C762F">
                <wp:simplePos x="0" y="0"/>
                <wp:positionH relativeFrom="column">
                  <wp:posOffset>457200</wp:posOffset>
                </wp:positionH>
                <wp:positionV relativeFrom="paragraph">
                  <wp:posOffset>-141605</wp:posOffset>
                </wp:positionV>
                <wp:extent cx="1304925" cy="242570"/>
                <wp:effectExtent l="5080" t="6350" r="13970" b="8255"/>
                <wp:wrapNone/>
                <wp:docPr id="2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42570"/>
                        </a:xfrm>
                        <a:prstGeom prst="rect">
                          <a:avLst/>
                        </a:prstGeom>
                        <a:solidFill>
                          <a:srgbClr val="4472C4"/>
                        </a:solidFill>
                        <a:ln w="9525">
                          <a:solidFill>
                            <a:srgbClr val="FFFFFF"/>
                          </a:solidFill>
                          <a:miter lim="800000"/>
                          <a:headEnd/>
                          <a:tailEnd/>
                        </a:ln>
                      </wps:spPr>
                      <wps:txbx>
                        <w:txbxContent>
                          <w:p w14:paraId="0107D362" w14:textId="77777777" w:rsidR="004F2E81" w:rsidRPr="004F2E81" w:rsidRDefault="004F2E81" w:rsidP="004F2E81">
                            <w:pPr>
                              <w:jc w:val="cente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BA77F" id="Text Box 124" o:spid="_x0000_s1049" type="#_x0000_t202" style="position:absolute;left:0;text-align:left;margin-left:36pt;margin-top:-11.15pt;width:102.75pt;height:1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" fillcolor="#4472c4" strokecolor="white">
                <v:textbox>
                  <w:txbxContent>
                    <w:p w14:paraId="0107D362" w14:textId="77777777" w:rsidR="004F2E81" w:rsidRPr="004F2E81" w:rsidRDefault="004F2E81" w:rsidP="004F2E81">
                      <w:pPr>
                        <w:jc w:val="center"/>
                        <w:rPr>
                          <w:b/>
                          <w:color w:val="FFFFFF"/>
                        </w:rPr>
                      </w:pPr>
                    </w:p>
                  </w:txbxContent>
                </v:textbox>
              </v:shape>
            </w:pict>
          </mc:Fallback>
        </mc:AlternateContent>
      </w:r>
      <w:r>
        <w:rPr>
          <w:b/>
          <w:noProof/>
          <w:sz w:val="20"/>
          <w:szCs w:val="20"/>
        </w:rPr>
        <mc:AlternateContent>
          <mc:Choice Requires="wps">
            <w:drawing>
              <wp:anchor distT="0" distB="0" distL="114300" distR="114300" simplePos="0" relativeHeight="251658240" behindDoc="0" locked="0" layoutInCell="1" allowOverlap="1" wp14:anchorId="6375B3F0" wp14:editId="4B378836">
                <wp:simplePos x="0" y="0"/>
                <wp:positionH relativeFrom="column">
                  <wp:posOffset>1270</wp:posOffset>
                </wp:positionH>
                <wp:positionV relativeFrom="paragraph">
                  <wp:posOffset>-722630</wp:posOffset>
                </wp:positionV>
                <wp:extent cx="5727700" cy="3657600"/>
                <wp:effectExtent l="0" t="0" r="0" b="3175"/>
                <wp:wrapNone/>
                <wp:docPr id="2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CC9EA" w14:textId="7EFBFCDD" w:rsidR="0071088F" w:rsidRDefault="00206F47">
                            <w:r>
                              <w:rPr>
                                <w:noProof/>
                              </w:rPr>
                              <w:drawing>
                                <wp:inline distT="0" distB="0" distL="0" distR="0" wp14:anchorId="7E63E1DD" wp14:editId="766AEC66">
                                  <wp:extent cx="5535295" cy="357949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5295" cy="35794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5B3F0" id="Text Box 111" o:spid="_x0000_s1050" type="#_x0000_t202" style="position:absolute;left:0;text-align:left;margin-left:.1pt;margin-top:-56.9pt;width:451pt;height:4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" filled="f" stroked="f">
                <v:textbox>
                  <w:txbxContent>
                    <w:p w14:paraId="35DCC9EA" w14:textId="7EFBFCDD" w:rsidR="0071088F" w:rsidRDefault="00206F47">
                      <w:r>
                        <w:rPr>
                          <w:noProof/>
                        </w:rPr>
                        <w:drawing>
                          <wp:inline distT="0" distB="0" distL="0" distR="0" wp14:anchorId="7E63E1DD" wp14:editId="766AEC66">
                            <wp:extent cx="5535295" cy="357949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5295" cy="3579495"/>
                                    </a:xfrm>
                                    <a:prstGeom prst="rect">
                                      <a:avLst/>
                                    </a:prstGeom>
                                    <a:noFill/>
                                    <a:ln>
                                      <a:noFill/>
                                    </a:ln>
                                  </pic:spPr>
                                </pic:pic>
                              </a:graphicData>
                            </a:graphic>
                          </wp:inline>
                        </w:drawing>
                      </w:r>
                    </w:p>
                  </w:txbxContent>
                </v:textbox>
              </v:shape>
            </w:pict>
          </mc:Fallback>
        </mc:AlternateContent>
      </w:r>
    </w:p>
    <w:p w14:paraId="345EDFD5" w14:textId="77777777" w:rsidR="00B73A77" w:rsidRDefault="00B73A77" w:rsidP="00850899">
      <w:pPr>
        <w:jc w:val="center"/>
        <w:rPr>
          <w:b/>
          <w:sz w:val="20"/>
          <w:szCs w:val="20"/>
        </w:rPr>
      </w:pPr>
    </w:p>
    <w:p w14:paraId="36BDC479" w14:textId="77777777" w:rsidR="00B73A77" w:rsidRDefault="00B73A77" w:rsidP="00850899">
      <w:pPr>
        <w:jc w:val="center"/>
        <w:rPr>
          <w:b/>
          <w:sz w:val="20"/>
          <w:szCs w:val="20"/>
        </w:rPr>
      </w:pPr>
    </w:p>
    <w:p w14:paraId="2927247C" w14:textId="77777777" w:rsidR="00B73A77" w:rsidRDefault="00B73A77" w:rsidP="00850899">
      <w:pPr>
        <w:jc w:val="center"/>
        <w:rPr>
          <w:b/>
          <w:sz w:val="20"/>
          <w:szCs w:val="20"/>
        </w:rPr>
      </w:pPr>
    </w:p>
    <w:p w14:paraId="5DAF6A4F" w14:textId="0A7A4960" w:rsidR="00B73A77" w:rsidRDefault="00206F47" w:rsidP="00850899">
      <w:pPr>
        <w:jc w:val="center"/>
        <w:rPr>
          <w:b/>
          <w:sz w:val="20"/>
          <w:szCs w:val="20"/>
        </w:rPr>
      </w:pPr>
      <w:r>
        <w:rPr>
          <w:b/>
          <w:noProof/>
          <w:sz w:val="20"/>
          <w:szCs w:val="20"/>
        </w:rPr>
        <mc:AlternateContent>
          <mc:Choice Requires="wps">
            <w:drawing>
              <wp:anchor distT="0" distB="0" distL="114300" distR="114300" simplePos="0" relativeHeight="251677696" behindDoc="0" locked="0" layoutInCell="1" allowOverlap="1" wp14:anchorId="3584E152" wp14:editId="50849CA5">
                <wp:simplePos x="0" y="0"/>
                <wp:positionH relativeFrom="column">
                  <wp:posOffset>3723640</wp:posOffset>
                </wp:positionH>
                <wp:positionV relativeFrom="paragraph">
                  <wp:posOffset>603250</wp:posOffset>
                </wp:positionV>
                <wp:extent cx="1304925" cy="242570"/>
                <wp:effectExtent l="13970" t="11430" r="5080" b="12700"/>
                <wp:wrapNone/>
                <wp:docPr id="2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42570"/>
                        </a:xfrm>
                        <a:prstGeom prst="rect">
                          <a:avLst/>
                        </a:prstGeom>
                        <a:solidFill>
                          <a:srgbClr val="8497B0"/>
                        </a:solidFill>
                        <a:ln w="9525">
                          <a:solidFill>
                            <a:srgbClr val="000000"/>
                          </a:solidFill>
                          <a:miter lim="800000"/>
                          <a:headEnd/>
                          <a:tailEnd/>
                        </a:ln>
                      </wps:spPr>
                      <wps:txbx>
                        <w:txbxContent>
                          <w:p w14:paraId="76E3414C" w14:textId="77777777" w:rsidR="004F2E81" w:rsidRPr="004F2E81" w:rsidRDefault="004F2E81" w:rsidP="004F2E81">
                            <w:pPr>
                              <w:jc w:val="cente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4E152" id="Text Box 135" o:spid="_x0000_s1051" type="#_x0000_t202" style="position:absolute;left:0;text-align:left;margin-left:293.2pt;margin-top:47.5pt;width:102.75pt;height:1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" fillcolor="#8497b0">
                <v:textbox>
                  <w:txbxContent>
                    <w:p w14:paraId="76E3414C" w14:textId="77777777" w:rsidR="004F2E81" w:rsidRPr="004F2E81" w:rsidRDefault="004F2E81" w:rsidP="004F2E81">
                      <w:pPr>
                        <w:jc w:val="center"/>
                        <w:rPr>
                          <w:b/>
                          <w:color w:val="000000"/>
                        </w:rPr>
                      </w:pPr>
                    </w:p>
                  </w:txbxContent>
                </v:textbox>
              </v:shape>
            </w:pict>
          </mc:Fallback>
        </mc:AlternateContent>
      </w:r>
      <w:r>
        <w:rPr>
          <w:b/>
          <w:noProof/>
          <w:sz w:val="20"/>
          <w:szCs w:val="20"/>
        </w:rPr>
        <mc:AlternateContent>
          <mc:Choice Requires="wps">
            <w:drawing>
              <wp:anchor distT="0" distB="0" distL="114300" distR="114300" simplePos="0" relativeHeight="251676672" behindDoc="0" locked="0" layoutInCell="1" allowOverlap="1" wp14:anchorId="45C4C62E" wp14:editId="0E3DE2CD">
                <wp:simplePos x="0" y="0"/>
                <wp:positionH relativeFrom="column">
                  <wp:posOffset>3723640</wp:posOffset>
                </wp:positionH>
                <wp:positionV relativeFrom="paragraph">
                  <wp:posOffset>340995</wp:posOffset>
                </wp:positionV>
                <wp:extent cx="1304925" cy="242570"/>
                <wp:effectExtent l="13970" t="6350" r="5080" b="8255"/>
                <wp:wrapNone/>
                <wp:docPr id="2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42570"/>
                        </a:xfrm>
                        <a:prstGeom prst="rect">
                          <a:avLst/>
                        </a:prstGeom>
                        <a:solidFill>
                          <a:srgbClr val="8497B0"/>
                        </a:solidFill>
                        <a:ln w="9525">
                          <a:solidFill>
                            <a:srgbClr val="000000"/>
                          </a:solidFill>
                          <a:miter lim="800000"/>
                          <a:headEnd/>
                          <a:tailEnd/>
                        </a:ln>
                      </wps:spPr>
                      <wps:txbx>
                        <w:txbxContent>
                          <w:p w14:paraId="307B396E" w14:textId="77777777" w:rsidR="004F2E81" w:rsidRPr="004F2E81" w:rsidRDefault="004F2E81" w:rsidP="004F2E81">
                            <w:pPr>
                              <w:jc w:val="cente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4C62E" id="Text Box 134" o:spid="_x0000_s1052" type="#_x0000_t202" style="position:absolute;left:0;text-align:left;margin-left:293.2pt;margin-top:26.85pt;width:102.75pt;height:1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" fillcolor="#8497b0">
                <v:textbox>
                  <w:txbxContent>
                    <w:p w14:paraId="307B396E" w14:textId="77777777" w:rsidR="004F2E81" w:rsidRPr="004F2E81" w:rsidRDefault="004F2E81" w:rsidP="004F2E81">
                      <w:pPr>
                        <w:jc w:val="center"/>
                        <w:rPr>
                          <w:b/>
                          <w:color w:val="000000"/>
                        </w:rPr>
                      </w:pPr>
                    </w:p>
                  </w:txbxContent>
                </v:textbox>
              </v:shape>
            </w:pict>
          </mc:Fallback>
        </mc:AlternateContent>
      </w:r>
      <w:r>
        <w:rPr>
          <w:b/>
          <w:noProof/>
          <w:sz w:val="20"/>
          <w:szCs w:val="20"/>
        </w:rPr>
        <mc:AlternateContent>
          <mc:Choice Requires="wps">
            <w:drawing>
              <wp:anchor distT="0" distB="0" distL="114300" distR="114300" simplePos="0" relativeHeight="251675648" behindDoc="0" locked="0" layoutInCell="1" allowOverlap="1" wp14:anchorId="28F39FD0" wp14:editId="2D31F3BE">
                <wp:simplePos x="0" y="0"/>
                <wp:positionH relativeFrom="column">
                  <wp:posOffset>3719195</wp:posOffset>
                </wp:positionH>
                <wp:positionV relativeFrom="paragraph">
                  <wp:posOffset>74295</wp:posOffset>
                </wp:positionV>
                <wp:extent cx="1304925" cy="242570"/>
                <wp:effectExtent l="9525" t="6350" r="9525" b="8255"/>
                <wp:wrapNone/>
                <wp:docPr id="2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42570"/>
                        </a:xfrm>
                        <a:prstGeom prst="rect">
                          <a:avLst/>
                        </a:prstGeom>
                        <a:solidFill>
                          <a:srgbClr val="8497B0"/>
                        </a:solidFill>
                        <a:ln w="9525">
                          <a:solidFill>
                            <a:srgbClr val="000000"/>
                          </a:solidFill>
                          <a:miter lim="800000"/>
                          <a:headEnd/>
                          <a:tailEnd/>
                        </a:ln>
                      </wps:spPr>
                      <wps:txbx>
                        <w:txbxContent>
                          <w:p w14:paraId="5FF88FA2" w14:textId="77777777" w:rsidR="004F2E81" w:rsidRPr="004F2E81" w:rsidRDefault="004F2E81" w:rsidP="004F2E81">
                            <w:pPr>
                              <w:jc w:val="cente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39FD0" id="Text Box 133" o:spid="_x0000_s1053" type="#_x0000_t202" style="position:absolute;left:0;text-align:left;margin-left:292.85pt;margin-top:5.85pt;width:102.75pt;height:1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" fillcolor="#8497b0">
                <v:textbox>
                  <w:txbxContent>
                    <w:p w14:paraId="5FF88FA2" w14:textId="77777777" w:rsidR="004F2E81" w:rsidRPr="004F2E81" w:rsidRDefault="004F2E81" w:rsidP="004F2E81">
                      <w:pPr>
                        <w:jc w:val="center"/>
                        <w:rPr>
                          <w:b/>
                          <w:color w:val="000000"/>
                        </w:rPr>
                      </w:pPr>
                    </w:p>
                  </w:txbxContent>
                </v:textbox>
              </v:shape>
            </w:pict>
          </mc:Fallback>
        </mc:AlternateContent>
      </w:r>
      <w:r>
        <w:rPr>
          <w:b/>
          <w:noProof/>
          <w:sz w:val="20"/>
          <w:szCs w:val="20"/>
        </w:rPr>
        <mc:AlternateContent>
          <mc:Choice Requires="wps">
            <w:drawing>
              <wp:anchor distT="0" distB="0" distL="114300" distR="114300" simplePos="0" relativeHeight="251674624" behindDoc="0" locked="0" layoutInCell="1" allowOverlap="1" wp14:anchorId="2546C4E2" wp14:editId="40483911">
                <wp:simplePos x="0" y="0"/>
                <wp:positionH relativeFrom="column">
                  <wp:posOffset>2104390</wp:posOffset>
                </wp:positionH>
                <wp:positionV relativeFrom="paragraph">
                  <wp:posOffset>603250</wp:posOffset>
                </wp:positionV>
                <wp:extent cx="1304925" cy="242570"/>
                <wp:effectExtent l="13970" t="11430" r="5080" b="12700"/>
                <wp:wrapNone/>
                <wp:docPr id="2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42570"/>
                        </a:xfrm>
                        <a:prstGeom prst="rect">
                          <a:avLst/>
                        </a:prstGeom>
                        <a:solidFill>
                          <a:srgbClr val="8497B0"/>
                        </a:solidFill>
                        <a:ln w="9525">
                          <a:solidFill>
                            <a:srgbClr val="000000"/>
                          </a:solidFill>
                          <a:miter lim="800000"/>
                          <a:headEnd/>
                          <a:tailEnd/>
                        </a:ln>
                      </wps:spPr>
                      <wps:txbx>
                        <w:txbxContent>
                          <w:p w14:paraId="0B795D77" w14:textId="77777777" w:rsidR="004F2E81" w:rsidRPr="004F2E81" w:rsidRDefault="004F2E81" w:rsidP="004F2E81">
                            <w:pPr>
                              <w:jc w:val="cente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6C4E2" id="Text Box 132" o:spid="_x0000_s1054" type="#_x0000_t202" style="position:absolute;left:0;text-align:left;margin-left:165.7pt;margin-top:47.5pt;width:102.75pt;height:1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" fillcolor="#8497b0">
                <v:textbox>
                  <w:txbxContent>
                    <w:p w14:paraId="0B795D77" w14:textId="77777777" w:rsidR="004F2E81" w:rsidRPr="004F2E81" w:rsidRDefault="004F2E81" w:rsidP="004F2E81">
                      <w:pPr>
                        <w:jc w:val="center"/>
                        <w:rPr>
                          <w:b/>
                          <w:color w:val="000000"/>
                        </w:rPr>
                      </w:pPr>
                    </w:p>
                  </w:txbxContent>
                </v:textbox>
              </v:shape>
            </w:pict>
          </mc:Fallback>
        </mc:AlternateContent>
      </w:r>
      <w:r>
        <w:rPr>
          <w:b/>
          <w:noProof/>
          <w:sz w:val="20"/>
          <w:szCs w:val="20"/>
        </w:rPr>
        <mc:AlternateContent>
          <mc:Choice Requires="wps">
            <w:drawing>
              <wp:anchor distT="0" distB="0" distL="114300" distR="114300" simplePos="0" relativeHeight="251673600" behindDoc="0" locked="0" layoutInCell="1" allowOverlap="1" wp14:anchorId="26FBCF2C" wp14:editId="742C22A1">
                <wp:simplePos x="0" y="0"/>
                <wp:positionH relativeFrom="column">
                  <wp:posOffset>2104390</wp:posOffset>
                </wp:positionH>
                <wp:positionV relativeFrom="paragraph">
                  <wp:posOffset>340995</wp:posOffset>
                </wp:positionV>
                <wp:extent cx="1304925" cy="242570"/>
                <wp:effectExtent l="13970" t="6350" r="5080" b="8255"/>
                <wp:wrapNone/>
                <wp:docPr id="2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42570"/>
                        </a:xfrm>
                        <a:prstGeom prst="rect">
                          <a:avLst/>
                        </a:prstGeom>
                        <a:solidFill>
                          <a:srgbClr val="8497B0"/>
                        </a:solidFill>
                        <a:ln w="9525">
                          <a:solidFill>
                            <a:srgbClr val="000000"/>
                          </a:solidFill>
                          <a:miter lim="800000"/>
                          <a:headEnd/>
                          <a:tailEnd/>
                        </a:ln>
                      </wps:spPr>
                      <wps:txbx>
                        <w:txbxContent>
                          <w:p w14:paraId="7F229EBD" w14:textId="77777777" w:rsidR="004F2E81" w:rsidRPr="004F2E81" w:rsidRDefault="004F2E81" w:rsidP="004F2E81">
                            <w:pPr>
                              <w:jc w:val="cente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BCF2C" id="Text Box 131" o:spid="_x0000_s1055" type="#_x0000_t202" style="position:absolute;left:0;text-align:left;margin-left:165.7pt;margin-top:26.85pt;width:102.75pt;height:1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" fillcolor="#8497b0">
                <v:textbox>
                  <w:txbxContent>
                    <w:p w14:paraId="7F229EBD" w14:textId="77777777" w:rsidR="004F2E81" w:rsidRPr="004F2E81" w:rsidRDefault="004F2E81" w:rsidP="004F2E81">
                      <w:pPr>
                        <w:jc w:val="center"/>
                        <w:rPr>
                          <w:b/>
                          <w:color w:val="000000"/>
                        </w:rPr>
                      </w:pPr>
                    </w:p>
                  </w:txbxContent>
                </v:textbox>
              </v:shape>
            </w:pict>
          </mc:Fallback>
        </mc:AlternateContent>
      </w:r>
      <w:r>
        <w:rPr>
          <w:b/>
          <w:noProof/>
          <w:sz w:val="20"/>
          <w:szCs w:val="20"/>
        </w:rPr>
        <mc:AlternateContent>
          <mc:Choice Requires="wps">
            <w:drawing>
              <wp:anchor distT="0" distB="0" distL="114300" distR="114300" simplePos="0" relativeHeight="251672576" behindDoc="0" locked="0" layoutInCell="1" allowOverlap="1" wp14:anchorId="25477FE3" wp14:editId="654D41C6">
                <wp:simplePos x="0" y="0"/>
                <wp:positionH relativeFrom="column">
                  <wp:posOffset>2099945</wp:posOffset>
                </wp:positionH>
                <wp:positionV relativeFrom="paragraph">
                  <wp:posOffset>74295</wp:posOffset>
                </wp:positionV>
                <wp:extent cx="1304925" cy="242570"/>
                <wp:effectExtent l="9525" t="6350" r="9525" b="8255"/>
                <wp:wrapNone/>
                <wp:docPr id="2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42570"/>
                        </a:xfrm>
                        <a:prstGeom prst="rect">
                          <a:avLst/>
                        </a:prstGeom>
                        <a:solidFill>
                          <a:srgbClr val="8497B0"/>
                        </a:solidFill>
                        <a:ln w="9525">
                          <a:solidFill>
                            <a:srgbClr val="000000"/>
                          </a:solidFill>
                          <a:miter lim="800000"/>
                          <a:headEnd/>
                          <a:tailEnd/>
                        </a:ln>
                      </wps:spPr>
                      <wps:txbx>
                        <w:txbxContent>
                          <w:p w14:paraId="5C4AFDF6" w14:textId="77777777" w:rsidR="004F2E81" w:rsidRPr="004F2E81" w:rsidRDefault="004F2E81" w:rsidP="004F2E81">
                            <w:pPr>
                              <w:jc w:val="cente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77FE3" id="Text Box 130" o:spid="_x0000_s1056" type="#_x0000_t202" style="position:absolute;left:0;text-align:left;margin-left:165.35pt;margin-top:5.85pt;width:102.75pt;height:1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" fillcolor="#8497b0">
                <v:textbox>
                  <w:txbxContent>
                    <w:p w14:paraId="5C4AFDF6" w14:textId="77777777" w:rsidR="004F2E81" w:rsidRPr="004F2E81" w:rsidRDefault="004F2E81" w:rsidP="004F2E81">
                      <w:pPr>
                        <w:jc w:val="center"/>
                        <w:rPr>
                          <w:b/>
                          <w:color w:val="000000"/>
                        </w:rPr>
                      </w:pPr>
                    </w:p>
                  </w:txbxContent>
                </v:textbox>
              </v:shape>
            </w:pict>
          </mc:Fallback>
        </mc:AlternateContent>
      </w:r>
      <w:r>
        <w:rPr>
          <w:b/>
          <w:noProof/>
          <w:sz w:val="20"/>
          <w:szCs w:val="20"/>
        </w:rPr>
        <mc:AlternateContent>
          <mc:Choice Requires="wps">
            <w:drawing>
              <wp:anchor distT="0" distB="0" distL="114300" distR="114300" simplePos="0" relativeHeight="251669504" behindDoc="0" locked="0" layoutInCell="1" allowOverlap="1" wp14:anchorId="4301E415" wp14:editId="4CD05FCC">
                <wp:simplePos x="0" y="0"/>
                <wp:positionH relativeFrom="column">
                  <wp:posOffset>471170</wp:posOffset>
                </wp:positionH>
                <wp:positionV relativeFrom="paragraph">
                  <wp:posOffset>83820</wp:posOffset>
                </wp:positionV>
                <wp:extent cx="1304925" cy="242570"/>
                <wp:effectExtent l="9525" t="6350" r="9525" b="8255"/>
                <wp:wrapNone/>
                <wp:docPr id="1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42570"/>
                        </a:xfrm>
                        <a:prstGeom prst="rect">
                          <a:avLst/>
                        </a:prstGeom>
                        <a:solidFill>
                          <a:srgbClr val="8497B0"/>
                        </a:solidFill>
                        <a:ln w="9525">
                          <a:solidFill>
                            <a:srgbClr val="000000"/>
                          </a:solidFill>
                          <a:miter lim="800000"/>
                          <a:headEnd/>
                          <a:tailEnd/>
                        </a:ln>
                      </wps:spPr>
                      <wps:txbx>
                        <w:txbxContent>
                          <w:p w14:paraId="1E99C851" w14:textId="77777777" w:rsidR="004F2E81" w:rsidRPr="004F2E81" w:rsidRDefault="004F2E81" w:rsidP="004F2E81">
                            <w:pPr>
                              <w:jc w:val="cente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E415" id="Text Box 127" o:spid="_x0000_s1057" type="#_x0000_t202" style="position:absolute;left:0;text-align:left;margin-left:37.1pt;margin-top:6.6pt;width:102.75pt;height:1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" fillcolor="#8497b0">
                <v:textbox>
                  <w:txbxContent>
                    <w:p w14:paraId="1E99C851" w14:textId="77777777" w:rsidR="004F2E81" w:rsidRPr="004F2E81" w:rsidRDefault="004F2E81" w:rsidP="004F2E81">
                      <w:pPr>
                        <w:jc w:val="center"/>
                        <w:rPr>
                          <w:b/>
                          <w:color w:val="000000"/>
                        </w:rPr>
                      </w:pPr>
                    </w:p>
                  </w:txbxContent>
                </v:textbox>
              </v:shape>
            </w:pict>
          </mc:Fallback>
        </mc:AlternateContent>
      </w:r>
    </w:p>
    <w:p w14:paraId="2D8E3A8F" w14:textId="77777777" w:rsidR="00B73A77" w:rsidRDefault="00B73A77" w:rsidP="00850899">
      <w:pPr>
        <w:jc w:val="center"/>
        <w:rPr>
          <w:b/>
          <w:sz w:val="20"/>
          <w:szCs w:val="20"/>
        </w:rPr>
      </w:pPr>
    </w:p>
    <w:p w14:paraId="44693BF8" w14:textId="4165DEE7" w:rsidR="00B73A77" w:rsidRDefault="00206F47" w:rsidP="00850899">
      <w:pPr>
        <w:jc w:val="center"/>
        <w:rPr>
          <w:b/>
          <w:sz w:val="20"/>
          <w:szCs w:val="20"/>
        </w:rPr>
      </w:pPr>
      <w:r>
        <w:rPr>
          <w:b/>
          <w:noProof/>
          <w:sz w:val="20"/>
          <w:szCs w:val="20"/>
        </w:rPr>
        <mc:AlternateContent>
          <mc:Choice Requires="wps">
            <w:drawing>
              <wp:anchor distT="0" distB="0" distL="114300" distR="114300" simplePos="0" relativeHeight="251670528" behindDoc="0" locked="0" layoutInCell="1" allowOverlap="1" wp14:anchorId="3A97D172" wp14:editId="54544EF5">
                <wp:simplePos x="0" y="0"/>
                <wp:positionH relativeFrom="column">
                  <wp:posOffset>475615</wp:posOffset>
                </wp:positionH>
                <wp:positionV relativeFrom="paragraph">
                  <wp:posOffset>58420</wp:posOffset>
                </wp:positionV>
                <wp:extent cx="1304925" cy="242570"/>
                <wp:effectExtent l="13970" t="6350" r="5080" b="8255"/>
                <wp:wrapNone/>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42570"/>
                        </a:xfrm>
                        <a:prstGeom prst="rect">
                          <a:avLst/>
                        </a:prstGeom>
                        <a:solidFill>
                          <a:srgbClr val="8497B0"/>
                        </a:solidFill>
                        <a:ln w="9525">
                          <a:solidFill>
                            <a:srgbClr val="000000"/>
                          </a:solidFill>
                          <a:miter lim="800000"/>
                          <a:headEnd/>
                          <a:tailEnd/>
                        </a:ln>
                      </wps:spPr>
                      <wps:txbx>
                        <w:txbxContent>
                          <w:p w14:paraId="6AE64F82" w14:textId="77777777" w:rsidR="004F2E81" w:rsidRPr="004F2E81" w:rsidRDefault="004F2E81" w:rsidP="004F2E81">
                            <w:pPr>
                              <w:jc w:val="cente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7D172" id="Text Box 128" o:spid="_x0000_s1058" type="#_x0000_t202" style="position:absolute;left:0;text-align:left;margin-left:37.45pt;margin-top:4.6pt;width:102.75pt;height:1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" fillcolor="#8497b0">
                <v:textbox>
                  <w:txbxContent>
                    <w:p w14:paraId="6AE64F82" w14:textId="77777777" w:rsidR="004F2E81" w:rsidRPr="004F2E81" w:rsidRDefault="004F2E81" w:rsidP="004F2E81">
                      <w:pPr>
                        <w:jc w:val="center"/>
                        <w:rPr>
                          <w:b/>
                          <w:color w:val="000000"/>
                        </w:rPr>
                      </w:pPr>
                    </w:p>
                  </w:txbxContent>
                </v:textbox>
              </v:shape>
            </w:pict>
          </mc:Fallback>
        </mc:AlternateContent>
      </w:r>
    </w:p>
    <w:p w14:paraId="142E5F88" w14:textId="77777777" w:rsidR="00B73A77" w:rsidRDefault="00B73A77" w:rsidP="00850899">
      <w:pPr>
        <w:jc w:val="center"/>
        <w:rPr>
          <w:b/>
          <w:sz w:val="20"/>
          <w:szCs w:val="20"/>
        </w:rPr>
      </w:pPr>
    </w:p>
    <w:p w14:paraId="52138DFE" w14:textId="46027000" w:rsidR="00B73A77" w:rsidRDefault="00206F47" w:rsidP="00850899">
      <w:pPr>
        <w:jc w:val="center"/>
        <w:rPr>
          <w:b/>
          <w:sz w:val="20"/>
          <w:szCs w:val="20"/>
        </w:rPr>
      </w:pPr>
      <w:r>
        <w:rPr>
          <w:b/>
          <w:noProof/>
          <w:sz w:val="20"/>
          <w:szCs w:val="20"/>
        </w:rPr>
        <mc:AlternateContent>
          <mc:Choice Requires="wps">
            <w:drawing>
              <wp:anchor distT="0" distB="0" distL="114300" distR="114300" simplePos="0" relativeHeight="251671552" behindDoc="0" locked="0" layoutInCell="1" allowOverlap="1" wp14:anchorId="6D4AD7C1" wp14:editId="15B1186B">
                <wp:simplePos x="0" y="0"/>
                <wp:positionH relativeFrom="column">
                  <wp:posOffset>475615</wp:posOffset>
                </wp:positionH>
                <wp:positionV relativeFrom="paragraph">
                  <wp:posOffset>28575</wp:posOffset>
                </wp:positionV>
                <wp:extent cx="1304925" cy="242570"/>
                <wp:effectExtent l="13970" t="11430" r="5080" b="12700"/>
                <wp:wrapNone/>
                <wp:docPr id="1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42570"/>
                        </a:xfrm>
                        <a:prstGeom prst="rect">
                          <a:avLst/>
                        </a:prstGeom>
                        <a:solidFill>
                          <a:srgbClr val="8497B0"/>
                        </a:solidFill>
                        <a:ln w="9525">
                          <a:solidFill>
                            <a:srgbClr val="000000"/>
                          </a:solidFill>
                          <a:miter lim="800000"/>
                          <a:headEnd/>
                          <a:tailEnd/>
                        </a:ln>
                      </wps:spPr>
                      <wps:txbx>
                        <w:txbxContent>
                          <w:p w14:paraId="2FF9E7A5" w14:textId="77777777" w:rsidR="004F2E81" w:rsidRPr="004F2E81" w:rsidRDefault="004F2E81" w:rsidP="004F2E81">
                            <w:pPr>
                              <w:jc w:val="cente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AD7C1" id="Text Box 129" o:spid="_x0000_s1059" type="#_x0000_t202" style="position:absolute;left:0;text-align:left;margin-left:37.45pt;margin-top:2.25pt;width:102.75pt;height:1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" fillcolor="#8497b0">
                <v:textbox>
                  <w:txbxContent>
                    <w:p w14:paraId="2FF9E7A5" w14:textId="77777777" w:rsidR="004F2E81" w:rsidRPr="004F2E81" w:rsidRDefault="004F2E81" w:rsidP="004F2E81">
                      <w:pPr>
                        <w:jc w:val="center"/>
                        <w:rPr>
                          <w:b/>
                          <w:color w:val="000000"/>
                        </w:rPr>
                      </w:pPr>
                    </w:p>
                  </w:txbxContent>
                </v:textbox>
              </v:shape>
            </w:pict>
          </mc:Fallback>
        </mc:AlternateContent>
      </w:r>
    </w:p>
    <w:p w14:paraId="533B1BD8" w14:textId="77777777" w:rsidR="00B73A77" w:rsidRDefault="00B73A77" w:rsidP="00850899">
      <w:pPr>
        <w:jc w:val="center"/>
        <w:rPr>
          <w:b/>
          <w:sz w:val="20"/>
          <w:szCs w:val="20"/>
        </w:rPr>
      </w:pPr>
    </w:p>
    <w:p w14:paraId="1DA80DC1" w14:textId="77777777" w:rsidR="00B73A77" w:rsidRDefault="00B73A77" w:rsidP="00850899">
      <w:pPr>
        <w:jc w:val="center"/>
        <w:rPr>
          <w:b/>
          <w:sz w:val="20"/>
          <w:szCs w:val="20"/>
        </w:rPr>
      </w:pPr>
    </w:p>
    <w:p w14:paraId="53246840" w14:textId="7EED5744" w:rsidR="00B73A77" w:rsidRDefault="00206F47" w:rsidP="00850899">
      <w:pPr>
        <w:jc w:val="center"/>
        <w:rPr>
          <w:b/>
          <w:sz w:val="20"/>
          <w:szCs w:val="20"/>
        </w:rPr>
      </w:pPr>
      <w:r>
        <w:rPr>
          <w:b/>
          <w:noProof/>
          <w:sz w:val="20"/>
          <w:szCs w:val="20"/>
        </w:rPr>
        <mc:AlternateContent>
          <mc:Choice Requires="wps">
            <w:drawing>
              <wp:anchor distT="0" distB="0" distL="114300" distR="114300" simplePos="0" relativeHeight="251678720" behindDoc="0" locked="0" layoutInCell="1" allowOverlap="1" wp14:anchorId="6B44030B" wp14:editId="31AAC250">
                <wp:simplePos x="0" y="0"/>
                <wp:positionH relativeFrom="column">
                  <wp:posOffset>566420</wp:posOffset>
                </wp:positionH>
                <wp:positionV relativeFrom="paragraph">
                  <wp:posOffset>94615</wp:posOffset>
                </wp:positionV>
                <wp:extent cx="4328795" cy="556895"/>
                <wp:effectExtent l="9525" t="10795" r="5080" b="13335"/>
                <wp:wrapNone/>
                <wp:docPr id="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795" cy="556895"/>
                        </a:xfrm>
                        <a:prstGeom prst="rect">
                          <a:avLst/>
                        </a:prstGeom>
                        <a:solidFill>
                          <a:srgbClr val="D6DCE5"/>
                        </a:solidFill>
                        <a:ln w="9525">
                          <a:solidFill>
                            <a:srgbClr val="000000"/>
                          </a:solidFill>
                          <a:miter lim="800000"/>
                          <a:headEnd/>
                          <a:tailEnd/>
                        </a:ln>
                      </wps:spPr>
                      <wps:txbx>
                        <w:txbxContent>
                          <w:p w14:paraId="0C3B3B23" w14:textId="77777777" w:rsidR="004F2E81" w:rsidRPr="004F2E81" w:rsidRDefault="004F2E81" w:rsidP="004F2E81">
                            <w:pPr>
                              <w:jc w:val="cente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4030B" id="Text Box 136" o:spid="_x0000_s1060" type="#_x0000_t202" style="position:absolute;left:0;text-align:left;margin-left:44.6pt;margin-top:7.45pt;width:340.85pt;height:4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" fillcolor="#d6dce5">
                <v:textbox>
                  <w:txbxContent>
                    <w:p w14:paraId="0C3B3B23" w14:textId="77777777" w:rsidR="004F2E81" w:rsidRPr="004F2E81" w:rsidRDefault="004F2E81" w:rsidP="004F2E81">
                      <w:pPr>
                        <w:jc w:val="center"/>
                        <w:rPr>
                          <w:b/>
                          <w:color w:val="000000"/>
                        </w:rPr>
                      </w:pPr>
                    </w:p>
                  </w:txbxContent>
                </v:textbox>
              </v:shape>
            </w:pict>
          </mc:Fallback>
        </mc:AlternateContent>
      </w:r>
    </w:p>
    <w:p w14:paraId="36C02F80" w14:textId="77777777" w:rsidR="00B73A77" w:rsidRDefault="00B73A77" w:rsidP="00850899">
      <w:pPr>
        <w:jc w:val="center"/>
        <w:rPr>
          <w:b/>
          <w:sz w:val="20"/>
          <w:szCs w:val="20"/>
        </w:rPr>
      </w:pPr>
    </w:p>
    <w:p w14:paraId="05EB0996" w14:textId="77777777" w:rsidR="00B73A77" w:rsidRDefault="00B73A77" w:rsidP="00850899">
      <w:pPr>
        <w:jc w:val="center"/>
        <w:rPr>
          <w:b/>
          <w:sz w:val="20"/>
          <w:szCs w:val="20"/>
        </w:rPr>
      </w:pPr>
    </w:p>
    <w:p w14:paraId="24DB68EE" w14:textId="77777777" w:rsidR="00B73A77" w:rsidRDefault="00B73A77" w:rsidP="00850899">
      <w:pPr>
        <w:jc w:val="center"/>
        <w:rPr>
          <w:b/>
          <w:sz w:val="20"/>
          <w:szCs w:val="20"/>
        </w:rPr>
      </w:pPr>
    </w:p>
    <w:p w14:paraId="10553719" w14:textId="77777777" w:rsidR="00B73A77" w:rsidRDefault="00B73A77" w:rsidP="00850899">
      <w:pPr>
        <w:jc w:val="center"/>
        <w:rPr>
          <w:b/>
          <w:sz w:val="20"/>
          <w:szCs w:val="20"/>
        </w:rPr>
      </w:pPr>
    </w:p>
    <w:p w14:paraId="302F7C3F" w14:textId="77777777" w:rsidR="00B73A77" w:rsidRDefault="00B73A77" w:rsidP="00850899">
      <w:pPr>
        <w:jc w:val="center"/>
        <w:rPr>
          <w:b/>
          <w:sz w:val="20"/>
          <w:szCs w:val="20"/>
        </w:rPr>
      </w:pPr>
    </w:p>
    <w:p w14:paraId="28BE3F46" w14:textId="77777777" w:rsidR="00B73A77" w:rsidRDefault="00B73A77" w:rsidP="00850899">
      <w:pPr>
        <w:jc w:val="center"/>
        <w:rPr>
          <w:b/>
          <w:sz w:val="20"/>
          <w:szCs w:val="20"/>
        </w:rPr>
      </w:pPr>
    </w:p>
    <w:p w14:paraId="258E37B9" w14:textId="77777777" w:rsidR="00B73A77" w:rsidRDefault="00B73A77" w:rsidP="00850899">
      <w:pPr>
        <w:jc w:val="center"/>
        <w:rPr>
          <w:b/>
          <w:sz w:val="20"/>
          <w:szCs w:val="20"/>
        </w:rPr>
      </w:pPr>
    </w:p>
    <w:p w14:paraId="5BFC7F22" w14:textId="13808DDE" w:rsidR="00B73A77" w:rsidRDefault="00206F47" w:rsidP="00850899">
      <w:pPr>
        <w:jc w:val="center"/>
        <w:rPr>
          <w:b/>
          <w:sz w:val="20"/>
          <w:szCs w:val="20"/>
        </w:rPr>
      </w:pPr>
      <w:r>
        <w:rPr>
          <w:b/>
          <w:noProof/>
          <w:sz w:val="20"/>
          <w:szCs w:val="20"/>
        </w:rPr>
        <mc:AlternateContent>
          <mc:Choice Requires="wps">
            <w:drawing>
              <wp:anchor distT="0" distB="0" distL="114300" distR="114300" simplePos="0" relativeHeight="251663360" behindDoc="0" locked="0" layoutInCell="1" allowOverlap="1" wp14:anchorId="2B35A79F" wp14:editId="64DD2926">
                <wp:simplePos x="0" y="0"/>
                <wp:positionH relativeFrom="column">
                  <wp:posOffset>5866765</wp:posOffset>
                </wp:positionH>
                <wp:positionV relativeFrom="paragraph">
                  <wp:posOffset>918210</wp:posOffset>
                </wp:positionV>
                <wp:extent cx="735965" cy="415925"/>
                <wp:effectExtent l="4445" t="2540" r="2540" b="635"/>
                <wp:wrapNone/>
                <wp:docPr id="1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F5A1" w14:textId="77777777" w:rsidR="0071088F" w:rsidRPr="00B663F1" w:rsidRDefault="0071088F" w:rsidP="00F42C50">
                            <w:pPr>
                              <w:rPr>
                                <w:sz w:val="12"/>
                                <w:szCs w:val="12"/>
                              </w:rPr>
                            </w:pPr>
                            <w:r>
                              <w:rPr>
                                <w:sz w:val="12"/>
                                <w:szCs w:val="12"/>
                              </w:rPr>
                              <w:t>rowohlt.de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5A79F" id="Text Box 119" o:spid="_x0000_s1061" type="#_x0000_t202" style="position:absolute;left:0;text-align:left;margin-left:461.95pt;margin-top:72.3pt;width:57.95pt;height: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" filled="f" stroked="f">
                <v:textbox>
                  <w:txbxContent>
                    <w:p w14:paraId="6AC7F5A1" w14:textId="77777777" w:rsidR="0071088F" w:rsidRPr="00B663F1" w:rsidRDefault="0071088F" w:rsidP="00F42C50">
                      <w:pPr>
                        <w:rPr>
                          <w:sz w:val="12"/>
                          <w:szCs w:val="12"/>
                        </w:rPr>
                      </w:pPr>
                      <w:r>
                        <w:rPr>
                          <w:sz w:val="12"/>
                          <w:szCs w:val="12"/>
                        </w:rPr>
                        <w:t>rowohlt.de</w:t>
                      </w:r>
                    </w:p>
                  </w:txbxContent>
                </v:textbox>
              </v:shape>
            </w:pict>
          </mc:Fallback>
        </mc:AlternateContent>
      </w:r>
      <w:r>
        <w:rPr>
          <w:b/>
          <w:noProof/>
          <w:sz w:val="20"/>
          <w:szCs w:val="20"/>
        </w:rPr>
        <mc:AlternateContent>
          <mc:Choice Requires="wps">
            <w:drawing>
              <wp:anchor distT="0" distB="0" distL="114300" distR="114300" simplePos="0" relativeHeight="251662336" behindDoc="0" locked="0" layoutInCell="1" allowOverlap="1" wp14:anchorId="446C4485" wp14:editId="4A9DC99D">
                <wp:simplePos x="0" y="0"/>
                <wp:positionH relativeFrom="column">
                  <wp:posOffset>5785485</wp:posOffset>
                </wp:positionH>
                <wp:positionV relativeFrom="paragraph">
                  <wp:posOffset>136525</wp:posOffset>
                </wp:positionV>
                <wp:extent cx="741680" cy="796925"/>
                <wp:effectExtent l="0" t="1905" r="1905" b="1270"/>
                <wp:wrapNone/>
                <wp:docPr id="1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BC5EA" w14:textId="0F7496D2" w:rsidR="0071088F" w:rsidRDefault="00206F47" w:rsidP="00F42C50">
                            <w:r>
                              <w:rPr>
                                <w:noProof/>
                              </w:rPr>
                              <w:drawing>
                                <wp:inline distT="0" distB="0" distL="0" distR="0" wp14:anchorId="29845743" wp14:editId="58E2CA37">
                                  <wp:extent cx="554355" cy="7004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 cy="7004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6C4485" id="Text Box 118" o:spid="_x0000_s1062" type="#_x0000_t202" style="position:absolute;left:0;text-align:left;margin-left:455.55pt;margin-top:10.75pt;width:58.4pt;height:62.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" filled="f" stroked="f">
                <v:textbox style="mso-fit-shape-to-text:t">
                  <w:txbxContent>
                    <w:p w14:paraId="3ACBC5EA" w14:textId="0F7496D2" w:rsidR="0071088F" w:rsidRDefault="00206F47" w:rsidP="00F42C50">
                      <w:r>
                        <w:rPr>
                          <w:noProof/>
                        </w:rPr>
                        <w:drawing>
                          <wp:inline distT="0" distB="0" distL="0" distR="0" wp14:anchorId="29845743" wp14:editId="58E2CA37">
                            <wp:extent cx="554355" cy="7004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 cy="700405"/>
                                    </a:xfrm>
                                    <a:prstGeom prst="rect">
                                      <a:avLst/>
                                    </a:prstGeom>
                                    <a:noFill/>
                                    <a:ln>
                                      <a:noFill/>
                                    </a:ln>
                                  </pic:spPr>
                                </pic:pic>
                              </a:graphicData>
                            </a:graphic>
                          </wp:inline>
                        </w:drawing>
                      </w:r>
                    </w:p>
                  </w:txbxContent>
                </v:textbox>
              </v:shape>
            </w:pict>
          </mc:Fallback>
        </mc:AlternateContent>
      </w:r>
      <w:r>
        <w:rPr>
          <w:b/>
          <w:noProof/>
          <w:sz w:val="20"/>
          <w:szCs w:val="20"/>
        </w:rPr>
        <mc:AlternateContent>
          <mc:Choice Requires="wps">
            <w:drawing>
              <wp:anchor distT="0" distB="0" distL="114300" distR="114300" simplePos="0" relativeHeight="251661312" behindDoc="0" locked="0" layoutInCell="1" allowOverlap="1" wp14:anchorId="088D8048" wp14:editId="3A10B00B">
                <wp:simplePos x="0" y="0"/>
                <wp:positionH relativeFrom="column">
                  <wp:posOffset>-838200</wp:posOffset>
                </wp:positionH>
                <wp:positionV relativeFrom="paragraph">
                  <wp:posOffset>951230</wp:posOffset>
                </wp:positionV>
                <wp:extent cx="836295" cy="415925"/>
                <wp:effectExtent l="0" t="0" r="0" b="0"/>
                <wp:wrapNone/>
                <wp:docPr id="1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9217F" w14:textId="77777777" w:rsidR="0071088F" w:rsidRPr="00B663F1" w:rsidRDefault="0071088F" w:rsidP="00F42C50">
                            <w:pPr>
                              <w:rPr>
                                <w:sz w:val="12"/>
                                <w:szCs w:val="12"/>
                              </w:rPr>
                            </w:pPr>
                            <w:r>
                              <w:rPr>
                                <w:sz w:val="12"/>
                                <w:szCs w:val="12"/>
                              </w:rPr>
                              <w:t>m.armand-colin.com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D8048" id="Text Box 117" o:spid="_x0000_s1063" type="#_x0000_t202" style="position:absolute;left:0;text-align:left;margin-left:-66pt;margin-top:74.9pt;width:65.85pt;height: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" filled="f" stroked="f">
                <v:textbox>
                  <w:txbxContent>
                    <w:p w14:paraId="2E19217F" w14:textId="77777777" w:rsidR="0071088F" w:rsidRPr="00B663F1" w:rsidRDefault="0071088F" w:rsidP="00F42C50">
                      <w:pPr>
                        <w:rPr>
                          <w:sz w:val="12"/>
                          <w:szCs w:val="12"/>
                        </w:rPr>
                      </w:pPr>
                      <w:r>
                        <w:rPr>
                          <w:sz w:val="12"/>
                          <w:szCs w:val="12"/>
                        </w:rPr>
                        <w:t>m.armand-colin.com</w:t>
                      </w:r>
                    </w:p>
                  </w:txbxContent>
                </v:textbox>
              </v:shape>
            </w:pict>
          </mc:Fallback>
        </mc:AlternateContent>
      </w:r>
      <w:r>
        <w:rPr>
          <w:b/>
          <w:noProof/>
          <w:sz w:val="20"/>
          <w:szCs w:val="20"/>
        </w:rPr>
        <mc:AlternateContent>
          <mc:Choice Requires="wps">
            <w:drawing>
              <wp:anchor distT="0" distB="0" distL="114300" distR="114300" simplePos="0" relativeHeight="251660288" behindDoc="0" locked="0" layoutInCell="1" allowOverlap="1" wp14:anchorId="377EF517" wp14:editId="70D09D59">
                <wp:simplePos x="0" y="0"/>
                <wp:positionH relativeFrom="column">
                  <wp:posOffset>-829310</wp:posOffset>
                </wp:positionH>
                <wp:positionV relativeFrom="paragraph">
                  <wp:posOffset>196215</wp:posOffset>
                </wp:positionV>
                <wp:extent cx="760095" cy="962025"/>
                <wp:effectExtent l="4445" t="4445" r="0" b="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E521" w14:textId="4E081CF8" w:rsidR="0071088F" w:rsidRDefault="00206F47" w:rsidP="00F42C50">
                            <w:r>
                              <w:rPr>
                                <w:noProof/>
                              </w:rPr>
                              <w:drawing>
                                <wp:inline distT="0" distB="0" distL="0" distR="0" wp14:anchorId="5514779C" wp14:editId="18AD5E52">
                                  <wp:extent cx="564515" cy="72009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515" cy="7200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EF517" id="Text Box 116" o:spid="_x0000_s1064" type="#_x0000_t202" style="position:absolute;left:0;text-align:left;margin-left:-65.3pt;margin-top:15.45pt;width:59.8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" filled="f" stroked="f">
                <v:textbox>
                  <w:txbxContent>
                    <w:p w14:paraId="0D4DE521" w14:textId="4E081CF8" w:rsidR="0071088F" w:rsidRDefault="00206F47" w:rsidP="00F42C50">
                      <w:r>
                        <w:rPr>
                          <w:noProof/>
                        </w:rPr>
                        <w:drawing>
                          <wp:inline distT="0" distB="0" distL="0" distR="0" wp14:anchorId="5514779C" wp14:editId="18AD5E52">
                            <wp:extent cx="564515" cy="72009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515" cy="720090"/>
                                    </a:xfrm>
                                    <a:prstGeom prst="rect">
                                      <a:avLst/>
                                    </a:prstGeom>
                                    <a:noFill/>
                                    <a:ln>
                                      <a:noFill/>
                                    </a:ln>
                                  </pic:spPr>
                                </pic:pic>
                              </a:graphicData>
                            </a:graphic>
                          </wp:inline>
                        </w:drawing>
                      </w:r>
                    </w:p>
                  </w:txbxContent>
                </v:textbox>
              </v:shape>
            </w:pict>
          </mc:Fallback>
        </mc:AlternateContent>
      </w:r>
    </w:p>
    <w:p w14:paraId="00A62DC5" w14:textId="463DBCDE" w:rsidR="00B73A77" w:rsidRDefault="00206F47" w:rsidP="00850899">
      <w:pPr>
        <w:jc w:val="center"/>
        <w:rPr>
          <w:b/>
          <w:sz w:val="20"/>
          <w:szCs w:val="20"/>
        </w:rPr>
      </w:pPr>
      <w:r>
        <w:rPr>
          <w:b/>
          <w:noProof/>
          <w:sz w:val="20"/>
          <w:szCs w:val="20"/>
        </w:rPr>
        <mc:AlternateContent>
          <mc:Choice Requires="wps">
            <w:drawing>
              <wp:anchor distT="0" distB="0" distL="114300" distR="114300" simplePos="0" relativeHeight="251664384" behindDoc="0" locked="0" layoutInCell="1" allowOverlap="1" wp14:anchorId="1C8D5045" wp14:editId="16EE1238">
                <wp:simplePos x="0" y="0"/>
                <wp:positionH relativeFrom="column">
                  <wp:posOffset>-675005</wp:posOffset>
                </wp:positionH>
                <wp:positionV relativeFrom="paragraph">
                  <wp:posOffset>6474460</wp:posOffset>
                </wp:positionV>
                <wp:extent cx="4881245" cy="8526780"/>
                <wp:effectExtent l="0" t="0" r="0" b="0"/>
                <wp:wrapNone/>
                <wp:docPr id="1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245" cy="852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612FF" w14:textId="77777777" w:rsidR="004F2E81" w:rsidRPr="00FD0109" w:rsidRDefault="004F2E81" w:rsidP="004F2E81">
                            <w:pPr>
                              <w:rPr>
                                <w:rFonts w:ascii="Calibri" w:hAnsi="Calibri" w:cs="Calibri"/>
                                <w:color w:val="808080"/>
                                <w:sz w:val="14"/>
                                <w:szCs w:val="14"/>
                              </w:rPr>
                            </w:pPr>
                            <w:r w:rsidRPr="00FD0109">
                              <w:rPr>
                                <w:rFonts w:ascii="Calibri" w:hAnsi="Calibri" w:cs="Calibri"/>
                                <w:color w:val="808080"/>
                                <w:sz w:val="14"/>
                                <w:szCs w:val="14"/>
                              </w:rPr>
                              <w:t>Nicolas Monod, GT académique HGGSP, Académie de Strasbourg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D5045" id="Text Box 120" o:spid="_x0000_s1065" type="#_x0000_t202" style="position:absolute;left:0;text-align:left;margin-left:-53.15pt;margin-top:509.8pt;width:384.35pt;height:67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" filled="f" stroked="f">
                <v:textbox>
                  <w:txbxContent>
                    <w:p w14:paraId="5D0612FF" w14:textId="77777777" w:rsidR="004F2E81" w:rsidRPr="00FD0109" w:rsidRDefault="004F2E81" w:rsidP="004F2E81">
                      <w:pPr>
                        <w:rPr>
                          <w:rFonts w:ascii="Calibri" w:hAnsi="Calibri" w:cs="Calibri"/>
                          <w:color w:val="808080"/>
                          <w:sz w:val="14"/>
                          <w:szCs w:val="14"/>
                        </w:rPr>
                      </w:pPr>
                      <w:r w:rsidRPr="00FD0109">
                        <w:rPr>
                          <w:rFonts w:ascii="Calibri" w:hAnsi="Calibri" w:cs="Calibri"/>
                          <w:color w:val="808080"/>
                          <w:sz w:val="14"/>
                          <w:szCs w:val="14"/>
                        </w:rPr>
                        <w:t>Nicolas Monod, GT académique HGGSP, Académie de Strasbourg</w:t>
                      </w:r>
                    </w:p>
                  </w:txbxContent>
                </v:textbox>
              </v:shape>
            </w:pict>
          </mc:Fallback>
        </mc:AlternateContent>
      </w:r>
    </w:p>
    <w:p w14:paraId="0236A00F" w14:textId="77777777" w:rsidR="00850899" w:rsidRDefault="00850899" w:rsidP="00850899">
      <w:pPr>
        <w:jc w:val="center"/>
        <w:rPr>
          <w:b/>
          <w:sz w:val="20"/>
          <w:szCs w:val="20"/>
        </w:rPr>
      </w:pPr>
      <w:r w:rsidRPr="00850899">
        <w:rPr>
          <w:b/>
          <w:sz w:val="20"/>
          <w:szCs w:val="20"/>
        </w:rPr>
        <w:t>Le regard de deux historiens sur la paix de Westphalie</w:t>
      </w:r>
    </w:p>
    <w:p w14:paraId="04A7097D" w14:textId="77777777" w:rsidR="008209EA" w:rsidRDefault="008209EA" w:rsidP="008209EA">
      <w:pPr>
        <w:jc w:val="both"/>
        <w:rPr>
          <w:b/>
          <w:sz w:val="22"/>
          <w:szCs w:val="22"/>
        </w:rPr>
        <w:sectPr w:rsidR="008209EA" w:rsidSect="003918A7">
          <w:pgSz w:w="11906" w:h="16838"/>
          <w:pgMar w:top="1418" w:right="1418" w:bottom="1418" w:left="1418" w:header="709" w:footer="709" w:gutter="0"/>
          <w:cols w:space="708"/>
          <w:docGrid w:linePitch="360"/>
        </w:sectPr>
      </w:pPr>
    </w:p>
    <w:p w14:paraId="1723BB91" w14:textId="77777777" w:rsidR="00850899" w:rsidRPr="008209EA" w:rsidRDefault="00850899" w:rsidP="008209EA">
      <w:pPr>
        <w:jc w:val="both"/>
        <w:rPr>
          <w:b/>
          <w:sz w:val="22"/>
          <w:szCs w:val="22"/>
        </w:rPr>
      </w:pPr>
    </w:p>
    <w:p w14:paraId="50DF68E3" w14:textId="77777777" w:rsidR="00F71403" w:rsidRPr="008209EA" w:rsidRDefault="00850899" w:rsidP="008209EA">
      <w:pPr>
        <w:jc w:val="both"/>
        <w:rPr>
          <w:sz w:val="22"/>
          <w:szCs w:val="22"/>
        </w:rPr>
      </w:pPr>
      <w:r w:rsidRPr="008209EA">
        <w:rPr>
          <w:sz w:val="22"/>
          <w:szCs w:val="22"/>
        </w:rPr>
        <w:t xml:space="preserve">La France et la Suède sont déclarées puissances garantes des traités de paix, ce qui a pu leur donner par la suite un certain droit de regard dans les affaires internes allemandes. Les historiens français ont souvent identifié la France comme la grande gagnante des traités de Westphalie. Les cessions territoriales sont cependant modestes (…). Les traités de Westphalie accordent certes aux Etats d’Empire le droit </w:t>
      </w:r>
      <w:r w:rsidR="006F7467" w:rsidRPr="008209EA">
        <w:rPr>
          <w:sz w:val="22"/>
          <w:szCs w:val="22"/>
        </w:rPr>
        <w:t>de conclure entre eux et avec des puissances étrangères des traités pour leur conservation et sûreté réciproque. Mais il ne s’ait pas de les transformer en Etat souverains, acteurs de plein droit des relations internationales (…). Les différends [religieux] sur lesquels on ne peut s’entendre sont mis entre parenthèses. C’est en ce sens que les traités de Westphalie sont aussi une paix de religion. La paix est proclamée « chrétienne » en ce qu’elle reconnaît les trois confessions chrétiennes et aspire à restaurer la « confiance », un terme encore fortement religieux.</w:t>
      </w:r>
    </w:p>
    <w:p w14:paraId="25C7AA94" w14:textId="77777777" w:rsidR="006F7467" w:rsidRPr="008209EA" w:rsidRDefault="006F7467" w:rsidP="008209EA">
      <w:pPr>
        <w:jc w:val="right"/>
        <w:rPr>
          <w:sz w:val="18"/>
          <w:szCs w:val="18"/>
        </w:rPr>
      </w:pPr>
      <w:r w:rsidRPr="008209EA">
        <w:rPr>
          <w:sz w:val="18"/>
          <w:szCs w:val="18"/>
        </w:rPr>
        <w:t xml:space="preserve">Claire Gantet, </w:t>
      </w:r>
      <w:r w:rsidRPr="008209EA">
        <w:rPr>
          <w:i/>
          <w:sz w:val="18"/>
          <w:szCs w:val="18"/>
        </w:rPr>
        <w:t>Enquête sur une catastrophe européenne</w:t>
      </w:r>
      <w:r w:rsidRPr="008209EA">
        <w:rPr>
          <w:sz w:val="18"/>
          <w:szCs w:val="18"/>
        </w:rPr>
        <w:t> », L’Histoire</w:t>
      </w:r>
      <w:r w:rsidR="004A6837">
        <w:rPr>
          <w:sz w:val="18"/>
          <w:szCs w:val="18"/>
        </w:rPr>
        <w:t>, 454</w:t>
      </w:r>
      <w:r w:rsidRPr="008209EA">
        <w:rPr>
          <w:sz w:val="18"/>
          <w:szCs w:val="18"/>
        </w:rPr>
        <w:t xml:space="preserve">, </w:t>
      </w:r>
      <w:r w:rsidR="008209EA" w:rsidRPr="008209EA">
        <w:rPr>
          <w:sz w:val="18"/>
          <w:szCs w:val="18"/>
        </w:rPr>
        <w:t xml:space="preserve">décembre </w:t>
      </w:r>
      <w:r w:rsidRPr="008209EA">
        <w:rPr>
          <w:sz w:val="18"/>
          <w:szCs w:val="18"/>
        </w:rPr>
        <w:t>2018</w:t>
      </w:r>
    </w:p>
    <w:p w14:paraId="77E7A8A2" w14:textId="77777777" w:rsidR="006F7467" w:rsidRDefault="006F7467" w:rsidP="008209EA">
      <w:pPr>
        <w:jc w:val="both"/>
        <w:rPr>
          <w:sz w:val="22"/>
          <w:szCs w:val="22"/>
        </w:rPr>
      </w:pPr>
    </w:p>
    <w:p w14:paraId="0D3D49E3" w14:textId="77777777" w:rsidR="008209EA" w:rsidRPr="008209EA" w:rsidRDefault="008209EA" w:rsidP="008209EA">
      <w:pPr>
        <w:jc w:val="both"/>
        <w:rPr>
          <w:sz w:val="22"/>
          <w:szCs w:val="22"/>
        </w:rPr>
      </w:pPr>
    </w:p>
    <w:p w14:paraId="034846D6" w14:textId="77777777" w:rsidR="006F7467" w:rsidRPr="008209EA" w:rsidRDefault="006F7467" w:rsidP="008209EA">
      <w:pPr>
        <w:jc w:val="both"/>
        <w:rPr>
          <w:sz w:val="22"/>
          <w:szCs w:val="22"/>
        </w:rPr>
      </w:pPr>
      <w:r w:rsidRPr="008209EA">
        <w:rPr>
          <w:sz w:val="22"/>
          <w:szCs w:val="22"/>
        </w:rPr>
        <w:t xml:space="preserve">L’ordre qu’on a pris l’habitude d’appeler westphalien en Europe a imposé, à partir de la fin du XVIIe siècle sa logique. Nouvel ordre politique qui consiste en principe à instituer le concept de frontière : les Etats y sont souverains à l’intérieur (…). Avec le système westphalien, c’est un ordre binaire qui s’installe. Il n’y a que deux situations possibles : </w:t>
      </w:r>
      <w:r w:rsidRPr="008209EA">
        <w:rPr>
          <w:i/>
          <w:sz w:val="22"/>
          <w:szCs w:val="22"/>
          <w:lang w:val="la-Latn"/>
        </w:rPr>
        <w:t>tertium</w:t>
      </w:r>
      <w:r w:rsidRPr="008209EA">
        <w:rPr>
          <w:i/>
          <w:sz w:val="22"/>
          <w:szCs w:val="22"/>
        </w:rPr>
        <w:t xml:space="preserve"> non </w:t>
      </w:r>
      <w:r w:rsidRPr="008209EA">
        <w:rPr>
          <w:i/>
          <w:sz w:val="22"/>
          <w:szCs w:val="22"/>
          <w:lang w:val="la-Latn"/>
        </w:rPr>
        <w:t>datur</w:t>
      </w:r>
      <w:r w:rsidRPr="008209EA">
        <w:rPr>
          <w:sz w:val="22"/>
          <w:szCs w:val="22"/>
        </w:rPr>
        <w:t xml:space="preserve"> (le tiers est exclu) : soit la guerre, soit la </w:t>
      </w:r>
      <w:r w:rsidR="005526B5" w:rsidRPr="008209EA">
        <w:rPr>
          <w:sz w:val="22"/>
          <w:szCs w:val="22"/>
        </w:rPr>
        <w:t>paix,</w:t>
      </w:r>
      <w:r w:rsidRPr="008209EA">
        <w:rPr>
          <w:sz w:val="22"/>
          <w:szCs w:val="22"/>
        </w:rPr>
        <w:t xml:space="preserve"> pas d’état intermédiaire. On peut passer de la guerre à la paix et l’inverse et le passage est acté par des déclarations de guerre et de paix : des actes légaux. (…). Le succès de la paix de Westphalie tient d’abord à la prise en compte des différentes composantes du conflit (…). Quatre compromis ont été conclus qui ne se contredisent pas. </w:t>
      </w:r>
      <w:r w:rsidR="008209EA" w:rsidRPr="008209EA">
        <w:rPr>
          <w:sz w:val="22"/>
          <w:szCs w:val="22"/>
        </w:rPr>
        <w:t>Deuxième leçon des traités de Westphalie : inviter toutes les parties à la table des négociations et n’en humilier, ni  léser aucune…</w:t>
      </w:r>
    </w:p>
    <w:p w14:paraId="06D22A28" w14:textId="77777777" w:rsidR="008209EA" w:rsidRPr="008209EA" w:rsidRDefault="008209EA" w:rsidP="008209EA">
      <w:pPr>
        <w:jc w:val="right"/>
        <w:rPr>
          <w:sz w:val="18"/>
          <w:szCs w:val="18"/>
        </w:rPr>
        <w:sectPr w:rsidR="008209EA" w:rsidRPr="008209EA" w:rsidSect="008209EA">
          <w:type w:val="continuous"/>
          <w:pgSz w:w="11906" w:h="16838"/>
          <w:pgMar w:top="1418" w:right="1418" w:bottom="1418" w:left="1418" w:header="709" w:footer="709" w:gutter="0"/>
          <w:cols w:num="2" w:space="708" w:equalWidth="0">
            <w:col w:w="4181" w:space="708"/>
            <w:col w:w="4181"/>
          </w:cols>
          <w:docGrid w:linePitch="360"/>
        </w:sectPr>
      </w:pPr>
      <w:r w:rsidRPr="008209EA">
        <w:rPr>
          <w:sz w:val="18"/>
          <w:szCs w:val="18"/>
        </w:rPr>
        <w:t>Herfried Münckler</w:t>
      </w:r>
      <w:r w:rsidRPr="008209EA">
        <w:rPr>
          <w:i/>
          <w:sz w:val="18"/>
          <w:szCs w:val="18"/>
        </w:rPr>
        <w:t xml:space="preserve">, « Cette guerre aide à comprendre le monde actuel », </w:t>
      </w:r>
      <w:r w:rsidRPr="008209EA">
        <w:rPr>
          <w:sz w:val="18"/>
          <w:szCs w:val="18"/>
        </w:rPr>
        <w:t>L’Histoire</w:t>
      </w:r>
      <w:r w:rsidR="004A6837">
        <w:rPr>
          <w:sz w:val="18"/>
          <w:szCs w:val="18"/>
        </w:rPr>
        <w:t>, 454</w:t>
      </w:r>
      <w:r w:rsidRPr="008209EA">
        <w:rPr>
          <w:sz w:val="18"/>
          <w:szCs w:val="18"/>
        </w:rPr>
        <w:t>, décembre 2018</w:t>
      </w:r>
    </w:p>
    <w:p w14:paraId="47A7ECAB" w14:textId="77777777" w:rsidR="006F7467" w:rsidRDefault="006F7467"/>
    <w:p w14:paraId="102F2612" w14:textId="30CD66B7" w:rsidR="006F7467" w:rsidRDefault="00206F47">
      <w:r>
        <w:rPr>
          <w:b/>
          <w:noProof/>
          <w:sz w:val="22"/>
          <w:szCs w:val="22"/>
        </w:rPr>
        <mc:AlternateContent>
          <mc:Choice Requires="wps">
            <w:drawing>
              <wp:anchor distT="0" distB="0" distL="114300" distR="114300" simplePos="0" relativeHeight="251656192" behindDoc="0" locked="0" layoutInCell="1" allowOverlap="1" wp14:anchorId="744D2388" wp14:editId="4218143E">
                <wp:simplePos x="0" y="0"/>
                <wp:positionH relativeFrom="column">
                  <wp:posOffset>-62230</wp:posOffset>
                </wp:positionH>
                <wp:positionV relativeFrom="paragraph">
                  <wp:posOffset>98425</wp:posOffset>
                </wp:positionV>
                <wp:extent cx="6057900" cy="1866900"/>
                <wp:effectExtent l="9525" t="8890" r="9525" b="10160"/>
                <wp:wrapNone/>
                <wp:docPr id="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866900"/>
                        </a:xfrm>
                        <a:prstGeom prst="rect">
                          <a:avLst/>
                        </a:prstGeom>
                        <a:solidFill>
                          <a:srgbClr val="F8F8F8"/>
                        </a:solidFill>
                        <a:ln w="9525">
                          <a:solidFill>
                            <a:srgbClr val="000000"/>
                          </a:solidFill>
                          <a:miter lim="800000"/>
                          <a:headEnd/>
                          <a:tailEnd/>
                        </a:ln>
                      </wps:spPr>
                      <wps:txbx>
                        <w:txbxContent>
                          <w:p w14:paraId="51F27797" w14:textId="77777777" w:rsidR="0071088F" w:rsidRDefault="0071088F" w:rsidP="008209EA">
                            <w:pPr>
                              <w:numPr>
                                <w:ilvl w:val="0"/>
                                <w:numId w:val="5"/>
                              </w:numPr>
                            </w:pPr>
                            <w:r>
                              <w:t xml:space="preserve">Montrez que les traités de Westphalie sont des compromis qui résultent d’un rapport de force. Des Etats sont-ils déclarés grands gagnants ? </w:t>
                            </w:r>
                          </w:p>
                          <w:p w14:paraId="5DE2ACA1" w14:textId="77777777" w:rsidR="0071088F" w:rsidRDefault="0071088F" w:rsidP="008209EA">
                            <w:pPr>
                              <w:numPr>
                                <w:ilvl w:val="0"/>
                                <w:numId w:val="5"/>
                              </w:numPr>
                            </w:pPr>
                            <w:r>
                              <w:t>Quels sont les trois traités qui mettent fin au conflit ? Quelles sont les puissances signataires ?</w:t>
                            </w:r>
                          </w:p>
                          <w:p w14:paraId="5C0585FC" w14:textId="77777777" w:rsidR="0071088F" w:rsidRDefault="0071088F" w:rsidP="008209EA">
                            <w:pPr>
                              <w:numPr>
                                <w:ilvl w:val="0"/>
                                <w:numId w:val="5"/>
                              </w:numPr>
                            </w:pPr>
                            <w:r>
                              <w:t xml:space="preserve">Comment la paix a-t-elle été négociée ? </w:t>
                            </w:r>
                          </w:p>
                          <w:p w14:paraId="5AF20B28" w14:textId="77777777" w:rsidR="0071088F" w:rsidRDefault="0071088F" w:rsidP="008209EA">
                            <w:pPr>
                              <w:numPr>
                                <w:ilvl w:val="0"/>
                                <w:numId w:val="5"/>
                              </w:numPr>
                            </w:pPr>
                            <w:r>
                              <w:t>Quelles sont les cessions territoriales accordées à la France ?</w:t>
                            </w:r>
                          </w:p>
                          <w:p w14:paraId="12A2EBFB" w14:textId="77777777" w:rsidR="0071088F" w:rsidRDefault="0071088F" w:rsidP="008209EA">
                            <w:pPr>
                              <w:numPr>
                                <w:ilvl w:val="0"/>
                                <w:numId w:val="5"/>
                              </w:numPr>
                            </w:pPr>
                            <w:r>
                              <w:t xml:space="preserve">Comment la question religieuse est-elle réglée ? </w:t>
                            </w:r>
                          </w:p>
                          <w:p w14:paraId="0F43A59F" w14:textId="77777777" w:rsidR="0071088F" w:rsidRDefault="0071088F" w:rsidP="008209EA">
                            <w:pPr>
                              <w:numPr>
                                <w:ilvl w:val="0"/>
                                <w:numId w:val="5"/>
                              </w:numPr>
                            </w:pPr>
                            <w:r>
                              <w:t>Qu’est ce que l’ordre westphalien ? Montrez désormais que des règles internationales sont établies  pour reconnaître les statuts distincts  de paix et de guerre.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D2388" id="Text Box 90" o:spid="_x0000_s1066" type="#_x0000_t202" style="position:absolute;margin-left:-4.9pt;margin-top:7.75pt;width:477pt;height:1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" fillcolor="#f8f8f8">
                <v:textbox>
                  <w:txbxContent>
                    <w:p w14:paraId="51F27797" w14:textId="77777777" w:rsidR="0071088F" w:rsidRDefault="0071088F" w:rsidP="008209EA">
                      <w:pPr>
                        <w:numPr>
                          <w:ilvl w:val="0"/>
                          <w:numId w:val="5"/>
                        </w:numPr>
                      </w:pPr>
                      <w:r>
                        <w:t xml:space="preserve">Montrez que les traités de Westphalie sont des compromis qui résultent d’un rapport de force. Des Etats sont-ils déclarés grands gagnants ? </w:t>
                      </w:r>
                    </w:p>
                    <w:p w14:paraId="5DE2ACA1" w14:textId="77777777" w:rsidR="0071088F" w:rsidRDefault="0071088F" w:rsidP="008209EA">
                      <w:pPr>
                        <w:numPr>
                          <w:ilvl w:val="0"/>
                          <w:numId w:val="5"/>
                        </w:numPr>
                      </w:pPr>
                      <w:r>
                        <w:t>Quels sont les trois traités qui mettent fin au conflit ? Quelles sont les puissances signataires ?</w:t>
                      </w:r>
                    </w:p>
                    <w:p w14:paraId="5C0585FC" w14:textId="77777777" w:rsidR="0071088F" w:rsidRDefault="0071088F" w:rsidP="008209EA">
                      <w:pPr>
                        <w:numPr>
                          <w:ilvl w:val="0"/>
                          <w:numId w:val="5"/>
                        </w:numPr>
                      </w:pPr>
                      <w:r>
                        <w:t xml:space="preserve">Comment la paix a-t-elle été négociée ? </w:t>
                      </w:r>
                    </w:p>
                    <w:p w14:paraId="5AF20B28" w14:textId="77777777" w:rsidR="0071088F" w:rsidRDefault="0071088F" w:rsidP="008209EA">
                      <w:pPr>
                        <w:numPr>
                          <w:ilvl w:val="0"/>
                          <w:numId w:val="5"/>
                        </w:numPr>
                      </w:pPr>
                      <w:r>
                        <w:t>Quelles sont les cessions territoriales accordées à la France ?</w:t>
                      </w:r>
                    </w:p>
                    <w:p w14:paraId="12A2EBFB" w14:textId="77777777" w:rsidR="0071088F" w:rsidRDefault="0071088F" w:rsidP="008209EA">
                      <w:pPr>
                        <w:numPr>
                          <w:ilvl w:val="0"/>
                          <w:numId w:val="5"/>
                        </w:numPr>
                      </w:pPr>
                      <w:r>
                        <w:t xml:space="preserve">Comment la question religieuse est-elle réglée ? </w:t>
                      </w:r>
                    </w:p>
                    <w:p w14:paraId="0F43A59F" w14:textId="77777777" w:rsidR="0071088F" w:rsidRDefault="0071088F" w:rsidP="008209EA">
                      <w:pPr>
                        <w:numPr>
                          <w:ilvl w:val="0"/>
                          <w:numId w:val="5"/>
                        </w:numPr>
                      </w:pPr>
                      <w:r>
                        <w:t>Qu’est ce que l’ordre westphalien ? Montrez désormais que des règles internationales sont établies  pour reconnaître les statuts distincts  de paix et de guerre.</w:t>
                      </w:r>
                    </w:p>
                  </w:txbxContent>
                </v:textbox>
              </v:shape>
            </w:pict>
          </mc:Fallback>
        </mc:AlternateContent>
      </w:r>
    </w:p>
    <w:p w14:paraId="7BD42F71" w14:textId="77777777" w:rsidR="006F7467" w:rsidRDefault="006F7467"/>
    <w:sectPr w:rsidR="006F7467" w:rsidSect="008209EA">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D98DD" w14:textId="77777777" w:rsidR="00DA1190" w:rsidRDefault="00DA1190">
      <w:r>
        <w:separator/>
      </w:r>
    </w:p>
  </w:endnote>
  <w:endnote w:type="continuationSeparator" w:id="0">
    <w:p w14:paraId="7819D477" w14:textId="77777777" w:rsidR="00DA1190" w:rsidRDefault="00DA1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5908A6" w14:textId="77777777" w:rsidR="00DA1190" w:rsidRDefault="00DA1190">
      <w:r>
        <w:separator/>
      </w:r>
    </w:p>
  </w:footnote>
  <w:footnote w:type="continuationSeparator" w:id="0">
    <w:p w14:paraId="48C7B063" w14:textId="77777777" w:rsidR="00DA1190" w:rsidRDefault="00DA11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E24022"/>
    <w:multiLevelType w:val="hybridMultilevel"/>
    <w:tmpl w:val="B352F80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5A9C5389"/>
    <w:multiLevelType w:val="hybridMultilevel"/>
    <w:tmpl w:val="C85021D4"/>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62A5276F"/>
    <w:multiLevelType w:val="hybridMultilevel"/>
    <w:tmpl w:val="B86ECA0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742A308B"/>
    <w:multiLevelType w:val="hybridMultilevel"/>
    <w:tmpl w:val="061812E8"/>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75E35D6C"/>
    <w:multiLevelType w:val="hybridMultilevel"/>
    <w:tmpl w:val="0F42CA3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3C4"/>
    <w:rsid w:val="000150CD"/>
    <w:rsid w:val="001B4A6D"/>
    <w:rsid w:val="00206F47"/>
    <w:rsid w:val="00284F82"/>
    <w:rsid w:val="002C6041"/>
    <w:rsid w:val="003918A7"/>
    <w:rsid w:val="00450470"/>
    <w:rsid w:val="00485652"/>
    <w:rsid w:val="004A6837"/>
    <w:rsid w:val="004F03C4"/>
    <w:rsid w:val="004F19F9"/>
    <w:rsid w:val="004F2E81"/>
    <w:rsid w:val="00525080"/>
    <w:rsid w:val="00550AD9"/>
    <w:rsid w:val="005526B5"/>
    <w:rsid w:val="005A65F5"/>
    <w:rsid w:val="005C617A"/>
    <w:rsid w:val="00610026"/>
    <w:rsid w:val="006F7467"/>
    <w:rsid w:val="0071088F"/>
    <w:rsid w:val="007F4414"/>
    <w:rsid w:val="00814385"/>
    <w:rsid w:val="008209EA"/>
    <w:rsid w:val="00850899"/>
    <w:rsid w:val="008F0D3A"/>
    <w:rsid w:val="008F7DBB"/>
    <w:rsid w:val="009827D6"/>
    <w:rsid w:val="00A05015"/>
    <w:rsid w:val="00B35203"/>
    <w:rsid w:val="00B73A77"/>
    <w:rsid w:val="00C071EA"/>
    <w:rsid w:val="00C440D5"/>
    <w:rsid w:val="00D075BD"/>
    <w:rsid w:val="00DA1190"/>
    <w:rsid w:val="00DF6959"/>
    <w:rsid w:val="00F42C50"/>
    <w:rsid w:val="00F71403"/>
    <w:rsid w:val="00FB1E98"/>
    <w:rsid w:val="00FC7663"/>
    <w:rsid w:val="00FD6BA8"/>
    <w:rsid w:val="00FE28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4472c4,#84a1b0,#8497b0,#d6dcdb,#d6dce5"/>
      <o:colormenu v:ext="edit" fillcolor="none" strokecolor="none"/>
    </o:shapedefaults>
    <o:shapelayout v:ext="edit">
      <o:idmap v:ext="edit" data="1"/>
    </o:shapelayout>
  </w:shapeDefaults>
  <w:decimalSymbol w:val=","/>
  <w:listSeparator w:val=";"/>
  <w14:docId w14:val="0C5B970A"/>
  <w15:chartTrackingRefBased/>
  <w15:docId w15:val="{F9ED42E3-3AA9-47E7-9327-39B803219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rsid w:val="004F03C4"/>
    <w:pPr>
      <w:tabs>
        <w:tab w:val="center" w:pos="4536"/>
        <w:tab w:val="right" w:pos="9072"/>
      </w:tabs>
    </w:pPr>
  </w:style>
  <w:style w:type="paragraph" w:styleId="Pieddepage">
    <w:name w:val="footer"/>
    <w:basedOn w:val="Normal"/>
    <w:rsid w:val="004F03C4"/>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512384">
      <w:bodyDiv w:val="1"/>
      <w:marLeft w:val="0"/>
      <w:marRight w:val="0"/>
      <w:marTop w:val="0"/>
      <w:marBottom w:val="0"/>
      <w:divBdr>
        <w:top w:val="none" w:sz="0" w:space="0" w:color="auto"/>
        <w:left w:val="none" w:sz="0" w:space="0" w:color="auto"/>
        <w:bottom w:val="none" w:sz="0" w:space="0" w:color="auto"/>
        <w:right w:val="none" w:sz="0" w:space="0" w:color="auto"/>
      </w:divBdr>
    </w:div>
    <w:div w:id="170243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lhistoire.fr/portfolio/carte%C2%A0-la-guerre-de-trente-ans-1618-1648"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allica.bnf.fr/ark:/12148/btv1b84964335"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gallica.bnf.fr/ark:/12148/btv1b8404033p.item" TargetMode="Externa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348</Words>
  <Characters>1920</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KSB</Company>
  <LinksUpToDate>false</LinksUpToDate>
  <CharactersWithSpaces>2264</CharactersWithSpaces>
  <SharedDoc>false</SharedDoc>
  <HLinks>
    <vt:vector size="18" baseType="variant">
      <vt:variant>
        <vt:i4>1441863</vt:i4>
      </vt:variant>
      <vt:variant>
        <vt:i4>12</vt:i4>
      </vt:variant>
      <vt:variant>
        <vt:i4>0</vt:i4>
      </vt:variant>
      <vt:variant>
        <vt:i4>5</vt:i4>
      </vt:variant>
      <vt:variant>
        <vt:lpwstr>https://gallica.bnf.fr/ark:/12148/btv1b8404033p.item</vt:lpwstr>
      </vt:variant>
      <vt:variant>
        <vt:lpwstr/>
      </vt:variant>
      <vt:variant>
        <vt:i4>2883641</vt:i4>
      </vt:variant>
      <vt:variant>
        <vt:i4>9</vt:i4>
      </vt:variant>
      <vt:variant>
        <vt:i4>0</vt:i4>
      </vt:variant>
      <vt:variant>
        <vt:i4>5</vt:i4>
      </vt:variant>
      <vt:variant>
        <vt:lpwstr>https://gallica.bnf.fr/ark:/12148/btv1b84964335</vt:lpwstr>
      </vt:variant>
      <vt:variant>
        <vt:lpwstr/>
      </vt:variant>
      <vt:variant>
        <vt:i4>5570641</vt:i4>
      </vt:variant>
      <vt:variant>
        <vt:i4>0</vt:i4>
      </vt:variant>
      <vt:variant>
        <vt:i4>0</vt:i4>
      </vt:variant>
      <vt:variant>
        <vt:i4>5</vt:i4>
      </vt:variant>
      <vt:variant>
        <vt:lpwstr>https://www.lhistoire.fr/portfolio/carte%C2%A0-la-guerre-de-trente-ans-1618-1648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MONOD</dc:creator>
  <cp:keywords/>
  <dc:description/>
  <cp:lastModifiedBy>Nicolas MONOD</cp:lastModifiedBy>
  <cp:revision>2</cp:revision>
  <dcterms:created xsi:type="dcterms:W3CDTF">2020-06-09T10:08:00Z</dcterms:created>
  <dcterms:modified xsi:type="dcterms:W3CDTF">2020-06-09T10:08:00Z</dcterms:modified>
</cp:coreProperties>
</file>