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B8" w:rsidRPr="00B61ECE" w:rsidRDefault="00B61ECE" w:rsidP="004512F6">
      <w:pPr>
        <w:jc w:val="both"/>
        <w:rPr>
          <w:b/>
        </w:rPr>
      </w:pPr>
      <w:bookmarkStart w:id="0" w:name="_GoBack"/>
      <w:bookmarkEnd w:id="0"/>
      <w:r w:rsidRPr="00B61ECE">
        <w:rPr>
          <w:b/>
        </w:rPr>
        <w:t>Géographie 2</w:t>
      </w:r>
      <w:r w:rsidRPr="00B61ECE">
        <w:rPr>
          <w:b/>
          <w:vertAlign w:val="superscript"/>
        </w:rPr>
        <w:t>nde</w:t>
      </w:r>
    </w:p>
    <w:p w:rsidR="00172219" w:rsidRDefault="00172219" w:rsidP="004512F6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Introduction générale.</w:t>
      </w:r>
    </w:p>
    <w:p w:rsidR="00964A6C" w:rsidRPr="004512F6" w:rsidRDefault="00964A6C" w:rsidP="004512F6">
      <w:pPr>
        <w:jc w:val="both"/>
        <w:rPr>
          <w:b/>
        </w:rPr>
      </w:pPr>
      <w:r w:rsidRPr="004512F6">
        <w:rPr>
          <w:b/>
        </w:rPr>
        <w:t>Les mobilités dans le bassin méditerranéen : reflet des mutations du monde actuel ?</w:t>
      </w:r>
    </w:p>
    <w:p w:rsidR="00964A6C" w:rsidRDefault="00964A6C" w:rsidP="004512F6">
      <w:pPr>
        <w:jc w:val="both"/>
      </w:pPr>
    </w:p>
    <w:p w:rsidR="00405049" w:rsidRPr="00405049" w:rsidRDefault="00172219" w:rsidP="004512F6">
      <w:pPr>
        <w:shd w:val="clear" w:color="auto" w:fill="D9D9D9" w:themeFill="background1" w:themeFillShade="D9"/>
        <w:jc w:val="both"/>
      </w:pPr>
      <w:r>
        <w:rPr>
          <w:b/>
          <w:bCs/>
        </w:rPr>
        <w:t xml:space="preserve">1. </w:t>
      </w:r>
      <w:r w:rsidR="00405049" w:rsidRPr="00405049">
        <w:rPr>
          <w:b/>
          <w:bCs/>
        </w:rPr>
        <w:t>Les mobilités dans le bassin méditerranéen :</w:t>
      </w:r>
      <w:r>
        <w:t xml:space="preserve"> </w:t>
      </w:r>
      <w:r w:rsidR="00405049" w:rsidRPr="00405049">
        <w:rPr>
          <w:b/>
          <w:bCs/>
        </w:rPr>
        <w:t>reflet d’un monde en transition.</w:t>
      </w:r>
    </w:p>
    <w:p w:rsidR="00405049" w:rsidRPr="00405049" w:rsidRDefault="00405049" w:rsidP="004512F6">
      <w:pPr>
        <w:jc w:val="both"/>
        <w:rPr>
          <w:b/>
        </w:rPr>
      </w:pPr>
      <w:r w:rsidRPr="00405049">
        <w:rPr>
          <w:b/>
        </w:rPr>
        <w:t>Diapos 1-2</w:t>
      </w:r>
    </w:p>
    <w:p w:rsidR="00405049" w:rsidRDefault="00405049" w:rsidP="004512F6">
      <w:pPr>
        <w:pStyle w:val="Paragraphedeliste"/>
        <w:numPr>
          <w:ilvl w:val="0"/>
          <w:numId w:val="4"/>
        </w:numPr>
        <w:jc w:val="both"/>
      </w:pPr>
      <w:r w:rsidRPr="00405049">
        <w:t xml:space="preserve">A l’aide du texte et de la carte, retracer le parcours de </w:t>
      </w:r>
      <w:proofErr w:type="spellStart"/>
      <w:r w:rsidRPr="00405049">
        <w:t>Saifoulaye</w:t>
      </w:r>
      <w:proofErr w:type="spellEnd"/>
      <w:r w:rsidRPr="00405049">
        <w:t xml:space="preserve"> puis indiquer les difficultés auxquelles il a été confronté, en fonction de la légende.</w:t>
      </w:r>
    </w:p>
    <w:p w:rsidR="00020EB2" w:rsidRDefault="00405049" w:rsidP="004512F6">
      <w:pPr>
        <w:pStyle w:val="Paragraphedeliste"/>
        <w:numPr>
          <w:ilvl w:val="0"/>
          <w:numId w:val="4"/>
        </w:numPr>
        <w:jc w:val="both"/>
      </w:pPr>
      <w:r>
        <w:t>Définition de la notion</w:t>
      </w:r>
      <w:r w:rsidR="00596039">
        <w:t xml:space="preserve"> suivante</w:t>
      </w:r>
      <w:r>
        <w:t xml:space="preserve"> : transition (à partir des photographies et du voyage du </w:t>
      </w:r>
      <w:proofErr w:type="spellStart"/>
      <w:r>
        <w:t>Saifoulaye</w:t>
      </w:r>
      <w:proofErr w:type="spellEnd"/>
      <w:r>
        <w:t>).</w:t>
      </w:r>
    </w:p>
    <w:p w:rsidR="003A1405" w:rsidRDefault="003A1405" w:rsidP="004512F6">
      <w:pPr>
        <w:pStyle w:val="Paragraphedeliste"/>
        <w:numPr>
          <w:ilvl w:val="0"/>
          <w:numId w:val="5"/>
        </w:numPr>
        <w:ind w:left="284" w:hanging="284"/>
        <w:jc w:val="both"/>
      </w:pPr>
      <w:r>
        <w:t xml:space="preserve">Le monde actuel est </w:t>
      </w:r>
      <w:r w:rsidR="00964A6C">
        <w:t>en</w:t>
      </w:r>
      <w:r>
        <w:t xml:space="preserve"> transition</w:t>
      </w:r>
      <w:r w:rsidR="00964A6C">
        <w:t>, une phase de changements majeurs</w:t>
      </w:r>
      <w:r w:rsidR="00172219">
        <w:t>.</w:t>
      </w:r>
      <w:r w:rsidR="00964A6C">
        <w:t xml:space="preserve"> C</w:t>
      </w:r>
      <w:r w:rsidR="00172219">
        <w:t>es</w:t>
      </w:r>
      <w:r w:rsidR="001F04C7">
        <w:t xml:space="preserve"> mutations </w:t>
      </w:r>
      <w:r w:rsidR="00126811">
        <w:t>influencent</w:t>
      </w:r>
      <w:r w:rsidR="001F04C7">
        <w:t xml:space="preserve"> les mobilités.</w:t>
      </w:r>
      <w:r w:rsidR="004512F6">
        <w:t xml:space="preserve"> (...)</w:t>
      </w:r>
    </w:p>
    <w:p w:rsidR="002F458B" w:rsidRDefault="002F458B" w:rsidP="004512F6">
      <w:pPr>
        <w:jc w:val="both"/>
      </w:pPr>
    </w:p>
    <w:p w:rsidR="00E82447" w:rsidRPr="00E82447" w:rsidRDefault="00172219" w:rsidP="004512F6">
      <w:pPr>
        <w:shd w:val="clear" w:color="auto" w:fill="D9D9D9" w:themeFill="background1" w:themeFillShade="D9"/>
        <w:jc w:val="both"/>
      </w:pPr>
      <w:r w:rsidRPr="00964A6C">
        <w:rPr>
          <w:b/>
          <w:bCs/>
          <w:shd w:val="clear" w:color="auto" w:fill="D9D9D9" w:themeFill="background1" w:themeFillShade="D9"/>
        </w:rPr>
        <w:t xml:space="preserve">2. </w:t>
      </w:r>
      <w:r w:rsidR="00E82447" w:rsidRPr="00964A6C">
        <w:rPr>
          <w:b/>
          <w:bCs/>
          <w:shd w:val="clear" w:color="auto" w:fill="D9D9D9" w:themeFill="background1" w:themeFillShade="D9"/>
        </w:rPr>
        <w:t xml:space="preserve">Les </w:t>
      </w:r>
      <w:r w:rsidRPr="00964A6C">
        <w:rPr>
          <w:b/>
          <w:bCs/>
          <w:shd w:val="clear" w:color="auto" w:fill="D9D9D9" w:themeFill="background1" w:themeFillShade="D9"/>
        </w:rPr>
        <w:t>mobilités</w:t>
      </w:r>
      <w:r w:rsidR="00E82447" w:rsidRPr="00964A6C">
        <w:rPr>
          <w:b/>
          <w:bCs/>
          <w:shd w:val="clear" w:color="auto" w:fill="D9D9D9" w:themeFill="background1" w:themeFillShade="D9"/>
        </w:rPr>
        <w:t xml:space="preserve"> dans le bassin méditerranéen :</w:t>
      </w:r>
      <w:r w:rsidRPr="00964A6C">
        <w:rPr>
          <w:shd w:val="clear" w:color="auto" w:fill="D9D9D9" w:themeFill="background1" w:themeFillShade="D9"/>
        </w:rPr>
        <w:t xml:space="preserve"> </w:t>
      </w:r>
      <w:r w:rsidR="00E82447" w:rsidRPr="00964A6C">
        <w:rPr>
          <w:b/>
          <w:bCs/>
          <w:shd w:val="clear" w:color="auto" w:fill="D9D9D9" w:themeFill="background1" w:themeFillShade="D9"/>
        </w:rPr>
        <w:t>reflet de disparités de développement et</w:t>
      </w:r>
      <w:r w:rsidR="00E82447" w:rsidRPr="00E82447">
        <w:rPr>
          <w:b/>
          <w:bCs/>
        </w:rPr>
        <w:t xml:space="preserve"> démographiques.</w:t>
      </w:r>
    </w:p>
    <w:p w:rsidR="00E82447" w:rsidRPr="00405049" w:rsidRDefault="00E82447" w:rsidP="004512F6">
      <w:pPr>
        <w:jc w:val="both"/>
        <w:rPr>
          <w:b/>
        </w:rPr>
      </w:pPr>
      <w:r w:rsidRPr="00E82447">
        <w:rPr>
          <w:b/>
        </w:rPr>
        <w:t xml:space="preserve">Diapos </w:t>
      </w:r>
      <w:r w:rsidR="00405049">
        <w:rPr>
          <w:b/>
        </w:rPr>
        <w:t>2-3</w:t>
      </w:r>
    </w:p>
    <w:p w:rsidR="00E82447" w:rsidRDefault="00405049" w:rsidP="004512F6">
      <w:pPr>
        <w:pStyle w:val="Paragraphedeliste"/>
        <w:numPr>
          <w:ilvl w:val="0"/>
          <w:numId w:val="1"/>
        </w:numPr>
        <w:jc w:val="both"/>
      </w:pPr>
      <w:r>
        <w:t>D</w:t>
      </w:r>
      <w:r w:rsidR="00E82447">
        <w:t>éfinition des notions et vocabulaire suivants : migrations internationales, mobilités touristiques, migrations économiques, réfugiés, développement, démographie, IDH.</w:t>
      </w:r>
    </w:p>
    <w:p w:rsidR="00E82447" w:rsidRDefault="00E82447" w:rsidP="004512F6">
      <w:pPr>
        <w:pStyle w:val="Paragraphedeliste"/>
        <w:numPr>
          <w:ilvl w:val="0"/>
          <w:numId w:val="1"/>
        </w:numPr>
        <w:jc w:val="both"/>
      </w:pPr>
      <w:r>
        <w:t>Réalisation d’un croquis par les élèves, en fonction de la légende, à partir de</w:t>
      </w:r>
      <w:r w:rsidR="00405049">
        <w:t xml:space="preserve">s </w:t>
      </w:r>
      <w:r>
        <w:t>cartes mises à leur disposition : quelles informations pertinentes ? quel</w:t>
      </w:r>
      <w:r w:rsidR="00405049">
        <w:t xml:space="preserve">s choix graphiques </w:t>
      </w:r>
      <w:r>
        <w:t>?</w:t>
      </w:r>
    </w:p>
    <w:p w:rsidR="00E82447" w:rsidRDefault="00E82447" w:rsidP="004512F6">
      <w:pPr>
        <w:pStyle w:val="Paragraphedeliste"/>
        <w:numPr>
          <w:ilvl w:val="0"/>
          <w:numId w:val="1"/>
        </w:numPr>
        <w:jc w:val="both"/>
      </w:pPr>
      <w:r>
        <w:t xml:space="preserve">Synthèse à l’oral : quelles disparités de développement et démographiques reflètent ces mobilités dans le bassin méditerranéen ? </w:t>
      </w:r>
    </w:p>
    <w:p w:rsidR="001F04C7" w:rsidRDefault="004512F6" w:rsidP="004512F6">
      <w:pPr>
        <w:pStyle w:val="Paragraphedeliste"/>
        <w:numPr>
          <w:ilvl w:val="0"/>
          <w:numId w:val="5"/>
        </w:numPr>
        <w:ind w:left="284" w:hanging="284"/>
        <w:jc w:val="both"/>
      </w:pPr>
      <w:r>
        <w:t xml:space="preserve">(...) </w:t>
      </w:r>
      <w:r w:rsidR="00126811">
        <w:t>En effet, elles se manifestent</w:t>
      </w:r>
      <w:r w:rsidR="001F04C7">
        <w:t xml:space="preserve"> </w:t>
      </w:r>
      <w:r w:rsidR="00126811">
        <w:t xml:space="preserve">dans </w:t>
      </w:r>
      <w:r>
        <w:t>le</w:t>
      </w:r>
      <w:r w:rsidR="001F04C7">
        <w:t xml:space="preserve"> développement </w:t>
      </w:r>
      <w:r w:rsidR="00126811">
        <w:t xml:space="preserve">et </w:t>
      </w:r>
      <w:r>
        <w:t>l’évolution</w:t>
      </w:r>
      <w:r w:rsidR="00126811">
        <w:t xml:space="preserve"> démographi</w:t>
      </w:r>
      <w:r>
        <w:t>que</w:t>
      </w:r>
      <w:r w:rsidR="00126811">
        <w:t xml:space="preserve"> </w:t>
      </w:r>
      <w:r w:rsidR="001F04C7">
        <w:t>des sociétés</w:t>
      </w:r>
      <w:r>
        <w:t>, (...)</w:t>
      </w:r>
    </w:p>
    <w:p w:rsidR="001F04C7" w:rsidRDefault="001F04C7" w:rsidP="004512F6">
      <w:pPr>
        <w:jc w:val="both"/>
      </w:pPr>
    </w:p>
    <w:p w:rsidR="00E82447" w:rsidRPr="00E82447" w:rsidRDefault="00172219" w:rsidP="004512F6">
      <w:pPr>
        <w:shd w:val="clear" w:color="auto" w:fill="D9D9D9" w:themeFill="background1" w:themeFillShade="D9"/>
        <w:jc w:val="both"/>
      </w:pPr>
      <w:r w:rsidRPr="00964A6C">
        <w:rPr>
          <w:b/>
          <w:bCs/>
          <w:shd w:val="clear" w:color="auto" w:fill="D9D9D9" w:themeFill="background1" w:themeFillShade="D9"/>
        </w:rPr>
        <w:t xml:space="preserve">3. </w:t>
      </w:r>
      <w:r w:rsidR="00E82447" w:rsidRPr="00964A6C">
        <w:rPr>
          <w:b/>
          <w:bCs/>
          <w:shd w:val="clear" w:color="auto" w:fill="D9D9D9" w:themeFill="background1" w:themeFillShade="D9"/>
        </w:rPr>
        <w:t xml:space="preserve">Les </w:t>
      </w:r>
      <w:r w:rsidRPr="00964A6C">
        <w:rPr>
          <w:b/>
          <w:bCs/>
          <w:shd w:val="clear" w:color="auto" w:fill="D9D9D9" w:themeFill="background1" w:themeFillShade="D9"/>
        </w:rPr>
        <w:t>mobilités</w:t>
      </w:r>
      <w:r w:rsidR="00E82447" w:rsidRPr="00964A6C">
        <w:rPr>
          <w:b/>
          <w:bCs/>
          <w:shd w:val="clear" w:color="auto" w:fill="D9D9D9" w:themeFill="background1" w:themeFillShade="D9"/>
        </w:rPr>
        <w:t xml:space="preserve"> dans le bassin </w:t>
      </w:r>
      <w:r w:rsidR="00E82447" w:rsidRPr="004512F6">
        <w:rPr>
          <w:b/>
          <w:bCs/>
        </w:rPr>
        <w:t>méditerranéen</w:t>
      </w:r>
      <w:r w:rsidR="00E82447" w:rsidRPr="00964A6C">
        <w:rPr>
          <w:b/>
          <w:bCs/>
          <w:shd w:val="clear" w:color="auto" w:fill="D9D9D9" w:themeFill="background1" w:themeFillShade="D9"/>
        </w:rPr>
        <w:t xml:space="preserve"> :</w:t>
      </w:r>
      <w:r w:rsidRPr="00964A6C">
        <w:rPr>
          <w:shd w:val="clear" w:color="auto" w:fill="D9D9D9" w:themeFill="background1" w:themeFillShade="D9"/>
        </w:rPr>
        <w:t xml:space="preserve"> </w:t>
      </w:r>
      <w:r w:rsidR="00E82447" w:rsidRPr="00964A6C">
        <w:rPr>
          <w:b/>
          <w:bCs/>
          <w:shd w:val="clear" w:color="auto" w:fill="D9D9D9" w:themeFill="background1" w:themeFillShade="D9"/>
        </w:rPr>
        <w:t>reflet d’enjeux environnementaux</w:t>
      </w:r>
      <w:r w:rsidR="00E82447" w:rsidRPr="00E82447">
        <w:rPr>
          <w:b/>
          <w:bCs/>
        </w:rPr>
        <w:t xml:space="preserve"> mondiaux.</w:t>
      </w:r>
    </w:p>
    <w:p w:rsidR="00E82447" w:rsidRPr="00405049" w:rsidRDefault="00E82447" w:rsidP="004512F6">
      <w:pPr>
        <w:jc w:val="both"/>
        <w:rPr>
          <w:b/>
        </w:rPr>
      </w:pPr>
      <w:r w:rsidRPr="00E82447">
        <w:rPr>
          <w:b/>
        </w:rPr>
        <w:t xml:space="preserve">Diapo </w:t>
      </w:r>
      <w:r w:rsidR="00405049">
        <w:rPr>
          <w:b/>
        </w:rPr>
        <w:t>4</w:t>
      </w:r>
    </w:p>
    <w:p w:rsidR="00FB01D6" w:rsidRDefault="00405049" w:rsidP="004512F6">
      <w:pPr>
        <w:pStyle w:val="Paragraphedeliste"/>
        <w:numPr>
          <w:ilvl w:val="0"/>
          <w:numId w:val="2"/>
        </w:numPr>
        <w:jc w:val="both"/>
      </w:pPr>
      <w:r w:rsidRPr="00405049">
        <w:t xml:space="preserve">Selon </w:t>
      </w:r>
      <w:r>
        <w:t>l</w:t>
      </w:r>
      <w:r w:rsidRPr="00405049">
        <w:t>es documents, quelles relations existe-t-il entre l’environnement et les mobilités dans le bassin méditerranéen ? Entourer les informations qui permettent de répondre à cette question.</w:t>
      </w:r>
    </w:p>
    <w:p w:rsidR="00E82447" w:rsidRDefault="00405049" w:rsidP="004512F6">
      <w:pPr>
        <w:pStyle w:val="Paragraphedeliste"/>
        <w:numPr>
          <w:ilvl w:val="0"/>
          <w:numId w:val="2"/>
        </w:numPr>
        <w:jc w:val="both"/>
      </w:pPr>
      <w:r>
        <w:t>Définition des notions et vocabulaire suivants : environnement, milieu, changement climatique.</w:t>
      </w:r>
    </w:p>
    <w:p w:rsidR="001F04C7" w:rsidRDefault="004512F6" w:rsidP="004512F6">
      <w:pPr>
        <w:pStyle w:val="Paragraphedeliste"/>
        <w:numPr>
          <w:ilvl w:val="0"/>
          <w:numId w:val="5"/>
        </w:numPr>
        <w:ind w:left="284" w:hanging="284"/>
        <w:jc w:val="both"/>
      </w:pPr>
      <w:r>
        <w:t>(...) mais aussi dans l</w:t>
      </w:r>
      <w:r w:rsidR="001F04C7">
        <w:t>es enjeux environnementaux</w:t>
      </w:r>
      <w:r w:rsidR="00172219">
        <w:t xml:space="preserve">, </w:t>
      </w:r>
      <w:r>
        <w:t>où</w:t>
      </w:r>
      <w:r w:rsidR="00172219">
        <w:t xml:space="preserve"> le changement climatique joue un rôle majeur</w:t>
      </w:r>
      <w:r>
        <w:t>.</w:t>
      </w:r>
      <w:r w:rsidR="008120AB">
        <w:t xml:space="preserve"> (...)</w:t>
      </w:r>
    </w:p>
    <w:p w:rsidR="001F04C7" w:rsidRDefault="001F04C7" w:rsidP="004512F6">
      <w:pPr>
        <w:jc w:val="both"/>
      </w:pPr>
    </w:p>
    <w:p w:rsidR="00E82447" w:rsidRPr="00E82447" w:rsidRDefault="00172219" w:rsidP="004512F6">
      <w:pPr>
        <w:shd w:val="clear" w:color="auto" w:fill="D9D9D9" w:themeFill="background1" w:themeFillShade="D9"/>
        <w:jc w:val="both"/>
      </w:pPr>
      <w:r>
        <w:rPr>
          <w:b/>
          <w:bCs/>
        </w:rPr>
        <w:t xml:space="preserve">4. </w:t>
      </w:r>
      <w:r w:rsidR="00E82447" w:rsidRPr="00E82447">
        <w:rPr>
          <w:b/>
          <w:bCs/>
        </w:rPr>
        <w:t xml:space="preserve">Les </w:t>
      </w:r>
      <w:r>
        <w:rPr>
          <w:b/>
          <w:bCs/>
        </w:rPr>
        <w:t>mobilités</w:t>
      </w:r>
      <w:r w:rsidR="00E82447" w:rsidRPr="00E82447">
        <w:rPr>
          <w:b/>
          <w:bCs/>
        </w:rPr>
        <w:t xml:space="preserve"> dans le bassin méditerranéen :</w:t>
      </w:r>
      <w:r>
        <w:t xml:space="preserve"> </w:t>
      </w:r>
      <w:r w:rsidR="00E82447" w:rsidRPr="00E82447">
        <w:rPr>
          <w:b/>
          <w:bCs/>
        </w:rPr>
        <w:t xml:space="preserve">reflet de </w:t>
      </w:r>
      <w:r>
        <w:rPr>
          <w:b/>
          <w:bCs/>
        </w:rPr>
        <w:t>politiques et de débats contrastés.</w:t>
      </w:r>
    </w:p>
    <w:p w:rsidR="00E82447" w:rsidRPr="00E82447" w:rsidRDefault="00E82447" w:rsidP="004512F6">
      <w:pPr>
        <w:jc w:val="both"/>
        <w:rPr>
          <w:b/>
        </w:rPr>
      </w:pPr>
      <w:r w:rsidRPr="00E82447">
        <w:rPr>
          <w:b/>
        </w:rPr>
        <w:t>Diapos 4-</w:t>
      </w:r>
      <w:r w:rsidR="00405049">
        <w:rPr>
          <w:b/>
        </w:rPr>
        <w:t>7</w:t>
      </w:r>
    </w:p>
    <w:p w:rsidR="00E82447" w:rsidRDefault="00405049" w:rsidP="004512F6">
      <w:pPr>
        <w:pStyle w:val="Paragraphedeliste"/>
        <w:numPr>
          <w:ilvl w:val="0"/>
          <w:numId w:val="3"/>
        </w:numPr>
        <w:jc w:val="both"/>
      </w:pPr>
      <w:r>
        <w:t xml:space="preserve">Pour chaque image, définir quel acteur est </w:t>
      </w:r>
      <w:r w:rsidR="00CD50C5">
        <w:t>représenté et sa position sur la question des migrations internationales et des mobilités touristiques.</w:t>
      </w:r>
    </w:p>
    <w:p w:rsidR="00CD50C5" w:rsidRDefault="00CD50C5" w:rsidP="004512F6">
      <w:pPr>
        <w:pStyle w:val="Paragraphedeliste"/>
        <w:numPr>
          <w:ilvl w:val="0"/>
          <w:numId w:val="3"/>
        </w:numPr>
        <w:jc w:val="both"/>
      </w:pPr>
      <w:r>
        <w:t>Définition</w:t>
      </w:r>
      <w:r w:rsidR="002B4794">
        <w:t xml:space="preserve"> de</w:t>
      </w:r>
      <w:r w:rsidR="00BC5DF4">
        <w:t>s</w:t>
      </w:r>
      <w:r w:rsidR="002B4794">
        <w:t xml:space="preserve"> notion</w:t>
      </w:r>
      <w:r w:rsidR="00BC5DF4">
        <w:t>s et vocabulaires suivants</w:t>
      </w:r>
      <w:r w:rsidR="002B4794">
        <w:t xml:space="preserve"> : </w:t>
      </w:r>
      <w:r>
        <w:t>acteurs, régulation, gouvernance, développement durable</w:t>
      </w:r>
      <w:r w:rsidR="002B4794">
        <w:t>.</w:t>
      </w:r>
    </w:p>
    <w:p w:rsidR="00CD50C5" w:rsidRDefault="008120AB" w:rsidP="004512F6">
      <w:pPr>
        <w:pStyle w:val="Paragraphedeliste"/>
        <w:numPr>
          <w:ilvl w:val="0"/>
          <w:numId w:val="5"/>
        </w:numPr>
        <w:ind w:left="284" w:hanging="284"/>
        <w:jc w:val="both"/>
      </w:pPr>
      <w:r>
        <w:t xml:space="preserve">(...) </w:t>
      </w:r>
      <w:r w:rsidR="001F04C7">
        <w:t xml:space="preserve">Mobilités, développement, démographie et environnement </w:t>
      </w:r>
      <w:r w:rsidR="004512F6">
        <w:t>sont</w:t>
      </w:r>
      <w:r w:rsidR="001F04C7">
        <w:t xml:space="preserve"> des défis auxquels les sociétés cherchent à répondre </w:t>
      </w:r>
      <w:r w:rsidR="004512F6">
        <w:t>par de multiples politiques et débats</w:t>
      </w:r>
      <w:r w:rsidR="00172219">
        <w:t>.</w:t>
      </w:r>
    </w:p>
    <w:p w:rsidR="00964A6C" w:rsidRDefault="00964A6C" w:rsidP="004512F6">
      <w:pPr>
        <w:jc w:val="both"/>
      </w:pPr>
    </w:p>
    <w:p w:rsidR="00964A6C" w:rsidRPr="004512F6" w:rsidRDefault="00964A6C" w:rsidP="004512F6">
      <w:pPr>
        <w:jc w:val="both"/>
        <w:rPr>
          <w:b/>
        </w:rPr>
      </w:pPr>
      <w:proofErr w:type="spellStart"/>
      <w:r w:rsidRPr="004512F6">
        <w:rPr>
          <w:b/>
        </w:rPr>
        <w:t>Pbe</w:t>
      </w:r>
      <w:proofErr w:type="spellEnd"/>
      <w:r w:rsidRPr="004512F6">
        <w:rPr>
          <w:b/>
        </w:rPr>
        <w:t> : Comment les phénomènes de transition</w:t>
      </w:r>
      <w:r w:rsidR="004512F6" w:rsidRPr="004512F6">
        <w:rPr>
          <w:b/>
        </w:rPr>
        <w:t xml:space="preserve"> </w:t>
      </w:r>
      <w:r w:rsidRPr="004512F6">
        <w:rPr>
          <w:b/>
        </w:rPr>
        <w:t xml:space="preserve">dans le monde actuel </w:t>
      </w:r>
      <w:r w:rsidR="004512F6" w:rsidRPr="004512F6">
        <w:rPr>
          <w:b/>
        </w:rPr>
        <w:t>agissent-ils sur l</w:t>
      </w:r>
      <w:r w:rsidRPr="004512F6">
        <w:rPr>
          <w:b/>
        </w:rPr>
        <w:t>es sociétés et le</w:t>
      </w:r>
      <w:r w:rsidR="004512F6" w:rsidRPr="004512F6">
        <w:rPr>
          <w:b/>
        </w:rPr>
        <w:t>urs</w:t>
      </w:r>
      <w:r w:rsidRPr="004512F6">
        <w:rPr>
          <w:b/>
        </w:rPr>
        <w:t xml:space="preserve"> territoires ?</w:t>
      </w:r>
    </w:p>
    <w:sectPr w:rsidR="00964A6C" w:rsidRPr="004512F6" w:rsidSect="00BE66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6A3"/>
    <w:multiLevelType w:val="hybridMultilevel"/>
    <w:tmpl w:val="06100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364B"/>
    <w:multiLevelType w:val="hybridMultilevel"/>
    <w:tmpl w:val="CF42A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C0FCF"/>
    <w:multiLevelType w:val="hybridMultilevel"/>
    <w:tmpl w:val="06100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0081"/>
    <w:multiLevelType w:val="hybridMultilevel"/>
    <w:tmpl w:val="06100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A83"/>
    <w:multiLevelType w:val="hybridMultilevel"/>
    <w:tmpl w:val="B7C0D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CE"/>
    <w:rsid w:val="00020EB2"/>
    <w:rsid w:val="00126811"/>
    <w:rsid w:val="00172219"/>
    <w:rsid w:val="001F04C7"/>
    <w:rsid w:val="00204070"/>
    <w:rsid w:val="002B4794"/>
    <w:rsid w:val="002D6C5C"/>
    <w:rsid w:val="002F458B"/>
    <w:rsid w:val="00305757"/>
    <w:rsid w:val="003A1405"/>
    <w:rsid w:val="00405049"/>
    <w:rsid w:val="004512F6"/>
    <w:rsid w:val="00596039"/>
    <w:rsid w:val="006B0E8C"/>
    <w:rsid w:val="007018DA"/>
    <w:rsid w:val="008120AB"/>
    <w:rsid w:val="00964A6C"/>
    <w:rsid w:val="00B61ECE"/>
    <w:rsid w:val="00BC5DF4"/>
    <w:rsid w:val="00BE6622"/>
    <w:rsid w:val="00CD50C5"/>
    <w:rsid w:val="00E82447"/>
    <w:rsid w:val="00ED5658"/>
    <w:rsid w:val="00EE5C28"/>
    <w:rsid w:val="00F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853AC33-DEE1-FB40-9C10-D315B8E2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Humbert</dc:creator>
  <cp:keywords/>
  <dc:description/>
  <cp:lastModifiedBy>fournier loic</cp:lastModifiedBy>
  <cp:revision>2</cp:revision>
  <cp:lastPrinted>2019-06-16T13:33:00Z</cp:lastPrinted>
  <dcterms:created xsi:type="dcterms:W3CDTF">2019-06-18T08:19:00Z</dcterms:created>
  <dcterms:modified xsi:type="dcterms:W3CDTF">2019-06-18T08:19:00Z</dcterms:modified>
</cp:coreProperties>
</file>