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CBB" w:rsidRPr="007634A4" w:rsidRDefault="002E5E75" w:rsidP="00A509A0">
      <w:pPr>
        <w:jc w:val="both"/>
        <w:rPr>
          <w:rFonts w:asciiTheme="minorHAnsi" w:hAnsiTheme="minorHAnsi" w:cstheme="minorHAnsi"/>
        </w:rPr>
      </w:pPr>
      <w:r w:rsidRPr="007634A4">
        <w:rPr>
          <w:rFonts w:asciiTheme="minorHAnsi" w:hAnsiTheme="minorHAnsi" w:cstheme="minorHAnsi"/>
          <w:b/>
        </w:rPr>
        <w:t>1</w:t>
      </w:r>
      <w:r w:rsidRPr="007634A4">
        <w:rPr>
          <w:rFonts w:asciiTheme="minorHAnsi" w:hAnsiTheme="minorHAnsi" w:cstheme="minorHAnsi"/>
          <w:b/>
          <w:vertAlign w:val="superscript"/>
        </w:rPr>
        <w:t>ère</w:t>
      </w:r>
      <w:r w:rsidRPr="007634A4">
        <w:rPr>
          <w:rFonts w:asciiTheme="minorHAnsi" w:hAnsiTheme="minorHAnsi" w:cstheme="minorHAnsi"/>
          <w:b/>
        </w:rPr>
        <w:t xml:space="preserve"> technologique - </w:t>
      </w:r>
      <w:r w:rsidR="00160F43" w:rsidRPr="007634A4">
        <w:rPr>
          <w:rFonts w:asciiTheme="minorHAnsi" w:hAnsiTheme="minorHAnsi" w:cstheme="minorHAnsi"/>
          <w:b/>
        </w:rPr>
        <w:t xml:space="preserve">HISTOIRE - </w:t>
      </w:r>
      <w:r w:rsidR="00214CBB" w:rsidRPr="007634A4">
        <w:rPr>
          <w:rFonts w:asciiTheme="minorHAnsi" w:hAnsiTheme="minorHAnsi" w:cstheme="minorHAnsi"/>
          <w:b/>
        </w:rPr>
        <w:t>Thème 3</w:t>
      </w:r>
      <w:r w:rsidR="009F4A46" w:rsidRPr="007634A4">
        <w:rPr>
          <w:rFonts w:asciiTheme="minorHAnsi" w:hAnsiTheme="minorHAnsi" w:cstheme="minorHAnsi"/>
          <w:b/>
        </w:rPr>
        <w:t> :</w:t>
      </w:r>
      <w:r w:rsidR="00214CBB" w:rsidRPr="007634A4">
        <w:rPr>
          <w:rFonts w:asciiTheme="minorHAnsi" w:hAnsiTheme="minorHAnsi" w:cstheme="minorHAnsi"/>
        </w:rPr>
        <w:t xml:space="preserve"> </w:t>
      </w:r>
      <w:r w:rsidR="00A509A0" w:rsidRPr="007634A4">
        <w:rPr>
          <w:rFonts w:asciiTheme="minorHAnsi" w:hAnsiTheme="minorHAnsi" w:cstheme="minorHAnsi"/>
        </w:rPr>
        <w:t xml:space="preserve"> </w:t>
      </w:r>
      <w:r w:rsidR="00214CBB" w:rsidRPr="007634A4">
        <w:rPr>
          <w:rFonts w:asciiTheme="minorHAnsi" w:hAnsiTheme="minorHAnsi" w:cstheme="minorHAnsi"/>
          <w:b/>
          <w:color w:val="FF0000"/>
          <w:bdr w:val="single" w:sz="4" w:space="0" w:color="auto"/>
        </w:rPr>
        <w:t>La Troisième République : un régime, un empire colonial</w:t>
      </w:r>
      <w:r w:rsidR="00214CBB" w:rsidRPr="007634A4">
        <w:rPr>
          <w:rFonts w:asciiTheme="minorHAnsi" w:hAnsiTheme="minorHAnsi" w:cstheme="minorHAnsi"/>
          <w:bdr w:val="single" w:sz="4" w:space="0" w:color="auto"/>
        </w:rPr>
        <w:t xml:space="preserve"> </w:t>
      </w:r>
    </w:p>
    <w:p w:rsidR="00D34AF5" w:rsidRPr="007634A4" w:rsidRDefault="00D34AF5" w:rsidP="00160F43">
      <w:pPr>
        <w:rPr>
          <w:rFonts w:asciiTheme="minorHAnsi" w:hAnsiTheme="minorHAnsi" w:cstheme="minorHAnsi"/>
          <w:sz w:val="6"/>
          <w:szCs w:val="6"/>
        </w:rPr>
      </w:pPr>
    </w:p>
    <w:p w:rsidR="00D34AF5" w:rsidRPr="007634A4" w:rsidRDefault="00D34AF5" w:rsidP="008A6873">
      <w:pPr>
        <w:jc w:val="center"/>
        <w:rPr>
          <w:rFonts w:asciiTheme="minorHAnsi" w:hAnsiTheme="minorHAnsi" w:cstheme="minorHAnsi"/>
          <w:sz w:val="6"/>
          <w:szCs w:val="6"/>
        </w:rPr>
      </w:pPr>
    </w:p>
    <w:p w:rsidR="00A509A0" w:rsidRPr="007634A4" w:rsidRDefault="00A509A0"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b/>
          <w:color w:val="000000" w:themeColor="text1"/>
          <w:sz w:val="22"/>
          <w:szCs w:val="22"/>
        </w:rPr>
      </w:pPr>
      <w:r w:rsidRPr="007634A4">
        <w:rPr>
          <w:rFonts w:asciiTheme="minorHAnsi" w:eastAsia="Calibri" w:hAnsiTheme="minorHAnsi" w:cstheme="minorHAnsi"/>
          <w:b/>
          <w:color w:val="000000" w:themeColor="text1"/>
          <w:sz w:val="22"/>
          <w:szCs w:val="22"/>
          <w:u w:val="single"/>
        </w:rPr>
        <w:t>Démarche</w:t>
      </w:r>
      <w:r w:rsidRPr="007634A4">
        <w:rPr>
          <w:rFonts w:asciiTheme="minorHAnsi" w:eastAsia="Calibri" w:hAnsiTheme="minorHAnsi" w:cstheme="minorHAnsi"/>
          <w:b/>
          <w:color w:val="000000" w:themeColor="text1"/>
          <w:sz w:val="22"/>
          <w:szCs w:val="22"/>
        </w:rPr>
        <w:t> :</w:t>
      </w:r>
    </w:p>
    <w:p w:rsidR="00A509A0" w:rsidRPr="007634A4" w:rsidRDefault="000B4BD5"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b/>
          <w:color w:val="000000" w:themeColor="text1"/>
          <w:sz w:val="22"/>
          <w:szCs w:val="22"/>
        </w:rPr>
      </w:pPr>
      <w:r w:rsidRPr="007634A4">
        <w:rPr>
          <w:rFonts w:asciiTheme="minorHAnsi" w:eastAsia="Calibri" w:hAnsiTheme="minorHAnsi" w:cstheme="minorHAnsi"/>
          <w:b/>
          <w:color w:val="000000" w:themeColor="text1"/>
          <w:sz w:val="22"/>
          <w:szCs w:val="22"/>
        </w:rPr>
        <w:t>*</w:t>
      </w:r>
      <w:r w:rsidR="00A509A0" w:rsidRPr="007634A4">
        <w:rPr>
          <w:rFonts w:asciiTheme="minorHAnsi" w:eastAsia="Calibri" w:hAnsiTheme="minorHAnsi" w:cstheme="minorHAnsi"/>
          <w:b/>
          <w:color w:val="000000" w:themeColor="text1"/>
          <w:sz w:val="22"/>
          <w:szCs w:val="22"/>
        </w:rPr>
        <w:t xml:space="preserve"> </w:t>
      </w:r>
      <w:r w:rsidR="00A509A0" w:rsidRPr="007634A4">
        <w:rPr>
          <w:rFonts w:asciiTheme="minorHAnsi" w:eastAsia="Calibri" w:hAnsiTheme="minorHAnsi" w:cstheme="minorHAnsi"/>
          <w:b/>
          <w:color w:val="000000" w:themeColor="text1"/>
          <w:sz w:val="22"/>
          <w:szCs w:val="22"/>
          <w:u w:val="single"/>
        </w:rPr>
        <w:t>Question obligatoire</w:t>
      </w:r>
      <w:r w:rsidR="00A509A0" w:rsidRPr="007634A4">
        <w:rPr>
          <w:rFonts w:asciiTheme="minorHAnsi" w:eastAsia="Calibri" w:hAnsiTheme="minorHAnsi" w:cstheme="minorHAnsi"/>
          <w:b/>
          <w:color w:val="000000" w:themeColor="text1"/>
          <w:sz w:val="22"/>
          <w:szCs w:val="22"/>
        </w:rPr>
        <w:t xml:space="preserve"> (4 h) </w:t>
      </w:r>
    </w:p>
    <w:p w:rsidR="00A509A0" w:rsidRPr="007634A4" w:rsidRDefault="00A509A0"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 xml:space="preserve">Après avoir réalisé l’introduction en cours dialogué pour poser la problématique et le cadre chronologique, on présente le plan du cours. Puis les élèves travaillent en </w:t>
      </w:r>
      <w:r w:rsidR="00006050" w:rsidRPr="007634A4">
        <w:rPr>
          <w:rFonts w:asciiTheme="minorHAnsi" w:eastAsia="Calibri" w:hAnsiTheme="minorHAnsi" w:cstheme="minorHAnsi"/>
          <w:color w:val="000000" w:themeColor="text1"/>
          <w:sz w:val="22"/>
          <w:szCs w:val="22"/>
        </w:rPr>
        <w:t xml:space="preserve">petits </w:t>
      </w:r>
      <w:r w:rsidRPr="007634A4">
        <w:rPr>
          <w:rFonts w:asciiTheme="minorHAnsi" w:eastAsia="Calibri" w:hAnsiTheme="minorHAnsi" w:cstheme="minorHAnsi"/>
          <w:color w:val="000000" w:themeColor="text1"/>
          <w:sz w:val="22"/>
          <w:szCs w:val="22"/>
        </w:rPr>
        <w:t>groupes sur un questionnaire qui est structuré autour des 7 sous-parties thématiques du plan. Le questionnaire sera ramassé et évalué à l’issue de la 2</w:t>
      </w:r>
      <w:r w:rsidRPr="007634A4">
        <w:rPr>
          <w:rFonts w:asciiTheme="minorHAnsi" w:eastAsia="Calibri" w:hAnsiTheme="minorHAnsi" w:cstheme="minorHAnsi"/>
          <w:color w:val="000000" w:themeColor="text1"/>
          <w:sz w:val="22"/>
          <w:szCs w:val="22"/>
          <w:vertAlign w:val="superscript"/>
        </w:rPr>
        <w:t>e</w:t>
      </w:r>
      <w:r w:rsidRPr="007634A4">
        <w:rPr>
          <w:rFonts w:asciiTheme="minorHAnsi" w:eastAsia="Calibri" w:hAnsiTheme="minorHAnsi" w:cstheme="minorHAnsi"/>
          <w:color w:val="000000" w:themeColor="text1"/>
          <w:sz w:val="22"/>
          <w:szCs w:val="22"/>
        </w:rPr>
        <w:t xml:space="preserve"> heure</w:t>
      </w:r>
      <w:r w:rsidR="00681964" w:rsidRPr="007634A4">
        <w:rPr>
          <w:rFonts w:asciiTheme="minorHAnsi" w:eastAsia="Calibri" w:hAnsiTheme="minorHAnsi" w:cstheme="minorHAnsi"/>
          <w:color w:val="000000" w:themeColor="text1"/>
          <w:sz w:val="22"/>
          <w:szCs w:val="22"/>
        </w:rPr>
        <w:t xml:space="preserve"> (possibilité de le faire terminer </w:t>
      </w:r>
      <w:r w:rsidR="003F2B3F" w:rsidRPr="007634A4">
        <w:rPr>
          <w:rFonts w:asciiTheme="minorHAnsi" w:eastAsia="Calibri" w:hAnsiTheme="minorHAnsi" w:cstheme="minorHAnsi"/>
          <w:color w:val="000000" w:themeColor="text1"/>
          <w:sz w:val="22"/>
          <w:szCs w:val="22"/>
        </w:rPr>
        <w:t xml:space="preserve">en dehors de la classe </w:t>
      </w:r>
      <w:r w:rsidR="00681964" w:rsidRPr="007634A4">
        <w:rPr>
          <w:rFonts w:asciiTheme="minorHAnsi" w:eastAsia="Calibri" w:hAnsiTheme="minorHAnsi" w:cstheme="minorHAnsi"/>
          <w:color w:val="000000" w:themeColor="text1"/>
          <w:sz w:val="22"/>
          <w:szCs w:val="22"/>
        </w:rPr>
        <w:t>pour le</w:t>
      </w:r>
      <w:r w:rsidR="003F2B3F" w:rsidRPr="007634A4">
        <w:rPr>
          <w:rFonts w:asciiTheme="minorHAnsi" w:eastAsia="Calibri" w:hAnsiTheme="minorHAnsi" w:cstheme="minorHAnsi"/>
          <w:color w:val="000000" w:themeColor="text1"/>
          <w:sz w:val="22"/>
          <w:szCs w:val="22"/>
        </w:rPr>
        <w:t xml:space="preserve"> ramasser au</w:t>
      </w:r>
      <w:r w:rsidR="00681964" w:rsidRPr="007634A4">
        <w:rPr>
          <w:rFonts w:asciiTheme="minorHAnsi" w:eastAsia="Calibri" w:hAnsiTheme="minorHAnsi" w:cstheme="minorHAnsi"/>
          <w:color w:val="000000" w:themeColor="text1"/>
          <w:sz w:val="22"/>
          <w:szCs w:val="22"/>
        </w:rPr>
        <w:t xml:space="preserve"> début de la 3</w:t>
      </w:r>
      <w:r w:rsidR="00681964" w:rsidRPr="007634A4">
        <w:rPr>
          <w:rFonts w:asciiTheme="minorHAnsi" w:eastAsia="Calibri" w:hAnsiTheme="minorHAnsi" w:cstheme="minorHAnsi"/>
          <w:color w:val="000000" w:themeColor="text1"/>
          <w:sz w:val="22"/>
          <w:szCs w:val="22"/>
          <w:vertAlign w:val="superscript"/>
        </w:rPr>
        <w:t>e</w:t>
      </w:r>
      <w:r w:rsidR="00681964" w:rsidRPr="007634A4">
        <w:rPr>
          <w:rFonts w:asciiTheme="minorHAnsi" w:eastAsia="Calibri" w:hAnsiTheme="minorHAnsi" w:cstheme="minorHAnsi"/>
          <w:color w:val="000000" w:themeColor="text1"/>
          <w:sz w:val="22"/>
          <w:szCs w:val="22"/>
        </w:rPr>
        <w:t xml:space="preserve"> heure)</w:t>
      </w:r>
      <w:r w:rsidRPr="007634A4">
        <w:rPr>
          <w:rFonts w:asciiTheme="minorHAnsi" w:eastAsia="Calibri" w:hAnsiTheme="minorHAnsi" w:cstheme="minorHAnsi"/>
          <w:color w:val="000000" w:themeColor="text1"/>
          <w:sz w:val="22"/>
          <w:szCs w:val="22"/>
        </w:rPr>
        <w:t>. Chacune des parties du questionnaire permet de travailler, en plus</w:t>
      </w:r>
      <w:r w:rsidR="00D34AF5" w:rsidRPr="007634A4">
        <w:rPr>
          <w:rFonts w:asciiTheme="minorHAnsi" w:eastAsia="Calibri" w:hAnsiTheme="minorHAnsi" w:cstheme="minorHAnsi"/>
          <w:color w:val="000000" w:themeColor="text1"/>
          <w:sz w:val="22"/>
          <w:szCs w:val="22"/>
        </w:rPr>
        <w:t xml:space="preserve"> de l’analyse documentaire, </w:t>
      </w:r>
      <w:r w:rsidR="00160F43" w:rsidRPr="007634A4">
        <w:rPr>
          <w:rFonts w:asciiTheme="minorHAnsi" w:eastAsia="Calibri" w:hAnsiTheme="minorHAnsi" w:cstheme="minorHAnsi"/>
          <w:color w:val="000000" w:themeColor="text1"/>
          <w:sz w:val="22"/>
          <w:szCs w:val="22"/>
        </w:rPr>
        <w:t>certaines d</w:t>
      </w:r>
      <w:r w:rsidRPr="007634A4">
        <w:rPr>
          <w:rFonts w:asciiTheme="minorHAnsi" w:eastAsia="Calibri" w:hAnsiTheme="minorHAnsi" w:cstheme="minorHAnsi"/>
          <w:color w:val="000000" w:themeColor="text1"/>
          <w:sz w:val="22"/>
          <w:szCs w:val="22"/>
        </w:rPr>
        <w:t>es compétences à mettre en œuvre dans la 1</w:t>
      </w:r>
      <w:r w:rsidRPr="007634A4">
        <w:rPr>
          <w:rFonts w:asciiTheme="minorHAnsi" w:eastAsia="Calibri" w:hAnsiTheme="minorHAnsi" w:cstheme="minorHAnsi"/>
          <w:color w:val="000000" w:themeColor="text1"/>
          <w:sz w:val="22"/>
          <w:szCs w:val="22"/>
          <w:vertAlign w:val="superscript"/>
        </w:rPr>
        <w:t>ère</w:t>
      </w:r>
      <w:r w:rsidRPr="007634A4">
        <w:rPr>
          <w:rFonts w:asciiTheme="minorHAnsi" w:eastAsia="Calibri" w:hAnsiTheme="minorHAnsi" w:cstheme="minorHAnsi"/>
          <w:color w:val="000000" w:themeColor="text1"/>
          <w:sz w:val="22"/>
          <w:szCs w:val="22"/>
        </w:rPr>
        <w:t xml:space="preserve"> partie des E3C. Les documents ou ressources nécessaires pour traiter les questions sont accessibles dans un fichier </w:t>
      </w:r>
      <w:r w:rsidR="00D34AF5" w:rsidRPr="007634A4">
        <w:rPr>
          <w:rFonts w:asciiTheme="minorHAnsi" w:eastAsia="Calibri" w:hAnsiTheme="minorHAnsi" w:cstheme="minorHAnsi"/>
          <w:color w:val="000000" w:themeColor="text1"/>
          <w:sz w:val="22"/>
          <w:szCs w:val="22"/>
        </w:rPr>
        <w:t xml:space="preserve">(de type diaporama) </w:t>
      </w:r>
      <w:r w:rsidRPr="007634A4">
        <w:rPr>
          <w:rFonts w:asciiTheme="minorHAnsi" w:eastAsia="Calibri" w:hAnsiTheme="minorHAnsi" w:cstheme="minorHAnsi"/>
          <w:color w:val="000000" w:themeColor="text1"/>
          <w:sz w:val="22"/>
          <w:szCs w:val="22"/>
        </w:rPr>
        <w:t xml:space="preserve">déposé sur </w:t>
      </w:r>
      <w:r w:rsidR="00376645">
        <w:rPr>
          <w:rFonts w:asciiTheme="minorHAnsi" w:eastAsia="Calibri" w:hAnsiTheme="minorHAnsi" w:cstheme="minorHAnsi"/>
          <w:color w:val="000000" w:themeColor="text1"/>
          <w:sz w:val="22"/>
          <w:szCs w:val="22"/>
        </w:rPr>
        <w:t>l’ENT</w:t>
      </w:r>
      <w:r w:rsidRPr="007634A4">
        <w:rPr>
          <w:rFonts w:asciiTheme="minorHAnsi" w:eastAsia="Calibri" w:hAnsiTheme="minorHAnsi" w:cstheme="minorHAnsi"/>
          <w:color w:val="000000" w:themeColor="text1"/>
          <w:sz w:val="22"/>
          <w:szCs w:val="22"/>
        </w:rPr>
        <w:t>. L</w:t>
      </w:r>
      <w:r w:rsidR="00160F43" w:rsidRPr="007634A4">
        <w:rPr>
          <w:rFonts w:asciiTheme="minorHAnsi" w:eastAsia="Calibri" w:hAnsiTheme="minorHAnsi" w:cstheme="minorHAnsi"/>
          <w:color w:val="000000" w:themeColor="text1"/>
          <w:sz w:val="22"/>
          <w:szCs w:val="22"/>
        </w:rPr>
        <w:t>es</w:t>
      </w:r>
      <w:r w:rsidRPr="007634A4">
        <w:rPr>
          <w:rFonts w:asciiTheme="minorHAnsi" w:eastAsia="Calibri" w:hAnsiTheme="minorHAnsi" w:cstheme="minorHAnsi"/>
          <w:color w:val="000000" w:themeColor="text1"/>
          <w:sz w:val="22"/>
          <w:szCs w:val="22"/>
        </w:rPr>
        <w:t xml:space="preserve"> 3</w:t>
      </w:r>
      <w:r w:rsidRPr="007634A4">
        <w:rPr>
          <w:rFonts w:asciiTheme="minorHAnsi" w:eastAsia="Calibri" w:hAnsiTheme="minorHAnsi" w:cstheme="minorHAnsi"/>
          <w:color w:val="000000" w:themeColor="text1"/>
          <w:sz w:val="22"/>
          <w:szCs w:val="22"/>
          <w:vertAlign w:val="superscript"/>
        </w:rPr>
        <w:t>e</w:t>
      </w:r>
      <w:r w:rsidRPr="007634A4">
        <w:rPr>
          <w:rFonts w:asciiTheme="minorHAnsi" w:eastAsia="Calibri" w:hAnsiTheme="minorHAnsi" w:cstheme="minorHAnsi"/>
          <w:color w:val="000000" w:themeColor="text1"/>
          <w:sz w:val="22"/>
          <w:szCs w:val="22"/>
        </w:rPr>
        <w:t xml:space="preserve"> et 4</w:t>
      </w:r>
      <w:r w:rsidRPr="007634A4">
        <w:rPr>
          <w:rFonts w:asciiTheme="minorHAnsi" w:eastAsia="Calibri" w:hAnsiTheme="minorHAnsi" w:cstheme="minorHAnsi"/>
          <w:color w:val="000000" w:themeColor="text1"/>
          <w:sz w:val="22"/>
          <w:szCs w:val="22"/>
          <w:vertAlign w:val="superscript"/>
        </w:rPr>
        <w:t>e</w:t>
      </w:r>
      <w:r w:rsidRPr="007634A4">
        <w:rPr>
          <w:rFonts w:asciiTheme="minorHAnsi" w:eastAsia="Calibri" w:hAnsiTheme="minorHAnsi" w:cstheme="minorHAnsi"/>
          <w:color w:val="000000" w:themeColor="text1"/>
          <w:sz w:val="22"/>
          <w:szCs w:val="22"/>
        </w:rPr>
        <w:t xml:space="preserve"> heures sont consacrées à une mise en commun qui suit le plan annoncé</w:t>
      </w:r>
      <w:r w:rsidR="00160F43" w:rsidRPr="007634A4">
        <w:rPr>
          <w:rFonts w:asciiTheme="minorHAnsi" w:eastAsia="Calibri" w:hAnsiTheme="minorHAnsi" w:cstheme="minorHAnsi"/>
          <w:color w:val="000000" w:themeColor="text1"/>
          <w:sz w:val="22"/>
          <w:szCs w:val="22"/>
        </w:rPr>
        <w:t xml:space="preserve">. La trace écrite est réalisée sur des fiches qui balisent la prise de note des élèves afin de ne pas trop se disperser au regard des contraintes horaires de mise en œuvre du programme. </w:t>
      </w:r>
      <w:r w:rsidRPr="007634A4">
        <w:rPr>
          <w:rFonts w:asciiTheme="minorHAnsi" w:eastAsia="Calibri" w:hAnsiTheme="minorHAnsi" w:cstheme="minorHAnsi"/>
          <w:color w:val="000000" w:themeColor="text1"/>
          <w:sz w:val="22"/>
          <w:szCs w:val="22"/>
        </w:rPr>
        <w:t>Il</w:t>
      </w:r>
      <w:r w:rsidR="00EA4156" w:rsidRPr="007634A4">
        <w:rPr>
          <w:rFonts w:asciiTheme="minorHAnsi" w:eastAsia="Calibri" w:hAnsiTheme="minorHAnsi" w:cstheme="minorHAnsi"/>
          <w:color w:val="000000" w:themeColor="text1"/>
          <w:sz w:val="22"/>
          <w:szCs w:val="22"/>
        </w:rPr>
        <w:t xml:space="preserve"> </w:t>
      </w:r>
      <w:r w:rsidRPr="007634A4">
        <w:rPr>
          <w:rFonts w:asciiTheme="minorHAnsi" w:eastAsia="Calibri" w:hAnsiTheme="minorHAnsi" w:cstheme="minorHAnsi"/>
          <w:color w:val="000000" w:themeColor="text1"/>
          <w:sz w:val="22"/>
          <w:szCs w:val="22"/>
        </w:rPr>
        <w:t xml:space="preserve">s’agit </w:t>
      </w:r>
      <w:r w:rsidR="008668BD" w:rsidRPr="007634A4">
        <w:rPr>
          <w:rFonts w:asciiTheme="minorHAnsi" w:eastAsia="Calibri" w:hAnsiTheme="minorHAnsi" w:cstheme="minorHAnsi"/>
          <w:color w:val="000000" w:themeColor="text1"/>
          <w:sz w:val="22"/>
          <w:szCs w:val="22"/>
        </w:rPr>
        <w:t xml:space="preserve">surtout </w:t>
      </w:r>
      <w:r w:rsidRPr="007634A4">
        <w:rPr>
          <w:rFonts w:asciiTheme="minorHAnsi" w:eastAsia="Calibri" w:hAnsiTheme="minorHAnsi" w:cstheme="minorHAnsi"/>
          <w:color w:val="000000" w:themeColor="text1"/>
          <w:sz w:val="22"/>
          <w:szCs w:val="22"/>
        </w:rPr>
        <w:t xml:space="preserve">d’insister </w:t>
      </w:r>
      <w:r w:rsidR="00160F43" w:rsidRPr="007634A4">
        <w:rPr>
          <w:rFonts w:asciiTheme="minorHAnsi" w:eastAsia="Calibri" w:hAnsiTheme="minorHAnsi" w:cstheme="minorHAnsi"/>
          <w:color w:val="000000" w:themeColor="text1"/>
          <w:sz w:val="22"/>
          <w:szCs w:val="22"/>
        </w:rPr>
        <w:t xml:space="preserve">à ce moment-là </w:t>
      </w:r>
      <w:r w:rsidRPr="007634A4">
        <w:rPr>
          <w:rFonts w:asciiTheme="minorHAnsi" w:eastAsia="Calibri" w:hAnsiTheme="minorHAnsi" w:cstheme="minorHAnsi"/>
          <w:color w:val="000000" w:themeColor="text1"/>
          <w:sz w:val="22"/>
          <w:szCs w:val="22"/>
        </w:rPr>
        <w:t xml:space="preserve">sur les notions à maîtriser tout en apportant des éléments de réponse à la problématique. La correction du questionnaire est donc intégrée à cette reprise mais pas nécessairement de manière linéaire. </w:t>
      </w:r>
      <w:r w:rsidR="00681964" w:rsidRPr="007634A4">
        <w:rPr>
          <w:rFonts w:asciiTheme="minorHAnsi" w:eastAsia="Calibri" w:hAnsiTheme="minorHAnsi" w:cstheme="minorHAnsi"/>
          <w:color w:val="000000" w:themeColor="text1"/>
          <w:sz w:val="22"/>
          <w:szCs w:val="22"/>
        </w:rPr>
        <w:t xml:space="preserve">Cette </w:t>
      </w:r>
      <w:r w:rsidR="00F6538C" w:rsidRPr="007634A4">
        <w:rPr>
          <w:rFonts w:asciiTheme="minorHAnsi" w:eastAsia="Calibri" w:hAnsiTheme="minorHAnsi" w:cstheme="minorHAnsi"/>
          <w:color w:val="000000" w:themeColor="text1"/>
          <w:sz w:val="22"/>
          <w:szCs w:val="22"/>
        </w:rPr>
        <w:t>première phase</w:t>
      </w:r>
      <w:r w:rsidR="00681964" w:rsidRPr="007634A4">
        <w:rPr>
          <w:rFonts w:asciiTheme="minorHAnsi" w:eastAsia="Calibri" w:hAnsiTheme="minorHAnsi" w:cstheme="minorHAnsi"/>
          <w:color w:val="000000" w:themeColor="text1"/>
          <w:sz w:val="22"/>
          <w:szCs w:val="22"/>
        </w:rPr>
        <w:t xml:space="preserve"> s’achève</w:t>
      </w:r>
      <w:r w:rsidR="00D34AF5" w:rsidRPr="007634A4">
        <w:rPr>
          <w:rFonts w:asciiTheme="minorHAnsi" w:eastAsia="Calibri" w:hAnsiTheme="minorHAnsi" w:cstheme="minorHAnsi"/>
          <w:color w:val="000000" w:themeColor="text1"/>
          <w:sz w:val="22"/>
          <w:szCs w:val="22"/>
        </w:rPr>
        <w:t xml:space="preserve"> </w:t>
      </w:r>
      <w:r w:rsidR="00681964" w:rsidRPr="007634A4">
        <w:rPr>
          <w:rFonts w:asciiTheme="minorHAnsi" w:eastAsia="Calibri" w:hAnsiTheme="minorHAnsi" w:cstheme="minorHAnsi"/>
          <w:color w:val="000000" w:themeColor="text1"/>
          <w:sz w:val="22"/>
          <w:szCs w:val="22"/>
        </w:rPr>
        <w:t>par</w:t>
      </w:r>
      <w:r w:rsidR="00D34AF5" w:rsidRPr="007634A4">
        <w:rPr>
          <w:rFonts w:asciiTheme="minorHAnsi" w:eastAsia="Calibri" w:hAnsiTheme="minorHAnsi" w:cstheme="minorHAnsi"/>
          <w:color w:val="000000" w:themeColor="text1"/>
          <w:sz w:val="22"/>
          <w:szCs w:val="22"/>
        </w:rPr>
        <w:t xml:space="preserve"> la frise chronologique initiale </w:t>
      </w:r>
      <w:r w:rsidR="00681964" w:rsidRPr="007634A4">
        <w:rPr>
          <w:rFonts w:asciiTheme="minorHAnsi" w:eastAsia="Calibri" w:hAnsiTheme="minorHAnsi" w:cstheme="minorHAnsi"/>
          <w:color w:val="000000" w:themeColor="text1"/>
          <w:sz w:val="22"/>
          <w:szCs w:val="22"/>
        </w:rPr>
        <w:t>qui est désormais</w:t>
      </w:r>
      <w:r w:rsidR="00D34AF5" w:rsidRPr="007634A4">
        <w:rPr>
          <w:rFonts w:asciiTheme="minorHAnsi" w:eastAsia="Calibri" w:hAnsiTheme="minorHAnsi" w:cstheme="minorHAnsi"/>
          <w:color w:val="000000" w:themeColor="text1"/>
          <w:sz w:val="22"/>
          <w:szCs w:val="22"/>
        </w:rPr>
        <w:t xml:space="preserve"> complét</w:t>
      </w:r>
      <w:r w:rsidR="00681964" w:rsidRPr="007634A4">
        <w:rPr>
          <w:rFonts w:asciiTheme="minorHAnsi" w:eastAsia="Calibri" w:hAnsiTheme="minorHAnsi" w:cstheme="minorHAnsi"/>
          <w:color w:val="000000" w:themeColor="text1"/>
          <w:sz w:val="22"/>
          <w:szCs w:val="22"/>
        </w:rPr>
        <w:t>ée en privilégiant</w:t>
      </w:r>
      <w:r w:rsidR="00D34AF5" w:rsidRPr="007634A4">
        <w:rPr>
          <w:rFonts w:asciiTheme="minorHAnsi" w:eastAsia="Calibri" w:hAnsiTheme="minorHAnsi" w:cstheme="minorHAnsi"/>
          <w:color w:val="000000" w:themeColor="text1"/>
          <w:sz w:val="22"/>
          <w:szCs w:val="22"/>
        </w:rPr>
        <w:t xml:space="preserve"> </w:t>
      </w:r>
      <w:r w:rsidR="003F2B3F" w:rsidRPr="007634A4">
        <w:rPr>
          <w:rFonts w:asciiTheme="minorHAnsi" w:eastAsia="Calibri" w:hAnsiTheme="minorHAnsi" w:cstheme="minorHAnsi"/>
          <w:color w:val="000000" w:themeColor="text1"/>
          <w:sz w:val="22"/>
          <w:szCs w:val="22"/>
        </w:rPr>
        <w:t>l</w:t>
      </w:r>
      <w:r w:rsidR="00D34AF5" w:rsidRPr="007634A4">
        <w:rPr>
          <w:rFonts w:asciiTheme="minorHAnsi" w:eastAsia="Calibri" w:hAnsiTheme="minorHAnsi" w:cstheme="minorHAnsi"/>
          <w:color w:val="000000" w:themeColor="text1"/>
          <w:sz w:val="22"/>
          <w:szCs w:val="22"/>
        </w:rPr>
        <w:t xml:space="preserve">es dates clefs vues durant cette </w:t>
      </w:r>
      <w:r w:rsidR="003F2B3F" w:rsidRPr="007634A4">
        <w:rPr>
          <w:rFonts w:asciiTheme="minorHAnsi" w:eastAsia="Calibri" w:hAnsiTheme="minorHAnsi" w:cstheme="minorHAnsi"/>
          <w:color w:val="000000" w:themeColor="text1"/>
          <w:sz w:val="22"/>
          <w:szCs w:val="22"/>
        </w:rPr>
        <w:t>parti</w:t>
      </w:r>
      <w:r w:rsidR="00D34AF5" w:rsidRPr="007634A4">
        <w:rPr>
          <w:rFonts w:asciiTheme="minorHAnsi" w:eastAsia="Calibri" w:hAnsiTheme="minorHAnsi" w:cstheme="minorHAnsi"/>
          <w:color w:val="000000" w:themeColor="text1"/>
          <w:sz w:val="22"/>
          <w:szCs w:val="22"/>
        </w:rPr>
        <w:t>e d</w:t>
      </w:r>
      <w:r w:rsidR="003F2B3F" w:rsidRPr="007634A4">
        <w:rPr>
          <w:rFonts w:asciiTheme="minorHAnsi" w:eastAsia="Calibri" w:hAnsiTheme="minorHAnsi" w:cstheme="minorHAnsi"/>
          <w:color w:val="000000" w:themeColor="text1"/>
          <w:sz w:val="22"/>
          <w:szCs w:val="22"/>
        </w:rPr>
        <w:t>u</w:t>
      </w:r>
      <w:r w:rsidR="00D34AF5" w:rsidRPr="007634A4">
        <w:rPr>
          <w:rFonts w:asciiTheme="minorHAnsi" w:eastAsia="Calibri" w:hAnsiTheme="minorHAnsi" w:cstheme="minorHAnsi"/>
          <w:color w:val="000000" w:themeColor="text1"/>
          <w:sz w:val="22"/>
          <w:szCs w:val="22"/>
        </w:rPr>
        <w:t xml:space="preserve"> cours.</w:t>
      </w:r>
      <w:r w:rsidR="00681964" w:rsidRPr="007634A4">
        <w:rPr>
          <w:rFonts w:asciiTheme="minorHAnsi" w:eastAsia="Calibri" w:hAnsiTheme="minorHAnsi" w:cstheme="minorHAnsi"/>
          <w:color w:val="000000" w:themeColor="text1"/>
          <w:sz w:val="22"/>
          <w:szCs w:val="22"/>
        </w:rPr>
        <w:t xml:space="preserve"> </w:t>
      </w:r>
    </w:p>
    <w:p w:rsidR="000B4BD5" w:rsidRPr="007634A4" w:rsidRDefault="00A509A0"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 xml:space="preserve">Ce choix se justifie pour </w:t>
      </w:r>
      <w:r w:rsidR="003F2B3F" w:rsidRPr="007634A4">
        <w:rPr>
          <w:rFonts w:asciiTheme="minorHAnsi" w:eastAsia="Calibri" w:hAnsiTheme="minorHAnsi" w:cstheme="minorHAnsi"/>
          <w:color w:val="000000" w:themeColor="text1"/>
          <w:sz w:val="22"/>
          <w:szCs w:val="22"/>
        </w:rPr>
        <w:t>plusieurs</w:t>
      </w:r>
      <w:r w:rsidRPr="007634A4">
        <w:rPr>
          <w:rFonts w:asciiTheme="minorHAnsi" w:eastAsia="Calibri" w:hAnsiTheme="minorHAnsi" w:cstheme="minorHAnsi"/>
          <w:color w:val="000000" w:themeColor="text1"/>
          <w:sz w:val="22"/>
          <w:szCs w:val="22"/>
        </w:rPr>
        <w:t xml:space="preserve"> raisons : </w:t>
      </w:r>
    </w:p>
    <w:p w:rsidR="003F2B3F" w:rsidRPr="007634A4" w:rsidRDefault="000B4BD5" w:rsidP="000B4BD5">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 xml:space="preserve">- </w:t>
      </w:r>
      <w:r w:rsidR="00A509A0" w:rsidRPr="007634A4">
        <w:rPr>
          <w:rFonts w:asciiTheme="minorHAnsi" w:eastAsia="Calibri" w:hAnsiTheme="minorHAnsi" w:cstheme="minorHAnsi"/>
          <w:color w:val="000000" w:themeColor="text1"/>
          <w:sz w:val="22"/>
          <w:szCs w:val="22"/>
        </w:rPr>
        <w:t>le temps imparti ne permet pas d’approfondir les différents thème</w:t>
      </w:r>
      <w:r w:rsidR="00D34AF5" w:rsidRPr="007634A4">
        <w:rPr>
          <w:rFonts w:asciiTheme="minorHAnsi" w:eastAsia="Calibri" w:hAnsiTheme="minorHAnsi" w:cstheme="minorHAnsi"/>
          <w:color w:val="000000" w:themeColor="text1"/>
          <w:sz w:val="22"/>
          <w:szCs w:val="22"/>
        </w:rPr>
        <w:t>s abordés</w:t>
      </w:r>
      <w:r w:rsidR="00CF1454" w:rsidRPr="007634A4">
        <w:rPr>
          <w:rFonts w:asciiTheme="minorHAnsi" w:eastAsia="Calibri" w:hAnsiTheme="minorHAnsi" w:cstheme="minorHAnsi"/>
          <w:color w:val="000000" w:themeColor="text1"/>
          <w:sz w:val="22"/>
          <w:szCs w:val="22"/>
        </w:rPr>
        <w:t xml:space="preserve"> ; </w:t>
      </w:r>
      <w:r w:rsidRPr="007634A4">
        <w:rPr>
          <w:rFonts w:asciiTheme="minorHAnsi" w:eastAsia="Calibri" w:hAnsiTheme="minorHAnsi" w:cstheme="minorHAnsi"/>
          <w:color w:val="000000" w:themeColor="text1"/>
          <w:sz w:val="22"/>
          <w:szCs w:val="22"/>
        </w:rPr>
        <w:t>même si le cours qui suit apporte des éléments parfois exhaustifs</w:t>
      </w:r>
      <w:r w:rsidR="00006050" w:rsidRPr="007634A4">
        <w:rPr>
          <w:rFonts w:asciiTheme="minorHAnsi" w:eastAsia="Calibri" w:hAnsiTheme="minorHAnsi" w:cstheme="minorHAnsi"/>
          <w:color w:val="000000" w:themeColor="text1"/>
          <w:sz w:val="22"/>
          <w:szCs w:val="22"/>
        </w:rPr>
        <w:t>,</w:t>
      </w:r>
      <w:r w:rsidR="00CF1454" w:rsidRPr="007634A4">
        <w:rPr>
          <w:rFonts w:asciiTheme="minorHAnsi" w:eastAsia="Calibri" w:hAnsiTheme="minorHAnsi" w:cstheme="minorHAnsi"/>
          <w:color w:val="000000" w:themeColor="text1"/>
          <w:sz w:val="22"/>
          <w:szCs w:val="22"/>
        </w:rPr>
        <w:t xml:space="preserve"> appuyés sur des mises au point historiographiques</w:t>
      </w:r>
      <w:r w:rsidR="00006050" w:rsidRPr="007634A4">
        <w:rPr>
          <w:rFonts w:asciiTheme="minorHAnsi" w:eastAsia="Calibri" w:hAnsiTheme="minorHAnsi" w:cstheme="minorHAnsi"/>
          <w:color w:val="000000" w:themeColor="text1"/>
          <w:sz w:val="22"/>
          <w:szCs w:val="22"/>
        </w:rPr>
        <w:t xml:space="preserve"> récentes</w:t>
      </w:r>
      <w:r w:rsidRPr="007634A4">
        <w:rPr>
          <w:rFonts w:asciiTheme="minorHAnsi" w:eastAsia="Calibri" w:hAnsiTheme="minorHAnsi" w:cstheme="minorHAnsi"/>
          <w:color w:val="000000" w:themeColor="text1"/>
          <w:sz w:val="22"/>
          <w:szCs w:val="22"/>
        </w:rPr>
        <w:t>, chacun jugera bon d’éliminer ou d’insister sur tel ou tel aspect</w:t>
      </w:r>
      <w:r w:rsidR="00F6538C" w:rsidRPr="007634A4">
        <w:rPr>
          <w:rFonts w:asciiTheme="minorHAnsi" w:eastAsia="Calibri" w:hAnsiTheme="minorHAnsi" w:cstheme="minorHAnsi"/>
          <w:color w:val="000000" w:themeColor="text1"/>
          <w:sz w:val="22"/>
          <w:szCs w:val="22"/>
        </w:rPr>
        <w:t> ;</w:t>
      </w:r>
    </w:p>
    <w:p w:rsidR="000B4BD5" w:rsidRPr="007634A4" w:rsidRDefault="003F2B3F" w:rsidP="000B4BD5">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w:t>
      </w:r>
      <w:r w:rsidR="00F6538C" w:rsidRPr="007634A4">
        <w:rPr>
          <w:rFonts w:asciiTheme="minorHAnsi" w:eastAsia="Calibri" w:hAnsiTheme="minorHAnsi" w:cstheme="minorHAnsi"/>
          <w:color w:val="000000" w:themeColor="text1"/>
          <w:sz w:val="22"/>
          <w:szCs w:val="22"/>
        </w:rPr>
        <w:t xml:space="preserve"> noter le travail préparatoire </w:t>
      </w:r>
      <w:r w:rsidR="00006050" w:rsidRPr="007634A4">
        <w:rPr>
          <w:rFonts w:asciiTheme="minorHAnsi" w:eastAsia="Calibri" w:hAnsiTheme="minorHAnsi" w:cstheme="minorHAnsi"/>
          <w:color w:val="000000" w:themeColor="text1"/>
          <w:sz w:val="22"/>
          <w:szCs w:val="22"/>
        </w:rPr>
        <w:t>effectué en amont de</w:t>
      </w:r>
      <w:r w:rsidR="00F6538C" w:rsidRPr="007634A4">
        <w:rPr>
          <w:rFonts w:asciiTheme="minorHAnsi" w:eastAsia="Calibri" w:hAnsiTheme="minorHAnsi" w:cstheme="minorHAnsi"/>
          <w:color w:val="000000" w:themeColor="text1"/>
          <w:sz w:val="22"/>
          <w:szCs w:val="22"/>
        </w:rPr>
        <w:t xml:space="preserve"> la mise en commun permet de « gagner » une </w:t>
      </w:r>
      <w:r w:rsidR="00375FDA" w:rsidRPr="007634A4">
        <w:rPr>
          <w:rFonts w:asciiTheme="minorHAnsi" w:eastAsia="Calibri" w:hAnsiTheme="minorHAnsi" w:cstheme="minorHAnsi"/>
          <w:color w:val="000000" w:themeColor="text1"/>
          <w:sz w:val="22"/>
          <w:szCs w:val="22"/>
        </w:rPr>
        <w:t>séanc</w:t>
      </w:r>
      <w:r w:rsidR="00F6538C" w:rsidRPr="007634A4">
        <w:rPr>
          <w:rFonts w:asciiTheme="minorHAnsi" w:eastAsia="Calibri" w:hAnsiTheme="minorHAnsi" w:cstheme="minorHAnsi"/>
          <w:color w:val="000000" w:themeColor="text1"/>
          <w:sz w:val="22"/>
          <w:szCs w:val="22"/>
        </w:rPr>
        <w:t>e en ne réalisant pas d’évaluation sur la partie obligatoire</w:t>
      </w:r>
      <w:r w:rsidRPr="007634A4">
        <w:rPr>
          <w:rFonts w:asciiTheme="minorHAnsi" w:eastAsia="Calibri" w:hAnsiTheme="minorHAnsi" w:cstheme="minorHAnsi"/>
          <w:color w:val="000000" w:themeColor="text1"/>
          <w:sz w:val="22"/>
          <w:szCs w:val="22"/>
        </w:rPr>
        <w:t> ;</w:t>
      </w:r>
    </w:p>
    <w:p w:rsidR="00A509A0" w:rsidRPr="007634A4" w:rsidRDefault="000B4BD5" w:rsidP="000B4BD5">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 xml:space="preserve">- </w:t>
      </w:r>
      <w:r w:rsidR="00A509A0" w:rsidRPr="007634A4">
        <w:rPr>
          <w:rFonts w:asciiTheme="minorHAnsi" w:eastAsia="Calibri" w:hAnsiTheme="minorHAnsi" w:cstheme="minorHAnsi"/>
          <w:color w:val="000000" w:themeColor="text1"/>
          <w:sz w:val="22"/>
          <w:szCs w:val="22"/>
        </w:rPr>
        <w:t xml:space="preserve">l’esprit de la question à étudier </w:t>
      </w:r>
      <w:r w:rsidR="00D34AF5" w:rsidRPr="007634A4">
        <w:rPr>
          <w:rFonts w:asciiTheme="minorHAnsi" w:eastAsia="Calibri" w:hAnsiTheme="minorHAnsi" w:cstheme="minorHAnsi"/>
          <w:color w:val="000000" w:themeColor="text1"/>
          <w:sz w:val="22"/>
          <w:szCs w:val="22"/>
        </w:rPr>
        <w:t>s’inscrit surtout dans l</w:t>
      </w:r>
      <w:r w:rsidR="00681964" w:rsidRPr="007634A4">
        <w:rPr>
          <w:rFonts w:asciiTheme="minorHAnsi" w:eastAsia="Calibri" w:hAnsiTheme="minorHAnsi" w:cstheme="minorHAnsi"/>
          <w:color w:val="000000" w:themeColor="text1"/>
          <w:sz w:val="22"/>
          <w:szCs w:val="22"/>
        </w:rPr>
        <w:t>a proximité ou la distance du</w:t>
      </w:r>
      <w:r w:rsidR="00A509A0" w:rsidRPr="007634A4">
        <w:rPr>
          <w:rFonts w:asciiTheme="minorHAnsi" w:eastAsia="Calibri" w:hAnsiTheme="minorHAnsi" w:cstheme="minorHAnsi"/>
          <w:color w:val="000000" w:themeColor="text1"/>
          <w:sz w:val="22"/>
          <w:szCs w:val="22"/>
        </w:rPr>
        <w:t xml:space="preserve"> lien entre les héritages de la Révolution française et la mise en œuvre du projet républicain</w:t>
      </w:r>
      <w:r w:rsidR="00F6538C" w:rsidRPr="007634A4">
        <w:rPr>
          <w:rFonts w:asciiTheme="minorHAnsi" w:eastAsia="Calibri" w:hAnsiTheme="minorHAnsi" w:cstheme="minorHAnsi"/>
          <w:color w:val="000000" w:themeColor="text1"/>
          <w:sz w:val="22"/>
          <w:szCs w:val="22"/>
        </w:rPr>
        <w:t xml:space="preserve"> ; il n’est donc pas nécessaire d’approfondir </w:t>
      </w:r>
      <w:r w:rsidR="00375FDA" w:rsidRPr="007634A4">
        <w:rPr>
          <w:rFonts w:asciiTheme="minorHAnsi" w:eastAsia="Calibri" w:hAnsiTheme="minorHAnsi" w:cstheme="minorHAnsi"/>
          <w:color w:val="000000" w:themeColor="text1"/>
          <w:sz w:val="22"/>
          <w:szCs w:val="22"/>
        </w:rPr>
        <w:t xml:space="preserve">ici </w:t>
      </w:r>
      <w:r w:rsidR="00F6538C" w:rsidRPr="007634A4">
        <w:rPr>
          <w:rFonts w:asciiTheme="minorHAnsi" w:eastAsia="Calibri" w:hAnsiTheme="minorHAnsi" w:cstheme="minorHAnsi"/>
          <w:color w:val="000000" w:themeColor="text1"/>
          <w:sz w:val="22"/>
          <w:szCs w:val="22"/>
        </w:rPr>
        <w:t>une histoire trop événementielle et factuelle de la III</w:t>
      </w:r>
      <w:r w:rsidR="00F6538C" w:rsidRPr="007634A4">
        <w:rPr>
          <w:rFonts w:asciiTheme="minorHAnsi" w:eastAsia="Calibri" w:hAnsiTheme="minorHAnsi" w:cstheme="minorHAnsi"/>
          <w:color w:val="000000" w:themeColor="text1"/>
          <w:sz w:val="22"/>
          <w:szCs w:val="22"/>
          <w:vertAlign w:val="superscript"/>
        </w:rPr>
        <w:t>e</w:t>
      </w:r>
      <w:r w:rsidR="00F6538C" w:rsidRPr="007634A4">
        <w:rPr>
          <w:rFonts w:asciiTheme="minorHAnsi" w:eastAsia="Calibri" w:hAnsiTheme="minorHAnsi" w:cstheme="minorHAnsi"/>
          <w:color w:val="000000" w:themeColor="text1"/>
          <w:sz w:val="22"/>
          <w:szCs w:val="22"/>
        </w:rPr>
        <w:t xml:space="preserve"> République</w:t>
      </w:r>
      <w:r w:rsidR="003F2B3F" w:rsidRPr="007634A4">
        <w:rPr>
          <w:rFonts w:asciiTheme="minorHAnsi" w:eastAsia="Calibri" w:hAnsiTheme="minorHAnsi" w:cstheme="minorHAnsi"/>
          <w:color w:val="000000" w:themeColor="text1"/>
          <w:sz w:val="22"/>
          <w:szCs w:val="22"/>
        </w:rPr>
        <w:t>.</w:t>
      </w:r>
    </w:p>
    <w:p w:rsidR="00A509A0" w:rsidRPr="007634A4" w:rsidRDefault="00A509A0"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10"/>
          <w:szCs w:val="10"/>
        </w:rPr>
      </w:pPr>
    </w:p>
    <w:p w:rsidR="00A509A0" w:rsidRPr="007634A4" w:rsidRDefault="000B4BD5" w:rsidP="00A509A0">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b/>
          <w:color w:val="000000" w:themeColor="text1"/>
          <w:sz w:val="22"/>
          <w:szCs w:val="22"/>
        </w:rPr>
      </w:pPr>
      <w:r w:rsidRPr="007634A4">
        <w:rPr>
          <w:rFonts w:asciiTheme="minorHAnsi" w:eastAsia="Calibri" w:hAnsiTheme="minorHAnsi" w:cstheme="minorHAnsi"/>
          <w:b/>
          <w:color w:val="000000" w:themeColor="text1"/>
          <w:sz w:val="22"/>
          <w:szCs w:val="22"/>
        </w:rPr>
        <w:t>*</w:t>
      </w:r>
      <w:r w:rsidR="00A509A0" w:rsidRPr="007634A4">
        <w:rPr>
          <w:rFonts w:asciiTheme="minorHAnsi" w:eastAsia="Calibri" w:hAnsiTheme="minorHAnsi" w:cstheme="minorHAnsi"/>
          <w:b/>
          <w:color w:val="000000" w:themeColor="text1"/>
          <w:sz w:val="22"/>
          <w:szCs w:val="22"/>
        </w:rPr>
        <w:t xml:space="preserve"> </w:t>
      </w:r>
      <w:r w:rsidR="00A509A0" w:rsidRPr="007634A4">
        <w:rPr>
          <w:rFonts w:asciiTheme="minorHAnsi" w:eastAsia="Calibri" w:hAnsiTheme="minorHAnsi" w:cstheme="minorHAnsi"/>
          <w:b/>
          <w:color w:val="000000" w:themeColor="text1"/>
          <w:sz w:val="22"/>
          <w:szCs w:val="22"/>
          <w:u w:val="single"/>
        </w:rPr>
        <w:t>Sujet d’étude</w:t>
      </w:r>
      <w:r w:rsidR="00A509A0" w:rsidRPr="007634A4">
        <w:rPr>
          <w:rFonts w:asciiTheme="minorHAnsi" w:eastAsia="Calibri" w:hAnsiTheme="minorHAnsi" w:cstheme="minorHAnsi"/>
          <w:b/>
          <w:color w:val="000000" w:themeColor="text1"/>
          <w:sz w:val="22"/>
          <w:szCs w:val="22"/>
        </w:rPr>
        <w:t xml:space="preserve"> (2 h)</w:t>
      </w:r>
    </w:p>
    <w:p w:rsidR="00A509A0" w:rsidRPr="007634A4" w:rsidRDefault="00A509A0" w:rsidP="00160F43">
      <w:pPr>
        <w:pBdr>
          <w:top w:val="single" w:sz="4" w:space="1" w:color="auto"/>
          <w:left w:val="single" w:sz="4" w:space="4" w:color="auto"/>
          <w:bottom w:val="single" w:sz="4" w:space="1" w:color="auto"/>
          <w:right w:val="single" w:sz="4" w:space="4" w:color="auto"/>
        </w:pBdr>
        <w:jc w:val="both"/>
        <w:rPr>
          <w:rFonts w:asciiTheme="minorHAnsi" w:eastAsia="Calibri" w:hAnsiTheme="minorHAnsi" w:cstheme="minorHAnsi"/>
          <w:color w:val="000000" w:themeColor="text1"/>
          <w:sz w:val="22"/>
          <w:szCs w:val="22"/>
        </w:rPr>
      </w:pPr>
      <w:r w:rsidRPr="007634A4">
        <w:rPr>
          <w:rFonts w:asciiTheme="minorHAnsi" w:eastAsia="Calibri" w:hAnsiTheme="minorHAnsi" w:cstheme="minorHAnsi"/>
          <w:color w:val="000000" w:themeColor="text1"/>
          <w:sz w:val="22"/>
          <w:szCs w:val="22"/>
        </w:rPr>
        <w:t xml:space="preserve">Le sujet d’étude prolonge la dernière partie </w:t>
      </w:r>
      <w:r w:rsidR="00D34AF5" w:rsidRPr="007634A4">
        <w:rPr>
          <w:rFonts w:asciiTheme="minorHAnsi" w:eastAsia="Calibri" w:hAnsiTheme="minorHAnsi" w:cstheme="minorHAnsi"/>
          <w:color w:val="000000" w:themeColor="text1"/>
          <w:sz w:val="22"/>
          <w:szCs w:val="22"/>
        </w:rPr>
        <w:t xml:space="preserve">de la question obligatoire </w:t>
      </w:r>
      <w:r w:rsidRPr="007634A4">
        <w:rPr>
          <w:rFonts w:asciiTheme="minorHAnsi" w:eastAsia="Calibri" w:hAnsiTheme="minorHAnsi" w:cstheme="minorHAnsi"/>
          <w:color w:val="000000" w:themeColor="text1"/>
          <w:sz w:val="22"/>
          <w:szCs w:val="22"/>
        </w:rPr>
        <w:t>sur l’empire colonial en étudiant l</w:t>
      </w:r>
      <w:r w:rsidR="00376645">
        <w:rPr>
          <w:rFonts w:asciiTheme="minorHAnsi" w:eastAsia="Calibri" w:hAnsiTheme="minorHAnsi" w:cstheme="minorHAnsi"/>
          <w:color w:val="000000" w:themeColor="text1"/>
          <w:sz w:val="22"/>
          <w:szCs w:val="22"/>
        </w:rPr>
        <w:t>’impact de la colonisation sur l’espace algérois et l</w:t>
      </w:r>
      <w:r w:rsidRPr="007634A4">
        <w:rPr>
          <w:rFonts w:asciiTheme="minorHAnsi" w:eastAsia="Calibri" w:hAnsiTheme="minorHAnsi" w:cstheme="minorHAnsi"/>
          <w:color w:val="000000" w:themeColor="text1"/>
          <w:sz w:val="22"/>
          <w:szCs w:val="22"/>
        </w:rPr>
        <w:t>e fonctionnement de la société coloniale à Alger au début du XX</w:t>
      </w:r>
      <w:r w:rsidRPr="007634A4">
        <w:rPr>
          <w:rFonts w:asciiTheme="minorHAnsi" w:eastAsia="Calibri" w:hAnsiTheme="minorHAnsi" w:cstheme="minorHAnsi"/>
          <w:color w:val="000000" w:themeColor="text1"/>
          <w:sz w:val="22"/>
          <w:szCs w:val="22"/>
          <w:vertAlign w:val="superscript"/>
        </w:rPr>
        <w:t>e</w:t>
      </w:r>
      <w:r w:rsidRPr="007634A4">
        <w:rPr>
          <w:rFonts w:asciiTheme="minorHAnsi" w:eastAsia="Calibri" w:hAnsiTheme="minorHAnsi" w:cstheme="minorHAnsi"/>
          <w:color w:val="000000" w:themeColor="text1"/>
          <w:sz w:val="22"/>
          <w:szCs w:val="22"/>
        </w:rPr>
        <w:t xml:space="preserve"> siècle. Il est réalisé en 2 heures en classe</w:t>
      </w:r>
      <w:r w:rsidR="00AA353D">
        <w:rPr>
          <w:rFonts w:asciiTheme="minorHAnsi" w:eastAsia="Calibri" w:hAnsiTheme="minorHAnsi" w:cstheme="minorHAnsi"/>
          <w:color w:val="000000" w:themeColor="text1"/>
          <w:sz w:val="22"/>
          <w:szCs w:val="22"/>
        </w:rPr>
        <w:t xml:space="preserve"> (et en partie en dehors)</w:t>
      </w:r>
      <w:r w:rsidR="00A909E3" w:rsidRPr="007634A4">
        <w:rPr>
          <w:rFonts w:asciiTheme="minorHAnsi" w:eastAsia="Calibri" w:hAnsiTheme="minorHAnsi" w:cstheme="minorHAnsi"/>
          <w:color w:val="000000" w:themeColor="text1"/>
          <w:sz w:val="22"/>
          <w:szCs w:val="22"/>
        </w:rPr>
        <w:t xml:space="preserve">. Après une rapide introduction revenant </w:t>
      </w:r>
      <w:r w:rsidR="00376645">
        <w:rPr>
          <w:rFonts w:asciiTheme="minorHAnsi" w:eastAsia="Calibri" w:hAnsiTheme="minorHAnsi" w:cstheme="minorHAnsi"/>
          <w:color w:val="000000" w:themeColor="text1"/>
          <w:sz w:val="22"/>
          <w:szCs w:val="22"/>
        </w:rPr>
        <w:t xml:space="preserve">notamment </w:t>
      </w:r>
      <w:r w:rsidR="00A909E3" w:rsidRPr="007634A4">
        <w:rPr>
          <w:rFonts w:asciiTheme="minorHAnsi" w:eastAsia="Calibri" w:hAnsiTheme="minorHAnsi" w:cstheme="minorHAnsi"/>
          <w:color w:val="000000" w:themeColor="text1"/>
          <w:sz w:val="22"/>
          <w:szCs w:val="22"/>
        </w:rPr>
        <w:t>sur l</w:t>
      </w:r>
      <w:r w:rsidR="00006050" w:rsidRPr="007634A4">
        <w:rPr>
          <w:rFonts w:asciiTheme="minorHAnsi" w:eastAsia="Calibri" w:hAnsiTheme="minorHAnsi" w:cstheme="minorHAnsi"/>
          <w:color w:val="000000" w:themeColor="text1"/>
          <w:sz w:val="22"/>
          <w:szCs w:val="22"/>
        </w:rPr>
        <w:t>es principales étapes de la</w:t>
      </w:r>
      <w:r w:rsidR="00A909E3" w:rsidRPr="007634A4">
        <w:rPr>
          <w:rFonts w:asciiTheme="minorHAnsi" w:eastAsia="Calibri" w:hAnsiTheme="minorHAnsi" w:cstheme="minorHAnsi"/>
          <w:color w:val="000000" w:themeColor="text1"/>
          <w:sz w:val="22"/>
          <w:szCs w:val="22"/>
        </w:rPr>
        <w:t xml:space="preserve"> colonisation de l’Algérie (sous forme de frise chronologique), la classe est divisée en </w:t>
      </w:r>
      <w:r w:rsidR="00D83F0F" w:rsidRPr="007634A4">
        <w:rPr>
          <w:rFonts w:asciiTheme="minorHAnsi" w:eastAsia="Calibri" w:hAnsiTheme="minorHAnsi" w:cstheme="minorHAnsi"/>
          <w:color w:val="000000" w:themeColor="text1"/>
          <w:sz w:val="22"/>
          <w:szCs w:val="22"/>
        </w:rPr>
        <w:t>plusieurs</w:t>
      </w:r>
      <w:r w:rsidR="00A909E3" w:rsidRPr="007634A4">
        <w:rPr>
          <w:rFonts w:asciiTheme="minorHAnsi" w:eastAsia="Calibri" w:hAnsiTheme="minorHAnsi" w:cstheme="minorHAnsi"/>
          <w:color w:val="000000" w:themeColor="text1"/>
          <w:sz w:val="22"/>
          <w:szCs w:val="22"/>
        </w:rPr>
        <w:t xml:space="preserve"> </w:t>
      </w:r>
      <w:r w:rsidR="00006050" w:rsidRPr="007634A4">
        <w:rPr>
          <w:rFonts w:asciiTheme="minorHAnsi" w:eastAsia="Calibri" w:hAnsiTheme="minorHAnsi" w:cstheme="minorHAnsi"/>
          <w:color w:val="000000" w:themeColor="text1"/>
          <w:sz w:val="22"/>
          <w:szCs w:val="22"/>
        </w:rPr>
        <w:t xml:space="preserve">petits </w:t>
      </w:r>
      <w:r w:rsidR="00A909E3" w:rsidRPr="007634A4">
        <w:rPr>
          <w:rFonts w:asciiTheme="minorHAnsi" w:eastAsia="Calibri" w:hAnsiTheme="minorHAnsi" w:cstheme="minorHAnsi"/>
          <w:color w:val="000000" w:themeColor="text1"/>
          <w:sz w:val="22"/>
          <w:szCs w:val="22"/>
        </w:rPr>
        <w:t xml:space="preserve">groupes </w:t>
      </w:r>
      <w:r w:rsidR="00006050" w:rsidRPr="007634A4">
        <w:rPr>
          <w:rFonts w:asciiTheme="minorHAnsi" w:eastAsia="Calibri" w:hAnsiTheme="minorHAnsi" w:cstheme="minorHAnsi"/>
          <w:color w:val="000000" w:themeColor="text1"/>
          <w:sz w:val="22"/>
          <w:szCs w:val="22"/>
        </w:rPr>
        <w:t xml:space="preserve">d’élèves </w:t>
      </w:r>
      <w:r w:rsidR="00D83F0F" w:rsidRPr="007634A4">
        <w:rPr>
          <w:rFonts w:asciiTheme="minorHAnsi" w:eastAsia="Calibri" w:hAnsiTheme="minorHAnsi" w:cstheme="minorHAnsi"/>
          <w:color w:val="000000" w:themeColor="text1"/>
          <w:sz w:val="22"/>
          <w:szCs w:val="22"/>
        </w:rPr>
        <w:t xml:space="preserve">qui </w:t>
      </w:r>
      <w:r w:rsidR="00A909E3" w:rsidRPr="007634A4">
        <w:rPr>
          <w:rFonts w:asciiTheme="minorHAnsi" w:eastAsia="Calibri" w:hAnsiTheme="minorHAnsi" w:cstheme="minorHAnsi"/>
          <w:color w:val="000000" w:themeColor="text1"/>
          <w:sz w:val="22"/>
          <w:szCs w:val="22"/>
        </w:rPr>
        <w:t>travaill</w:t>
      </w:r>
      <w:r w:rsidR="00D83F0F" w:rsidRPr="007634A4">
        <w:rPr>
          <w:rFonts w:asciiTheme="minorHAnsi" w:eastAsia="Calibri" w:hAnsiTheme="minorHAnsi" w:cstheme="minorHAnsi"/>
          <w:color w:val="000000" w:themeColor="text1"/>
          <w:sz w:val="22"/>
          <w:szCs w:val="22"/>
        </w:rPr>
        <w:t>e</w:t>
      </w:r>
      <w:r w:rsidR="00A909E3" w:rsidRPr="007634A4">
        <w:rPr>
          <w:rFonts w:asciiTheme="minorHAnsi" w:eastAsia="Calibri" w:hAnsiTheme="minorHAnsi" w:cstheme="minorHAnsi"/>
          <w:color w:val="000000" w:themeColor="text1"/>
          <w:sz w:val="22"/>
          <w:szCs w:val="22"/>
        </w:rPr>
        <w:t xml:space="preserve">nt sur </w:t>
      </w:r>
      <w:r w:rsidR="00D83F0F" w:rsidRPr="007634A4">
        <w:rPr>
          <w:rFonts w:asciiTheme="minorHAnsi" w:eastAsia="Calibri" w:hAnsiTheme="minorHAnsi" w:cstheme="minorHAnsi"/>
          <w:color w:val="000000" w:themeColor="text1"/>
          <w:sz w:val="22"/>
          <w:szCs w:val="22"/>
        </w:rPr>
        <w:t>l’</w:t>
      </w:r>
      <w:r w:rsidR="00A909E3" w:rsidRPr="007634A4">
        <w:rPr>
          <w:rFonts w:asciiTheme="minorHAnsi" w:eastAsia="Calibri" w:hAnsiTheme="minorHAnsi" w:cstheme="minorHAnsi"/>
          <w:color w:val="000000" w:themeColor="text1"/>
          <w:sz w:val="22"/>
          <w:szCs w:val="22"/>
        </w:rPr>
        <w:t xml:space="preserve">une des deux sous-parties du </w:t>
      </w:r>
      <w:r w:rsidR="004F50A2" w:rsidRPr="007634A4">
        <w:rPr>
          <w:rFonts w:asciiTheme="minorHAnsi" w:eastAsia="Calibri" w:hAnsiTheme="minorHAnsi" w:cstheme="minorHAnsi"/>
          <w:color w:val="000000" w:themeColor="text1"/>
          <w:sz w:val="22"/>
          <w:szCs w:val="22"/>
        </w:rPr>
        <w:t>sujet</w:t>
      </w:r>
      <w:r w:rsidR="00D83F0F" w:rsidRPr="007634A4">
        <w:rPr>
          <w:rFonts w:asciiTheme="minorHAnsi" w:eastAsia="Calibri" w:hAnsiTheme="minorHAnsi" w:cstheme="minorHAnsi"/>
          <w:color w:val="000000" w:themeColor="text1"/>
          <w:sz w:val="22"/>
          <w:szCs w:val="22"/>
        </w:rPr>
        <w:t xml:space="preserve"> à partir d’un dossier documentaire.</w:t>
      </w:r>
      <w:r w:rsidR="00A909E3" w:rsidRPr="007634A4">
        <w:rPr>
          <w:rFonts w:asciiTheme="minorHAnsi" w:eastAsia="Calibri" w:hAnsiTheme="minorHAnsi" w:cstheme="minorHAnsi"/>
          <w:color w:val="000000" w:themeColor="text1"/>
          <w:sz w:val="22"/>
          <w:szCs w:val="22"/>
        </w:rPr>
        <w:t xml:space="preserve"> L’objectif est d</w:t>
      </w:r>
      <w:r w:rsidR="00D83F0F" w:rsidRPr="007634A4">
        <w:rPr>
          <w:rFonts w:asciiTheme="minorHAnsi" w:eastAsia="Calibri" w:hAnsiTheme="minorHAnsi" w:cstheme="minorHAnsi"/>
          <w:color w:val="000000" w:themeColor="text1"/>
          <w:sz w:val="22"/>
          <w:szCs w:val="22"/>
        </w:rPr>
        <w:t>’aboutir à la rédaction d’</w:t>
      </w:r>
      <w:r w:rsidR="00A909E3" w:rsidRPr="007634A4">
        <w:rPr>
          <w:rFonts w:asciiTheme="minorHAnsi" w:eastAsia="Calibri" w:hAnsiTheme="minorHAnsi" w:cstheme="minorHAnsi"/>
          <w:color w:val="000000" w:themeColor="text1"/>
          <w:sz w:val="22"/>
          <w:szCs w:val="22"/>
        </w:rPr>
        <w:t>un petit texte qui servira de trace écrite</w:t>
      </w:r>
      <w:r w:rsidR="00006050" w:rsidRPr="007634A4">
        <w:rPr>
          <w:rFonts w:asciiTheme="minorHAnsi" w:eastAsia="Calibri" w:hAnsiTheme="minorHAnsi" w:cstheme="minorHAnsi"/>
          <w:color w:val="000000" w:themeColor="text1"/>
          <w:sz w:val="22"/>
          <w:szCs w:val="22"/>
        </w:rPr>
        <w:t xml:space="preserve"> collaborative et commune</w:t>
      </w:r>
      <w:r w:rsidR="00D83F0F" w:rsidRPr="007634A4">
        <w:rPr>
          <w:rFonts w:asciiTheme="minorHAnsi" w:eastAsia="Calibri" w:hAnsiTheme="minorHAnsi" w:cstheme="minorHAnsi"/>
          <w:color w:val="000000" w:themeColor="text1"/>
          <w:sz w:val="22"/>
          <w:szCs w:val="22"/>
        </w:rPr>
        <w:t>.</w:t>
      </w:r>
      <w:r w:rsidR="00A909E3" w:rsidRPr="007634A4">
        <w:rPr>
          <w:rFonts w:asciiTheme="minorHAnsi" w:eastAsia="Calibri" w:hAnsiTheme="minorHAnsi" w:cstheme="minorHAnsi"/>
          <w:color w:val="000000" w:themeColor="text1"/>
          <w:sz w:val="22"/>
          <w:szCs w:val="22"/>
        </w:rPr>
        <w:t xml:space="preserve"> </w:t>
      </w:r>
      <w:r w:rsidR="00D83F0F" w:rsidRPr="007634A4">
        <w:rPr>
          <w:rFonts w:asciiTheme="minorHAnsi" w:eastAsia="Calibri" w:hAnsiTheme="minorHAnsi" w:cstheme="minorHAnsi"/>
          <w:color w:val="000000" w:themeColor="text1"/>
          <w:sz w:val="22"/>
          <w:szCs w:val="22"/>
        </w:rPr>
        <w:t xml:space="preserve">Un questionnaire </w:t>
      </w:r>
      <w:r w:rsidR="004F50A2" w:rsidRPr="007634A4">
        <w:rPr>
          <w:rFonts w:asciiTheme="minorHAnsi" w:eastAsia="Calibri" w:hAnsiTheme="minorHAnsi" w:cstheme="minorHAnsi"/>
          <w:color w:val="000000" w:themeColor="text1"/>
          <w:sz w:val="22"/>
          <w:szCs w:val="22"/>
        </w:rPr>
        <w:t>est</w:t>
      </w:r>
      <w:r w:rsidR="00D83F0F" w:rsidRPr="007634A4">
        <w:rPr>
          <w:rFonts w:asciiTheme="minorHAnsi" w:eastAsia="Calibri" w:hAnsiTheme="minorHAnsi" w:cstheme="minorHAnsi"/>
          <w:color w:val="000000" w:themeColor="text1"/>
          <w:sz w:val="22"/>
          <w:szCs w:val="22"/>
        </w:rPr>
        <w:t xml:space="preserve"> fourni pour guider l’analyse des documents (possibilité d’introduire un travail différencié)</w:t>
      </w:r>
      <w:r w:rsidR="004F50A2" w:rsidRPr="007634A4">
        <w:rPr>
          <w:rFonts w:asciiTheme="minorHAnsi" w:eastAsia="Calibri" w:hAnsiTheme="minorHAnsi" w:cstheme="minorHAnsi"/>
          <w:color w:val="000000" w:themeColor="text1"/>
          <w:sz w:val="22"/>
          <w:szCs w:val="22"/>
        </w:rPr>
        <w:t xml:space="preserve">, mais les questions ne seront pas corrigées </w:t>
      </w:r>
      <w:r w:rsidR="00376645">
        <w:rPr>
          <w:rFonts w:asciiTheme="minorHAnsi" w:eastAsia="Calibri" w:hAnsiTheme="minorHAnsi" w:cstheme="minorHAnsi"/>
          <w:color w:val="000000" w:themeColor="text1"/>
          <w:sz w:val="22"/>
          <w:szCs w:val="22"/>
        </w:rPr>
        <w:t>en tant que telles</w:t>
      </w:r>
      <w:r w:rsidR="00D83F0F" w:rsidRPr="007634A4">
        <w:rPr>
          <w:rFonts w:asciiTheme="minorHAnsi" w:eastAsia="Calibri" w:hAnsiTheme="minorHAnsi" w:cstheme="minorHAnsi"/>
          <w:color w:val="000000" w:themeColor="text1"/>
          <w:sz w:val="22"/>
          <w:szCs w:val="22"/>
        </w:rPr>
        <w:t xml:space="preserve">. Les textes rédigés peuvent </w:t>
      </w:r>
      <w:r w:rsidRPr="007634A4">
        <w:rPr>
          <w:rFonts w:asciiTheme="minorHAnsi" w:eastAsia="Calibri" w:hAnsiTheme="minorHAnsi" w:cstheme="minorHAnsi"/>
          <w:color w:val="000000" w:themeColor="text1"/>
          <w:sz w:val="22"/>
          <w:szCs w:val="22"/>
        </w:rPr>
        <w:t>éventuellement faire l’objet d’une évaluation supplémentaire.</w:t>
      </w:r>
      <w:r w:rsidR="00D83F0F" w:rsidRPr="007634A4">
        <w:rPr>
          <w:rFonts w:asciiTheme="minorHAnsi" w:eastAsia="Calibri" w:hAnsiTheme="minorHAnsi" w:cstheme="minorHAnsi"/>
          <w:color w:val="000000" w:themeColor="text1"/>
          <w:sz w:val="22"/>
          <w:szCs w:val="22"/>
        </w:rPr>
        <w:t xml:space="preserve"> La reprise est rapide </w:t>
      </w:r>
      <w:r w:rsidR="00376645">
        <w:rPr>
          <w:rFonts w:asciiTheme="minorHAnsi" w:eastAsia="Calibri" w:hAnsiTheme="minorHAnsi" w:cstheme="minorHAnsi"/>
          <w:color w:val="000000" w:themeColor="text1"/>
          <w:sz w:val="22"/>
          <w:szCs w:val="22"/>
        </w:rPr>
        <w:t>(2</w:t>
      </w:r>
      <w:r w:rsidR="00376645" w:rsidRPr="00376645">
        <w:rPr>
          <w:rFonts w:asciiTheme="minorHAnsi" w:eastAsia="Calibri" w:hAnsiTheme="minorHAnsi" w:cstheme="minorHAnsi"/>
          <w:color w:val="000000" w:themeColor="text1"/>
          <w:sz w:val="22"/>
          <w:szCs w:val="22"/>
          <w:vertAlign w:val="superscript"/>
        </w:rPr>
        <w:t>e</w:t>
      </w:r>
      <w:r w:rsidR="00376645">
        <w:rPr>
          <w:rFonts w:asciiTheme="minorHAnsi" w:eastAsia="Calibri" w:hAnsiTheme="minorHAnsi" w:cstheme="minorHAnsi"/>
          <w:color w:val="000000" w:themeColor="text1"/>
          <w:sz w:val="22"/>
          <w:szCs w:val="22"/>
        </w:rPr>
        <w:t xml:space="preserve"> heure) </w:t>
      </w:r>
      <w:r w:rsidR="00D83F0F" w:rsidRPr="007634A4">
        <w:rPr>
          <w:rFonts w:asciiTheme="minorHAnsi" w:eastAsia="Calibri" w:hAnsiTheme="minorHAnsi" w:cstheme="minorHAnsi"/>
          <w:color w:val="000000" w:themeColor="text1"/>
          <w:sz w:val="22"/>
          <w:szCs w:val="22"/>
        </w:rPr>
        <w:t>et est effectué</w:t>
      </w:r>
      <w:r w:rsidR="00376645">
        <w:rPr>
          <w:rFonts w:asciiTheme="minorHAnsi" w:eastAsia="Calibri" w:hAnsiTheme="minorHAnsi" w:cstheme="minorHAnsi"/>
          <w:color w:val="000000" w:themeColor="text1"/>
          <w:sz w:val="22"/>
          <w:szCs w:val="22"/>
        </w:rPr>
        <w:t>e</w:t>
      </w:r>
      <w:r w:rsidR="00D83F0F" w:rsidRPr="007634A4">
        <w:rPr>
          <w:rFonts w:asciiTheme="minorHAnsi" w:eastAsia="Calibri" w:hAnsiTheme="minorHAnsi" w:cstheme="minorHAnsi"/>
          <w:color w:val="000000" w:themeColor="text1"/>
          <w:sz w:val="22"/>
          <w:szCs w:val="22"/>
        </w:rPr>
        <w:t xml:space="preserve"> à partir de documents significatifs. Elle s’achève par la réalisation d’un </w:t>
      </w:r>
      <w:r w:rsidR="00E86AC2">
        <w:rPr>
          <w:rFonts w:asciiTheme="minorHAnsi" w:eastAsia="Calibri" w:hAnsiTheme="minorHAnsi" w:cstheme="minorHAnsi"/>
          <w:color w:val="000000" w:themeColor="text1"/>
          <w:sz w:val="22"/>
          <w:szCs w:val="22"/>
        </w:rPr>
        <w:t>bilan</w:t>
      </w:r>
      <w:r w:rsidR="00D83F0F" w:rsidRPr="007634A4">
        <w:rPr>
          <w:rFonts w:asciiTheme="minorHAnsi" w:eastAsia="Calibri" w:hAnsiTheme="minorHAnsi" w:cstheme="minorHAnsi"/>
          <w:color w:val="000000" w:themeColor="text1"/>
          <w:sz w:val="22"/>
          <w:szCs w:val="22"/>
        </w:rPr>
        <w:t xml:space="preserve"> synth</w:t>
      </w:r>
      <w:r w:rsidR="00E86AC2">
        <w:rPr>
          <w:rFonts w:asciiTheme="minorHAnsi" w:eastAsia="Calibri" w:hAnsiTheme="minorHAnsi" w:cstheme="minorHAnsi"/>
          <w:color w:val="000000" w:themeColor="text1"/>
          <w:sz w:val="22"/>
          <w:szCs w:val="22"/>
        </w:rPr>
        <w:t>étique</w:t>
      </w:r>
      <w:r w:rsidR="00D83F0F" w:rsidRPr="007634A4">
        <w:rPr>
          <w:rFonts w:asciiTheme="minorHAnsi" w:eastAsia="Calibri" w:hAnsiTheme="minorHAnsi" w:cstheme="minorHAnsi"/>
          <w:color w:val="000000" w:themeColor="text1"/>
          <w:sz w:val="22"/>
          <w:szCs w:val="22"/>
        </w:rPr>
        <w:t>.</w:t>
      </w:r>
      <w:r w:rsidR="004F50A2" w:rsidRPr="007634A4">
        <w:rPr>
          <w:rFonts w:asciiTheme="minorHAnsi" w:eastAsia="Calibri" w:hAnsiTheme="minorHAnsi" w:cstheme="minorHAnsi"/>
          <w:color w:val="000000" w:themeColor="text1"/>
          <w:sz w:val="22"/>
          <w:szCs w:val="22"/>
        </w:rPr>
        <w:t xml:space="preserve"> </w:t>
      </w:r>
    </w:p>
    <w:p w:rsidR="00A509A0" w:rsidRPr="00376645" w:rsidRDefault="00A509A0" w:rsidP="00A509A0">
      <w:pPr>
        <w:rPr>
          <w:rFonts w:asciiTheme="minorHAnsi" w:hAnsiTheme="minorHAnsi" w:cstheme="minorHAnsi"/>
          <w:sz w:val="2"/>
          <w:szCs w:val="2"/>
        </w:rPr>
      </w:pPr>
    </w:p>
    <w:p w:rsidR="00AC3DDE" w:rsidRPr="007634A4" w:rsidRDefault="00AC3DDE" w:rsidP="00AC3DDE">
      <w:pPr>
        <w:jc w:val="both"/>
        <w:rPr>
          <w:rFonts w:asciiTheme="minorHAnsi" w:hAnsiTheme="minorHAnsi" w:cstheme="minorHAnsi"/>
          <w:b/>
          <w:color w:val="FF0000"/>
          <w:sz w:val="2"/>
          <w:szCs w:val="2"/>
          <w:u w:val="single"/>
        </w:rPr>
      </w:pPr>
    </w:p>
    <w:p w:rsidR="00AC3DDE" w:rsidRPr="007634A4" w:rsidRDefault="00F910C1" w:rsidP="00AC3DDE">
      <w:pPr>
        <w:jc w:val="both"/>
        <w:rPr>
          <w:rFonts w:asciiTheme="minorHAnsi" w:hAnsiTheme="minorHAnsi" w:cstheme="minorHAnsi"/>
          <w:b/>
          <w:color w:val="000000" w:themeColor="text1"/>
          <w:sz w:val="22"/>
          <w:szCs w:val="22"/>
        </w:rPr>
      </w:pPr>
      <w:r w:rsidRPr="007634A4">
        <w:rPr>
          <w:rFonts w:asciiTheme="minorHAnsi" w:hAnsiTheme="minorHAnsi" w:cstheme="minorHAnsi"/>
          <w:b/>
          <w:color w:val="000000" w:themeColor="text1"/>
          <w:sz w:val="22"/>
          <w:szCs w:val="22"/>
          <w:u w:val="single"/>
        </w:rPr>
        <w:t>Éléments b</w:t>
      </w:r>
      <w:r w:rsidR="00AC3DDE" w:rsidRPr="007634A4">
        <w:rPr>
          <w:rFonts w:asciiTheme="minorHAnsi" w:hAnsiTheme="minorHAnsi" w:cstheme="minorHAnsi"/>
          <w:b/>
          <w:color w:val="000000" w:themeColor="text1"/>
          <w:sz w:val="22"/>
          <w:szCs w:val="22"/>
          <w:u w:val="single"/>
        </w:rPr>
        <w:t>ibliographi</w:t>
      </w:r>
      <w:r w:rsidR="00035A8C" w:rsidRPr="007634A4">
        <w:rPr>
          <w:rFonts w:asciiTheme="minorHAnsi" w:hAnsiTheme="minorHAnsi" w:cstheme="minorHAnsi"/>
          <w:b/>
          <w:color w:val="000000" w:themeColor="text1"/>
          <w:sz w:val="22"/>
          <w:szCs w:val="22"/>
          <w:u w:val="single"/>
        </w:rPr>
        <w:t>ques</w:t>
      </w:r>
      <w:r w:rsidR="003F2B3F" w:rsidRPr="007634A4">
        <w:rPr>
          <w:rFonts w:asciiTheme="minorHAnsi" w:hAnsiTheme="minorHAnsi" w:cstheme="minorHAnsi"/>
          <w:b/>
          <w:color w:val="000000" w:themeColor="text1"/>
          <w:sz w:val="22"/>
          <w:szCs w:val="22"/>
          <w:u w:val="single"/>
        </w:rPr>
        <w:t xml:space="preserve"> </w:t>
      </w:r>
      <w:r w:rsidR="00AC3DDE" w:rsidRPr="007634A4">
        <w:rPr>
          <w:rFonts w:asciiTheme="minorHAnsi" w:hAnsiTheme="minorHAnsi" w:cstheme="minorHAnsi"/>
          <w:b/>
          <w:color w:val="000000" w:themeColor="text1"/>
          <w:sz w:val="22"/>
          <w:szCs w:val="22"/>
          <w:u w:val="single"/>
        </w:rPr>
        <w:t xml:space="preserve">qui </w:t>
      </w:r>
      <w:r w:rsidR="00035A8C" w:rsidRPr="007634A4">
        <w:rPr>
          <w:rFonts w:asciiTheme="minorHAnsi" w:hAnsiTheme="minorHAnsi" w:cstheme="minorHAnsi"/>
          <w:b/>
          <w:color w:val="000000" w:themeColor="text1"/>
          <w:sz w:val="22"/>
          <w:szCs w:val="22"/>
          <w:u w:val="single"/>
        </w:rPr>
        <w:t>ont</w:t>
      </w:r>
      <w:r w:rsidR="00AC3DDE" w:rsidRPr="007634A4">
        <w:rPr>
          <w:rFonts w:asciiTheme="minorHAnsi" w:hAnsiTheme="minorHAnsi" w:cstheme="minorHAnsi"/>
          <w:b/>
          <w:color w:val="000000" w:themeColor="text1"/>
          <w:sz w:val="22"/>
          <w:szCs w:val="22"/>
          <w:u w:val="single"/>
        </w:rPr>
        <w:t xml:space="preserve"> servi pour élaborer</w:t>
      </w:r>
      <w:r w:rsidR="00847A27" w:rsidRPr="007634A4">
        <w:rPr>
          <w:rFonts w:asciiTheme="minorHAnsi" w:hAnsiTheme="minorHAnsi" w:cstheme="minorHAnsi"/>
          <w:b/>
          <w:color w:val="000000" w:themeColor="text1"/>
          <w:sz w:val="22"/>
          <w:szCs w:val="22"/>
          <w:u w:val="single"/>
        </w:rPr>
        <w:t xml:space="preserve"> la question obligatoire</w:t>
      </w:r>
      <w:r w:rsidR="00847A27" w:rsidRPr="007634A4">
        <w:rPr>
          <w:rFonts w:asciiTheme="minorHAnsi" w:hAnsiTheme="minorHAnsi" w:cstheme="minorHAnsi"/>
          <w:b/>
          <w:color w:val="000000" w:themeColor="text1"/>
          <w:sz w:val="22"/>
          <w:szCs w:val="22"/>
        </w:rPr>
        <w:t xml:space="preserve"> </w:t>
      </w:r>
      <w:r w:rsidR="00AC3DDE" w:rsidRPr="007634A4">
        <w:rPr>
          <w:rFonts w:asciiTheme="minorHAnsi" w:hAnsiTheme="minorHAnsi" w:cstheme="minorHAnsi"/>
          <w:b/>
          <w:color w:val="000000" w:themeColor="text1"/>
          <w:sz w:val="22"/>
          <w:szCs w:val="22"/>
        </w:rPr>
        <w:t>:</w:t>
      </w:r>
    </w:p>
    <w:p w:rsidR="00AC3DDE" w:rsidRPr="007634A4" w:rsidRDefault="00AC3DDE" w:rsidP="00AC3DDE">
      <w:pPr>
        <w:jc w:val="both"/>
        <w:rPr>
          <w:rFonts w:asciiTheme="minorHAnsi" w:hAnsiTheme="minorHAnsi" w:cstheme="minorHAnsi"/>
          <w:color w:val="000000" w:themeColor="text1"/>
          <w:sz w:val="22"/>
          <w:szCs w:val="22"/>
        </w:rPr>
      </w:pPr>
      <w:r w:rsidRPr="007634A4">
        <w:rPr>
          <w:rFonts w:asciiTheme="minorHAnsi" w:hAnsiTheme="minorHAnsi" w:cstheme="minorHAnsi"/>
          <w:color w:val="000000" w:themeColor="text1"/>
          <w:sz w:val="22"/>
          <w:szCs w:val="22"/>
        </w:rPr>
        <w:t>E</w:t>
      </w:r>
      <w:r w:rsidR="00376645">
        <w:rPr>
          <w:rFonts w:asciiTheme="minorHAnsi" w:hAnsiTheme="minorHAnsi" w:cstheme="minorHAnsi"/>
          <w:color w:val="000000" w:themeColor="text1"/>
          <w:sz w:val="22"/>
          <w:szCs w:val="22"/>
        </w:rPr>
        <w:t>mmanuel</w:t>
      </w:r>
      <w:r w:rsidRPr="007634A4">
        <w:rPr>
          <w:rFonts w:asciiTheme="minorHAnsi" w:hAnsiTheme="minorHAnsi" w:cstheme="minorHAnsi"/>
          <w:color w:val="000000" w:themeColor="text1"/>
          <w:sz w:val="22"/>
          <w:szCs w:val="22"/>
        </w:rPr>
        <w:t xml:space="preserve"> Fureix, </w:t>
      </w:r>
      <w:r w:rsidRPr="007634A4">
        <w:rPr>
          <w:rFonts w:asciiTheme="minorHAnsi" w:hAnsiTheme="minorHAnsi" w:cstheme="minorHAnsi"/>
          <w:i/>
          <w:color w:val="000000" w:themeColor="text1"/>
          <w:sz w:val="22"/>
          <w:szCs w:val="22"/>
        </w:rPr>
        <w:t>Le siècle des possibles, 1814-1914</w:t>
      </w:r>
      <w:r w:rsidRPr="007634A4">
        <w:rPr>
          <w:rFonts w:asciiTheme="minorHAnsi" w:hAnsiTheme="minorHAnsi" w:cstheme="minorHAnsi"/>
          <w:color w:val="000000" w:themeColor="text1"/>
          <w:sz w:val="22"/>
          <w:szCs w:val="22"/>
        </w:rPr>
        <w:t>, PUF, 2014.</w:t>
      </w:r>
    </w:p>
    <w:p w:rsidR="00AC3DDE" w:rsidRPr="007634A4" w:rsidRDefault="00AC3DDE" w:rsidP="00AC3DDE">
      <w:pPr>
        <w:jc w:val="both"/>
        <w:rPr>
          <w:rFonts w:asciiTheme="minorHAnsi" w:hAnsiTheme="minorHAnsi" w:cstheme="minorHAnsi"/>
          <w:color w:val="000000" w:themeColor="text1"/>
          <w:sz w:val="22"/>
          <w:szCs w:val="22"/>
        </w:rPr>
      </w:pPr>
      <w:r w:rsidRPr="007634A4">
        <w:rPr>
          <w:rFonts w:asciiTheme="minorHAnsi" w:hAnsiTheme="minorHAnsi" w:cstheme="minorHAnsi"/>
          <w:color w:val="000000" w:themeColor="text1"/>
          <w:sz w:val="22"/>
          <w:szCs w:val="22"/>
        </w:rPr>
        <w:t>E</w:t>
      </w:r>
      <w:r w:rsidR="00376645">
        <w:rPr>
          <w:rFonts w:asciiTheme="minorHAnsi" w:hAnsiTheme="minorHAnsi" w:cstheme="minorHAnsi"/>
          <w:color w:val="000000" w:themeColor="text1"/>
          <w:sz w:val="22"/>
          <w:szCs w:val="22"/>
        </w:rPr>
        <w:t>mmanuel</w:t>
      </w:r>
      <w:r w:rsidRPr="007634A4">
        <w:rPr>
          <w:rFonts w:asciiTheme="minorHAnsi" w:hAnsiTheme="minorHAnsi" w:cstheme="minorHAnsi"/>
          <w:color w:val="000000" w:themeColor="text1"/>
          <w:sz w:val="22"/>
          <w:szCs w:val="22"/>
        </w:rPr>
        <w:t xml:space="preserve"> </w:t>
      </w:r>
      <w:r w:rsidR="00BB3777" w:rsidRPr="007634A4">
        <w:rPr>
          <w:rFonts w:asciiTheme="minorHAnsi" w:hAnsiTheme="minorHAnsi" w:cstheme="minorHAnsi"/>
          <w:color w:val="000000" w:themeColor="text1"/>
          <w:sz w:val="22"/>
          <w:szCs w:val="22"/>
        </w:rPr>
        <w:t>F</w:t>
      </w:r>
      <w:r w:rsidRPr="007634A4">
        <w:rPr>
          <w:rFonts w:asciiTheme="minorHAnsi" w:hAnsiTheme="minorHAnsi" w:cstheme="minorHAnsi"/>
          <w:color w:val="000000" w:themeColor="text1"/>
          <w:sz w:val="22"/>
          <w:szCs w:val="22"/>
        </w:rPr>
        <w:t>ureix et F</w:t>
      </w:r>
      <w:r w:rsidR="00376645">
        <w:rPr>
          <w:rFonts w:asciiTheme="minorHAnsi" w:hAnsiTheme="minorHAnsi" w:cstheme="minorHAnsi"/>
          <w:color w:val="000000" w:themeColor="text1"/>
          <w:sz w:val="22"/>
          <w:szCs w:val="22"/>
        </w:rPr>
        <w:t>rançois</w:t>
      </w:r>
      <w:r w:rsidRPr="007634A4">
        <w:rPr>
          <w:rFonts w:asciiTheme="minorHAnsi" w:hAnsiTheme="minorHAnsi" w:cstheme="minorHAnsi"/>
          <w:color w:val="000000" w:themeColor="text1"/>
          <w:sz w:val="22"/>
          <w:szCs w:val="22"/>
        </w:rPr>
        <w:t xml:space="preserve"> Jarrige, </w:t>
      </w:r>
      <w:r w:rsidRPr="007634A4">
        <w:rPr>
          <w:rFonts w:asciiTheme="minorHAnsi" w:hAnsiTheme="minorHAnsi" w:cstheme="minorHAnsi"/>
          <w:i/>
          <w:color w:val="000000" w:themeColor="text1"/>
          <w:sz w:val="22"/>
          <w:szCs w:val="22"/>
        </w:rPr>
        <w:t>L</w:t>
      </w:r>
      <w:r w:rsidR="00BB3777" w:rsidRPr="007634A4">
        <w:rPr>
          <w:rFonts w:asciiTheme="minorHAnsi" w:hAnsiTheme="minorHAnsi" w:cstheme="minorHAnsi"/>
          <w:i/>
          <w:color w:val="000000" w:themeColor="text1"/>
          <w:sz w:val="22"/>
          <w:szCs w:val="22"/>
        </w:rPr>
        <w:t>a modernité</w:t>
      </w:r>
      <w:r w:rsidRPr="007634A4">
        <w:rPr>
          <w:rFonts w:asciiTheme="minorHAnsi" w:hAnsiTheme="minorHAnsi" w:cstheme="minorHAnsi"/>
          <w:i/>
          <w:color w:val="000000" w:themeColor="text1"/>
          <w:sz w:val="22"/>
          <w:szCs w:val="22"/>
        </w:rPr>
        <w:t xml:space="preserve"> désenchant</w:t>
      </w:r>
      <w:r w:rsidR="00BB3777" w:rsidRPr="007634A4">
        <w:rPr>
          <w:rFonts w:asciiTheme="minorHAnsi" w:hAnsiTheme="minorHAnsi" w:cstheme="minorHAnsi"/>
          <w:i/>
          <w:color w:val="000000" w:themeColor="text1"/>
          <w:sz w:val="22"/>
          <w:szCs w:val="22"/>
        </w:rPr>
        <w:t>ée</w:t>
      </w:r>
      <w:r w:rsidRPr="007634A4">
        <w:rPr>
          <w:rFonts w:asciiTheme="minorHAnsi" w:hAnsiTheme="minorHAnsi" w:cstheme="minorHAnsi"/>
          <w:i/>
          <w:color w:val="000000" w:themeColor="text1"/>
          <w:sz w:val="22"/>
          <w:szCs w:val="22"/>
        </w:rPr>
        <w:t>. Relire l’histoire du XIX</w:t>
      </w:r>
      <w:r w:rsidRPr="007634A4">
        <w:rPr>
          <w:rFonts w:asciiTheme="minorHAnsi" w:hAnsiTheme="minorHAnsi" w:cstheme="minorHAnsi"/>
          <w:i/>
          <w:color w:val="000000" w:themeColor="text1"/>
          <w:sz w:val="22"/>
          <w:szCs w:val="22"/>
          <w:vertAlign w:val="superscript"/>
        </w:rPr>
        <w:t>e</w:t>
      </w:r>
      <w:r w:rsidRPr="007634A4">
        <w:rPr>
          <w:rFonts w:asciiTheme="minorHAnsi" w:hAnsiTheme="minorHAnsi" w:cstheme="minorHAnsi"/>
          <w:i/>
          <w:color w:val="000000" w:themeColor="text1"/>
          <w:sz w:val="22"/>
          <w:szCs w:val="22"/>
        </w:rPr>
        <w:t xml:space="preserve"> français</w:t>
      </w:r>
      <w:r w:rsidRPr="007634A4">
        <w:rPr>
          <w:rFonts w:asciiTheme="minorHAnsi" w:hAnsiTheme="minorHAnsi" w:cstheme="minorHAnsi"/>
          <w:color w:val="000000" w:themeColor="text1"/>
          <w:sz w:val="22"/>
          <w:szCs w:val="22"/>
        </w:rPr>
        <w:t xml:space="preserve">, </w:t>
      </w:r>
      <w:r w:rsidR="00BB3777" w:rsidRPr="007634A4">
        <w:rPr>
          <w:rFonts w:asciiTheme="minorHAnsi" w:hAnsiTheme="minorHAnsi" w:cstheme="minorHAnsi"/>
          <w:color w:val="000000" w:themeColor="text1"/>
          <w:sz w:val="22"/>
          <w:szCs w:val="22"/>
        </w:rPr>
        <w:t xml:space="preserve">La découverte, </w:t>
      </w:r>
      <w:r w:rsidRPr="007634A4">
        <w:rPr>
          <w:rFonts w:asciiTheme="minorHAnsi" w:hAnsiTheme="minorHAnsi" w:cstheme="minorHAnsi"/>
          <w:color w:val="000000" w:themeColor="text1"/>
          <w:sz w:val="22"/>
          <w:szCs w:val="22"/>
        </w:rPr>
        <w:t>2015.</w:t>
      </w:r>
    </w:p>
    <w:p w:rsidR="00AC3DDE" w:rsidRPr="007634A4" w:rsidRDefault="00AC3DDE" w:rsidP="00AC3DDE">
      <w:pPr>
        <w:jc w:val="both"/>
        <w:rPr>
          <w:rFonts w:asciiTheme="minorHAnsi" w:hAnsiTheme="minorHAnsi" w:cstheme="minorHAnsi"/>
          <w:color w:val="000000" w:themeColor="text1"/>
          <w:sz w:val="22"/>
          <w:szCs w:val="22"/>
        </w:rPr>
      </w:pPr>
      <w:r w:rsidRPr="007634A4">
        <w:rPr>
          <w:rFonts w:asciiTheme="minorHAnsi" w:hAnsiTheme="minorHAnsi" w:cstheme="minorHAnsi"/>
          <w:color w:val="000000" w:themeColor="text1"/>
          <w:sz w:val="22"/>
          <w:szCs w:val="22"/>
        </w:rPr>
        <w:t>A</w:t>
      </w:r>
      <w:r w:rsidR="00376645">
        <w:rPr>
          <w:rFonts w:asciiTheme="minorHAnsi" w:hAnsiTheme="minorHAnsi" w:cstheme="minorHAnsi"/>
          <w:color w:val="000000" w:themeColor="text1"/>
          <w:sz w:val="22"/>
          <w:szCs w:val="22"/>
        </w:rPr>
        <w:t>rnaud</w:t>
      </w:r>
      <w:r w:rsidRPr="007634A4">
        <w:rPr>
          <w:rFonts w:asciiTheme="minorHAnsi" w:hAnsiTheme="minorHAnsi" w:cstheme="minorHAnsi"/>
          <w:color w:val="000000" w:themeColor="text1"/>
          <w:sz w:val="22"/>
          <w:szCs w:val="22"/>
        </w:rPr>
        <w:t>-D</w:t>
      </w:r>
      <w:r w:rsidR="00376645">
        <w:rPr>
          <w:rFonts w:asciiTheme="minorHAnsi" w:hAnsiTheme="minorHAnsi" w:cstheme="minorHAnsi"/>
          <w:color w:val="000000" w:themeColor="text1"/>
          <w:sz w:val="22"/>
          <w:szCs w:val="22"/>
        </w:rPr>
        <w:t>ominique</w:t>
      </w:r>
      <w:r w:rsidRPr="007634A4">
        <w:rPr>
          <w:rFonts w:asciiTheme="minorHAnsi" w:hAnsiTheme="minorHAnsi" w:cstheme="minorHAnsi"/>
          <w:color w:val="000000" w:themeColor="text1"/>
          <w:sz w:val="22"/>
          <w:szCs w:val="22"/>
        </w:rPr>
        <w:t xml:space="preserve"> Houte, « La France sous la III</w:t>
      </w:r>
      <w:r w:rsidRPr="007634A4">
        <w:rPr>
          <w:rFonts w:asciiTheme="minorHAnsi" w:hAnsiTheme="minorHAnsi" w:cstheme="minorHAnsi"/>
          <w:color w:val="000000" w:themeColor="text1"/>
          <w:sz w:val="22"/>
          <w:szCs w:val="22"/>
          <w:vertAlign w:val="superscript"/>
        </w:rPr>
        <w:t>e</w:t>
      </w:r>
      <w:r w:rsidRPr="007634A4">
        <w:rPr>
          <w:rFonts w:asciiTheme="minorHAnsi" w:hAnsiTheme="minorHAnsi" w:cstheme="minorHAnsi"/>
          <w:color w:val="000000" w:themeColor="text1"/>
          <w:sz w:val="22"/>
          <w:szCs w:val="22"/>
        </w:rPr>
        <w:t xml:space="preserve"> République. La République à l’épreuve, 1870-1914</w:t>
      </w:r>
      <w:r w:rsidR="00375FDA" w:rsidRPr="007634A4">
        <w:rPr>
          <w:rFonts w:asciiTheme="minorHAnsi" w:hAnsiTheme="minorHAnsi" w:cstheme="minorHAnsi"/>
          <w:color w:val="000000" w:themeColor="text1"/>
          <w:sz w:val="22"/>
          <w:szCs w:val="22"/>
        </w:rPr>
        <w:t xml:space="preserve"> </w:t>
      </w:r>
      <w:r w:rsidRPr="007634A4">
        <w:rPr>
          <w:rFonts w:asciiTheme="minorHAnsi" w:hAnsiTheme="minorHAnsi" w:cstheme="minorHAnsi"/>
          <w:color w:val="000000" w:themeColor="text1"/>
          <w:sz w:val="22"/>
          <w:szCs w:val="22"/>
        </w:rPr>
        <w:t xml:space="preserve">», </w:t>
      </w:r>
      <w:r w:rsidRPr="007634A4">
        <w:rPr>
          <w:rFonts w:asciiTheme="minorHAnsi" w:hAnsiTheme="minorHAnsi" w:cstheme="minorHAnsi"/>
          <w:i/>
          <w:color w:val="000000" w:themeColor="text1"/>
          <w:sz w:val="22"/>
          <w:szCs w:val="22"/>
        </w:rPr>
        <w:t>La documentation photographique</w:t>
      </w:r>
      <w:r w:rsidR="00006050" w:rsidRPr="007634A4">
        <w:rPr>
          <w:rFonts w:asciiTheme="minorHAnsi" w:hAnsiTheme="minorHAnsi" w:cstheme="minorHAnsi"/>
          <w:color w:val="000000" w:themeColor="text1"/>
          <w:sz w:val="22"/>
          <w:szCs w:val="22"/>
        </w:rPr>
        <w:t>,</w:t>
      </w:r>
      <w:r w:rsidRPr="007634A4">
        <w:rPr>
          <w:rFonts w:asciiTheme="minorHAnsi" w:hAnsiTheme="minorHAnsi" w:cstheme="minorHAnsi"/>
          <w:i/>
          <w:color w:val="000000" w:themeColor="text1"/>
          <w:sz w:val="22"/>
          <w:szCs w:val="22"/>
        </w:rPr>
        <w:t xml:space="preserve"> </w:t>
      </w:r>
      <w:r w:rsidRPr="007634A4">
        <w:rPr>
          <w:rFonts w:asciiTheme="minorHAnsi" w:hAnsiTheme="minorHAnsi" w:cstheme="minorHAnsi"/>
          <w:color w:val="000000" w:themeColor="text1"/>
          <w:sz w:val="22"/>
          <w:szCs w:val="22"/>
        </w:rPr>
        <w:t>n°</w:t>
      </w:r>
      <w:r w:rsidR="00006050" w:rsidRPr="007634A4">
        <w:rPr>
          <w:rFonts w:asciiTheme="minorHAnsi" w:hAnsiTheme="minorHAnsi" w:cstheme="minorHAnsi"/>
          <w:color w:val="000000" w:themeColor="text1"/>
          <w:sz w:val="22"/>
          <w:szCs w:val="22"/>
        </w:rPr>
        <w:t xml:space="preserve"> </w:t>
      </w:r>
      <w:r w:rsidRPr="007634A4">
        <w:rPr>
          <w:rFonts w:asciiTheme="minorHAnsi" w:hAnsiTheme="minorHAnsi" w:cstheme="minorHAnsi"/>
          <w:color w:val="000000" w:themeColor="text1"/>
          <w:sz w:val="22"/>
          <w:szCs w:val="22"/>
        </w:rPr>
        <w:t>8101, sept-</w:t>
      </w:r>
      <w:proofErr w:type="spellStart"/>
      <w:r w:rsidRPr="007634A4">
        <w:rPr>
          <w:rFonts w:asciiTheme="minorHAnsi" w:hAnsiTheme="minorHAnsi" w:cstheme="minorHAnsi"/>
          <w:color w:val="000000" w:themeColor="text1"/>
          <w:sz w:val="22"/>
          <w:szCs w:val="22"/>
        </w:rPr>
        <w:t>oct</w:t>
      </w:r>
      <w:proofErr w:type="spellEnd"/>
      <w:r w:rsidRPr="007634A4">
        <w:rPr>
          <w:rFonts w:asciiTheme="minorHAnsi" w:hAnsiTheme="minorHAnsi" w:cstheme="minorHAnsi"/>
          <w:color w:val="000000" w:themeColor="text1"/>
          <w:sz w:val="22"/>
          <w:szCs w:val="22"/>
        </w:rPr>
        <w:t xml:space="preserve"> 2014.</w:t>
      </w:r>
    </w:p>
    <w:p w:rsidR="00AC3DDE" w:rsidRPr="007634A4" w:rsidRDefault="0095331D" w:rsidP="00AA7293">
      <w:pPr>
        <w:jc w:val="both"/>
        <w:rPr>
          <w:rFonts w:asciiTheme="minorHAnsi" w:hAnsiTheme="minorHAnsi" w:cstheme="minorHAnsi"/>
          <w:color w:val="000000" w:themeColor="text1"/>
        </w:rPr>
      </w:pPr>
      <w:r w:rsidRPr="007634A4">
        <w:rPr>
          <w:rFonts w:asciiTheme="minorHAnsi" w:hAnsiTheme="minorHAnsi" w:cstheme="minorHAnsi"/>
          <w:color w:val="000000" w:themeColor="text1"/>
          <w:sz w:val="22"/>
          <w:szCs w:val="22"/>
        </w:rPr>
        <w:t>A</w:t>
      </w:r>
      <w:r w:rsidR="00376645">
        <w:rPr>
          <w:rFonts w:asciiTheme="minorHAnsi" w:hAnsiTheme="minorHAnsi" w:cstheme="minorHAnsi"/>
          <w:color w:val="000000" w:themeColor="text1"/>
          <w:sz w:val="22"/>
          <w:szCs w:val="22"/>
        </w:rPr>
        <w:t>rnaud</w:t>
      </w:r>
      <w:r w:rsidRPr="007634A4">
        <w:rPr>
          <w:rFonts w:asciiTheme="minorHAnsi" w:hAnsiTheme="minorHAnsi" w:cstheme="minorHAnsi"/>
          <w:color w:val="000000" w:themeColor="text1"/>
          <w:sz w:val="22"/>
          <w:szCs w:val="22"/>
        </w:rPr>
        <w:t>-D</w:t>
      </w:r>
      <w:r w:rsidR="00376645">
        <w:rPr>
          <w:rFonts w:asciiTheme="minorHAnsi" w:hAnsiTheme="minorHAnsi" w:cstheme="minorHAnsi"/>
          <w:color w:val="000000" w:themeColor="text1"/>
          <w:sz w:val="22"/>
          <w:szCs w:val="22"/>
        </w:rPr>
        <w:t>ominique</w:t>
      </w:r>
      <w:r w:rsidRPr="007634A4">
        <w:rPr>
          <w:rFonts w:asciiTheme="minorHAnsi" w:hAnsiTheme="minorHAnsi" w:cstheme="minorHAnsi"/>
          <w:color w:val="000000" w:themeColor="text1"/>
          <w:sz w:val="22"/>
          <w:szCs w:val="22"/>
        </w:rPr>
        <w:t xml:space="preserve"> Houte, </w:t>
      </w:r>
      <w:r w:rsidRPr="007634A4">
        <w:rPr>
          <w:rFonts w:asciiTheme="minorHAnsi" w:hAnsiTheme="minorHAnsi" w:cstheme="minorHAnsi"/>
          <w:i/>
          <w:color w:val="000000" w:themeColor="text1"/>
          <w:sz w:val="22"/>
          <w:szCs w:val="22"/>
        </w:rPr>
        <w:t>Le triomphe de la République, 1871-1914</w:t>
      </w:r>
      <w:r w:rsidRPr="007634A4">
        <w:rPr>
          <w:rFonts w:asciiTheme="minorHAnsi" w:hAnsiTheme="minorHAnsi" w:cstheme="minorHAnsi"/>
          <w:color w:val="000000" w:themeColor="text1"/>
          <w:sz w:val="22"/>
          <w:szCs w:val="22"/>
        </w:rPr>
        <w:t xml:space="preserve">, </w:t>
      </w:r>
      <w:r w:rsidR="00BB3777" w:rsidRPr="007634A4">
        <w:rPr>
          <w:rFonts w:asciiTheme="minorHAnsi" w:hAnsiTheme="minorHAnsi" w:cstheme="minorHAnsi"/>
          <w:color w:val="000000" w:themeColor="text1"/>
          <w:sz w:val="22"/>
          <w:szCs w:val="22"/>
        </w:rPr>
        <w:t>Le Seuil, 2014.</w:t>
      </w:r>
    </w:p>
    <w:p w:rsidR="00BB3777" w:rsidRPr="007634A4" w:rsidRDefault="00BB3777" w:rsidP="00AA7293">
      <w:pPr>
        <w:jc w:val="both"/>
        <w:rPr>
          <w:rFonts w:asciiTheme="minorHAnsi" w:hAnsiTheme="minorHAnsi" w:cstheme="minorHAnsi"/>
          <w:b/>
          <w:color w:val="FF0000"/>
          <w:sz w:val="4"/>
          <w:szCs w:val="4"/>
        </w:rPr>
      </w:pPr>
    </w:p>
    <w:p w:rsidR="00BB3777" w:rsidRPr="007634A4" w:rsidRDefault="00BB3777" w:rsidP="00AA7293">
      <w:pPr>
        <w:jc w:val="both"/>
        <w:rPr>
          <w:rFonts w:asciiTheme="minorHAnsi" w:hAnsiTheme="minorHAnsi" w:cstheme="minorHAnsi"/>
          <w:b/>
          <w:color w:val="000000" w:themeColor="text1"/>
          <w:sz w:val="22"/>
          <w:szCs w:val="22"/>
        </w:rPr>
      </w:pPr>
      <w:r w:rsidRPr="007634A4">
        <w:rPr>
          <w:rFonts w:asciiTheme="minorHAnsi" w:hAnsiTheme="minorHAnsi" w:cstheme="minorHAnsi"/>
          <w:b/>
          <w:color w:val="000000" w:themeColor="text1"/>
          <w:sz w:val="22"/>
          <w:szCs w:val="22"/>
          <w:u w:val="single"/>
        </w:rPr>
        <w:t>Code de couleur </w:t>
      </w:r>
      <w:r w:rsidR="003F2B3F" w:rsidRPr="007634A4">
        <w:rPr>
          <w:rFonts w:asciiTheme="minorHAnsi" w:hAnsiTheme="minorHAnsi" w:cstheme="minorHAnsi"/>
          <w:b/>
          <w:color w:val="000000" w:themeColor="text1"/>
          <w:sz w:val="22"/>
          <w:szCs w:val="22"/>
          <w:u w:val="single"/>
        </w:rPr>
        <w:t>utilisé dans le cours qui suit</w:t>
      </w:r>
      <w:r w:rsidR="003F2B3F" w:rsidRPr="007634A4">
        <w:rPr>
          <w:rFonts w:asciiTheme="minorHAnsi" w:hAnsiTheme="minorHAnsi" w:cstheme="minorHAnsi"/>
          <w:b/>
          <w:color w:val="000000" w:themeColor="text1"/>
          <w:sz w:val="22"/>
          <w:szCs w:val="22"/>
        </w:rPr>
        <w:t xml:space="preserve"> </w:t>
      </w:r>
      <w:r w:rsidRPr="007634A4">
        <w:rPr>
          <w:rFonts w:asciiTheme="minorHAnsi" w:hAnsiTheme="minorHAnsi" w:cstheme="minorHAnsi"/>
          <w:b/>
          <w:color w:val="000000" w:themeColor="text1"/>
          <w:sz w:val="22"/>
          <w:szCs w:val="22"/>
        </w:rPr>
        <w:t>:</w:t>
      </w:r>
    </w:p>
    <w:p w:rsidR="00BB3777" w:rsidRPr="007634A4" w:rsidRDefault="00BB3777" w:rsidP="00AA7293">
      <w:pPr>
        <w:jc w:val="both"/>
        <w:rPr>
          <w:rFonts w:asciiTheme="minorHAnsi" w:hAnsiTheme="minorHAnsi" w:cstheme="minorHAnsi"/>
          <w:b/>
          <w:color w:val="FF0000"/>
          <w:sz w:val="22"/>
          <w:szCs w:val="22"/>
        </w:rPr>
      </w:pPr>
      <w:r w:rsidRPr="007634A4">
        <w:rPr>
          <w:rFonts w:asciiTheme="minorHAnsi" w:hAnsiTheme="minorHAnsi" w:cstheme="minorHAnsi"/>
          <w:b/>
          <w:color w:val="FF0000"/>
          <w:sz w:val="22"/>
          <w:szCs w:val="22"/>
        </w:rPr>
        <w:t>En rouge : le plan et les notions à maîtriser figurant dans le programme</w:t>
      </w:r>
    </w:p>
    <w:p w:rsidR="00BB3777" w:rsidRPr="007634A4" w:rsidRDefault="00BB3777" w:rsidP="00AA7293">
      <w:pPr>
        <w:jc w:val="both"/>
        <w:rPr>
          <w:rFonts w:asciiTheme="minorHAnsi" w:hAnsiTheme="minorHAnsi" w:cstheme="minorHAnsi"/>
          <w:b/>
          <w:color w:val="00B050"/>
          <w:sz w:val="22"/>
          <w:szCs w:val="22"/>
        </w:rPr>
      </w:pPr>
      <w:r w:rsidRPr="007634A4">
        <w:rPr>
          <w:rFonts w:asciiTheme="minorHAnsi" w:hAnsiTheme="minorHAnsi" w:cstheme="minorHAnsi"/>
          <w:b/>
          <w:color w:val="00B050"/>
          <w:sz w:val="22"/>
          <w:szCs w:val="22"/>
        </w:rPr>
        <w:t>En vert : les documents affichés dans le diaporama</w:t>
      </w:r>
      <w:r w:rsidR="00006050" w:rsidRPr="007634A4">
        <w:rPr>
          <w:rFonts w:asciiTheme="minorHAnsi" w:hAnsiTheme="minorHAnsi" w:cstheme="minorHAnsi"/>
          <w:b/>
          <w:color w:val="00B050"/>
          <w:sz w:val="22"/>
          <w:szCs w:val="22"/>
        </w:rPr>
        <w:t xml:space="preserve"> (professeur)</w:t>
      </w:r>
    </w:p>
    <w:p w:rsidR="00BB3777" w:rsidRPr="007634A4" w:rsidRDefault="00BB3777" w:rsidP="00AA7293">
      <w:pPr>
        <w:jc w:val="both"/>
        <w:rPr>
          <w:rFonts w:asciiTheme="minorHAnsi" w:hAnsiTheme="minorHAnsi" w:cstheme="minorHAnsi"/>
          <w:b/>
          <w:color w:val="0070C0"/>
          <w:sz w:val="22"/>
          <w:szCs w:val="22"/>
        </w:rPr>
      </w:pPr>
      <w:r w:rsidRPr="007634A4">
        <w:rPr>
          <w:rFonts w:asciiTheme="minorHAnsi" w:hAnsiTheme="minorHAnsi" w:cstheme="minorHAnsi"/>
          <w:b/>
          <w:color w:val="0070C0"/>
          <w:sz w:val="22"/>
          <w:szCs w:val="22"/>
        </w:rPr>
        <w:t>En bleu : les éléments essentiels qui peuvent être utilisés pour la trace écrite des élèves</w:t>
      </w:r>
    </w:p>
    <w:p w:rsidR="002E5E75" w:rsidRPr="007634A4" w:rsidRDefault="002E5E75" w:rsidP="00AA7293">
      <w:pPr>
        <w:jc w:val="both"/>
        <w:rPr>
          <w:rFonts w:asciiTheme="minorHAnsi" w:hAnsiTheme="minorHAnsi" w:cstheme="minorHAnsi"/>
          <w:b/>
          <w:i/>
          <w:color w:val="000000" w:themeColor="text1"/>
          <w:sz w:val="22"/>
          <w:szCs w:val="22"/>
        </w:rPr>
      </w:pPr>
      <w:r w:rsidRPr="007634A4">
        <w:rPr>
          <w:rFonts w:asciiTheme="minorHAnsi" w:hAnsiTheme="minorHAnsi" w:cstheme="minorHAnsi"/>
          <w:b/>
          <w:i/>
          <w:color w:val="000000" w:themeColor="text1"/>
          <w:sz w:val="22"/>
          <w:szCs w:val="22"/>
        </w:rPr>
        <w:t>En italique et en gras : des précisions concernant la mise en œuvre ou des questions (</w:t>
      </w:r>
      <w:r w:rsidR="00375FDA" w:rsidRPr="007634A4">
        <w:rPr>
          <w:rFonts w:asciiTheme="minorHAnsi" w:hAnsiTheme="minorHAnsi" w:cstheme="minorHAnsi"/>
          <w:b/>
          <w:i/>
          <w:color w:val="000000" w:themeColor="text1"/>
          <w:sz w:val="22"/>
          <w:szCs w:val="22"/>
        </w:rPr>
        <w:t xml:space="preserve">phases de </w:t>
      </w:r>
      <w:r w:rsidRPr="007634A4">
        <w:rPr>
          <w:rFonts w:asciiTheme="minorHAnsi" w:hAnsiTheme="minorHAnsi" w:cstheme="minorHAnsi"/>
          <w:b/>
          <w:i/>
          <w:color w:val="000000" w:themeColor="text1"/>
          <w:sz w:val="22"/>
          <w:szCs w:val="22"/>
        </w:rPr>
        <w:t>cours dialogué)</w:t>
      </w:r>
    </w:p>
    <w:p w:rsidR="00BB3777" w:rsidRPr="007634A4" w:rsidRDefault="00BB3777" w:rsidP="00AA7293">
      <w:pPr>
        <w:jc w:val="both"/>
        <w:rPr>
          <w:rFonts w:asciiTheme="minorHAnsi" w:hAnsiTheme="minorHAnsi" w:cstheme="minorHAnsi"/>
          <w:b/>
          <w:color w:val="FF0000"/>
          <w:sz w:val="4"/>
          <w:szCs w:val="4"/>
        </w:rPr>
      </w:pPr>
    </w:p>
    <w:p w:rsidR="00AC3DDE" w:rsidRPr="007634A4" w:rsidRDefault="00AC3DDE" w:rsidP="00AA7293">
      <w:pPr>
        <w:jc w:val="both"/>
        <w:rPr>
          <w:rFonts w:asciiTheme="minorHAnsi" w:hAnsiTheme="minorHAnsi" w:cstheme="minorHAnsi"/>
          <w:b/>
          <w:color w:val="FF0000"/>
          <w:sz w:val="2"/>
          <w:szCs w:val="2"/>
          <w:u w:val="single"/>
        </w:rPr>
      </w:pPr>
    </w:p>
    <w:p w:rsidR="00AA7293" w:rsidRPr="007634A4" w:rsidRDefault="00AA7293" w:rsidP="00AA7293">
      <w:pPr>
        <w:jc w:val="both"/>
        <w:rPr>
          <w:rFonts w:asciiTheme="minorHAnsi" w:hAnsiTheme="minorHAnsi" w:cstheme="minorHAnsi"/>
          <w:b/>
          <w:i/>
          <w:color w:val="000000" w:themeColor="text1"/>
          <w:sz w:val="22"/>
          <w:szCs w:val="22"/>
        </w:rPr>
      </w:pPr>
      <w:r w:rsidRPr="007634A4">
        <w:rPr>
          <w:rFonts w:asciiTheme="minorHAnsi" w:hAnsiTheme="minorHAnsi" w:cstheme="minorHAnsi"/>
          <w:b/>
          <w:color w:val="FF0000"/>
          <w:sz w:val="22"/>
          <w:szCs w:val="22"/>
          <w:u w:val="single"/>
        </w:rPr>
        <w:t>INTRO</w:t>
      </w:r>
      <w:r w:rsidR="00F65414" w:rsidRPr="007634A4">
        <w:rPr>
          <w:rFonts w:asciiTheme="minorHAnsi" w:hAnsiTheme="minorHAnsi" w:cstheme="minorHAnsi"/>
          <w:b/>
          <w:color w:val="FF0000"/>
          <w:sz w:val="22"/>
          <w:szCs w:val="22"/>
          <w:u w:val="single"/>
        </w:rPr>
        <w:t>DUCTION</w:t>
      </w:r>
      <w:r w:rsidR="00C422B3" w:rsidRPr="007634A4">
        <w:rPr>
          <w:rFonts w:asciiTheme="minorHAnsi" w:hAnsiTheme="minorHAnsi" w:cstheme="minorHAnsi"/>
          <w:b/>
          <w:color w:val="FF0000"/>
          <w:sz w:val="22"/>
          <w:szCs w:val="22"/>
        </w:rPr>
        <w:t xml:space="preserve"> </w:t>
      </w:r>
      <w:r w:rsidR="00C422B3" w:rsidRPr="007634A4">
        <w:rPr>
          <w:rFonts w:ascii="Arial" w:hAnsi="Arial" w:cs="Arial"/>
          <w:b/>
          <w:i/>
          <w:color w:val="000000" w:themeColor="text1"/>
          <w:sz w:val="22"/>
          <w:szCs w:val="22"/>
        </w:rPr>
        <w:t>►</w:t>
      </w:r>
      <w:r w:rsidR="00C422B3" w:rsidRPr="007634A4">
        <w:rPr>
          <w:rFonts w:asciiTheme="minorHAnsi" w:hAnsiTheme="minorHAnsi" w:cstheme="minorHAnsi"/>
          <w:b/>
          <w:i/>
          <w:color w:val="000000" w:themeColor="text1"/>
          <w:sz w:val="22"/>
          <w:szCs w:val="22"/>
        </w:rPr>
        <w:t xml:space="preserve"> A l’oral en dialogué </w:t>
      </w:r>
      <w:r w:rsidR="00A509A0" w:rsidRPr="007634A4">
        <w:rPr>
          <w:rFonts w:asciiTheme="minorHAnsi" w:hAnsiTheme="minorHAnsi" w:cstheme="minorHAnsi"/>
          <w:i/>
          <w:color w:val="000000" w:themeColor="text1"/>
          <w:sz w:val="22"/>
          <w:szCs w:val="22"/>
        </w:rPr>
        <w:t>(entre 15 et 30 minutes suivant l’approfondissement)</w:t>
      </w:r>
    </w:p>
    <w:p w:rsidR="00496068" w:rsidRPr="00AA353D" w:rsidRDefault="00AA353D" w:rsidP="00AA353D">
      <w:pPr>
        <w:jc w:val="both"/>
        <w:rPr>
          <w:rFonts w:asciiTheme="minorHAnsi" w:hAnsiTheme="minorHAnsi" w:cstheme="minorHAnsi"/>
          <w:b/>
          <w:color w:val="00B050"/>
          <w:sz w:val="22"/>
          <w:szCs w:val="22"/>
        </w:rPr>
      </w:pPr>
      <w:r w:rsidRPr="00AA353D">
        <w:rPr>
          <w:rFonts w:asciiTheme="minorHAnsi" w:hAnsiTheme="minorHAnsi" w:cstheme="minorHAnsi"/>
          <w:b/>
          <w:color w:val="00B050"/>
          <w:sz w:val="22"/>
          <w:szCs w:val="22"/>
        </w:rPr>
        <w:t xml:space="preserve">* </w:t>
      </w:r>
      <w:r w:rsidR="00B509A8" w:rsidRPr="00AA353D">
        <w:rPr>
          <w:rFonts w:asciiTheme="minorHAnsi" w:hAnsiTheme="minorHAnsi" w:cstheme="minorHAnsi"/>
          <w:b/>
          <w:color w:val="00B050"/>
          <w:sz w:val="22"/>
          <w:szCs w:val="22"/>
          <w:u w:val="single"/>
        </w:rPr>
        <w:t>1</w:t>
      </w:r>
      <w:r w:rsidR="00B509A8" w:rsidRPr="00AA353D">
        <w:rPr>
          <w:rFonts w:asciiTheme="minorHAnsi" w:hAnsiTheme="minorHAnsi" w:cstheme="minorHAnsi"/>
          <w:b/>
          <w:color w:val="00B050"/>
          <w:sz w:val="22"/>
          <w:szCs w:val="22"/>
          <w:u w:val="single"/>
          <w:vertAlign w:val="superscript"/>
        </w:rPr>
        <w:t>er</w:t>
      </w:r>
      <w:r w:rsidR="00B509A8" w:rsidRPr="00AA353D">
        <w:rPr>
          <w:rFonts w:asciiTheme="minorHAnsi" w:hAnsiTheme="minorHAnsi" w:cstheme="minorHAnsi"/>
          <w:b/>
          <w:color w:val="00B050"/>
          <w:sz w:val="22"/>
          <w:szCs w:val="22"/>
          <w:u w:val="single"/>
        </w:rPr>
        <w:t xml:space="preserve"> d</w:t>
      </w:r>
      <w:r w:rsidR="00AE1DFF" w:rsidRPr="00AA353D">
        <w:rPr>
          <w:rFonts w:asciiTheme="minorHAnsi" w:hAnsiTheme="minorHAnsi" w:cstheme="minorHAnsi"/>
          <w:b/>
          <w:color w:val="00B050"/>
          <w:sz w:val="22"/>
          <w:szCs w:val="22"/>
          <w:u w:val="single"/>
        </w:rPr>
        <w:t>oc d’accroche</w:t>
      </w:r>
      <w:r w:rsidR="00AE1DFF" w:rsidRPr="00AA353D">
        <w:rPr>
          <w:rFonts w:asciiTheme="minorHAnsi" w:hAnsiTheme="minorHAnsi" w:cstheme="minorHAnsi"/>
          <w:b/>
          <w:color w:val="00B050"/>
          <w:sz w:val="22"/>
          <w:szCs w:val="22"/>
        </w:rPr>
        <w:t> :</w:t>
      </w:r>
      <w:r w:rsidR="00AA7293" w:rsidRPr="00AA353D">
        <w:rPr>
          <w:rFonts w:asciiTheme="minorHAnsi" w:hAnsiTheme="minorHAnsi" w:cstheme="minorHAnsi"/>
          <w:b/>
          <w:color w:val="00B050"/>
          <w:sz w:val="22"/>
          <w:szCs w:val="22"/>
        </w:rPr>
        <w:t> </w:t>
      </w:r>
      <w:r w:rsidR="00990454" w:rsidRPr="00AA353D">
        <w:rPr>
          <w:rFonts w:asciiTheme="minorHAnsi" w:hAnsiTheme="minorHAnsi" w:cstheme="minorHAnsi"/>
          <w:b/>
          <w:color w:val="00B050"/>
          <w:sz w:val="22"/>
          <w:szCs w:val="22"/>
        </w:rPr>
        <w:t xml:space="preserve">Affiche </w:t>
      </w:r>
      <w:r w:rsidR="00496068" w:rsidRPr="00AA353D">
        <w:rPr>
          <w:rFonts w:asciiTheme="minorHAnsi" w:hAnsiTheme="minorHAnsi" w:cstheme="minorHAnsi"/>
          <w:b/>
          <w:color w:val="00B050"/>
          <w:sz w:val="22"/>
          <w:szCs w:val="22"/>
        </w:rPr>
        <w:t>pour la commémoration du centenaire de la Révolution française (1889)</w:t>
      </w:r>
    </w:p>
    <w:p w:rsidR="00990454" w:rsidRPr="007634A4" w:rsidRDefault="00160F43" w:rsidP="00990454">
      <w:pPr>
        <w:jc w:val="both"/>
        <w:rPr>
          <w:rFonts w:asciiTheme="minorHAnsi" w:hAnsiTheme="minorHAnsi" w:cstheme="minorHAnsi"/>
          <w:b/>
          <w:i/>
          <w:color w:val="000000" w:themeColor="text1"/>
        </w:rPr>
      </w:pPr>
      <w:r w:rsidRPr="007634A4">
        <w:rPr>
          <w:rFonts w:asciiTheme="minorHAnsi" w:hAnsiTheme="minorHAnsi" w:cstheme="minorHAnsi"/>
          <w:b/>
          <w:i/>
          <w:color w:val="000000" w:themeColor="text1"/>
          <w:sz w:val="22"/>
          <w:szCs w:val="22"/>
        </w:rPr>
        <w:t xml:space="preserve">Document affiché délibérément sans référence. </w:t>
      </w:r>
      <w:r w:rsidR="00990454" w:rsidRPr="007634A4">
        <w:rPr>
          <w:rFonts w:asciiTheme="minorHAnsi" w:hAnsiTheme="minorHAnsi" w:cstheme="minorHAnsi"/>
          <w:b/>
          <w:i/>
          <w:color w:val="000000" w:themeColor="text1"/>
          <w:sz w:val="22"/>
          <w:szCs w:val="22"/>
        </w:rPr>
        <w:t>Q</w:t>
      </w:r>
      <w:r w:rsidR="002E229B" w:rsidRPr="007634A4">
        <w:rPr>
          <w:rFonts w:asciiTheme="minorHAnsi" w:hAnsiTheme="minorHAnsi" w:cstheme="minorHAnsi"/>
          <w:b/>
          <w:i/>
          <w:color w:val="000000" w:themeColor="text1"/>
          <w:sz w:val="22"/>
          <w:szCs w:val="22"/>
        </w:rPr>
        <w:t>uelles quest</w:t>
      </w:r>
      <w:r w:rsidR="00990454" w:rsidRPr="007634A4">
        <w:rPr>
          <w:rFonts w:asciiTheme="minorHAnsi" w:hAnsiTheme="minorHAnsi" w:cstheme="minorHAnsi"/>
          <w:b/>
          <w:i/>
          <w:color w:val="000000" w:themeColor="text1"/>
          <w:sz w:val="22"/>
          <w:szCs w:val="22"/>
        </w:rPr>
        <w:t xml:space="preserve">ions </w:t>
      </w:r>
      <w:r w:rsidRPr="007634A4">
        <w:rPr>
          <w:rFonts w:asciiTheme="minorHAnsi" w:hAnsiTheme="minorHAnsi" w:cstheme="minorHAnsi"/>
          <w:b/>
          <w:i/>
          <w:color w:val="000000" w:themeColor="text1"/>
          <w:sz w:val="22"/>
          <w:szCs w:val="22"/>
        </w:rPr>
        <w:t xml:space="preserve">peut </w:t>
      </w:r>
      <w:r w:rsidR="00990454" w:rsidRPr="007634A4">
        <w:rPr>
          <w:rFonts w:asciiTheme="minorHAnsi" w:hAnsiTheme="minorHAnsi" w:cstheme="minorHAnsi"/>
          <w:b/>
          <w:i/>
          <w:color w:val="000000" w:themeColor="text1"/>
          <w:sz w:val="22"/>
          <w:szCs w:val="22"/>
        </w:rPr>
        <w:t>se pose</w:t>
      </w:r>
      <w:r w:rsidRPr="007634A4">
        <w:rPr>
          <w:rFonts w:asciiTheme="minorHAnsi" w:hAnsiTheme="minorHAnsi" w:cstheme="minorHAnsi"/>
          <w:b/>
          <w:i/>
          <w:color w:val="000000" w:themeColor="text1"/>
          <w:sz w:val="22"/>
          <w:szCs w:val="22"/>
        </w:rPr>
        <w:t>r un</w:t>
      </w:r>
      <w:r w:rsidRPr="007634A4">
        <w:rPr>
          <w:rFonts w:asciiTheme="minorHAnsi" w:hAnsiTheme="minorHAnsi" w:cstheme="minorHAnsi"/>
          <w:i/>
          <w:color w:val="000000" w:themeColor="text1"/>
          <w:sz w:val="22"/>
          <w:szCs w:val="22"/>
        </w:rPr>
        <w:t xml:space="preserve"> </w:t>
      </w:r>
      <w:r w:rsidRPr="007634A4">
        <w:rPr>
          <w:rFonts w:asciiTheme="minorHAnsi" w:hAnsiTheme="minorHAnsi" w:cstheme="minorHAnsi"/>
          <w:b/>
          <w:i/>
          <w:color w:val="000000" w:themeColor="text1"/>
          <w:sz w:val="22"/>
          <w:szCs w:val="22"/>
        </w:rPr>
        <w:t>historien</w:t>
      </w:r>
      <w:r w:rsidR="00990454" w:rsidRPr="007634A4">
        <w:rPr>
          <w:rFonts w:asciiTheme="minorHAnsi" w:hAnsiTheme="minorHAnsi" w:cstheme="minorHAnsi"/>
          <w:b/>
          <w:i/>
          <w:color w:val="000000" w:themeColor="text1"/>
          <w:sz w:val="22"/>
          <w:szCs w:val="22"/>
        </w:rPr>
        <w:t xml:space="preserve"> face à </w:t>
      </w:r>
      <w:r w:rsidRPr="007634A4">
        <w:rPr>
          <w:rFonts w:asciiTheme="minorHAnsi" w:hAnsiTheme="minorHAnsi" w:cstheme="minorHAnsi"/>
          <w:b/>
          <w:i/>
          <w:color w:val="000000" w:themeColor="text1"/>
          <w:sz w:val="22"/>
          <w:szCs w:val="22"/>
        </w:rPr>
        <w:t>ce</w:t>
      </w:r>
      <w:r w:rsidR="00990454" w:rsidRPr="007634A4">
        <w:rPr>
          <w:rFonts w:asciiTheme="minorHAnsi" w:hAnsiTheme="minorHAnsi" w:cstheme="minorHAnsi"/>
          <w:b/>
          <w:i/>
          <w:color w:val="000000" w:themeColor="text1"/>
          <w:sz w:val="22"/>
          <w:szCs w:val="22"/>
        </w:rPr>
        <w:t xml:space="preserve"> document</w:t>
      </w:r>
      <w:r w:rsidR="00990454" w:rsidRPr="007634A4">
        <w:rPr>
          <w:rFonts w:asciiTheme="minorHAnsi" w:hAnsiTheme="minorHAnsi" w:cstheme="minorHAnsi"/>
          <w:i/>
          <w:color w:val="000000" w:themeColor="text1"/>
          <w:sz w:val="22"/>
          <w:szCs w:val="22"/>
        </w:rPr>
        <w:t> ?</w:t>
      </w:r>
    </w:p>
    <w:p w:rsidR="002E229B" w:rsidRPr="007634A4" w:rsidRDefault="00990454" w:rsidP="00990454">
      <w:pPr>
        <w:jc w:val="both"/>
        <w:rPr>
          <w:rFonts w:asciiTheme="minorHAnsi" w:hAnsiTheme="minorHAnsi" w:cstheme="minorHAnsi"/>
          <w:i/>
          <w:sz w:val="22"/>
          <w:szCs w:val="22"/>
        </w:rPr>
      </w:pPr>
      <w:r w:rsidRPr="007634A4">
        <w:rPr>
          <w:rFonts w:asciiTheme="minorHAnsi" w:hAnsiTheme="minorHAnsi" w:cstheme="minorHAnsi"/>
          <w:b/>
          <w:i/>
          <w:color w:val="000000" w:themeColor="text1"/>
          <w:sz w:val="22"/>
          <w:szCs w:val="22"/>
        </w:rPr>
        <w:t xml:space="preserve">Rappel </w:t>
      </w:r>
      <w:r w:rsidR="00006050" w:rsidRPr="007634A4">
        <w:rPr>
          <w:rFonts w:asciiTheme="minorHAnsi" w:hAnsiTheme="minorHAnsi" w:cstheme="minorHAnsi"/>
          <w:b/>
          <w:i/>
          <w:color w:val="000000" w:themeColor="text1"/>
          <w:sz w:val="22"/>
          <w:szCs w:val="22"/>
        </w:rPr>
        <w:t>du « </w:t>
      </w:r>
      <w:r w:rsidRPr="007634A4">
        <w:rPr>
          <w:rFonts w:asciiTheme="minorHAnsi" w:hAnsiTheme="minorHAnsi" w:cstheme="minorHAnsi"/>
          <w:b/>
          <w:i/>
          <w:color w:val="000000" w:themeColor="text1"/>
          <w:sz w:val="22"/>
          <w:szCs w:val="22"/>
        </w:rPr>
        <w:t>3 QOCP</w:t>
      </w:r>
      <w:r w:rsidR="00006050" w:rsidRPr="007634A4">
        <w:rPr>
          <w:rFonts w:asciiTheme="minorHAnsi" w:hAnsiTheme="minorHAnsi" w:cstheme="minorHAnsi"/>
          <w:b/>
          <w:i/>
          <w:color w:val="000000" w:themeColor="text1"/>
          <w:sz w:val="22"/>
          <w:szCs w:val="22"/>
        </w:rPr>
        <w:t> »</w:t>
      </w:r>
      <w:r w:rsidRPr="007634A4">
        <w:rPr>
          <w:rFonts w:asciiTheme="minorHAnsi" w:hAnsiTheme="minorHAnsi" w:cstheme="minorHAnsi"/>
          <w:b/>
          <w:i/>
          <w:color w:val="000000" w:themeColor="text1"/>
          <w:sz w:val="22"/>
          <w:szCs w:val="22"/>
        </w:rPr>
        <w:t> ; i</w:t>
      </w:r>
      <w:r w:rsidR="002E229B" w:rsidRPr="007634A4">
        <w:rPr>
          <w:rFonts w:asciiTheme="minorHAnsi" w:hAnsiTheme="minorHAnsi" w:cstheme="minorHAnsi"/>
          <w:b/>
          <w:i/>
          <w:color w:val="000000" w:themeColor="text1"/>
          <w:sz w:val="22"/>
          <w:szCs w:val="22"/>
        </w:rPr>
        <w:t xml:space="preserve">nsister sur </w:t>
      </w:r>
      <w:r w:rsidRPr="007634A4">
        <w:rPr>
          <w:rFonts w:asciiTheme="minorHAnsi" w:hAnsiTheme="minorHAnsi" w:cstheme="minorHAnsi"/>
          <w:b/>
          <w:i/>
          <w:color w:val="000000" w:themeColor="text1"/>
          <w:sz w:val="22"/>
          <w:szCs w:val="22"/>
          <w:u w:val="single"/>
        </w:rPr>
        <w:t>Qui ? Quand ? Pou</w:t>
      </w:r>
      <w:r w:rsidR="002E229B" w:rsidRPr="007634A4">
        <w:rPr>
          <w:rFonts w:asciiTheme="minorHAnsi" w:hAnsiTheme="minorHAnsi" w:cstheme="minorHAnsi"/>
          <w:b/>
          <w:i/>
          <w:color w:val="000000" w:themeColor="text1"/>
          <w:sz w:val="22"/>
          <w:szCs w:val="22"/>
          <w:u w:val="single"/>
        </w:rPr>
        <w:t>rq</w:t>
      </w:r>
      <w:r w:rsidRPr="007634A4">
        <w:rPr>
          <w:rFonts w:asciiTheme="minorHAnsi" w:hAnsiTheme="minorHAnsi" w:cstheme="minorHAnsi"/>
          <w:b/>
          <w:i/>
          <w:color w:val="000000" w:themeColor="text1"/>
          <w:sz w:val="22"/>
          <w:szCs w:val="22"/>
          <w:u w:val="single"/>
        </w:rPr>
        <w:t>uoi</w:t>
      </w:r>
      <w:r w:rsidR="002E229B" w:rsidRPr="007634A4">
        <w:rPr>
          <w:rFonts w:asciiTheme="minorHAnsi" w:hAnsiTheme="minorHAnsi" w:cstheme="minorHAnsi"/>
          <w:b/>
          <w:i/>
          <w:color w:val="000000" w:themeColor="text1"/>
          <w:sz w:val="22"/>
          <w:szCs w:val="22"/>
          <w:u w:val="single"/>
        </w:rPr>
        <w:t> ?</w:t>
      </w:r>
    </w:p>
    <w:p w:rsidR="002E229B" w:rsidRPr="00376645" w:rsidRDefault="002E229B" w:rsidP="00496068">
      <w:pPr>
        <w:jc w:val="both"/>
        <w:rPr>
          <w:rFonts w:asciiTheme="minorHAnsi" w:hAnsiTheme="minorHAnsi" w:cstheme="minorHAnsi"/>
          <w:b/>
          <w:color w:val="00B050"/>
          <w:sz w:val="2"/>
          <w:szCs w:val="2"/>
        </w:rPr>
      </w:pPr>
    </w:p>
    <w:p w:rsidR="00496068" w:rsidRPr="007634A4" w:rsidRDefault="008B7255" w:rsidP="00496068">
      <w:pPr>
        <w:jc w:val="both"/>
        <w:rPr>
          <w:rFonts w:asciiTheme="minorHAnsi" w:hAnsiTheme="minorHAnsi" w:cstheme="minorHAnsi"/>
          <w:b/>
          <w:i/>
          <w:color w:val="000000" w:themeColor="text1"/>
          <w:sz w:val="22"/>
          <w:szCs w:val="22"/>
        </w:rPr>
      </w:pPr>
      <w:r w:rsidRPr="007634A4">
        <w:rPr>
          <w:rFonts w:asciiTheme="minorHAnsi" w:hAnsiTheme="minorHAnsi" w:cstheme="minorHAnsi"/>
          <w:b/>
          <w:i/>
          <w:color w:val="000000" w:themeColor="text1"/>
          <w:sz w:val="22"/>
          <w:szCs w:val="22"/>
        </w:rPr>
        <w:t>Eléments</w:t>
      </w:r>
      <w:r w:rsidR="00496068" w:rsidRPr="007634A4">
        <w:rPr>
          <w:rFonts w:asciiTheme="minorHAnsi" w:hAnsiTheme="minorHAnsi" w:cstheme="minorHAnsi"/>
          <w:b/>
          <w:i/>
          <w:color w:val="000000" w:themeColor="text1"/>
          <w:sz w:val="22"/>
          <w:szCs w:val="22"/>
        </w:rPr>
        <w:t xml:space="preserve"> à faire ressortir</w:t>
      </w:r>
      <w:r w:rsidR="00990454" w:rsidRPr="007634A4">
        <w:rPr>
          <w:rFonts w:asciiTheme="minorHAnsi" w:hAnsiTheme="minorHAnsi" w:cstheme="minorHAnsi"/>
          <w:b/>
          <w:i/>
          <w:color w:val="000000" w:themeColor="text1"/>
          <w:sz w:val="22"/>
          <w:szCs w:val="22"/>
        </w:rPr>
        <w:t>/qui peuvent être mis en avant :</w:t>
      </w:r>
    </w:p>
    <w:p w:rsidR="002E229B" w:rsidRPr="007634A4" w:rsidRDefault="00990454" w:rsidP="00496068">
      <w:pPr>
        <w:jc w:val="both"/>
        <w:rPr>
          <w:rFonts w:asciiTheme="minorHAnsi" w:hAnsiTheme="minorHAnsi" w:cstheme="minorHAnsi"/>
          <w:b/>
          <w:color w:val="000000" w:themeColor="text1"/>
          <w:sz w:val="22"/>
          <w:szCs w:val="22"/>
          <w:u w:val="single"/>
        </w:rPr>
      </w:pPr>
      <w:r w:rsidRPr="007634A4">
        <w:rPr>
          <w:rFonts w:asciiTheme="minorHAnsi" w:hAnsiTheme="minorHAnsi" w:cstheme="minorHAnsi"/>
          <w:b/>
          <w:color w:val="000000" w:themeColor="text1"/>
          <w:sz w:val="22"/>
          <w:szCs w:val="22"/>
        </w:rPr>
        <w:t xml:space="preserve">- </w:t>
      </w:r>
      <w:r w:rsidR="002E229B" w:rsidRPr="007634A4">
        <w:rPr>
          <w:rFonts w:asciiTheme="minorHAnsi" w:hAnsiTheme="minorHAnsi" w:cstheme="minorHAnsi"/>
          <w:b/>
          <w:color w:val="000000" w:themeColor="text1"/>
          <w:sz w:val="22"/>
          <w:szCs w:val="22"/>
          <w:u w:val="single"/>
        </w:rPr>
        <w:t>Nature du document</w:t>
      </w:r>
    </w:p>
    <w:p w:rsidR="008B7255" w:rsidRPr="007634A4" w:rsidRDefault="008B7255" w:rsidP="00496068">
      <w:pPr>
        <w:jc w:val="both"/>
        <w:rPr>
          <w:rFonts w:asciiTheme="minorHAnsi" w:hAnsiTheme="minorHAnsi" w:cstheme="minorHAnsi"/>
          <w:sz w:val="22"/>
          <w:szCs w:val="22"/>
        </w:rPr>
      </w:pPr>
      <w:r w:rsidRPr="007634A4">
        <w:rPr>
          <w:rFonts w:asciiTheme="minorHAnsi" w:hAnsiTheme="minorHAnsi" w:cstheme="minorHAnsi"/>
          <w:b/>
          <w:color w:val="0070C0"/>
          <w:sz w:val="22"/>
          <w:szCs w:val="22"/>
        </w:rPr>
        <w:t>Affiche</w:t>
      </w:r>
      <w:r w:rsidRPr="007634A4">
        <w:rPr>
          <w:rFonts w:asciiTheme="minorHAnsi" w:hAnsiTheme="minorHAnsi" w:cstheme="minorHAnsi"/>
          <w:color w:val="0070C0"/>
          <w:sz w:val="22"/>
          <w:szCs w:val="22"/>
        </w:rPr>
        <w:t xml:space="preserve"> </w:t>
      </w:r>
      <w:r w:rsidRPr="007634A4">
        <w:rPr>
          <w:rFonts w:asciiTheme="minorHAnsi" w:hAnsiTheme="minorHAnsi" w:cstheme="minorHAnsi"/>
          <w:sz w:val="22"/>
          <w:szCs w:val="22"/>
        </w:rPr>
        <w:t xml:space="preserve">= document destiné à être compris immédiatement et </w:t>
      </w:r>
      <w:r w:rsidRPr="007634A4">
        <w:rPr>
          <w:rFonts w:asciiTheme="minorHAnsi" w:hAnsiTheme="minorHAnsi" w:cstheme="minorHAnsi"/>
          <w:b/>
          <w:sz w:val="22"/>
          <w:szCs w:val="22"/>
        </w:rPr>
        <w:t>susciter l’adhésion d’un large public à un message</w:t>
      </w:r>
      <w:r w:rsidRPr="007634A4">
        <w:rPr>
          <w:rFonts w:asciiTheme="minorHAnsi" w:hAnsiTheme="minorHAnsi" w:cstheme="minorHAnsi"/>
          <w:sz w:val="22"/>
          <w:szCs w:val="22"/>
        </w:rPr>
        <w:t xml:space="preserve"> ; pour ce faire, </w:t>
      </w:r>
      <w:r w:rsidRPr="007634A4">
        <w:rPr>
          <w:rFonts w:asciiTheme="minorHAnsi" w:hAnsiTheme="minorHAnsi" w:cstheme="minorHAnsi"/>
          <w:b/>
          <w:sz w:val="22"/>
          <w:szCs w:val="22"/>
        </w:rPr>
        <w:t>elle joue sur des symboles et références</w:t>
      </w:r>
      <w:r w:rsidRPr="007634A4">
        <w:rPr>
          <w:rFonts w:asciiTheme="minorHAnsi" w:hAnsiTheme="minorHAnsi" w:cstheme="minorHAnsi"/>
          <w:sz w:val="22"/>
          <w:szCs w:val="22"/>
        </w:rPr>
        <w:t xml:space="preserve"> compris au moment où elle est diffusée </w:t>
      </w:r>
      <w:r w:rsidRPr="007634A4">
        <w:rPr>
          <w:rFonts w:ascii="Arial" w:hAnsi="Arial" w:cs="Arial"/>
          <w:sz w:val="22"/>
          <w:szCs w:val="22"/>
        </w:rPr>
        <w:t>►</w:t>
      </w:r>
      <w:r w:rsidR="00990454" w:rsidRPr="007634A4">
        <w:rPr>
          <w:rFonts w:asciiTheme="minorHAnsi" w:hAnsiTheme="minorHAnsi" w:cstheme="minorHAnsi"/>
          <w:sz w:val="22"/>
          <w:szCs w:val="22"/>
        </w:rPr>
        <w:t xml:space="preserve"> u</w:t>
      </w:r>
      <w:r w:rsidRPr="007634A4">
        <w:rPr>
          <w:rFonts w:asciiTheme="minorHAnsi" w:hAnsiTheme="minorHAnsi" w:cstheme="minorHAnsi"/>
          <w:sz w:val="22"/>
          <w:szCs w:val="22"/>
        </w:rPr>
        <w:t>ne grande place est donc accordée au dessin qui véhicule un message jouant sur des codes de compréhension et sur l’</w:t>
      </w:r>
      <w:r w:rsidR="00990454" w:rsidRPr="007634A4">
        <w:rPr>
          <w:rFonts w:asciiTheme="minorHAnsi" w:hAnsiTheme="minorHAnsi" w:cstheme="minorHAnsi"/>
          <w:sz w:val="22"/>
          <w:szCs w:val="22"/>
        </w:rPr>
        <w:t>émotion (contrairement au texte qui fait plus appel à la réflexion).</w:t>
      </w:r>
    </w:p>
    <w:p w:rsidR="007634A4" w:rsidRPr="007634A4" w:rsidRDefault="007634A4" w:rsidP="00496068">
      <w:pPr>
        <w:jc w:val="both"/>
        <w:rPr>
          <w:rFonts w:asciiTheme="minorHAnsi" w:hAnsiTheme="minorHAnsi" w:cstheme="minorHAnsi"/>
          <w:b/>
          <w:color w:val="000000" w:themeColor="text1"/>
          <w:sz w:val="10"/>
          <w:szCs w:val="10"/>
        </w:rPr>
      </w:pPr>
    </w:p>
    <w:p w:rsidR="002E229B" w:rsidRPr="007634A4" w:rsidRDefault="00990454" w:rsidP="00496068">
      <w:pPr>
        <w:jc w:val="both"/>
        <w:rPr>
          <w:rFonts w:asciiTheme="minorHAnsi" w:hAnsiTheme="minorHAnsi" w:cstheme="minorHAnsi"/>
          <w:b/>
          <w:color w:val="000000" w:themeColor="text1"/>
          <w:sz w:val="22"/>
          <w:szCs w:val="22"/>
          <w:u w:val="single"/>
        </w:rPr>
      </w:pPr>
      <w:r w:rsidRPr="007634A4">
        <w:rPr>
          <w:rFonts w:asciiTheme="minorHAnsi" w:hAnsiTheme="minorHAnsi" w:cstheme="minorHAnsi"/>
          <w:b/>
          <w:color w:val="000000" w:themeColor="text1"/>
          <w:sz w:val="22"/>
          <w:szCs w:val="22"/>
        </w:rPr>
        <w:lastRenderedPageBreak/>
        <w:t xml:space="preserve">- </w:t>
      </w:r>
      <w:r w:rsidR="002E229B" w:rsidRPr="007634A4">
        <w:rPr>
          <w:rFonts w:asciiTheme="minorHAnsi" w:hAnsiTheme="minorHAnsi" w:cstheme="minorHAnsi"/>
          <w:b/>
          <w:color w:val="000000" w:themeColor="text1"/>
          <w:sz w:val="22"/>
          <w:szCs w:val="22"/>
          <w:u w:val="single"/>
        </w:rPr>
        <w:t>Auteur</w:t>
      </w:r>
    </w:p>
    <w:p w:rsidR="002E229B" w:rsidRPr="007634A4" w:rsidRDefault="008C7E07" w:rsidP="00496068">
      <w:pPr>
        <w:jc w:val="both"/>
        <w:rPr>
          <w:rFonts w:asciiTheme="minorHAnsi" w:hAnsiTheme="minorHAnsi" w:cstheme="minorHAnsi"/>
          <w:noProof/>
          <w:color w:val="0070C0"/>
          <w:sz w:val="22"/>
          <w:szCs w:val="22"/>
        </w:rPr>
      </w:pPr>
      <w:r w:rsidRPr="007634A4">
        <w:rPr>
          <w:rFonts w:asciiTheme="minorHAnsi" w:hAnsiTheme="minorHAnsi" w:cstheme="minorHAnsi"/>
          <w:sz w:val="22"/>
          <w:szCs w:val="22"/>
        </w:rPr>
        <w:t xml:space="preserve">Il s’agit du </w:t>
      </w:r>
      <w:r w:rsidRPr="007634A4">
        <w:rPr>
          <w:rFonts w:asciiTheme="minorHAnsi" w:hAnsiTheme="minorHAnsi" w:cstheme="minorHAnsi"/>
          <w:b/>
          <w:sz w:val="22"/>
          <w:szCs w:val="22"/>
        </w:rPr>
        <w:t xml:space="preserve">peintre orientaliste </w:t>
      </w:r>
      <w:r w:rsidR="00760AE4" w:rsidRPr="007634A4">
        <w:rPr>
          <w:rFonts w:asciiTheme="minorHAnsi" w:hAnsiTheme="minorHAnsi" w:cstheme="minorHAnsi"/>
          <w:b/>
          <w:sz w:val="22"/>
          <w:szCs w:val="22"/>
        </w:rPr>
        <w:t>Georges Clairin</w:t>
      </w:r>
      <w:r w:rsidR="00760AE4" w:rsidRPr="007634A4">
        <w:rPr>
          <w:rFonts w:asciiTheme="minorHAnsi" w:hAnsiTheme="minorHAnsi" w:cstheme="minorHAnsi"/>
          <w:sz w:val="22"/>
          <w:szCs w:val="22"/>
        </w:rPr>
        <w:t xml:space="preserve"> (1843-1919)</w:t>
      </w:r>
      <w:r w:rsidRPr="007634A4">
        <w:rPr>
          <w:rFonts w:asciiTheme="minorHAnsi" w:hAnsiTheme="minorHAnsi" w:cstheme="minorHAnsi"/>
          <w:sz w:val="22"/>
          <w:szCs w:val="22"/>
        </w:rPr>
        <w:t xml:space="preserve"> qui a illustré l’ode que son amie la poétesse Augusta Holmès a présenté devant </w:t>
      </w:r>
      <w:r w:rsidR="00AB4F31" w:rsidRPr="007634A4">
        <w:rPr>
          <w:rFonts w:asciiTheme="minorHAnsi" w:hAnsiTheme="minorHAnsi" w:cstheme="minorHAnsi"/>
          <w:sz w:val="22"/>
          <w:szCs w:val="22"/>
        </w:rPr>
        <w:t xml:space="preserve">plus de </w:t>
      </w:r>
      <w:r w:rsidRPr="007634A4">
        <w:rPr>
          <w:rFonts w:asciiTheme="minorHAnsi" w:hAnsiTheme="minorHAnsi" w:cstheme="minorHAnsi"/>
          <w:sz w:val="22"/>
          <w:szCs w:val="22"/>
        </w:rPr>
        <w:t xml:space="preserve">20 000 spectateurs au palais de l’industrie </w:t>
      </w:r>
      <w:r w:rsidR="00006050" w:rsidRPr="007634A4">
        <w:rPr>
          <w:rFonts w:asciiTheme="minorHAnsi" w:hAnsiTheme="minorHAnsi" w:cstheme="minorHAnsi"/>
          <w:sz w:val="22"/>
          <w:szCs w:val="22"/>
        </w:rPr>
        <w:t xml:space="preserve">lors </w:t>
      </w:r>
      <w:r w:rsidRPr="007634A4">
        <w:rPr>
          <w:rFonts w:asciiTheme="minorHAnsi" w:hAnsiTheme="minorHAnsi" w:cstheme="minorHAnsi"/>
          <w:sz w:val="22"/>
          <w:szCs w:val="22"/>
        </w:rPr>
        <w:t xml:space="preserve">de l’Exposition universelle </w:t>
      </w:r>
      <w:r w:rsidRPr="007634A4">
        <w:rPr>
          <w:rFonts w:asciiTheme="minorHAnsi" w:hAnsiTheme="minorHAnsi" w:cstheme="minorHAnsi"/>
          <w:b/>
          <w:color w:val="0070C0"/>
          <w:sz w:val="22"/>
          <w:szCs w:val="22"/>
        </w:rPr>
        <w:t>de 1889</w:t>
      </w:r>
      <w:r w:rsidR="00760AE4" w:rsidRPr="007634A4">
        <w:rPr>
          <w:rFonts w:asciiTheme="minorHAnsi" w:hAnsiTheme="minorHAnsi" w:cstheme="minorHAnsi"/>
          <w:noProof/>
          <w:color w:val="0070C0"/>
          <w:sz w:val="22"/>
          <w:szCs w:val="22"/>
        </w:rPr>
        <w:t xml:space="preserve"> </w:t>
      </w:r>
      <w:r w:rsidRPr="007634A4">
        <w:rPr>
          <w:rFonts w:asciiTheme="minorHAnsi" w:hAnsiTheme="minorHAnsi" w:cstheme="minorHAnsi"/>
          <w:b/>
          <w:noProof/>
          <w:color w:val="0070C0"/>
          <w:sz w:val="22"/>
          <w:szCs w:val="22"/>
        </w:rPr>
        <w:t xml:space="preserve">= </w:t>
      </w:r>
      <w:r w:rsidR="00B6259C" w:rsidRPr="007634A4">
        <w:rPr>
          <w:rFonts w:asciiTheme="minorHAnsi" w:hAnsiTheme="minorHAnsi" w:cstheme="minorHAnsi"/>
          <w:b/>
          <w:noProof/>
          <w:color w:val="0070C0"/>
          <w:sz w:val="22"/>
          <w:szCs w:val="22"/>
        </w:rPr>
        <w:t xml:space="preserve">réponse à une commande de </w:t>
      </w:r>
      <w:r w:rsidRPr="007634A4">
        <w:rPr>
          <w:rFonts w:asciiTheme="minorHAnsi" w:hAnsiTheme="minorHAnsi" w:cstheme="minorHAnsi"/>
          <w:b/>
          <w:noProof/>
          <w:color w:val="0070C0"/>
          <w:sz w:val="22"/>
          <w:szCs w:val="22"/>
        </w:rPr>
        <w:t xml:space="preserve">célébration officielle </w:t>
      </w:r>
      <w:r w:rsidRPr="007634A4">
        <w:rPr>
          <w:rFonts w:asciiTheme="minorHAnsi" w:hAnsiTheme="minorHAnsi" w:cstheme="minorHAnsi"/>
          <w:b/>
          <w:noProof/>
          <w:color w:val="000000" w:themeColor="text1"/>
          <w:sz w:val="22"/>
          <w:szCs w:val="22"/>
        </w:rPr>
        <w:t>des fastes et succès de la République</w:t>
      </w:r>
      <w:r w:rsidRPr="007634A4">
        <w:rPr>
          <w:rFonts w:asciiTheme="minorHAnsi" w:hAnsiTheme="minorHAnsi" w:cstheme="minorHAnsi"/>
          <w:noProof/>
          <w:color w:val="000000" w:themeColor="text1"/>
          <w:sz w:val="22"/>
          <w:szCs w:val="22"/>
        </w:rPr>
        <w:t>.</w:t>
      </w:r>
    </w:p>
    <w:p w:rsidR="002E229B" w:rsidRPr="007634A4" w:rsidRDefault="00990454" w:rsidP="002E229B">
      <w:pPr>
        <w:jc w:val="both"/>
        <w:rPr>
          <w:rFonts w:asciiTheme="minorHAnsi" w:hAnsiTheme="minorHAnsi" w:cstheme="minorHAnsi"/>
          <w:b/>
          <w:color w:val="000000" w:themeColor="text1"/>
          <w:sz w:val="22"/>
          <w:szCs w:val="22"/>
          <w:u w:val="single"/>
        </w:rPr>
      </w:pPr>
      <w:r w:rsidRPr="007634A4">
        <w:rPr>
          <w:rFonts w:asciiTheme="minorHAnsi" w:hAnsiTheme="minorHAnsi" w:cstheme="minorHAnsi"/>
          <w:b/>
          <w:color w:val="000000" w:themeColor="text1"/>
          <w:sz w:val="22"/>
          <w:szCs w:val="22"/>
        </w:rPr>
        <w:t xml:space="preserve">- </w:t>
      </w:r>
      <w:r w:rsidR="002E229B" w:rsidRPr="007634A4">
        <w:rPr>
          <w:rFonts w:asciiTheme="minorHAnsi" w:hAnsiTheme="minorHAnsi" w:cstheme="minorHAnsi"/>
          <w:b/>
          <w:color w:val="000000" w:themeColor="text1"/>
          <w:sz w:val="22"/>
          <w:szCs w:val="22"/>
          <w:u w:val="single"/>
        </w:rPr>
        <w:t>Contexte</w:t>
      </w:r>
      <w:r w:rsidR="002E229B" w:rsidRPr="007634A4">
        <w:rPr>
          <w:rFonts w:asciiTheme="minorHAnsi" w:hAnsiTheme="minorHAnsi" w:cstheme="minorHAnsi"/>
          <w:b/>
          <w:color w:val="000000" w:themeColor="text1"/>
          <w:sz w:val="22"/>
          <w:szCs w:val="22"/>
        </w:rPr>
        <w:t> </w:t>
      </w:r>
    </w:p>
    <w:p w:rsidR="002E229B" w:rsidRPr="007634A4" w:rsidRDefault="002E229B" w:rsidP="002E229B">
      <w:pPr>
        <w:jc w:val="both"/>
        <w:rPr>
          <w:rFonts w:asciiTheme="minorHAnsi" w:hAnsiTheme="minorHAnsi" w:cstheme="minorHAnsi"/>
          <w:b/>
          <w:color w:val="000000" w:themeColor="text1"/>
          <w:sz w:val="22"/>
          <w:szCs w:val="22"/>
        </w:rPr>
      </w:pPr>
      <w:r w:rsidRPr="007634A4">
        <w:rPr>
          <w:rFonts w:asciiTheme="minorHAnsi" w:hAnsiTheme="minorHAnsi" w:cstheme="minorHAnsi"/>
          <w:b/>
          <w:color w:val="000000" w:themeColor="text1"/>
          <w:sz w:val="22"/>
          <w:szCs w:val="22"/>
        </w:rPr>
        <w:t>A la fin des années 1880, la III</w:t>
      </w:r>
      <w:r w:rsidRPr="007634A4">
        <w:rPr>
          <w:rFonts w:asciiTheme="minorHAnsi" w:hAnsiTheme="minorHAnsi" w:cstheme="minorHAnsi"/>
          <w:b/>
          <w:color w:val="000000" w:themeColor="text1"/>
          <w:sz w:val="22"/>
          <w:szCs w:val="22"/>
          <w:vertAlign w:val="superscript"/>
        </w:rPr>
        <w:t>e</w:t>
      </w:r>
      <w:r w:rsidRPr="007634A4">
        <w:rPr>
          <w:rFonts w:asciiTheme="minorHAnsi" w:hAnsiTheme="minorHAnsi" w:cstheme="minorHAnsi"/>
          <w:b/>
          <w:color w:val="000000" w:themeColor="text1"/>
          <w:sz w:val="22"/>
          <w:szCs w:val="22"/>
        </w:rPr>
        <w:t xml:space="preserve"> République est un régime encore </w:t>
      </w:r>
      <w:r w:rsidR="00AB4F31" w:rsidRPr="007634A4">
        <w:rPr>
          <w:rFonts w:asciiTheme="minorHAnsi" w:hAnsiTheme="minorHAnsi" w:cstheme="minorHAnsi"/>
          <w:b/>
          <w:color w:val="000000" w:themeColor="text1"/>
          <w:sz w:val="22"/>
          <w:szCs w:val="22"/>
        </w:rPr>
        <w:t xml:space="preserve">relativement </w:t>
      </w:r>
      <w:r w:rsidRPr="007634A4">
        <w:rPr>
          <w:rFonts w:asciiTheme="minorHAnsi" w:hAnsiTheme="minorHAnsi" w:cstheme="minorHAnsi"/>
          <w:b/>
          <w:color w:val="000000" w:themeColor="text1"/>
          <w:sz w:val="22"/>
          <w:szCs w:val="22"/>
        </w:rPr>
        <w:t>jeune</w:t>
      </w:r>
      <w:r w:rsidRPr="007634A4">
        <w:rPr>
          <w:rFonts w:asciiTheme="minorHAnsi" w:hAnsiTheme="minorHAnsi" w:cstheme="minorHAnsi"/>
          <w:color w:val="000000" w:themeColor="text1"/>
          <w:sz w:val="22"/>
          <w:szCs w:val="22"/>
        </w:rPr>
        <w:t>, confronté à des tension</w:t>
      </w:r>
      <w:r w:rsidR="00625281" w:rsidRPr="007634A4">
        <w:rPr>
          <w:rFonts w:asciiTheme="minorHAnsi" w:hAnsiTheme="minorHAnsi" w:cstheme="minorHAnsi"/>
          <w:color w:val="000000" w:themeColor="text1"/>
          <w:sz w:val="22"/>
          <w:szCs w:val="22"/>
        </w:rPr>
        <w:t>s</w:t>
      </w:r>
      <w:r w:rsidRPr="007634A4">
        <w:rPr>
          <w:rFonts w:asciiTheme="minorHAnsi" w:hAnsiTheme="minorHAnsi" w:cstheme="minorHAnsi"/>
          <w:color w:val="000000" w:themeColor="text1"/>
          <w:sz w:val="22"/>
          <w:szCs w:val="22"/>
        </w:rPr>
        <w:t xml:space="preserve"> qui peuvent</w:t>
      </w:r>
      <w:r w:rsidR="00B6259C" w:rsidRPr="007634A4">
        <w:rPr>
          <w:rFonts w:asciiTheme="minorHAnsi" w:hAnsiTheme="minorHAnsi" w:cstheme="minorHAnsi"/>
          <w:color w:val="000000" w:themeColor="text1"/>
          <w:sz w:val="22"/>
          <w:szCs w:val="22"/>
        </w:rPr>
        <w:t xml:space="preserve"> conduire à </w:t>
      </w:r>
      <w:r w:rsidR="00625281" w:rsidRPr="007634A4">
        <w:rPr>
          <w:rFonts w:asciiTheme="minorHAnsi" w:hAnsiTheme="minorHAnsi" w:cstheme="minorHAnsi"/>
          <w:color w:val="000000" w:themeColor="text1"/>
          <w:sz w:val="22"/>
          <w:szCs w:val="22"/>
        </w:rPr>
        <w:t xml:space="preserve">des crises (voire à </w:t>
      </w:r>
      <w:r w:rsidR="00B6259C" w:rsidRPr="007634A4">
        <w:rPr>
          <w:rFonts w:asciiTheme="minorHAnsi" w:hAnsiTheme="minorHAnsi" w:cstheme="minorHAnsi"/>
          <w:color w:val="000000" w:themeColor="text1"/>
          <w:sz w:val="22"/>
          <w:szCs w:val="22"/>
        </w:rPr>
        <w:t>s</w:t>
      </w:r>
      <w:r w:rsidRPr="007634A4">
        <w:rPr>
          <w:rFonts w:asciiTheme="minorHAnsi" w:hAnsiTheme="minorHAnsi" w:cstheme="minorHAnsi"/>
          <w:color w:val="000000" w:themeColor="text1"/>
          <w:sz w:val="22"/>
          <w:szCs w:val="22"/>
        </w:rPr>
        <w:t>a remise en cause</w:t>
      </w:r>
      <w:r w:rsidR="00625281" w:rsidRPr="007634A4">
        <w:rPr>
          <w:rFonts w:asciiTheme="minorHAnsi" w:hAnsiTheme="minorHAnsi" w:cstheme="minorHAnsi"/>
          <w:color w:val="000000" w:themeColor="text1"/>
          <w:sz w:val="22"/>
          <w:szCs w:val="22"/>
        </w:rPr>
        <w:t>)</w:t>
      </w:r>
      <w:r w:rsidRPr="007634A4">
        <w:rPr>
          <w:rFonts w:asciiTheme="minorHAnsi" w:hAnsiTheme="minorHAnsi" w:cstheme="minorHAnsi"/>
          <w:color w:val="000000" w:themeColor="text1"/>
          <w:sz w:val="22"/>
          <w:szCs w:val="22"/>
        </w:rPr>
        <w:t xml:space="preserve">. La République a donc </w:t>
      </w:r>
      <w:r w:rsidR="00EA4156" w:rsidRPr="007634A4">
        <w:rPr>
          <w:rFonts w:asciiTheme="minorHAnsi" w:hAnsiTheme="minorHAnsi" w:cstheme="minorHAnsi"/>
          <w:b/>
          <w:color w:val="000000" w:themeColor="text1"/>
          <w:sz w:val="22"/>
          <w:szCs w:val="22"/>
        </w:rPr>
        <w:t xml:space="preserve">régulièrement </w:t>
      </w:r>
      <w:r w:rsidRPr="007634A4">
        <w:rPr>
          <w:rFonts w:asciiTheme="minorHAnsi" w:hAnsiTheme="minorHAnsi" w:cstheme="minorHAnsi"/>
          <w:b/>
          <w:color w:val="000000" w:themeColor="text1"/>
          <w:sz w:val="22"/>
          <w:szCs w:val="22"/>
        </w:rPr>
        <w:t xml:space="preserve">besoin de consolider son assise en </w:t>
      </w:r>
      <w:r w:rsidR="00B6259C" w:rsidRPr="007634A4">
        <w:rPr>
          <w:rFonts w:asciiTheme="minorHAnsi" w:hAnsiTheme="minorHAnsi" w:cstheme="minorHAnsi"/>
          <w:b/>
          <w:color w:val="000000" w:themeColor="text1"/>
          <w:sz w:val="22"/>
          <w:szCs w:val="22"/>
        </w:rPr>
        <w:t>r</w:t>
      </w:r>
      <w:r w:rsidRPr="007634A4">
        <w:rPr>
          <w:rFonts w:asciiTheme="minorHAnsi" w:hAnsiTheme="minorHAnsi" w:cstheme="minorHAnsi"/>
          <w:b/>
          <w:color w:val="000000" w:themeColor="text1"/>
          <w:sz w:val="22"/>
          <w:szCs w:val="22"/>
        </w:rPr>
        <w:t>appel</w:t>
      </w:r>
      <w:r w:rsidR="00B6259C" w:rsidRPr="007634A4">
        <w:rPr>
          <w:rFonts w:asciiTheme="minorHAnsi" w:hAnsiTheme="minorHAnsi" w:cstheme="minorHAnsi"/>
          <w:b/>
          <w:color w:val="000000" w:themeColor="text1"/>
          <w:sz w:val="22"/>
          <w:szCs w:val="22"/>
        </w:rPr>
        <w:t xml:space="preserve">ant </w:t>
      </w:r>
      <w:r w:rsidRPr="007634A4">
        <w:rPr>
          <w:rFonts w:asciiTheme="minorHAnsi" w:hAnsiTheme="minorHAnsi" w:cstheme="minorHAnsi"/>
          <w:b/>
          <w:color w:val="000000" w:themeColor="text1"/>
          <w:sz w:val="22"/>
          <w:szCs w:val="22"/>
        </w:rPr>
        <w:t>l’héritage dans lequel elle s’inscrit</w:t>
      </w:r>
      <w:r w:rsidRPr="007634A4">
        <w:rPr>
          <w:rFonts w:asciiTheme="minorHAnsi" w:hAnsiTheme="minorHAnsi" w:cstheme="minorHAnsi"/>
          <w:color w:val="000000" w:themeColor="text1"/>
          <w:sz w:val="22"/>
          <w:szCs w:val="22"/>
        </w:rPr>
        <w:t xml:space="preserve"> </w:t>
      </w:r>
      <w:r w:rsidRPr="007634A4">
        <w:rPr>
          <w:rFonts w:ascii="Arial" w:hAnsi="Arial" w:cs="Arial"/>
          <w:color w:val="000000" w:themeColor="text1"/>
          <w:sz w:val="22"/>
          <w:szCs w:val="22"/>
        </w:rPr>
        <w:t>►</w:t>
      </w:r>
      <w:r w:rsidRPr="007634A4">
        <w:rPr>
          <w:rFonts w:asciiTheme="minorHAnsi" w:hAnsiTheme="minorHAnsi" w:cstheme="minorHAnsi"/>
          <w:color w:val="000000" w:themeColor="text1"/>
          <w:sz w:val="22"/>
          <w:szCs w:val="22"/>
        </w:rPr>
        <w:t xml:space="preserve"> Ici </w:t>
      </w:r>
      <w:r w:rsidR="00D72E90" w:rsidRPr="007634A4">
        <w:rPr>
          <w:rFonts w:asciiTheme="minorHAnsi" w:hAnsiTheme="minorHAnsi" w:cstheme="minorHAnsi"/>
          <w:color w:val="000000" w:themeColor="text1"/>
          <w:sz w:val="22"/>
          <w:szCs w:val="22"/>
        </w:rPr>
        <w:t xml:space="preserve">la </w:t>
      </w:r>
      <w:r w:rsidRPr="007634A4">
        <w:rPr>
          <w:rFonts w:asciiTheme="minorHAnsi" w:hAnsiTheme="minorHAnsi" w:cstheme="minorHAnsi"/>
          <w:b/>
          <w:color w:val="000000" w:themeColor="text1"/>
          <w:sz w:val="22"/>
          <w:szCs w:val="22"/>
        </w:rPr>
        <w:t xml:space="preserve">Révolution française est vue comme la </w:t>
      </w:r>
      <w:r w:rsidR="00625281" w:rsidRPr="007634A4">
        <w:rPr>
          <w:rFonts w:asciiTheme="minorHAnsi" w:hAnsiTheme="minorHAnsi" w:cstheme="minorHAnsi"/>
          <w:b/>
          <w:color w:val="000000" w:themeColor="text1"/>
          <w:sz w:val="22"/>
          <w:szCs w:val="22"/>
        </w:rPr>
        <w:t>matrice de République</w:t>
      </w:r>
      <w:r w:rsidR="00625281" w:rsidRPr="007634A4">
        <w:rPr>
          <w:rFonts w:asciiTheme="minorHAnsi" w:hAnsiTheme="minorHAnsi" w:cstheme="minorHAnsi"/>
          <w:color w:val="000000" w:themeColor="text1"/>
          <w:sz w:val="22"/>
          <w:szCs w:val="22"/>
        </w:rPr>
        <w:t xml:space="preserve">, la </w:t>
      </w:r>
      <w:r w:rsidRPr="007634A4">
        <w:rPr>
          <w:rFonts w:asciiTheme="minorHAnsi" w:hAnsiTheme="minorHAnsi" w:cstheme="minorHAnsi"/>
          <w:b/>
          <w:color w:val="000000" w:themeColor="text1"/>
          <w:sz w:val="22"/>
          <w:szCs w:val="22"/>
        </w:rPr>
        <w:t xml:space="preserve">rupture </w:t>
      </w:r>
      <w:r w:rsidR="00625281" w:rsidRPr="007634A4">
        <w:rPr>
          <w:rFonts w:asciiTheme="minorHAnsi" w:hAnsiTheme="minorHAnsi" w:cstheme="minorHAnsi"/>
          <w:b/>
          <w:color w:val="000000" w:themeColor="text1"/>
          <w:sz w:val="22"/>
          <w:szCs w:val="22"/>
        </w:rPr>
        <w:t xml:space="preserve">historique </w:t>
      </w:r>
      <w:r w:rsidRPr="007634A4">
        <w:rPr>
          <w:rFonts w:asciiTheme="minorHAnsi" w:hAnsiTheme="minorHAnsi" w:cstheme="minorHAnsi"/>
          <w:b/>
          <w:color w:val="000000" w:themeColor="text1"/>
          <w:sz w:val="22"/>
          <w:szCs w:val="22"/>
        </w:rPr>
        <w:t xml:space="preserve">fondamentale qui a </w:t>
      </w:r>
      <w:r w:rsidR="00625281" w:rsidRPr="007634A4">
        <w:rPr>
          <w:rFonts w:asciiTheme="minorHAnsi" w:hAnsiTheme="minorHAnsi" w:cstheme="minorHAnsi"/>
          <w:b/>
          <w:color w:val="000000" w:themeColor="text1"/>
          <w:sz w:val="22"/>
          <w:szCs w:val="22"/>
        </w:rPr>
        <w:t>permis d’envisager</w:t>
      </w:r>
      <w:r w:rsidRPr="007634A4">
        <w:rPr>
          <w:rFonts w:asciiTheme="minorHAnsi" w:hAnsiTheme="minorHAnsi" w:cstheme="minorHAnsi"/>
          <w:b/>
          <w:color w:val="000000" w:themeColor="text1"/>
          <w:sz w:val="22"/>
          <w:szCs w:val="22"/>
        </w:rPr>
        <w:t xml:space="preserve"> </w:t>
      </w:r>
      <w:r w:rsidR="008C7E07" w:rsidRPr="007634A4">
        <w:rPr>
          <w:rFonts w:asciiTheme="minorHAnsi" w:hAnsiTheme="minorHAnsi" w:cstheme="minorHAnsi"/>
          <w:b/>
          <w:color w:val="000000" w:themeColor="text1"/>
          <w:sz w:val="22"/>
          <w:szCs w:val="22"/>
        </w:rPr>
        <w:t>l’</w:t>
      </w:r>
      <w:r w:rsidRPr="007634A4">
        <w:rPr>
          <w:rFonts w:asciiTheme="minorHAnsi" w:hAnsiTheme="minorHAnsi" w:cstheme="minorHAnsi"/>
          <w:b/>
          <w:color w:val="000000" w:themeColor="text1"/>
          <w:sz w:val="22"/>
          <w:szCs w:val="22"/>
        </w:rPr>
        <w:t>accès au plus grand nombre</w:t>
      </w:r>
      <w:r w:rsidR="008C7E07" w:rsidRPr="007634A4">
        <w:rPr>
          <w:rFonts w:asciiTheme="minorHAnsi" w:hAnsiTheme="minorHAnsi" w:cstheme="minorHAnsi"/>
          <w:b/>
          <w:color w:val="000000" w:themeColor="text1"/>
          <w:sz w:val="22"/>
          <w:szCs w:val="22"/>
        </w:rPr>
        <w:t xml:space="preserve"> à</w:t>
      </w:r>
      <w:r w:rsidRPr="007634A4">
        <w:rPr>
          <w:rFonts w:asciiTheme="minorHAnsi" w:hAnsiTheme="minorHAnsi" w:cstheme="minorHAnsi"/>
          <w:b/>
          <w:color w:val="000000" w:themeColor="text1"/>
          <w:sz w:val="22"/>
          <w:szCs w:val="22"/>
        </w:rPr>
        <w:t xml:space="preserve"> des droits et libertés fondamentales.</w:t>
      </w:r>
    </w:p>
    <w:p w:rsidR="008B7255" w:rsidRPr="007634A4" w:rsidRDefault="00990454" w:rsidP="00496068">
      <w:pPr>
        <w:jc w:val="both"/>
        <w:rPr>
          <w:rFonts w:asciiTheme="minorHAnsi" w:hAnsiTheme="minorHAnsi" w:cstheme="minorHAnsi"/>
          <w:b/>
          <w:color w:val="000000" w:themeColor="text1"/>
          <w:sz w:val="22"/>
          <w:szCs w:val="22"/>
          <w:u w:val="single"/>
        </w:rPr>
      </w:pPr>
      <w:r w:rsidRPr="007634A4">
        <w:rPr>
          <w:rFonts w:asciiTheme="minorHAnsi" w:hAnsiTheme="minorHAnsi" w:cstheme="minorHAnsi"/>
          <w:b/>
          <w:color w:val="000000" w:themeColor="text1"/>
          <w:sz w:val="22"/>
          <w:szCs w:val="22"/>
        </w:rPr>
        <w:t xml:space="preserve">- </w:t>
      </w:r>
      <w:r w:rsidR="008B7255" w:rsidRPr="007634A4">
        <w:rPr>
          <w:rFonts w:asciiTheme="minorHAnsi" w:hAnsiTheme="minorHAnsi" w:cstheme="minorHAnsi"/>
          <w:b/>
          <w:color w:val="000000" w:themeColor="text1"/>
          <w:sz w:val="22"/>
          <w:szCs w:val="22"/>
          <w:u w:val="single"/>
        </w:rPr>
        <w:t>Description</w:t>
      </w:r>
    </w:p>
    <w:p w:rsidR="002E229B" w:rsidRPr="007634A4" w:rsidRDefault="008C7E07" w:rsidP="00496068">
      <w:pPr>
        <w:jc w:val="both"/>
        <w:rPr>
          <w:rFonts w:asciiTheme="minorHAnsi" w:hAnsiTheme="minorHAnsi" w:cstheme="minorHAnsi"/>
          <w:sz w:val="22"/>
          <w:szCs w:val="22"/>
        </w:rPr>
      </w:pPr>
      <w:r w:rsidRPr="007634A4">
        <w:rPr>
          <w:rFonts w:asciiTheme="minorHAnsi" w:hAnsiTheme="minorHAnsi" w:cstheme="minorHAnsi"/>
          <w:sz w:val="22"/>
          <w:szCs w:val="22"/>
        </w:rPr>
        <w:t>L</w:t>
      </w:r>
      <w:r w:rsidR="008B7255" w:rsidRPr="007634A4">
        <w:rPr>
          <w:rFonts w:asciiTheme="minorHAnsi" w:hAnsiTheme="minorHAnsi" w:cstheme="minorHAnsi"/>
          <w:sz w:val="22"/>
          <w:szCs w:val="22"/>
        </w:rPr>
        <w:t xml:space="preserve">’affiche </w:t>
      </w:r>
      <w:r w:rsidR="002E229B" w:rsidRPr="007634A4">
        <w:rPr>
          <w:rFonts w:asciiTheme="minorHAnsi" w:hAnsiTheme="minorHAnsi" w:cstheme="minorHAnsi"/>
          <w:sz w:val="22"/>
          <w:szCs w:val="22"/>
        </w:rPr>
        <w:t xml:space="preserve">est une </w:t>
      </w:r>
      <w:r w:rsidR="00F80F22" w:rsidRPr="007634A4">
        <w:rPr>
          <w:rFonts w:asciiTheme="minorHAnsi" w:hAnsiTheme="minorHAnsi" w:cstheme="minorHAnsi"/>
          <w:b/>
          <w:color w:val="000000" w:themeColor="text1"/>
          <w:sz w:val="22"/>
          <w:szCs w:val="22"/>
        </w:rPr>
        <w:t>m</w:t>
      </w:r>
      <w:r w:rsidR="00496068" w:rsidRPr="007634A4">
        <w:rPr>
          <w:rFonts w:asciiTheme="minorHAnsi" w:hAnsiTheme="minorHAnsi" w:cstheme="minorHAnsi"/>
          <w:b/>
          <w:color w:val="000000" w:themeColor="text1"/>
          <w:sz w:val="22"/>
          <w:szCs w:val="22"/>
        </w:rPr>
        <w:t>ise en scène</w:t>
      </w:r>
      <w:r w:rsidR="00496068" w:rsidRPr="007634A4">
        <w:rPr>
          <w:rFonts w:asciiTheme="minorHAnsi" w:hAnsiTheme="minorHAnsi" w:cstheme="minorHAnsi"/>
          <w:b/>
          <w:color w:val="0070C0"/>
          <w:sz w:val="22"/>
          <w:szCs w:val="22"/>
        </w:rPr>
        <w:t xml:space="preserve"> </w:t>
      </w:r>
      <w:r w:rsidR="00F80F22" w:rsidRPr="007634A4">
        <w:rPr>
          <w:rFonts w:asciiTheme="minorHAnsi" w:hAnsiTheme="minorHAnsi" w:cstheme="minorHAnsi"/>
          <w:b/>
          <w:color w:val="0070C0"/>
          <w:sz w:val="22"/>
          <w:szCs w:val="22"/>
        </w:rPr>
        <w:t xml:space="preserve">du </w:t>
      </w:r>
      <w:r w:rsidR="00496068" w:rsidRPr="007634A4">
        <w:rPr>
          <w:rFonts w:asciiTheme="minorHAnsi" w:hAnsiTheme="minorHAnsi" w:cstheme="minorHAnsi"/>
          <w:b/>
          <w:color w:val="0070C0"/>
          <w:sz w:val="22"/>
          <w:szCs w:val="22"/>
        </w:rPr>
        <w:t>centenaire de la Révolution française</w:t>
      </w:r>
      <w:r w:rsidR="00496068" w:rsidRPr="007634A4">
        <w:rPr>
          <w:rFonts w:asciiTheme="minorHAnsi" w:hAnsiTheme="minorHAnsi" w:cstheme="minorHAnsi"/>
          <w:color w:val="0070C0"/>
          <w:sz w:val="22"/>
          <w:szCs w:val="22"/>
        </w:rPr>
        <w:t xml:space="preserve"> </w:t>
      </w:r>
      <w:r w:rsidR="00496068" w:rsidRPr="007634A4">
        <w:rPr>
          <w:rFonts w:asciiTheme="minorHAnsi" w:hAnsiTheme="minorHAnsi" w:cstheme="minorHAnsi"/>
          <w:sz w:val="22"/>
          <w:szCs w:val="22"/>
        </w:rPr>
        <w:t>(</w:t>
      </w:r>
      <w:r w:rsidR="002E229B" w:rsidRPr="007634A4">
        <w:rPr>
          <w:rFonts w:asciiTheme="minorHAnsi" w:hAnsiTheme="minorHAnsi" w:cstheme="minorHAnsi"/>
          <w:sz w:val="22"/>
          <w:szCs w:val="22"/>
        </w:rPr>
        <w:t>confondue</w:t>
      </w:r>
      <w:r w:rsidRPr="007634A4">
        <w:rPr>
          <w:rFonts w:asciiTheme="minorHAnsi" w:hAnsiTheme="minorHAnsi" w:cstheme="minorHAnsi"/>
          <w:sz w:val="22"/>
          <w:szCs w:val="22"/>
        </w:rPr>
        <w:t xml:space="preserve"> ici</w:t>
      </w:r>
      <w:r w:rsidR="00F80F22" w:rsidRPr="007634A4">
        <w:rPr>
          <w:rFonts w:asciiTheme="minorHAnsi" w:hAnsiTheme="minorHAnsi" w:cstheme="minorHAnsi"/>
          <w:sz w:val="22"/>
          <w:szCs w:val="22"/>
        </w:rPr>
        <w:t xml:space="preserve"> </w:t>
      </w:r>
      <w:r w:rsidR="00496068" w:rsidRPr="007634A4">
        <w:rPr>
          <w:rFonts w:asciiTheme="minorHAnsi" w:hAnsiTheme="minorHAnsi" w:cstheme="minorHAnsi"/>
          <w:sz w:val="22"/>
          <w:szCs w:val="22"/>
        </w:rPr>
        <w:t xml:space="preserve">avec la République) </w:t>
      </w:r>
      <w:r w:rsidR="00496068" w:rsidRPr="007634A4">
        <w:rPr>
          <w:rFonts w:asciiTheme="minorHAnsi" w:hAnsiTheme="minorHAnsi" w:cstheme="minorHAnsi"/>
          <w:b/>
          <w:sz w:val="22"/>
          <w:szCs w:val="22"/>
        </w:rPr>
        <w:t>qui joue sur les symboles et allégories</w:t>
      </w:r>
      <w:r w:rsidR="00F80F22" w:rsidRPr="007634A4">
        <w:rPr>
          <w:rFonts w:asciiTheme="minorHAnsi" w:hAnsiTheme="minorHAnsi" w:cstheme="minorHAnsi"/>
          <w:sz w:val="22"/>
          <w:szCs w:val="22"/>
        </w:rPr>
        <w:t>.</w:t>
      </w:r>
      <w:r w:rsidR="00496068" w:rsidRPr="007634A4">
        <w:rPr>
          <w:rFonts w:asciiTheme="minorHAnsi" w:hAnsiTheme="minorHAnsi" w:cstheme="minorHAnsi"/>
          <w:sz w:val="22"/>
          <w:szCs w:val="22"/>
        </w:rPr>
        <w:t xml:space="preserve"> </w:t>
      </w:r>
      <w:r w:rsidR="00496068" w:rsidRPr="007634A4">
        <w:rPr>
          <w:rFonts w:asciiTheme="minorHAnsi" w:hAnsiTheme="minorHAnsi" w:cstheme="minorHAnsi"/>
          <w:b/>
          <w:sz w:val="22"/>
          <w:szCs w:val="22"/>
        </w:rPr>
        <w:t>Marianne</w:t>
      </w:r>
      <w:r w:rsidR="002E229B" w:rsidRPr="007634A4">
        <w:rPr>
          <w:rFonts w:asciiTheme="minorHAnsi" w:hAnsiTheme="minorHAnsi" w:cstheme="minorHAnsi"/>
          <w:sz w:val="22"/>
          <w:szCs w:val="22"/>
        </w:rPr>
        <w:t xml:space="preserve">, figure allégorique adoptée par </w:t>
      </w:r>
      <w:proofErr w:type="gramStart"/>
      <w:r w:rsidR="002E229B" w:rsidRPr="007634A4">
        <w:rPr>
          <w:rFonts w:asciiTheme="minorHAnsi" w:hAnsiTheme="minorHAnsi" w:cstheme="minorHAnsi"/>
          <w:sz w:val="22"/>
          <w:szCs w:val="22"/>
        </w:rPr>
        <w:t>les révolutionnaire</w:t>
      </w:r>
      <w:proofErr w:type="gramEnd"/>
      <w:r w:rsidR="002E229B" w:rsidRPr="007634A4">
        <w:rPr>
          <w:rFonts w:asciiTheme="minorHAnsi" w:hAnsiTheme="minorHAnsi" w:cstheme="minorHAnsi"/>
          <w:sz w:val="22"/>
          <w:szCs w:val="22"/>
        </w:rPr>
        <w:t xml:space="preserve"> en 1792</w:t>
      </w:r>
      <w:r w:rsidRPr="007634A4">
        <w:rPr>
          <w:rFonts w:asciiTheme="minorHAnsi" w:hAnsiTheme="minorHAnsi" w:cstheme="minorHAnsi"/>
          <w:sz w:val="22"/>
          <w:szCs w:val="22"/>
        </w:rPr>
        <w:t xml:space="preserve"> (après la chute de la monarchie)</w:t>
      </w:r>
      <w:r w:rsidR="002E229B" w:rsidRPr="007634A4">
        <w:rPr>
          <w:rFonts w:asciiTheme="minorHAnsi" w:hAnsiTheme="minorHAnsi" w:cstheme="minorHAnsi"/>
          <w:sz w:val="22"/>
          <w:szCs w:val="22"/>
        </w:rPr>
        <w:t>,</w:t>
      </w:r>
      <w:r w:rsidR="00496068" w:rsidRPr="007634A4">
        <w:rPr>
          <w:rFonts w:asciiTheme="minorHAnsi" w:hAnsiTheme="minorHAnsi" w:cstheme="minorHAnsi"/>
          <w:sz w:val="22"/>
          <w:szCs w:val="22"/>
        </w:rPr>
        <w:t xml:space="preserve"> est le</w:t>
      </w:r>
      <w:r w:rsidR="00F80F22" w:rsidRPr="007634A4">
        <w:rPr>
          <w:rFonts w:asciiTheme="minorHAnsi" w:hAnsiTheme="minorHAnsi" w:cstheme="minorHAnsi"/>
          <w:sz w:val="22"/>
          <w:szCs w:val="22"/>
        </w:rPr>
        <w:t xml:space="preserve"> </w:t>
      </w:r>
      <w:r w:rsidR="00F80F22" w:rsidRPr="007634A4">
        <w:rPr>
          <w:rFonts w:asciiTheme="minorHAnsi" w:hAnsiTheme="minorHAnsi" w:cstheme="minorHAnsi"/>
          <w:b/>
          <w:sz w:val="22"/>
          <w:szCs w:val="22"/>
        </w:rPr>
        <w:t>personnage central</w:t>
      </w:r>
      <w:r w:rsidR="00496068" w:rsidRPr="007634A4">
        <w:rPr>
          <w:rFonts w:asciiTheme="minorHAnsi" w:hAnsiTheme="minorHAnsi" w:cstheme="minorHAnsi"/>
          <w:b/>
          <w:sz w:val="22"/>
          <w:szCs w:val="22"/>
        </w:rPr>
        <w:t xml:space="preserve"> </w:t>
      </w:r>
      <w:r w:rsidR="00F80F22" w:rsidRPr="007634A4">
        <w:rPr>
          <w:rFonts w:asciiTheme="minorHAnsi" w:hAnsiTheme="minorHAnsi" w:cstheme="minorHAnsi"/>
          <w:b/>
          <w:sz w:val="22"/>
          <w:szCs w:val="22"/>
        </w:rPr>
        <w:t>autour duquel</w:t>
      </w:r>
      <w:r w:rsidR="00496068" w:rsidRPr="007634A4">
        <w:rPr>
          <w:rFonts w:asciiTheme="minorHAnsi" w:hAnsiTheme="minorHAnsi" w:cstheme="minorHAnsi"/>
          <w:b/>
          <w:sz w:val="22"/>
          <w:szCs w:val="22"/>
        </w:rPr>
        <w:t xml:space="preserve"> </w:t>
      </w:r>
      <w:r w:rsidR="00F80F22" w:rsidRPr="007634A4">
        <w:rPr>
          <w:rFonts w:asciiTheme="minorHAnsi" w:hAnsiTheme="minorHAnsi" w:cstheme="minorHAnsi"/>
          <w:b/>
          <w:sz w:val="22"/>
          <w:szCs w:val="22"/>
        </w:rPr>
        <w:t xml:space="preserve">convergent </w:t>
      </w:r>
      <w:r w:rsidR="00496068" w:rsidRPr="007634A4">
        <w:rPr>
          <w:rFonts w:asciiTheme="minorHAnsi" w:hAnsiTheme="minorHAnsi" w:cstheme="minorHAnsi"/>
          <w:b/>
          <w:sz w:val="22"/>
          <w:szCs w:val="22"/>
        </w:rPr>
        <w:t>toutes les forces de la République</w:t>
      </w:r>
      <w:r w:rsidRPr="007634A4">
        <w:rPr>
          <w:rFonts w:asciiTheme="minorHAnsi" w:hAnsiTheme="minorHAnsi" w:cstheme="minorHAnsi"/>
          <w:sz w:val="22"/>
          <w:szCs w:val="22"/>
        </w:rPr>
        <w:t xml:space="preserve"> (armée, paysans, </w:t>
      </w:r>
      <w:r w:rsidR="007634A4" w:rsidRPr="007634A4">
        <w:rPr>
          <w:rFonts w:asciiTheme="minorHAnsi" w:hAnsiTheme="minorHAnsi" w:cstheme="minorHAnsi"/>
          <w:sz w:val="22"/>
          <w:szCs w:val="22"/>
        </w:rPr>
        <w:t>ouvriers, …</w:t>
      </w:r>
      <w:r w:rsidR="00625281" w:rsidRPr="007634A4">
        <w:rPr>
          <w:rFonts w:asciiTheme="minorHAnsi" w:hAnsiTheme="minorHAnsi" w:cstheme="minorHAnsi"/>
          <w:sz w:val="22"/>
          <w:szCs w:val="22"/>
        </w:rPr>
        <w:t xml:space="preserve"> et même des colons</w:t>
      </w:r>
      <w:r w:rsidRPr="007634A4">
        <w:rPr>
          <w:rFonts w:asciiTheme="minorHAnsi" w:hAnsiTheme="minorHAnsi" w:cstheme="minorHAnsi"/>
          <w:sz w:val="22"/>
          <w:szCs w:val="22"/>
        </w:rPr>
        <w:t>)</w:t>
      </w:r>
      <w:r w:rsidR="00496068" w:rsidRPr="007634A4">
        <w:rPr>
          <w:rFonts w:asciiTheme="minorHAnsi" w:hAnsiTheme="minorHAnsi" w:cstheme="minorHAnsi"/>
          <w:sz w:val="22"/>
          <w:szCs w:val="22"/>
        </w:rPr>
        <w:t xml:space="preserve">. </w:t>
      </w:r>
      <w:r w:rsidR="00496068" w:rsidRPr="007634A4">
        <w:rPr>
          <w:rFonts w:asciiTheme="minorHAnsi" w:hAnsiTheme="minorHAnsi" w:cstheme="minorHAnsi"/>
          <w:b/>
          <w:sz w:val="22"/>
          <w:szCs w:val="22"/>
        </w:rPr>
        <w:t>La devise et les couleurs de la République</w:t>
      </w:r>
      <w:r w:rsidR="00496068" w:rsidRPr="007634A4">
        <w:rPr>
          <w:rFonts w:asciiTheme="minorHAnsi" w:hAnsiTheme="minorHAnsi" w:cstheme="minorHAnsi"/>
          <w:sz w:val="22"/>
          <w:szCs w:val="22"/>
        </w:rPr>
        <w:t xml:space="preserve"> sont </w:t>
      </w:r>
      <w:r w:rsidR="00F80F22" w:rsidRPr="007634A4">
        <w:rPr>
          <w:rFonts w:asciiTheme="minorHAnsi" w:hAnsiTheme="minorHAnsi" w:cstheme="minorHAnsi"/>
          <w:sz w:val="22"/>
          <w:szCs w:val="22"/>
        </w:rPr>
        <w:t xml:space="preserve">également </w:t>
      </w:r>
      <w:r w:rsidR="00625281" w:rsidRPr="007634A4">
        <w:rPr>
          <w:rFonts w:asciiTheme="minorHAnsi" w:hAnsiTheme="minorHAnsi" w:cstheme="minorHAnsi"/>
          <w:sz w:val="22"/>
          <w:szCs w:val="22"/>
        </w:rPr>
        <w:t xml:space="preserve">mises en avant ; </w:t>
      </w:r>
      <w:r w:rsidR="00625281" w:rsidRPr="007634A4">
        <w:rPr>
          <w:rFonts w:asciiTheme="minorHAnsi" w:hAnsiTheme="minorHAnsi" w:cstheme="minorHAnsi"/>
          <w:b/>
          <w:sz w:val="22"/>
          <w:szCs w:val="22"/>
        </w:rPr>
        <w:t>allusion claire aux valeurs défendues par le régime</w:t>
      </w:r>
      <w:r w:rsidR="000C4C35" w:rsidRPr="007634A4">
        <w:rPr>
          <w:rFonts w:asciiTheme="minorHAnsi" w:hAnsiTheme="minorHAnsi" w:cstheme="minorHAnsi"/>
          <w:b/>
          <w:sz w:val="22"/>
          <w:szCs w:val="22"/>
        </w:rPr>
        <w:t xml:space="preserve"> républicain et à l’idée de nation</w:t>
      </w:r>
      <w:r w:rsidR="000C4C35" w:rsidRPr="007634A4">
        <w:rPr>
          <w:rFonts w:asciiTheme="minorHAnsi" w:hAnsiTheme="minorHAnsi" w:cstheme="minorHAnsi"/>
          <w:sz w:val="22"/>
          <w:szCs w:val="22"/>
        </w:rPr>
        <w:t xml:space="preserve"> apparus dans le contexte de la Révolution française.</w:t>
      </w:r>
    </w:p>
    <w:p w:rsidR="002E229B" w:rsidRPr="007634A4" w:rsidRDefault="00990454" w:rsidP="00496068">
      <w:pPr>
        <w:jc w:val="both"/>
        <w:rPr>
          <w:rFonts w:asciiTheme="minorHAnsi" w:hAnsiTheme="minorHAnsi" w:cstheme="minorHAnsi"/>
          <w:b/>
          <w:color w:val="000000" w:themeColor="text1"/>
          <w:sz w:val="22"/>
          <w:szCs w:val="22"/>
          <w:u w:val="single"/>
        </w:rPr>
      </w:pPr>
      <w:r w:rsidRPr="007634A4">
        <w:rPr>
          <w:rFonts w:asciiTheme="minorHAnsi" w:hAnsiTheme="minorHAnsi" w:cstheme="minorHAnsi"/>
          <w:b/>
          <w:color w:val="000000" w:themeColor="text1"/>
          <w:sz w:val="22"/>
          <w:szCs w:val="22"/>
        </w:rPr>
        <w:t xml:space="preserve">- </w:t>
      </w:r>
      <w:r w:rsidR="002E229B" w:rsidRPr="007634A4">
        <w:rPr>
          <w:rFonts w:asciiTheme="minorHAnsi" w:hAnsiTheme="minorHAnsi" w:cstheme="minorHAnsi"/>
          <w:b/>
          <w:color w:val="000000" w:themeColor="text1"/>
          <w:sz w:val="22"/>
          <w:szCs w:val="22"/>
          <w:u w:val="single"/>
        </w:rPr>
        <w:t>Interprétation</w:t>
      </w:r>
    </w:p>
    <w:p w:rsidR="00496068" w:rsidRPr="007634A4" w:rsidRDefault="00F80F22" w:rsidP="00496068">
      <w:pPr>
        <w:jc w:val="both"/>
        <w:rPr>
          <w:rFonts w:asciiTheme="minorHAnsi" w:hAnsiTheme="minorHAnsi" w:cstheme="minorHAnsi"/>
        </w:rPr>
      </w:pPr>
      <w:r w:rsidRPr="007634A4">
        <w:rPr>
          <w:rFonts w:asciiTheme="minorHAnsi" w:hAnsiTheme="minorHAnsi" w:cstheme="minorHAnsi"/>
          <w:b/>
          <w:color w:val="0070C0"/>
          <w:sz w:val="22"/>
          <w:szCs w:val="22"/>
        </w:rPr>
        <w:t>Marianne est ici à la fois le symbole de la France, du régime et de la Révolution</w:t>
      </w:r>
      <w:r w:rsidRPr="007634A4">
        <w:rPr>
          <w:rFonts w:asciiTheme="minorHAnsi" w:hAnsiTheme="minorHAnsi" w:cstheme="minorHAnsi"/>
          <w:color w:val="0070C0"/>
          <w:sz w:val="22"/>
          <w:szCs w:val="22"/>
        </w:rPr>
        <w:t> </w:t>
      </w:r>
      <w:r w:rsidR="00990454" w:rsidRPr="007634A4">
        <w:rPr>
          <w:rFonts w:ascii="Arial" w:hAnsi="Arial" w:cs="Arial"/>
          <w:sz w:val="22"/>
          <w:szCs w:val="22"/>
        </w:rPr>
        <w:t>►</w:t>
      </w:r>
      <w:r w:rsidRPr="007634A4">
        <w:rPr>
          <w:rFonts w:asciiTheme="minorHAnsi" w:hAnsiTheme="minorHAnsi" w:cstheme="minorHAnsi"/>
          <w:sz w:val="22"/>
          <w:szCs w:val="22"/>
        </w:rPr>
        <w:t xml:space="preserve"> elle apparaît comme une </w:t>
      </w:r>
      <w:r w:rsidRPr="007634A4">
        <w:rPr>
          <w:rFonts w:asciiTheme="minorHAnsi" w:hAnsiTheme="minorHAnsi" w:cstheme="minorHAnsi"/>
          <w:b/>
          <w:sz w:val="22"/>
          <w:szCs w:val="22"/>
        </w:rPr>
        <w:t xml:space="preserve">figure </w:t>
      </w:r>
      <w:r w:rsidR="00F34DE9" w:rsidRPr="007634A4">
        <w:rPr>
          <w:rFonts w:asciiTheme="minorHAnsi" w:hAnsiTheme="minorHAnsi" w:cstheme="minorHAnsi"/>
          <w:b/>
          <w:sz w:val="22"/>
          <w:szCs w:val="22"/>
        </w:rPr>
        <w:t>syncrétique qui fait consensus</w:t>
      </w:r>
      <w:r w:rsidRPr="007634A4">
        <w:rPr>
          <w:rFonts w:asciiTheme="minorHAnsi" w:hAnsiTheme="minorHAnsi" w:cstheme="minorHAnsi"/>
          <w:sz w:val="22"/>
          <w:szCs w:val="22"/>
        </w:rPr>
        <w:t xml:space="preserve"> </w:t>
      </w:r>
      <w:r w:rsidR="00990454" w:rsidRPr="007634A4">
        <w:rPr>
          <w:rFonts w:asciiTheme="minorHAnsi" w:hAnsiTheme="minorHAnsi" w:cstheme="minorHAnsi"/>
          <w:sz w:val="22"/>
          <w:szCs w:val="22"/>
        </w:rPr>
        <w:t xml:space="preserve">pour les Français rassemblés </w:t>
      </w:r>
      <w:r w:rsidRPr="007634A4">
        <w:rPr>
          <w:rFonts w:asciiTheme="minorHAnsi" w:hAnsiTheme="minorHAnsi" w:cstheme="minorHAnsi"/>
          <w:sz w:val="22"/>
          <w:szCs w:val="22"/>
        </w:rPr>
        <w:t>autour d’elle.</w:t>
      </w:r>
      <w:r w:rsidR="00990454" w:rsidRPr="007634A4">
        <w:rPr>
          <w:rFonts w:asciiTheme="minorHAnsi" w:hAnsiTheme="minorHAnsi" w:cstheme="minorHAnsi"/>
          <w:sz w:val="22"/>
          <w:szCs w:val="22"/>
        </w:rPr>
        <w:t xml:space="preserve"> </w:t>
      </w:r>
      <w:r w:rsidR="00990454" w:rsidRPr="007634A4">
        <w:rPr>
          <w:rFonts w:asciiTheme="minorHAnsi" w:hAnsiTheme="minorHAnsi" w:cstheme="minorHAnsi"/>
          <w:b/>
          <w:color w:val="0070C0"/>
          <w:sz w:val="22"/>
          <w:szCs w:val="22"/>
        </w:rPr>
        <w:t>La</w:t>
      </w:r>
      <w:r w:rsidR="002E229B" w:rsidRPr="007634A4">
        <w:rPr>
          <w:rFonts w:asciiTheme="minorHAnsi" w:hAnsiTheme="minorHAnsi" w:cstheme="minorHAnsi"/>
          <w:b/>
          <w:color w:val="0070C0"/>
          <w:sz w:val="22"/>
          <w:szCs w:val="22"/>
        </w:rPr>
        <w:t xml:space="preserve"> République apparaît </w:t>
      </w:r>
      <w:r w:rsidR="008C7E07" w:rsidRPr="007634A4">
        <w:rPr>
          <w:rFonts w:asciiTheme="minorHAnsi" w:hAnsiTheme="minorHAnsi" w:cstheme="minorHAnsi"/>
          <w:b/>
          <w:color w:val="0070C0"/>
          <w:sz w:val="22"/>
          <w:szCs w:val="22"/>
        </w:rPr>
        <w:t xml:space="preserve">donc </w:t>
      </w:r>
      <w:r w:rsidR="002E229B" w:rsidRPr="007634A4">
        <w:rPr>
          <w:rFonts w:asciiTheme="minorHAnsi" w:hAnsiTheme="minorHAnsi" w:cstheme="minorHAnsi"/>
          <w:b/>
          <w:color w:val="0070C0"/>
          <w:sz w:val="22"/>
          <w:szCs w:val="22"/>
        </w:rPr>
        <w:t xml:space="preserve">comme le </w:t>
      </w:r>
      <w:r w:rsidR="00990454" w:rsidRPr="007634A4">
        <w:rPr>
          <w:rFonts w:asciiTheme="minorHAnsi" w:hAnsiTheme="minorHAnsi" w:cstheme="minorHAnsi"/>
          <w:b/>
          <w:color w:val="0070C0"/>
          <w:sz w:val="22"/>
          <w:szCs w:val="22"/>
        </w:rPr>
        <w:t xml:space="preserve">seul </w:t>
      </w:r>
      <w:r w:rsidR="002E229B" w:rsidRPr="007634A4">
        <w:rPr>
          <w:rFonts w:asciiTheme="minorHAnsi" w:hAnsiTheme="minorHAnsi" w:cstheme="minorHAnsi"/>
          <w:b/>
          <w:color w:val="0070C0"/>
          <w:sz w:val="22"/>
          <w:szCs w:val="22"/>
        </w:rPr>
        <w:t>régime qui permet de faire exister l’héritage de la Révolution française</w:t>
      </w:r>
      <w:r w:rsidR="002E229B" w:rsidRPr="007634A4">
        <w:rPr>
          <w:rFonts w:asciiTheme="minorHAnsi" w:hAnsiTheme="minorHAnsi" w:cstheme="minorHAnsi"/>
          <w:color w:val="0070C0"/>
          <w:sz w:val="22"/>
          <w:szCs w:val="22"/>
        </w:rPr>
        <w:t>.</w:t>
      </w:r>
      <w:r w:rsidR="002E229B" w:rsidRPr="007634A4">
        <w:rPr>
          <w:rFonts w:asciiTheme="minorHAnsi" w:hAnsiTheme="minorHAnsi" w:cstheme="minorHAnsi"/>
          <w:color w:val="0070C0"/>
        </w:rPr>
        <w:t xml:space="preserve"> </w:t>
      </w:r>
    </w:p>
    <w:p w:rsidR="00B509A8" w:rsidRPr="007634A4" w:rsidRDefault="00B509A8" w:rsidP="00496068">
      <w:pPr>
        <w:jc w:val="both"/>
        <w:rPr>
          <w:rFonts w:asciiTheme="minorHAnsi" w:hAnsiTheme="minorHAnsi" w:cstheme="minorHAnsi"/>
          <w:sz w:val="10"/>
          <w:szCs w:val="10"/>
        </w:rPr>
      </w:pPr>
    </w:p>
    <w:p w:rsidR="00B509A8" w:rsidRPr="00AA353D" w:rsidRDefault="00AA353D" w:rsidP="00AA353D">
      <w:pPr>
        <w:jc w:val="both"/>
        <w:rPr>
          <w:rFonts w:asciiTheme="minorHAnsi" w:hAnsiTheme="minorHAnsi" w:cstheme="minorHAnsi"/>
          <w:b/>
          <w:color w:val="00B050"/>
          <w:sz w:val="22"/>
          <w:szCs w:val="22"/>
        </w:rPr>
      </w:pPr>
      <w:r w:rsidRPr="00AA353D">
        <w:rPr>
          <w:rFonts w:asciiTheme="minorHAnsi" w:hAnsiTheme="minorHAnsi" w:cstheme="minorHAnsi"/>
          <w:b/>
          <w:color w:val="00B050"/>
          <w:sz w:val="22"/>
          <w:szCs w:val="22"/>
        </w:rPr>
        <w:t xml:space="preserve">* </w:t>
      </w:r>
      <w:r w:rsidR="00B509A8" w:rsidRPr="00AA353D">
        <w:rPr>
          <w:rFonts w:asciiTheme="minorHAnsi" w:hAnsiTheme="minorHAnsi" w:cstheme="minorHAnsi"/>
          <w:b/>
          <w:color w:val="00B050"/>
          <w:sz w:val="22"/>
          <w:szCs w:val="22"/>
          <w:u w:val="single"/>
        </w:rPr>
        <w:t>2</w:t>
      </w:r>
      <w:r w:rsidR="00B509A8" w:rsidRPr="00AA353D">
        <w:rPr>
          <w:rFonts w:asciiTheme="minorHAnsi" w:hAnsiTheme="minorHAnsi" w:cstheme="minorHAnsi"/>
          <w:b/>
          <w:color w:val="00B050"/>
          <w:sz w:val="22"/>
          <w:szCs w:val="22"/>
          <w:u w:val="single"/>
          <w:vertAlign w:val="superscript"/>
        </w:rPr>
        <w:t>e</w:t>
      </w:r>
      <w:r w:rsidR="00B509A8" w:rsidRPr="00AA353D">
        <w:rPr>
          <w:rFonts w:asciiTheme="minorHAnsi" w:hAnsiTheme="minorHAnsi" w:cstheme="minorHAnsi"/>
          <w:b/>
          <w:color w:val="00B050"/>
          <w:sz w:val="22"/>
          <w:szCs w:val="22"/>
          <w:u w:val="single"/>
        </w:rPr>
        <w:t xml:space="preserve"> doc </w:t>
      </w:r>
      <w:r w:rsidR="00C422B3" w:rsidRPr="00AA353D">
        <w:rPr>
          <w:rFonts w:asciiTheme="minorHAnsi" w:hAnsiTheme="minorHAnsi" w:cstheme="minorHAnsi"/>
          <w:b/>
          <w:color w:val="00B050"/>
          <w:sz w:val="22"/>
          <w:szCs w:val="22"/>
          <w:u w:val="single"/>
        </w:rPr>
        <w:t>d’accroche</w:t>
      </w:r>
      <w:r w:rsidR="00C422B3" w:rsidRPr="00AA353D">
        <w:rPr>
          <w:rFonts w:asciiTheme="minorHAnsi" w:hAnsiTheme="minorHAnsi" w:cstheme="minorHAnsi"/>
          <w:b/>
          <w:color w:val="00B050"/>
          <w:sz w:val="22"/>
          <w:szCs w:val="22"/>
        </w:rPr>
        <w:t xml:space="preserve"> </w:t>
      </w:r>
      <w:r w:rsidR="00B509A8" w:rsidRPr="00AA353D">
        <w:rPr>
          <w:rFonts w:asciiTheme="minorHAnsi" w:hAnsiTheme="minorHAnsi" w:cstheme="minorHAnsi"/>
          <w:b/>
          <w:color w:val="00B050"/>
          <w:sz w:val="22"/>
          <w:szCs w:val="22"/>
        </w:rPr>
        <w:t xml:space="preserve">: Une du supplément illustré du </w:t>
      </w:r>
      <w:r w:rsidR="00B509A8" w:rsidRPr="00AA353D">
        <w:rPr>
          <w:rFonts w:asciiTheme="minorHAnsi" w:hAnsiTheme="minorHAnsi" w:cstheme="minorHAnsi"/>
          <w:b/>
          <w:i/>
          <w:color w:val="00B050"/>
          <w:sz w:val="22"/>
          <w:szCs w:val="22"/>
        </w:rPr>
        <w:t>Petit Journal</w:t>
      </w:r>
      <w:r w:rsidR="00B509A8" w:rsidRPr="00AA353D">
        <w:rPr>
          <w:rFonts w:asciiTheme="minorHAnsi" w:hAnsiTheme="minorHAnsi" w:cstheme="minorHAnsi"/>
          <w:b/>
          <w:color w:val="00B050"/>
          <w:sz w:val="22"/>
          <w:szCs w:val="22"/>
        </w:rPr>
        <w:t xml:space="preserve"> (19 novembre 1911)</w:t>
      </w:r>
    </w:p>
    <w:p w:rsidR="004719A4" w:rsidRPr="007634A4" w:rsidRDefault="004719A4" w:rsidP="004719A4">
      <w:pPr>
        <w:autoSpaceDE w:val="0"/>
        <w:autoSpaceDN w:val="0"/>
        <w:adjustRightInd w:val="0"/>
        <w:jc w:val="both"/>
        <w:rPr>
          <w:rFonts w:asciiTheme="minorHAnsi" w:hAnsiTheme="minorHAnsi" w:cstheme="minorHAnsi"/>
          <w:sz w:val="22"/>
          <w:szCs w:val="22"/>
        </w:rPr>
      </w:pPr>
      <w:r w:rsidRPr="007634A4">
        <w:rPr>
          <w:rFonts w:asciiTheme="minorHAnsi" w:hAnsiTheme="minorHAnsi" w:cstheme="minorHAnsi"/>
          <w:b/>
          <w:i/>
          <w:iCs/>
          <w:sz w:val="22"/>
          <w:szCs w:val="22"/>
          <w:u w:val="single"/>
        </w:rPr>
        <w:t>Petit Journal</w:t>
      </w:r>
      <w:r w:rsidRPr="007634A4">
        <w:rPr>
          <w:rFonts w:asciiTheme="minorHAnsi" w:hAnsiTheme="minorHAnsi" w:cstheme="minorHAnsi"/>
          <w:b/>
          <w:i/>
          <w:iCs/>
          <w:sz w:val="22"/>
          <w:szCs w:val="22"/>
        </w:rPr>
        <w:t xml:space="preserve"> </w:t>
      </w:r>
      <w:r w:rsidRPr="007634A4">
        <w:rPr>
          <w:rFonts w:asciiTheme="minorHAnsi" w:hAnsiTheme="minorHAnsi" w:cstheme="minorHAnsi"/>
          <w:iCs/>
          <w:sz w:val="22"/>
          <w:szCs w:val="22"/>
        </w:rPr>
        <w:t>=</w:t>
      </w:r>
      <w:r w:rsidRPr="007634A4">
        <w:rPr>
          <w:rFonts w:asciiTheme="minorHAnsi" w:hAnsiTheme="minorHAnsi" w:cstheme="minorHAnsi"/>
          <w:sz w:val="22"/>
          <w:szCs w:val="22"/>
        </w:rPr>
        <w:t xml:space="preserve"> quotidien populaire bon marché qui paraît de 1863 à 1944 ; le « Supplément », hebdomadaire et en couleurs, apparaît en 1884 et tire jusqu’à </w:t>
      </w:r>
      <w:r w:rsidR="00D72E90" w:rsidRPr="007634A4">
        <w:rPr>
          <w:rFonts w:asciiTheme="minorHAnsi" w:hAnsiTheme="minorHAnsi" w:cstheme="minorHAnsi"/>
          <w:sz w:val="22"/>
          <w:szCs w:val="22"/>
        </w:rPr>
        <w:t>un</w:t>
      </w:r>
      <w:r w:rsidRPr="007634A4">
        <w:rPr>
          <w:rFonts w:asciiTheme="minorHAnsi" w:hAnsiTheme="minorHAnsi" w:cstheme="minorHAnsi"/>
          <w:sz w:val="22"/>
          <w:szCs w:val="22"/>
        </w:rPr>
        <w:t xml:space="preserve"> million d’exemplaires.</w:t>
      </w:r>
    </w:p>
    <w:p w:rsidR="004719A4" w:rsidRPr="007634A4" w:rsidRDefault="004719A4" w:rsidP="004719A4">
      <w:pPr>
        <w:autoSpaceDE w:val="0"/>
        <w:autoSpaceDN w:val="0"/>
        <w:adjustRightInd w:val="0"/>
        <w:jc w:val="both"/>
        <w:rPr>
          <w:rFonts w:asciiTheme="minorHAnsi" w:hAnsiTheme="minorHAnsi" w:cstheme="minorHAnsi"/>
          <w:sz w:val="22"/>
          <w:szCs w:val="22"/>
        </w:rPr>
      </w:pPr>
      <w:r w:rsidRPr="007634A4">
        <w:rPr>
          <w:rFonts w:asciiTheme="minorHAnsi" w:hAnsiTheme="minorHAnsi" w:cstheme="minorHAnsi"/>
          <w:b/>
          <w:sz w:val="22"/>
          <w:szCs w:val="22"/>
          <w:u w:val="single"/>
        </w:rPr>
        <w:t>Contexte</w:t>
      </w:r>
      <w:r w:rsidRPr="007634A4">
        <w:rPr>
          <w:rFonts w:asciiTheme="minorHAnsi" w:hAnsiTheme="minorHAnsi" w:cstheme="minorHAnsi"/>
          <w:b/>
          <w:sz w:val="22"/>
          <w:szCs w:val="22"/>
        </w:rPr>
        <w:t> :</w:t>
      </w:r>
      <w:r w:rsidRPr="007634A4">
        <w:rPr>
          <w:rFonts w:asciiTheme="minorHAnsi" w:hAnsiTheme="minorHAnsi" w:cstheme="minorHAnsi"/>
          <w:sz w:val="22"/>
          <w:szCs w:val="22"/>
        </w:rPr>
        <w:t xml:space="preserve"> le dessin fait allusion au règlement des rivalités coloniales entre la France et l’Allemagne à propos du Maroc (crise de Tanger en 1905</w:t>
      </w:r>
      <w:r w:rsidR="00D72E90" w:rsidRPr="007634A4">
        <w:rPr>
          <w:rFonts w:asciiTheme="minorHAnsi" w:hAnsiTheme="minorHAnsi" w:cstheme="minorHAnsi"/>
          <w:sz w:val="22"/>
          <w:szCs w:val="22"/>
        </w:rPr>
        <w:t xml:space="preserve"> et</w:t>
      </w:r>
      <w:r w:rsidRPr="007634A4">
        <w:rPr>
          <w:rFonts w:asciiTheme="minorHAnsi" w:hAnsiTheme="minorHAnsi" w:cstheme="minorHAnsi"/>
          <w:sz w:val="22"/>
          <w:szCs w:val="22"/>
        </w:rPr>
        <w:t xml:space="preserve"> coup d’Agadir en juillet 1911) ; l’Allemagne, par un traité signé le 4 novembre 1911, laisse les mains libres à la France. Le protectorat français sur le Maroc sera officialisé l’année suivante le 30 mars 1912 (et durera jusqu’en 1956).</w:t>
      </w:r>
    </w:p>
    <w:p w:rsidR="004719A4" w:rsidRPr="007634A4" w:rsidRDefault="004719A4" w:rsidP="004719A4">
      <w:pPr>
        <w:autoSpaceDE w:val="0"/>
        <w:autoSpaceDN w:val="0"/>
        <w:adjustRightInd w:val="0"/>
        <w:jc w:val="both"/>
        <w:rPr>
          <w:rFonts w:asciiTheme="minorHAnsi" w:hAnsiTheme="minorHAnsi" w:cstheme="minorHAnsi"/>
          <w:sz w:val="10"/>
          <w:szCs w:val="10"/>
        </w:rPr>
      </w:pPr>
    </w:p>
    <w:p w:rsidR="00B07681" w:rsidRPr="007634A4" w:rsidRDefault="000C4C35" w:rsidP="00496068">
      <w:pPr>
        <w:jc w:val="both"/>
        <w:rPr>
          <w:rFonts w:asciiTheme="minorHAnsi" w:hAnsiTheme="minorHAnsi" w:cstheme="minorHAnsi"/>
          <w:b/>
          <w:i/>
          <w:sz w:val="22"/>
          <w:szCs w:val="22"/>
        </w:rPr>
      </w:pPr>
      <w:r w:rsidRPr="007634A4">
        <w:rPr>
          <w:rFonts w:asciiTheme="minorHAnsi" w:hAnsiTheme="minorHAnsi" w:cstheme="minorHAnsi"/>
          <w:b/>
          <w:i/>
          <w:sz w:val="22"/>
          <w:szCs w:val="22"/>
        </w:rPr>
        <w:t>A quelle politique menée par la III</w:t>
      </w:r>
      <w:r w:rsidRPr="007634A4">
        <w:rPr>
          <w:rFonts w:asciiTheme="minorHAnsi" w:hAnsiTheme="minorHAnsi" w:cstheme="minorHAnsi"/>
          <w:b/>
          <w:i/>
          <w:sz w:val="22"/>
          <w:szCs w:val="22"/>
          <w:vertAlign w:val="superscript"/>
        </w:rPr>
        <w:t>e</w:t>
      </w:r>
      <w:r w:rsidRPr="007634A4">
        <w:rPr>
          <w:rFonts w:asciiTheme="minorHAnsi" w:hAnsiTheme="minorHAnsi" w:cstheme="minorHAnsi"/>
          <w:b/>
          <w:i/>
          <w:sz w:val="22"/>
          <w:szCs w:val="22"/>
        </w:rPr>
        <w:t xml:space="preserve"> République cette une de la presse fait-elle allusion ? </w:t>
      </w:r>
    </w:p>
    <w:p w:rsidR="00F80F22" w:rsidRPr="007634A4" w:rsidRDefault="000C4C35" w:rsidP="00496068">
      <w:pPr>
        <w:jc w:val="both"/>
        <w:rPr>
          <w:rFonts w:asciiTheme="minorHAnsi" w:hAnsiTheme="minorHAnsi" w:cstheme="minorHAnsi"/>
          <w:b/>
          <w:i/>
          <w:sz w:val="22"/>
          <w:szCs w:val="22"/>
        </w:rPr>
      </w:pPr>
      <w:r w:rsidRPr="007634A4">
        <w:rPr>
          <w:rFonts w:asciiTheme="minorHAnsi" w:hAnsiTheme="minorHAnsi" w:cstheme="minorHAnsi"/>
          <w:b/>
          <w:i/>
          <w:sz w:val="22"/>
          <w:szCs w:val="22"/>
        </w:rPr>
        <w:t>Quels sont les objectifs mis en avant</w:t>
      </w:r>
      <w:r w:rsidR="00B509A8" w:rsidRPr="007634A4">
        <w:rPr>
          <w:rFonts w:asciiTheme="minorHAnsi" w:hAnsiTheme="minorHAnsi" w:cstheme="minorHAnsi"/>
          <w:b/>
          <w:i/>
          <w:sz w:val="22"/>
          <w:szCs w:val="22"/>
        </w:rPr>
        <w:t> ?</w:t>
      </w:r>
      <w:r w:rsidR="0032087E" w:rsidRPr="007634A4">
        <w:rPr>
          <w:rFonts w:asciiTheme="minorHAnsi" w:hAnsiTheme="minorHAnsi" w:cstheme="minorHAnsi"/>
          <w:b/>
          <w:i/>
          <w:sz w:val="22"/>
          <w:szCs w:val="22"/>
        </w:rPr>
        <w:t xml:space="preserve"> En quoi est-ce compatible</w:t>
      </w:r>
      <w:r w:rsidRPr="007634A4">
        <w:rPr>
          <w:rFonts w:asciiTheme="minorHAnsi" w:hAnsiTheme="minorHAnsi" w:cstheme="minorHAnsi"/>
          <w:b/>
          <w:i/>
          <w:sz w:val="22"/>
          <w:szCs w:val="22"/>
        </w:rPr>
        <w:t xml:space="preserve"> avec les valeurs défendues par la République ?</w:t>
      </w:r>
    </w:p>
    <w:p w:rsidR="00EA4156" w:rsidRPr="007634A4" w:rsidRDefault="00EA4156" w:rsidP="0032087E">
      <w:pPr>
        <w:autoSpaceDE w:val="0"/>
        <w:autoSpaceDN w:val="0"/>
        <w:adjustRightInd w:val="0"/>
        <w:jc w:val="both"/>
        <w:rPr>
          <w:rFonts w:asciiTheme="minorHAnsi" w:hAnsiTheme="minorHAnsi" w:cstheme="minorHAnsi"/>
          <w:b/>
          <w:sz w:val="6"/>
          <w:szCs w:val="6"/>
        </w:rPr>
      </w:pPr>
    </w:p>
    <w:p w:rsidR="0032087E" w:rsidRPr="007634A4" w:rsidRDefault="000C4C35" w:rsidP="0032087E">
      <w:pPr>
        <w:autoSpaceDE w:val="0"/>
        <w:autoSpaceDN w:val="0"/>
        <w:adjustRightInd w:val="0"/>
        <w:jc w:val="both"/>
        <w:rPr>
          <w:rFonts w:asciiTheme="minorHAnsi" w:hAnsiTheme="minorHAnsi" w:cstheme="minorHAnsi"/>
          <w:sz w:val="22"/>
          <w:szCs w:val="22"/>
        </w:rPr>
      </w:pPr>
      <w:r w:rsidRPr="007634A4">
        <w:rPr>
          <w:rFonts w:asciiTheme="minorHAnsi" w:hAnsiTheme="minorHAnsi" w:cstheme="minorHAnsi"/>
          <w:b/>
          <w:color w:val="0070C0"/>
          <w:sz w:val="22"/>
          <w:szCs w:val="22"/>
        </w:rPr>
        <w:t xml:space="preserve">La </w:t>
      </w:r>
      <w:r w:rsidR="0075106E" w:rsidRPr="007634A4">
        <w:rPr>
          <w:rFonts w:asciiTheme="minorHAnsi" w:hAnsiTheme="minorHAnsi" w:cstheme="minorHAnsi"/>
          <w:b/>
          <w:color w:val="0070C0"/>
          <w:sz w:val="22"/>
          <w:szCs w:val="22"/>
        </w:rPr>
        <w:t>III</w:t>
      </w:r>
      <w:r w:rsidR="0075106E" w:rsidRPr="007634A4">
        <w:rPr>
          <w:rFonts w:asciiTheme="minorHAnsi" w:hAnsiTheme="minorHAnsi" w:cstheme="minorHAnsi"/>
          <w:b/>
          <w:color w:val="0070C0"/>
          <w:sz w:val="22"/>
          <w:szCs w:val="22"/>
          <w:vertAlign w:val="superscript"/>
        </w:rPr>
        <w:t>e</w:t>
      </w:r>
      <w:r w:rsidR="0075106E" w:rsidRPr="007634A4">
        <w:rPr>
          <w:rFonts w:asciiTheme="minorHAnsi" w:hAnsiTheme="minorHAnsi" w:cstheme="minorHAnsi"/>
          <w:b/>
          <w:color w:val="0070C0"/>
          <w:sz w:val="22"/>
          <w:szCs w:val="22"/>
        </w:rPr>
        <w:t xml:space="preserve"> </w:t>
      </w:r>
      <w:r w:rsidRPr="007634A4">
        <w:rPr>
          <w:rFonts w:asciiTheme="minorHAnsi" w:hAnsiTheme="minorHAnsi" w:cstheme="minorHAnsi"/>
          <w:b/>
          <w:color w:val="0070C0"/>
          <w:sz w:val="22"/>
          <w:szCs w:val="22"/>
        </w:rPr>
        <w:t xml:space="preserve">République a une politique d’expansion coloniale </w:t>
      </w:r>
      <w:r w:rsidR="00F34DE9" w:rsidRPr="007634A4">
        <w:rPr>
          <w:rFonts w:asciiTheme="minorHAnsi" w:hAnsiTheme="minorHAnsi" w:cstheme="minorHAnsi"/>
          <w:b/>
          <w:color w:val="0070C0"/>
          <w:sz w:val="22"/>
          <w:szCs w:val="22"/>
        </w:rPr>
        <w:t xml:space="preserve">qui vise </w:t>
      </w:r>
      <w:r w:rsidRPr="007634A4">
        <w:rPr>
          <w:rFonts w:asciiTheme="minorHAnsi" w:hAnsiTheme="minorHAnsi" w:cstheme="minorHAnsi"/>
          <w:b/>
          <w:color w:val="0070C0"/>
          <w:sz w:val="22"/>
          <w:szCs w:val="22"/>
        </w:rPr>
        <w:t xml:space="preserve">apporter les bienfaits de la « civilisation » aux populations </w:t>
      </w:r>
      <w:r w:rsidR="00AB4F31" w:rsidRPr="007634A4">
        <w:rPr>
          <w:rFonts w:asciiTheme="minorHAnsi" w:hAnsiTheme="minorHAnsi" w:cstheme="minorHAnsi"/>
          <w:b/>
          <w:color w:val="0070C0"/>
          <w:sz w:val="22"/>
          <w:szCs w:val="22"/>
        </w:rPr>
        <w:t xml:space="preserve">qualifiées </w:t>
      </w:r>
      <w:proofErr w:type="gramStart"/>
      <w:r w:rsidR="00AB4F31" w:rsidRPr="007634A4">
        <w:rPr>
          <w:rFonts w:asciiTheme="minorHAnsi" w:hAnsiTheme="minorHAnsi" w:cstheme="minorHAnsi"/>
          <w:b/>
          <w:color w:val="0070C0"/>
          <w:sz w:val="22"/>
          <w:szCs w:val="22"/>
        </w:rPr>
        <w:t>d’ «</w:t>
      </w:r>
      <w:proofErr w:type="gramEnd"/>
      <w:r w:rsidR="00AB4F31" w:rsidRPr="007634A4">
        <w:rPr>
          <w:rFonts w:asciiTheme="minorHAnsi" w:hAnsiTheme="minorHAnsi" w:cstheme="minorHAnsi"/>
          <w:b/>
          <w:color w:val="0070C0"/>
          <w:sz w:val="22"/>
          <w:szCs w:val="22"/>
        </w:rPr>
        <w:t> </w:t>
      </w:r>
      <w:r w:rsidRPr="007634A4">
        <w:rPr>
          <w:rFonts w:asciiTheme="minorHAnsi" w:hAnsiTheme="minorHAnsi" w:cstheme="minorHAnsi"/>
          <w:b/>
          <w:color w:val="0070C0"/>
          <w:sz w:val="22"/>
          <w:szCs w:val="22"/>
        </w:rPr>
        <w:t>indigènes</w:t>
      </w:r>
      <w:r w:rsidR="00AB4F31" w:rsidRPr="007634A4">
        <w:rPr>
          <w:rFonts w:asciiTheme="minorHAnsi" w:hAnsiTheme="minorHAnsi" w:cstheme="minorHAnsi"/>
          <w:b/>
          <w:color w:val="0070C0"/>
          <w:sz w:val="22"/>
          <w:szCs w:val="22"/>
        </w:rPr>
        <w:t> »</w:t>
      </w:r>
      <w:r w:rsidRPr="007634A4">
        <w:rPr>
          <w:rFonts w:asciiTheme="minorHAnsi" w:hAnsiTheme="minorHAnsi" w:cstheme="minorHAnsi"/>
          <w:b/>
          <w:color w:val="0070C0"/>
          <w:sz w:val="22"/>
          <w:szCs w:val="22"/>
        </w:rPr>
        <w:t xml:space="preserve"> mais aussi « la richesse et la paix »</w:t>
      </w:r>
      <w:r w:rsidRPr="007634A4">
        <w:rPr>
          <w:rFonts w:asciiTheme="minorHAnsi" w:hAnsiTheme="minorHAnsi" w:cstheme="minorHAnsi"/>
          <w:color w:val="0070C0"/>
          <w:sz w:val="22"/>
          <w:szCs w:val="22"/>
        </w:rPr>
        <w:t xml:space="preserve">. </w:t>
      </w:r>
      <w:r w:rsidRPr="007634A4">
        <w:rPr>
          <w:rFonts w:asciiTheme="minorHAnsi" w:hAnsiTheme="minorHAnsi" w:cstheme="minorHAnsi"/>
          <w:sz w:val="22"/>
          <w:szCs w:val="22"/>
        </w:rPr>
        <w:t>Les</w:t>
      </w:r>
      <w:r w:rsidR="0032087E" w:rsidRPr="007634A4">
        <w:rPr>
          <w:rFonts w:asciiTheme="minorHAnsi" w:hAnsiTheme="minorHAnsi" w:cstheme="minorHAnsi"/>
          <w:sz w:val="22"/>
          <w:szCs w:val="22"/>
        </w:rPr>
        <w:t xml:space="preserve"> </w:t>
      </w:r>
      <w:r w:rsidRPr="007634A4">
        <w:rPr>
          <w:rFonts w:asciiTheme="minorHAnsi" w:hAnsiTheme="minorHAnsi" w:cstheme="minorHAnsi"/>
          <w:sz w:val="22"/>
          <w:szCs w:val="22"/>
        </w:rPr>
        <w:t xml:space="preserve">indigènes qui travaillent une terre ingrate </w:t>
      </w:r>
      <w:r w:rsidR="00F34DE9" w:rsidRPr="007634A4">
        <w:rPr>
          <w:rFonts w:asciiTheme="minorHAnsi" w:hAnsiTheme="minorHAnsi" w:cstheme="minorHAnsi"/>
          <w:sz w:val="22"/>
          <w:szCs w:val="22"/>
        </w:rPr>
        <w:t>(araire</w:t>
      </w:r>
      <w:r w:rsidR="0032087E" w:rsidRPr="007634A4">
        <w:rPr>
          <w:rFonts w:asciiTheme="minorHAnsi" w:hAnsiTheme="minorHAnsi" w:cstheme="minorHAnsi"/>
          <w:sz w:val="22"/>
          <w:szCs w:val="22"/>
        </w:rPr>
        <w:t>) vont connaître la prospérité (corne d’abondance). L</w:t>
      </w:r>
      <w:r w:rsidRPr="007634A4">
        <w:rPr>
          <w:rFonts w:asciiTheme="minorHAnsi" w:hAnsiTheme="minorHAnsi" w:cstheme="minorHAnsi"/>
          <w:sz w:val="22"/>
          <w:szCs w:val="22"/>
        </w:rPr>
        <w:t>’un d’entre eux tient un l</w:t>
      </w:r>
      <w:r w:rsidR="00B07681" w:rsidRPr="007634A4">
        <w:rPr>
          <w:rFonts w:asciiTheme="minorHAnsi" w:hAnsiTheme="minorHAnsi" w:cstheme="minorHAnsi"/>
          <w:sz w:val="22"/>
          <w:szCs w:val="22"/>
        </w:rPr>
        <w:t xml:space="preserve">ivre entre ses mains : </w:t>
      </w:r>
      <w:r w:rsidR="0032087E" w:rsidRPr="007634A4">
        <w:rPr>
          <w:rFonts w:asciiTheme="minorHAnsi" w:hAnsiTheme="minorHAnsi" w:cstheme="minorHAnsi"/>
          <w:sz w:val="22"/>
          <w:szCs w:val="22"/>
        </w:rPr>
        <w:t xml:space="preserve">la France </w:t>
      </w:r>
      <w:r w:rsidRPr="007634A4">
        <w:rPr>
          <w:rFonts w:asciiTheme="minorHAnsi" w:hAnsiTheme="minorHAnsi" w:cstheme="minorHAnsi"/>
          <w:sz w:val="22"/>
          <w:szCs w:val="22"/>
        </w:rPr>
        <w:t>va alphabétiser, apporter la culture</w:t>
      </w:r>
      <w:r w:rsidR="00D72E90" w:rsidRPr="007634A4">
        <w:rPr>
          <w:rFonts w:asciiTheme="minorHAnsi" w:hAnsiTheme="minorHAnsi" w:cstheme="minorHAnsi"/>
          <w:sz w:val="22"/>
          <w:szCs w:val="22"/>
        </w:rPr>
        <w:t> </w:t>
      </w:r>
      <w:r w:rsidR="00D72E90" w:rsidRPr="007634A4">
        <w:rPr>
          <w:rFonts w:asciiTheme="minorHAnsi" w:hAnsiTheme="minorHAnsi" w:cstheme="minorHAnsi"/>
          <w:b/>
          <w:color w:val="0070C0"/>
          <w:sz w:val="22"/>
          <w:szCs w:val="22"/>
        </w:rPr>
        <w:t>: c’est la</w:t>
      </w:r>
      <w:r w:rsidR="0032087E" w:rsidRPr="007634A4">
        <w:rPr>
          <w:rFonts w:asciiTheme="minorHAnsi" w:hAnsiTheme="minorHAnsi" w:cstheme="minorHAnsi"/>
          <w:b/>
          <w:color w:val="0070C0"/>
          <w:sz w:val="22"/>
          <w:szCs w:val="22"/>
        </w:rPr>
        <w:t xml:space="preserve"> mission civilisatrice</w:t>
      </w:r>
      <w:r w:rsidRPr="007634A4">
        <w:rPr>
          <w:rFonts w:asciiTheme="minorHAnsi" w:hAnsiTheme="minorHAnsi" w:cstheme="minorHAnsi"/>
          <w:b/>
          <w:sz w:val="22"/>
          <w:szCs w:val="22"/>
        </w:rPr>
        <w:t>.</w:t>
      </w:r>
      <w:r w:rsidRPr="007634A4">
        <w:rPr>
          <w:rFonts w:asciiTheme="minorHAnsi" w:hAnsiTheme="minorHAnsi" w:cstheme="minorHAnsi"/>
          <w:sz w:val="22"/>
          <w:szCs w:val="22"/>
        </w:rPr>
        <w:t xml:space="preserve"> Ils regardent Marianne a</w:t>
      </w:r>
      <w:r w:rsidR="0032087E" w:rsidRPr="007634A4">
        <w:rPr>
          <w:rFonts w:asciiTheme="minorHAnsi" w:hAnsiTheme="minorHAnsi" w:cstheme="minorHAnsi"/>
          <w:sz w:val="22"/>
          <w:szCs w:val="22"/>
        </w:rPr>
        <w:t>vec reconnaissance</w:t>
      </w:r>
      <w:r w:rsidR="00F34DE9" w:rsidRPr="007634A4">
        <w:rPr>
          <w:rFonts w:asciiTheme="minorHAnsi" w:hAnsiTheme="minorHAnsi" w:cstheme="minorHAnsi"/>
          <w:sz w:val="22"/>
          <w:szCs w:val="22"/>
        </w:rPr>
        <w:t>.</w:t>
      </w:r>
      <w:r w:rsidRPr="007634A4">
        <w:rPr>
          <w:rFonts w:asciiTheme="minorHAnsi" w:hAnsiTheme="minorHAnsi" w:cstheme="minorHAnsi"/>
          <w:sz w:val="22"/>
          <w:szCs w:val="22"/>
        </w:rPr>
        <w:t xml:space="preserve"> Au loin, un indigène en uniforme est incorporé dan</w:t>
      </w:r>
      <w:r w:rsidR="00B07681" w:rsidRPr="007634A4">
        <w:rPr>
          <w:rFonts w:asciiTheme="minorHAnsi" w:hAnsiTheme="minorHAnsi" w:cstheme="minorHAnsi"/>
          <w:sz w:val="22"/>
          <w:szCs w:val="22"/>
        </w:rPr>
        <w:t>s l’armée = intégration possible en se mettant au serv</w:t>
      </w:r>
      <w:r w:rsidR="00F34DE9" w:rsidRPr="007634A4">
        <w:rPr>
          <w:rFonts w:asciiTheme="minorHAnsi" w:hAnsiTheme="minorHAnsi" w:cstheme="minorHAnsi"/>
          <w:sz w:val="22"/>
          <w:szCs w:val="22"/>
        </w:rPr>
        <w:t>ice de la puissance coloniale… et</w:t>
      </w:r>
      <w:r w:rsidR="00B07681" w:rsidRPr="007634A4">
        <w:rPr>
          <w:rFonts w:asciiTheme="minorHAnsi" w:hAnsiTheme="minorHAnsi" w:cstheme="minorHAnsi"/>
          <w:sz w:val="22"/>
          <w:szCs w:val="22"/>
        </w:rPr>
        <w:t xml:space="preserve"> moyen </w:t>
      </w:r>
      <w:r w:rsidR="00EA4156" w:rsidRPr="007634A4">
        <w:rPr>
          <w:rFonts w:asciiTheme="minorHAnsi" w:hAnsiTheme="minorHAnsi" w:cstheme="minorHAnsi"/>
          <w:sz w:val="22"/>
          <w:szCs w:val="22"/>
        </w:rPr>
        <w:t xml:space="preserve">pour la France </w:t>
      </w:r>
      <w:r w:rsidR="00B07681" w:rsidRPr="007634A4">
        <w:rPr>
          <w:rFonts w:asciiTheme="minorHAnsi" w:hAnsiTheme="minorHAnsi" w:cstheme="minorHAnsi"/>
          <w:sz w:val="22"/>
          <w:szCs w:val="22"/>
        </w:rPr>
        <w:t xml:space="preserve">de s’assurer une réserve </w:t>
      </w:r>
      <w:r w:rsidR="00EA4156" w:rsidRPr="007634A4">
        <w:rPr>
          <w:rFonts w:asciiTheme="minorHAnsi" w:hAnsiTheme="minorHAnsi" w:cstheme="minorHAnsi"/>
          <w:sz w:val="22"/>
          <w:szCs w:val="22"/>
        </w:rPr>
        <w:t>d</w:t>
      </w:r>
      <w:r w:rsidR="00B07681" w:rsidRPr="007634A4">
        <w:rPr>
          <w:rFonts w:asciiTheme="minorHAnsi" w:hAnsiTheme="minorHAnsi" w:cstheme="minorHAnsi"/>
          <w:sz w:val="22"/>
          <w:szCs w:val="22"/>
        </w:rPr>
        <w:t>e soldats supplémentaire.</w:t>
      </w:r>
      <w:r w:rsidR="0032087E" w:rsidRPr="007634A4">
        <w:rPr>
          <w:rFonts w:asciiTheme="minorHAnsi" w:hAnsiTheme="minorHAnsi" w:cstheme="minorHAnsi"/>
          <w:sz w:val="22"/>
          <w:szCs w:val="22"/>
        </w:rPr>
        <w:t xml:space="preserve"> </w:t>
      </w:r>
      <w:r w:rsidR="00EA4156" w:rsidRPr="007634A4">
        <w:rPr>
          <w:rFonts w:asciiTheme="minorHAnsi" w:hAnsiTheme="minorHAnsi" w:cstheme="minorHAnsi"/>
          <w:sz w:val="22"/>
          <w:szCs w:val="22"/>
        </w:rPr>
        <w:t xml:space="preserve"> </w:t>
      </w:r>
    </w:p>
    <w:p w:rsidR="00B509A8" w:rsidRPr="007634A4" w:rsidRDefault="0032087E" w:rsidP="0032087E">
      <w:pPr>
        <w:autoSpaceDE w:val="0"/>
        <w:autoSpaceDN w:val="0"/>
        <w:adjustRightInd w:val="0"/>
        <w:jc w:val="both"/>
        <w:rPr>
          <w:rFonts w:asciiTheme="minorHAnsi" w:hAnsiTheme="minorHAnsi" w:cstheme="minorHAnsi"/>
          <w:b/>
          <w:sz w:val="22"/>
          <w:szCs w:val="22"/>
        </w:rPr>
      </w:pPr>
      <w:r w:rsidRPr="007634A4">
        <w:rPr>
          <w:rFonts w:asciiTheme="minorHAnsi" w:hAnsiTheme="minorHAnsi" w:cstheme="minorHAnsi"/>
          <w:b/>
          <w:sz w:val="22"/>
          <w:szCs w:val="22"/>
        </w:rPr>
        <w:t xml:space="preserve">Seules les promesses </w:t>
      </w:r>
      <w:r w:rsidR="000C4C35" w:rsidRPr="007634A4">
        <w:rPr>
          <w:rFonts w:asciiTheme="minorHAnsi" w:hAnsiTheme="minorHAnsi" w:cstheme="minorHAnsi"/>
          <w:b/>
          <w:sz w:val="22"/>
          <w:szCs w:val="22"/>
        </w:rPr>
        <w:t>positives de la colo</w:t>
      </w:r>
      <w:r w:rsidRPr="007634A4">
        <w:rPr>
          <w:rFonts w:asciiTheme="minorHAnsi" w:hAnsiTheme="minorHAnsi" w:cstheme="minorHAnsi"/>
          <w:b/>
          <w:sz w:val="22"/>
          <w:szCs w:val="22"/>
        </w:rPr>
        <w:t xml:space="preserve">nisation sont mises en évidence… </w:t>
      </w:r>
      <w:r w:rsidR="00375FDA" w:rsidRPr="007634A4">
        <w:rPr>
          <w:rFonts w:asciiTheme="minorHAnsi" w:hAnsiTheme="minorHAnsi" w:cstheme="minorHAnsi"/>
          <w:b/>
          <w:color w:val="0070C0"/>
          <w:sz w:val="22"/>
          <w:szCs w:val="22"/>
        </w:rPr>
        <w:t>L</w:t>
      </w:r>
      <w:r w:rsidRPr="007634A4">
        <w:rPr>
          <w:rFonts w:asciiTheme="minorHAnsi" w:hAnsiTheme="minorHAnsi" w:cstheme="minorHAnsi"/>
          <w:b/>
          <w:color w:val="0070C0"/>
          <w:sz w:val="22"/>
          <w:szCs w:val="22"/>
        </w:rPr>
        <w:t xml:space="preserve">a réalité de la colonisation n’est pas présente : </w:t>
      </w:r>
      <w:r w:rsidR="002C06B0" w:rsidRPr="007634A4">
        <w:rPr>
          <w:rFonts w:asciiTheme="minorHAnsi" w:hAnsiTheme="minorHAnsi" w:cstheme="minorHAnsi"/>
          <w:b/>
          <w:color w:val="0070C0"/>
          <w:sz w:val="22"/>
          <w:szCs w:val="22"/>
        </w:rPr>
        <w:t xml:space="preserve">les discriminations, les spoliations, </w:t>
      </w:r>
      <w:r w:rsidRPr="007634A4">
        <w:rPr>
          <w:rFonts w:asciiTheme="minorHAnsi" w:hAnsiTheme="minorHAnsi" w:cstheme="minorHAnsi"/>
          <w:b/>
          <w:color w:val="0070C0"/>
          <w:sz w:val="22"/>
          <w:szCs w:val="22"/>
        </w:rPr>
        <w:t xml:space="preserve">l’absence de liberté des populations colonisées et l’exploitation des ressources au seul profit de la puissance coloniale sont absentes </w:t>
      </w:r>
      <w:r w:rsidRPr="007634A4">
        <w:rPr>
          <w:rFonts w:asciiTheme="minorHAnsi" w:hAnsiTheme="minorHAnsi" w:cstheme="minorHAnsi"/>
          <w:b/>
          <w:sz w:val="22"/>
          <w:szCs w:val="22"/>
        </w:rPr>
        <w:t>du message véhiculé par la presse française</w:t>
      </w:r>
      <w:r w:rsidR="00B07681" w:rsidRPr="007634A4">
        <w:rPr>
          <w:rFonts w:asciiTheme="minorHAnsi" w:hAnsiTheme="minorHAnsi" w:cstheme="minorHAnsi"/>
          <w:b/>
          <w:sz w:val="22"/>
          <w:szCs w:val="22"/>
        </w:rPr>
        <w:t>.</w:t>
      </w:r>
    </w:p>
    <w:p w:rsidR="00B509A8" w:rsidRPr="007634A4" w:rsidRDefault="00B509A8" w:rsidP="00B509A8">
      <w:pPr>
        <w:autoSpaceDE w:val="0"/>
        <w:autoSpaceDN w:val="0"/>
        <w:adjustRightInd w:val="0"/>
        <w:jc w:val="both"/>
        <w:rPr>
          <w:rFonts w:asciiTheme="minorHAnsi" w:hAnsiTheme="minorHAnsi" w:cstheme="minorHAnsi"/>
          <w:sz w:val="2"/>
          <w:szCs w:val="2"/>
        </w:rPr>
      </w:pPr>
    </w:p>
    <w:p w:rsidR="00BB3777" w:rsidRDefault="00BB3777" w:rsidP="00B509A8">
      <w:pPr>
        <w:autoSpaceDE w:val="0"/>
        <w:autoSpaceDN w:val="0"/>
        <w:adjustRightInd w:val="0"/>
        <w:jc w:val="both"/>
        <w:rPr>
          <w:rFonts w:asciiTheme="minorHAnsi" w:hAnsiTheme="minorHAnsi" w:cstheme="minorHAnsi"/>
          <w:i/>
          <w:iCs/>
          <w:sz w:val="4"/>
          <w:szCs w:val="4"/>
        </w:rPr>
      </w:pPr>
    </w:p>
    <w:p w:rsidR="00AA353D" w:rsidRPr="007634A4" w:rsidRDefault="00AA353D" w:rsidP="00B509A8">
      <w:pPr>
        <w:autoSpaceDE w:val="0"/>
        <w:autoSpaceDN w:val="0"/>
        <w:adjustRightInd w:val="0"/>
        <w:jc w:val="both"/>
        <w:rPr>
          <w:rFonts w:asciiTheme="minorHAnsi" w:hAnsiTheme="minorHAnsi" w:cstheme="minorHAnsi"/>
          <w:i/>
          <w:iCs/>
          <w:sz w:val="4"/>
          <w:szCs w:val="4"/>
        </w:rPr>
      </w:pPr>
    </w:p>
    <w:p w:rsidR="00D72E90" w:rsidRPr="007634A4" w:rsidRDefault="00D72E90" w:rsidP="00B509A8">
      <w:pPr>
        <w:autoSpaceDE w:val="0"/>
        <w:autoSpaceDN w:val="0"/>
        <w:adjustRightInd w:val="0"/>
        <w:jc w:val="both"/>
        <w:rPr>
          <w:rFonts w:asciiTheme="minorHAnsi" w:hAnsiTheme="minorHAnsi" w:cstheme="minorHAnsi"/>
          <w:b/>
          <w:i/>
          <w:iCs/>
          <w:sz w:val="22"/>
          <w:szCs w:val="22"/>
        </w:rPr>
      </w:pPr>
      <w:r w:rsidRPr="007634A4">
        <w:rPr>
          <w:rFonts w:asciiTheme="minorHAnsi" w:hAnsiTheme="minorHAnsi" w:cstheme="minorHAnsi"/>
          <w:b/>
          <w:i/>
          <w:iCs/>
          <w:sz w:val="22"/>
          <w:szCs w:val="22"/>
        </w:rPr>
        <w:t>Problématique :</w:t>
      </w:r>
    </w:p>
    <w:p w:rsidR="00D72E90" w:rsidRPr="007634A4" w:rsidRDefault="00D72E90" w:rsidP="00B509A8">
      <w:pPr>
        <w:autoSpaceDE w:val="0"/>
        <w:autoSpaceDN w:val="0"/>
        <w:adjustRightInd w:val="0"/>
        <w:jc w:val="both"/>
        <w:rPr>
          <w:rFonts w:asciiTheme="minorHAnsi" w:hAnsiTheme="minorHAnsi" w:cstheme="minorHAnsi"/>
          <w:i/>
          <w:iCs/>
          <w:sz w:val="4"/>
          <w:szCs w:val="4"/>
        </w:rPr>
      </w:pPr>
    </w:p>
    <w:p w:rsidR="00AA7293" w:rsidRPr="007634A4" w:rsidRDefault="004719A4" w:rsidP="00767FBA">
      <w:pPr>
        <w:jc w:val="center"/>
        <w:rPr>
          <w:rFonts w:asciiTheme="minorHAnsi" w:hAnsiTheme="minorHAnsi" w:cstheme="minorHAnsi"/>
          <w:sz w:val="16"/>
          <w:szCs w:val="16"/>
        </w:rPr>
      </w:pPr>
      <w:r w:rsidRPr="007634A4">
        <w:rPr>
          <w:rFonts w:ascii="Arial" w:hAnsi="Arial" w:cs="Arial"/>
          <w:b/>
          <w:i/>
          <w:color w:val="FF0000"/>
        </w:rPr>
        <w:t>►</w:t>
      </w:r>
      <w:r w:rsidRPr="007634A4">
        <w:rPr>
          <w:rFonts w:asciiTheme="minorHAnsi" w:hAnsiTheme="minorHAnsi" w:cstheme="minorHAnsi"/>
          <w:b/>
          <w:i/>
          <w:color w:val="FF0000"/>
        </w:rPr>
        <w:t xml:space="preserve"> </w:t>
      </w:r>
      <w:r w:rsidR="00767FBA" w:rsidRPr="007634A4">
        <w:rPr>
          <w:rFonts w:asciiTheme="minorHAnsi" w:hAnsiTheme="minorHAnsi" w:cstheme="minorHAnsi"/>
          <w:b/>
          <w:i/>
          <w:color w:val="FF0000"/>
        </w:rPr>
        <w:t>Dans quelle mesure la III</w:t>
      </w:r>
      <w:r w:rsidR="00767FBA" w:rsidRPr="007634A4">
        <w:rPr>
          <w:rFonts w:asciiTheme="minorHAnsi" w:hAnsiTheme="minorHAnsi" w:cstheme="minorHAnsi"/>
          <w:b/>
          <w:i/>
          <w:color w:val="FF0000"/>
          <w:vertAlign w:val="superscript"/>
        </w:rPr>
        <w:t>e</w:t>
      </w:r>
      <w:r w:rsidR="00767FBA" w:rsidRPr="007634A4">
        <w:rPr>
          <w:rFonts w:asciiTheme="minorHAnsi" w:hAnsiTheme="minorHAnsi" w:cstheme="minorHAnsi"/>
          <w:b/>
          <w:i/>
          <w:color w:val="FF0000"/>
        </w:rPr>
        <w:t xml:space="preserve"> République est-elle un régime qui se fonde sur les principes de 1789 ?</w:t>
      </w:r>
    </w:p>
    <w:p w:rsidR="00767FBA" w:rsidRDefault="00767FBA" w:rsidP="00AA7293">
      <w:pPr>
        <w:jc w:val="both"/>
        <w:rPr>
          <w:rFonts w:asciiTheme="minorHAnsi" w:hAnsiTheme="minorHAnsi" w:cstheme="minorHAnsi"/>
          <w:sz w:val="6"/>
          <w:szCs w:val="6"/>
        </w:rPr>
      </w:pPr>
    </w:p>
    <w:p w:rsidR="00AA353D" w:rsidRPr="007634A4" w:rsidRDefault="00AA353D" w:rsidP="00AA7293">
      <w:pPr>
        <w:jc w:val="both"/>
        <w:rPr>
          <w:rFonts w:asciiTheme="minorHAnsi" w:hAnsiTheme="minorHAnsi" w:cstheme="minorHAnsi"/>
          <w:sz w:val="6"/>
          <w:szCs w:val="6"/>
        </w:rPr>
      </w:pPr>
    </w:p>
    <w:p w:rsidR="000B4BD5" w:rsidRPr="007634A4" w:rsidRDefault="00D72E90" w:rsidP="00AA7293">
      <w:pPr>
        <w:jc w:val="both"/>
        <w:rPr>
          <w:rFonts w:asciiTheme="minorHAnsi" w:hAnsiTheme="minorHAnsi" w:cstheme="minorHAnsi"/>
          <w:b/>
          <w:i/>
          <w:sz w:val="22"/>
          <w:szCs w:val="22"/>
        </w:rPr>
      </w:pPr>
      <w:r w:rsidRPr="007634A4">
        <w:rPr>
          <w:rFonts w:asciiTheme="minorHAnsi" w:hAnsiTheme="minorHAnsi" w:cstheme="minorHAnsi"/>
          <w:b/>
          <w:i/>
          <w:sz w:val="22"/>
          <w:szCs w:val="22"/>
        </w:rPr>
        <w:t>Réalis</w:t>
      </w:r>
      <w:r w:rsidR="000B4BD5" w:rsidRPr="007634A4">
        <w:rPr>
          <w:rFonts w:asciiTheme="minorHAnsi" w:hAnsiTheme="minorHAnsi" w:cstheme="minorHAnsi"/>
          <w:b/>
          <w:i/>
          <w:sz w:val="22"/>
          <w:szCs w:val="22"/>
        </w:rPr>
        <w:t>ation du</w:t>
      </w:r>
      <w:r w:rsidR="0022616C" w:rsidRPr="007634A4">
        <w:rPr>
          <w:rFonts w:asciiTheme="minorHAnsi" w:hAnsiTheme="minorHAnsi" w:cstheme="minorHAnsi"/>
          <w:b/>
          <w:i/>
          <w:sz w:val="22"/>
          <w:szCs w:val="22"/>
        </w:rPr>
        <w:t xml:space="preserve"> cadre de la</w:t>
      </w:r>
      <w:r w:rsidR="000B4BD5" w:rsidRPr="007634A4">
        <w:rPr>
          <w:rFonts w:asciiTheme="minorHAnsi" w:hAnsiTheme="minorHAnsi" w:cstheme="minorHAnsi"/>
          <w:b/>
          <w:i/>
          <w:sz w:val="22"/>
          <w:szCs w:val="22"/>
        </w:rPr>
        <w:t xml:space="preserve"> </w:t>
      </w:r>
      <w:r w:rsidR="000B4BD5" w:rsidRPr="007634A4">
        <w:rPr>
          <w:rFonts w:asciiTheme="minorHAnsi" w:hAnsiTheme="minorHAnsi" w:cstheme="minorHAnsi"/>
          <w:b/>
          <w:i/>
          <w:sz w:val="22"/>
          <w:szCs w:val="22"/>
          <w:u w:val="single"/>
        </w:rPr>
        <w:t>frise chronologique</w:t>
      </w:r>
      <w:r w:rsidR="000B4BD5" w:rsidRPr="007634A4">
        <w:rPr>
          <w:rFonts w:asciiTheme="minorHAnsi" w:hAnsiTheme="minorHAnsi" w:cstheme="minorHAnsi"/>
          <w:b/>
          <w:i/>
          <w:sz w:val="22"/>
          <w:szCs w:val="22"/>
        </w:rPr>
        <w:t xml:space="preserve"> </w:t>
      </w:r>
      <w:r w:rsidR="0022616C" w:rsidRPr="007634A4">
        <w:rPr>
          <w:rFonts w:asciiTheme="minorHAnsi" w:hAnsiTheme="minorHAnsi" w:cstheme="minorHAnsi"/>
          <w:b/>
          <w:i/>
          <w:sz w:val="22"/>
          <w:szCs w:val="22"/>
        </w:rPr>
        <w:t>qui sera complétée à l’issue de la QO</w:t>
      </w:r>
      <w:r w:rsidR="00160F43" w:rsidRPr="007634A4">
        <w:rPr>
          <w:rFonts w:asciiTheme="minorHAnsi" w:hAnsiTheme="minorHAnsi" w:cstheme="minorHAnsi"/>
          <w:b/>
          <w:i/>
          <w:sz w:val="22"/>
          <w:szCs w:val="22"/>
        </w:rPr>
        <w:t>.</w:t>
      </w:r>
    </w:p>
    <w:p w:rsidR="00A946EE" w:rsidRPr="007634A4" w:rsidRDefault="00CE2808" w:rsidP="00AA7293">
      <w:pPr>
        <w:jc w:val="both"/>
        <w:rPr>
          <w:rFonts w:asciiTheme="minorHAnsi" w:hAnsiTheme="minorHAnsi" w:cstheme="minorHAnsi"/>
          <w:sz w:val="22"/>
          <w:szCs w:val="22"/>
        </w:rPr>
      </w:pPr>
      <w:r w:rsidRPr="007634A4">
        <w:rPr>
          <w:rFonts w:asciiTheme="minorHAnsi" w:hAnsiTheme="minorHAnsi" w:cstheme="minorHAnsi"/>
          <w:sz w:val="22"/>
          <w:szCs w:val="22"/>
        </w:rPr>
        <w:t xml:space="preserve">La période </w:t>
      </w:r>
      <w:r w:rsidRPr="007634A4">
        <w:rPr>
          <w:rFonts w:asciiTheme="minorHAnsi" w:hAnsiTheme="minorHAnsi" w:cstheme="minorHAnsi"/>
          <w:b/>
          <w:sz w:val="22"/>
          <w:szCs w:val="22"/>
        </w:rPr>
        <w:t>1870-1914</w:t>
      </w:r>
      <w:r w:rsidRPr="007634A4">
        <w:rPr>
          <w:rFonts w:asciiTheme="minorHAnsi" w:hAnsiTheme="minorHAnsi" w:cstheme="minorHAnsi"/>
          <w:sz w:val="22"/>
          <w:szCs w:val="22"/>
        </w:rPr>
        <w:t xml:space="preserve"> correspond à la « </w:t>
      </w:r>
      <w:r w:rsidRPr="007634A4">
        <w:rPr>
          <w:rFonts w:asciiTheme="minorHAnsi" w:hAnsiTheme="minorHAnsi" w:cstheme="minorHAnsi"/>
          <w:b/>
          <w:sz w:val="22"/>
          <w:szCs w:val="22"/>
        </w:rPr>
        <w:t>première III</w:t>
      </w:r>
      <w:r w:rsidRPr="007634A4">
        <w:rPr>
          <w:rFonts w:asciiTheme="minorHAnsi" w:hAnsiTheme="minorHAnsi" w:cstheme="minorHAnsi"/>
          <w:b/>
          <w:sz w:val="22"/>
          <w:szCs w:val="22"/>
          <w:vertAlign w:val="superscript"/>
        </w:rPr>
        <w:t>e</w:t>
      </w:r>
      <w:r w:rsidRPr="007634A4">
        <w:rPr>
          <w:rFonts w:asciiTheme="minorHAnsi" w:hAnsiTheme="minorHAnsi" w:cstheme="minorHAnsi"/>
          <w:b/>
          <w:sz w:val="22"/>
          <w:szCs w:val="22"/>
        </w:rPr>
        <w:t xml:space="preserve"> République </w:t>
      </w:r>
      <w:r w:rsidRPr="007634A4">
        <w:rPr>
          <w:rFonts w:asciiTheme="minorHAnsi" w:hAnsiTheme="minorHAnsi" w:cstheme="minorHAnsi"/>
          <w:sz w:val="22"/>
          <w:szCs w:val="22"/>
        </w:rPr>
        <w:t xml:space="preserve">» qui se caractérise par une </w:t>
      </w:r>
      <w:r w:rsidRPr="007634A4">
        <w:rPr>
          <w:rFonts w:asciiTheme="minorHAnsi" w:hAnsiTheme="minorHAnsi" w:cstheme="minorHAnsi"/>
          <w:b/>
          <w:sz w:val="22"/>
          <w:szCs w:val="22"/>
        </w:rPr>
        <w:t>culture du combat pour installer de manière durable le régime.</w:t>
      </w:r>
      <w:r w:rsidRPr="007634A4">
        <w:rPr>
          <w:rFonts w:asciiTheme="minorHAnsi" w:hAnsiTheme="minorHAnsi" w:cstheme="minorHAnsi"/>
          <w:sz w:val="22"/>
          <w:szCs w:val="22"/>
        </w:rPr>
        <w:t xml:space="preserve"> C’est une période qui ne doit </w:t>
      </w:r>
      <w:r w:rsidR="00375FDA" w:rsidRPr="007634A4">
        <w:rPr>
          <w:rFonts w:asciiTheme="minorHAnsi" w:hAnsiTheme="minorHAnsi" w:cstheme="minorHAnsi"/>
          <w:sz w:val="22"/>
          <w:szCs w:val="22"/>
        </w:rPr>
        <w:t xml:space="preserve">pas </w:t>
      </w:r>
      <w:r w:rsidRPr="007634A4">
        <w:rPr>
          <w:rFonts w:asciiTheme="minorHAnsi" w:hAnsiTheme="minorHAnsi" w:cstheme="minorHAnsi"/>
          <w:sz w:val="22"/>
          <w:szCs w:val="22"/>
        </w:rPr>
        <w:t xml:space="preserve">être </w:t>
      </w:r>
      <w:r w:rsidR="00375FDA" w:rsidRPr="007634A4">
        <w:rPr>
          <w:rFonts w:asciiTheme="minorHAnsi" w:hAnsiTheme="minorHAnsi" w:cstheme="minorHAnsi"/>
          <w:sz w:val="22"/>
          <w:szCs w:val="22"/>
        </w:rPr>
        <w:t>analysée</w:t>
      </w:r>
      <w:r w:rsidRPr="007634A4">
        <w:rPr>
          <w:rFonts w:asciiTheme="minorHAnsi" w:hAnsiTheme="minorHAnsi" w:cstheme="minorHAnsi"/>
          <w:sz w:val="22"/>
          <w:szCs w:val="22"/>
        </w:rPr>
        <w:t xml:space="preserve"> comme un aboutissement</w:t>
      </w:r>
      <w:r w:rsidR="00375FDA" w:rsidRPr="007634A4">
        <w:rPr>
          <w:rFonts w:asciiTheme="minorHAnsi" w:hAnsiTheme="minorHAnsi" w:cstheme="minorHAnsi"/>
          <w:sz w:val="22"/>
          <w:szCs w:val="22"/>
        </w:rPr>
        <w:t xml:space="preserve"> (</w:t>
      </w:r>
      <w:r w:rsidRPr="007634A4">
        <w:rPr>
          <w:rFonts w:asciiTheme="minorHAnsi" w:hAnsiTheme="minorHAnsi" w:cstheme="minorHAnsi"/>
          <w:sz w:val="22"/>
          <w:szCs w:val="22"/>
        </w:rPr>
        <w:t>le couronnement du XIX</w:t>
      </w:r>
      <w:r w:rsidRPr="007634A4">
        <w:rPr>
          <w:rFonts w:asciiTheme="minorHAnsi" w:hAnsiTheme="minorHAnsi" w:cstheme="minorHAnsi"/>
          <w:sz w:val="22"/>
          <w:szCs w:val="22"/>
          <w:vertAlign w:val="superscript"/>
        </w:rPr>
        <w:t>e</w:t>
      </w:r>
      <w:r w:rsidRPr="007634A4">
        <w:rPr>
          <w:rFonts w:asciiTheme="minorHAnsi" w:hAnsiTheme="minorHAnsi" w:cstheme="minorHAnsi"/>
          <w:sz w:val="22"/>
          <w:szCs w:val="22"/>
        </w:rPr>
        <w:t xml:space="preserve"> siècle français)</w:t>
      </w:r>
      <w:r w:rsidR="005E6C44" w:rsidRPr="007634A4">
        <w:rPr>
          <w:rFonts w:asciiTheme="minorHAnsi" w:hAnsiTheme="minorHAnsi" w:cstheme="minorHAnsi"/>
          <w:sz w:val="22"/>
          <w:szCs w:val="22"/>
        </w:rPr>
        <w:t>,</w:t>
      </w:r>
      <w:r w:rsidRPr="007634A4">
        <w:rPr>
          <w:rFonts w:asciiTheme="minorHAnsi" w:hAnsiTheme="minorHAnsi" w:cstheme="minorHAnsi"/>
          <w:sz w:val="22"/>
          <w:szCs w:val="22"/>
        </w:rPr>
        <w:t xml:space="preserve"> mais </w:t>
      </w:r>
      <w:r w:rsidR="005E6C44" w:rsidRPr="007634A4">
        <w:rPr>
          <w:rFonts w:asciiTheme="minorHAnsi" w:hAnsiTheme="minorHAnsi" w:cstheme="minorHAnsi"/>
          <w:sz w:val="22"/>
          <w:szCs w:val="22"/>
        </w:rPr>
        <w:t>plutôt</w:t>
      </w:r>
      <w:r w:rsidRPr="007634A4">
        <w:rPr>
          <w:rFonts w:asciiTheme="minorHAnsi" w:hAnsiTheme="minorHAnsi" w:cstheme="minorHAnsi"/>
          <w:sz w:val="22"/>
          <w:szCs w:val="22"/>
        </w:rPr>
        <w:t xml:space="preserve"> comme un</w:t>
      </w:r>
      <w:r w:rsidR="00375FDA" w:rsidRPr="007634A4">
        <w:rPr>
          <w:rFonts w:asciiTheme="minorHAnsi" w:hAnsiTheme="minorHAnsi" w:cstheme="minorHAnsi"/>
          <w:sz w:val="22"/>
          <w:szCs w:val="22"/>
        </w:rPr>
        <w:t xml:space="preserve"> long moment</w:t>
      </w:r>
      <w:r w:rsidRPr="007634A4">
        <w:rPr>
          <w:rFonts w:asciiTheme="minorHAnsi" w:hAnsiTheme="minorHAnsi" w:cstheme="minorHAnsi"/>
          <w:sz w:val="22"/>
          <w:szCs w:val="22"/>
        </w:rPr>
        <w:t xml:space="preserve"> d’incertitude</w:t>
      </w:r>
      <w:r w:rsidR="00375FDA" w:rsidRPr="007634A4">
        <w:rPr>
          <w:rFonts w:asciiTheme="minorHAnsi" w:hAnsiTheme="minorHAnsi" w:cstheme="minorHAnsi"/>
          <w:sz w:val="22"/>
          <w:szCs w:val="22"/>
        </w:rPr>
        <w:t>s</w:t>
      </w:r>
      <w:r w:rsidRPr="007634A4">
        <w:rPr>
          <w:rFonts w:asciiTheme="minorHAnsi" w:hAnsiTheme="minorHAnsi" w:cstheme="minorHAnsi"/>
          <w:sz w:val="22"/>
          <w:szCs w:val="22"/>
        </w:rPr>
        <w:t xml:space="preserve"> qui doit être réinscrit dans son contexte, loin des leçons morales ou des grands principes ossifiés que l’on est tenté d’</w:t>
      </w:r>
      <w:r w:rsidR="005E6C44" w:rsidRPr="007634A4">
        <w:rPr>
          <w:rFonts w:asciiTheme="minorHAnsi" w:hAnsiTheme="minorHAnsi" w:cstheme="minorHAnsi"/>
          <w:sz w:val="22"/>
          <w:szCs w:val="22"/>
        </w:rPr>
        <w:t>y voir</w:t>
      </w:r>
      <w:r w:rsidRPr="007634A4">
        <w:rPr>
          <w:rFonts w:asciiTheme="minorHAnsi" w:hAnsiTheme="minorHAnsi" w:cstheme="minorHAnsi"/>
          <w:sz w:val="22"/>
          <w:szCs w:val="22"/>
        </w:rPr>
        <w:t xml:space="preserve">. </w:t>
      </w:r>
    </w:p>
    <w:p w:rsidR="000B4BD5" w:rsidRPr="007634A4" w:rsidRDefault="000B4BD5" w:rsidP="00AA7293">
      <w:pPr>
        <w:jc w:val="both"/>
        <w:rPr>
          <w:rFonts w:asciiTheme="minorHAnsi" w:hAnsiTheme="minorHAnsi" w:cstheme="minorHAnsi"/>
          <w:sz w:val="2"/>
          <w:szCs w:val="2"/>
        </w:rPr>
      </w:pPr>
    </w:p>
    <w:p w:rsidR="00D34AF5" w:rsidRPr="007634A4" w:rsidRDefault="00D34AF5" w:rsidP="00AA7293">
      <w:pPr>
        <w:jc w:val="both"/>
        <w:rPr>
          <w:rFonts w:asciiTheme="minorHAnsi" w:hAnsiTheme="minorHAnsi" w:cstheme="minorHAnsi"/>
          <w:sz w:val="4"/>
          <w:szCs w:val="4"/>
        </w:rPr>
      </w:pPr>
    </w:p>
    <w:p w:rsidR="00AB4F31" w:rsidRPr="007634A4" w:rsidRDefault="00AB4F31" w:rsidP="00AA7293">
      <w:pPr>
        <w:jc w:val="both"/>
        <w:rPr>
          <w:rFonts w:asciiTheme="minorHAnsi" w:hAnsiTheme="minorHAnsi" w:cstheme="minorHAnsi"/>
          <w:i/>
          <w:sz w:val="22"/>
          <w:szCs w:val="22"/>
        </w:rPr>
      </w:pPr>
      <w:r w:rsidRPr="007634A4">
        <w:rPr>
          <w:rFonts w:ascii="Arial" w:hAnsi="Arial" w:cs="Arial"/>
          <w:b/>
          <w:i/>
          <w:color w:val="000000" w:themeColor="text1"/>
          <w:sz w:val="22"/>
          <w:szCs w:val="22"/>
        </w:rPr>
        <w:t>►</w:t>
      </w:r>
      <w:r w:rsidRPr="007634A4">
        <w:rPr>
          <w:rFonts w:asciiTheme="minorHAnsi" w:hAnsiTheme="minorHAnsi" w:cstheme="minorHAnsi"/>
          <w:b/>
          <w:i/>
          <w:color w:val="000000" w:themeColor="text1"/>
          <w:sz w:val="22"/>
          <w:szCs w:val="22"/>
        </w:rPr>
        <w:t xml:space="preserve"> </w:t>
      </w:r>
      <w:r w:rsidRPr="007634A4">
        <w:rPr>
          <w:rFonts w:asciiTheme="minorHAnsi" w:hAnsiTheme="minorHAnsi" w:cstheme="minorHAnsi"/>
          <w:b/>
          <w:i/>
          <w:sz w:val="22"/>
          <w:szCs w:val="22"/>
        </w:rPr>
        <w:t xml:space="preserve">Lancement du travail en groupe </w:t>
      </w:r>
      <w:r w:rsidRPr="007634A4">
        <w:rPr>
          <w:rFonts w:asciiTheme="minorHAnsi" w:hAnsiTheme="minorHAnsi" w:cstheme="minorHAnsi"/>
          <w:i/>
          <w:sz w:val="22"/>
          <w:szCs w:val="22"/>
        </w:rPr>
        <w:t>(reste de l’heure + heure suivante)</w:t>
      </w:r>
      <w:r w:rsidRPr="007634A4">
        <w:rPr>
          <w:rFonts w:asciiTheme="minorHAnsi" w:hAnsiTheme="minorHAnsi" w:cstheme="minorHAnsi"/>
          <w:b/>
          <w:i/>
          <w:sz w:val="22"/>
          <w:szCs w:val="22"/>
        </w:rPr>
        <w:t xml:space="preserve"> puis reprise/mise en commun </w:t>
      </w:r>
      <w:r w:rsidRPr="007634A4">
        <w:rPr>
          <w:rFonts w:asciiTheme="minorHAnsi" w:hAnsiTheme="minorHAnsi" w:cstheme="minorHAnsi"/>
          <w:i/>
          <w:sz w:val="22"/>
          <w:szCs w:val="22"/>
        </w:rPr>
        <w:t>(fiche prise de notes).</w:t>
      </w:r>
    </w:p>
    <w:p w:rsidR="00AB4F31" w:rsidRPr="007634A4" w:rsidRDefault="00AB4F31" w:rsidP="00AA7293">
      <w:pPr>
        <w:jc w:val="both"/>
        <w:rPr>
          <w:rFonts w:asciiTheme="minorHAnsi" w:hAnsiTheme="minorHAnsi" w:cstheme="minorHAnsi"/>
          <w:sz w:val="4"/>
          <w:szCs w:val="4"/>
        </w:rPr>
      </w:pPr>
    </w:p>
    <w:p w:rsidR="00214CBB" w:rsidRPr="007634A4" w:rsidRDefault="00214CBB" w:rsidP="00214CBB">
      <w:pPr>
        <w:tabs>
          <w:tab w:val="left" w:pos="5250"/>
        </w:tabs>
        <w:jc w:val="both"/>
        <w:rPr>
          <w:rFonts w:asciiTheme="minorHAnsi" w:hAnsiTheme="minorHAnsi" w:cstheme="minorHAnsi"/>
          <w:sz w:val="22"/>
          <w:szCs w:val="22"/>
        </w:rPr>
      </w:pPr>
      <w:r w:rsidRPr="007634A4">
        <w:rPr>
          <w:rFonts w:asciiTheme="minorHAnsi" w:hAnsiTheme="minorHAnsi" w:cstheme="minorHAnsi"/>
          <w:b/>
          <w:color w:val="FF0000"/>
        </w:rPr>
        <w:t xml:space="preserve">I - </w:t>
      </w:r>
      <w:r w:rsidRPr="007634A4">
        <w:rPr>
          <w:rFonts w:asciiTheme="minorHAnsi" w:hAnsiTheme="minorHAnsi" w:cstheme="minorHAnsi"/>
          <w:b/>
          <w:color w:val="FF0000"/>
          <w:u w:val="single"/>
        </w:rPr>
        <w:t>QO</w:t>
      </w:r>
      <w:r w:rsidRPr="007634A4">
        <w:rPr>
          <w:rFonts w:asciiTheme="minorHAnsi" w:hAnsiTheme="minorHAnsi" w:cstheme="minorHAnsi"/>
          <w:b/>
          <w:color w:val="FF0000"/>
        </w:rPr>
        <w:t> :</w:t>
      </w:r>
      <w:r w:rsidRPr="007634A4">
        <w:rPr>
          <w:rFonts w:asciiTheme="minorHAnsi" w:hAnsiTheme="minorHAnsi" w:cstheme="minorHAnsi"/>
          <w:color w:val="FF0000"/>
        </w:rPr>
        <w:t xml:space="preserve"> </w:t>
      </w:r>
      <w:r w:rsidRPr="007634A4">
        <w:rPr>
          <w:rFonts w:asciiTheme="minorHAnsi" w:hAnsiTheme="minorHAnsi" w:cstheme="minorHAnsi"/>
          <w:b/>
          <w:color w:val="FF0000"/>
          <w:u w:val="single"/>
        </w:rPr>
        <w:t>La Troisième République avant 1914</w:t>
      </w:r>
      <w:r w:rsidRPr="007634A4">
        <w:rPr>
          <w:rFonts w:asciiTheme="minorHAnsi" w:hAnsiTheme="minorHAnsi" w:cstheme="minorHAnsi"/>
          <w:b/>
          <w:color w:val="FF0000"/>
          <w:sz w:val="22"/>
          <w:szCs w:val="22"/>
        </w:rPr>
        <w:t xml:space="preserve"> </w:t>
      </w:r>
      <w:r w:rsidRPr="007634A4">
        <w:rPr>
          <w:rFonts w:asciiTheme="minorHAnsi" w:hAnsiTheme="minorHAnsi" w:cstheme="minorHAnsi"/>
          <w:sz w:val="22"/>
          <w:szCs w:val="22"/>
        </w:rPr>
        <w:t>(4</w:t>
      </w:r>
      <w:r w:rsidR="00C422B3" w:rsidRPr="007634A4">
        <w:rPr>
          <w:rFonts w:asciiTheme="minorHAnsi" w:hAnsiTheme="minorHAnsi" w:cstheme="minorHAnsi"/>
          <w:sz w:val="22"/>
          <w:szCs w:val="22"/>
        </w:rPr>
        <w:t xml:space="preserve"> </w:t>
      </w:r>
      <w:r w:rsidRPr="007634A4">
        <w:rPr>
          <w:rFonts w:asciiTheme="minorHAnsi" w:hAnsiTheme="minorHAnsi" w:cstheme="minorHAnsi"/>
          <w:sz w:val="22"/>
          <w:szCs w:val="22"/>
        </w:rPr>
        <w:t>h)</w:t>
      </w:r>
    </w:p>
    <w:p w:rsidR="008A6873" w:rsidRPr="007634A4" w:rsidRDefault="008A6873" w:rsidP="00214CBB">
      <w:pPr>
        <w:tabs>
          <w:tab w:val="left" w:pos="5250"/>
        </w:tabs>
        <w:jc w:val="both"/>
        <w:rPr>
          <w:rFonts w:asciiTheme="minorHAnsi" w:hAnsiTheme="minorHAnsi" w:cstheme="minorHAnsi"/>
          <w:b/>
          <w:color w:val="FF0000"/>
          <w:sz w:val="2"/>
          <w:szCs w:val="2"/>
        </w:rPr>
      </w:pPr>
    </w:p>
    <w:p w:rsidR="00C50119" w:rsidRPr="007634A4" w:rsidRDefault="00C50119" w:rsidP="00765BF8">
      <w:pPr>
        <w:jc w:val="both"/>
        <w:rPr>
          <w:rFonts w:asciiTheme="minorHAnsi" w:hAnsiTheme="minorHAnsi" w:cstheme="minorHAnsi"/>
          <w:i/>
          <w:color w:val="000000" w:themeColor="text1"/>
          <w:sz w:val="22"/>
          <w:szCs w:val="22"/>
        </w:rPr>
      </w:pPr>
      <w:r w:rsidRPr="007634A4">
        <w:rPr>
          <w:rFonts w:asciiTheme="minorHAnsi" w:hAnsiTheme="minorHAnsi" w:cstheme="minorHAnsi"/>
          <w:b/>
          <w:i/>
          <w:color w:val="000000" w:themeColor="text1"/>
          <w:sz w:val="22"/>
          <w:szCs w:val="22"/>
          <w:u w:val="single"/>
        </w:rPr>
        <w:t>Bref rappel du contexte de la mise en place de la III</w:t>
      </w:r>
      <w:r w:rsidRPr="007634A4">
        <w:rPr>
          <w:rFonts w:asciiTheme="minorHAnsi" w:hAnsiTheme="minorHAnsi" w:cstheme="minorHAnsi"/>
          <w:b/>
          <w:i/>
          <w:color w:val="000000" w:themeColor="text1"/>
          <w:sz w:val="22"/>
          <w:szCs w:val="22"/>
          <w:u w:val="single"/>
          <w:vertAlign w:val="superscript"/>
        </w:rPr>
        <w:t>e</w:t>
      </w:r>
      <w:r w:rsidRPr="007634A4">
        <w:rPr>
          <w:rFonts w:asciiTheme="minorHAnsi" w:hAnsiTheme="minorHAnsi" w:cstheme="minorHAnsi"/>
          <w:b/>
          <w:i/>
          <w:color w:val="000000" w:themeColor="text1"/>
          <w:sz w:val="22"/>
          <w:szCs w:val="22"/>
          <w:u w:val="single"/>
        </w:rPr>
        <w:t xml:space="preserve"> République</w:t>
      </w:r>
      <w:r w:rsidR="00F34DE9" w:rsidRPr="007634A4">
        <w:rPr>
          <w:rFonts w:asciiTheme="minorHAnsi" w:hAnsiTheme="minorHAnsi" w:cstheme="minorHAnsi"/>
          <w:b/>
          <w:i/>
          <w:color w:val="000000" w:themeColor="text1"/>
          <w:sz w:val="22"/>
          <w:szCs w:val="22"/>
        </w:rPr>
        <w:t xml:space="preserve"> </w:t>
      </w:r>
    </w:p>
    <w:p w:rsidR="00D92075" w:rsidRPr="007634A4" w:rsidRDefault="00D92075" w:rsidP="00765BF8">
      <w:pPr>
        <w:jc w:val="both"/>
        <w:rPr>
          <w:rFonts w:asciiTheme="minorHAnsi" w:hAnsiTheme="minorHAnsi" w:cstheme="minorHAnsi"/>
          <w:b/>
          <w:color w:val="000000" w:themeColor="text1"/>
          <w:sz w:val="4"/>
          <w:szCs w:val="4"/>
        </w:rPr>
      </w:pPr>
    </w:p>
    <w:p w:rsidR="00765BF8" w:rsidRPr="007634A4" w:rsidRDefault="00F66CDF" w:rsidP="00765BF8">
      <w:pPr>
        <w:jc w:val="both"/>
        <w:rPr>
          <w:rFonts w:asciiTheme="minorHAnsi" w:hAnsiTheme="minorHAnsi" w:cstheme="minorHAnsi"/>
          <w:b/>
          <w:color w:val="00B050"/>
          <w:sz w:val="22"/>
          <w:szCs w:val="22"/>
        </w:rPr>
      </w:pPr>
      <w:r w:rsidRPr="007634A4">
        <w:rPr>
          <w:rFonts w:asciiTheme="minorHAnsi" w:hAnsiTheme="minorHAnsi" w:cstheme="minorHAnsi"/>
          <w:b/>
          <w:color w:val="00B050"/>
          <w:sz w:val="22"/>
          <w:szCs w:val="22"/>
        </w:rPr>
        <w:t>*Estampe</w:t>
      </w:r>
      <w:r w:rsidR="00765BF8" w:rsidRPr="007634A4">
        <w:rPr>
          <w:rFonts w:asciiTheme="minorHAnsi" w:hAnsiTheme="minorHAnsi" w:cstheme="minorHAnsi"/>
          <w:b/>
          <w:color w:val="00B050"/>
          <w:sz w:val="22"/>
          <w:szCs w:val="22"/>
        </w:rPr>
        <w:t xml:space="preserve"> : </w:t>
      </w:r>
      <w:r w:rsidRPr="007634A4">
        <w:rPr>
          <w:rFonts w:asciiTheme="minorHAnsi" w:hAnsiTheme="minorHAnsi" w:cstheme="minorHAnsi"/>
          <w:b/>
          <w:i/>
          <w:color w:val="00B050"/>
          <w:sz w:val="22"/>
          <w:szCs w:val="22"/>
        </w:rPr>
        <w:t>Le t</w:t>
      </w:r>
      <w:r w:rsidR="00765BF8" w:rsidRPr="007634A4">
        <w:rPr>
          <w:rFonts w:asciiTheme="minorHAnsi" w:hAnsiTheme="minorHAnsi" w:cstheme="minorHAnsi"/>
          <w:b/>
          <w:i/>
          <w:color w:val="00B050"/>
          <w:sz w:val="22"/>
          <w:szCs w:val="22"/>
        </w:rPr>
        <w:t>riomphe de la République</w:t>
      </w:r>
      <w:r w:rsidR="00765BF8" w:rsidRPr="007634A4">
        <w:rPr>
          <w:rFonts w:asciiTheme="minorHAnsi" w:hAnsiTheme="minorHAnsi" w:cstheme="minorHAnsi"/>
          <w:b/>
          <w:color w:val="00B050"/>
          <w:sz w:val="22"/>
          <w:szCs w:val="22"/>
        </w:rPr>
        <w:t xml:space="preserve"> (1875)</w:t>
      </w:r>
    </w:p>
    <w:p w:rsidR="00765BF8" w:rsidRPr="007634A4" w:rsidRDefault="00CE17AC" w:rsidP="00765BF8">
      <w:pPr>
        <w:jc w:val="both"/>
        <w:rPr>
          <w:rFonts w:asciiTheme="minorHAnsi" w:hAnsiTheme="minorHAnsi" w:cstheme="minorHAnsi"/>
          <w:b/>
          <w:color w:val="0070C0"/>
          <w:sz w:val="22"/>
          <w:szCs w:val="22"/>
        </w:rPr>
      </w:pPr>
      <w:r w:rsidRPr="007634A4">
        <w:rPr>
          <w:rFonts w:asciiTheme="minorHAnsi" w:hAnsiTheme="minorHAnsi" w:cstheme="minorHAnsi"/>
          <w:b/>
          <w:color w:val="0070C0"/>
          <w:sz w:val="22"/>
          <w:szCs w:val="22"/>
        </w:rPr>
        <w:t>La République</w:t>
      </w:r>
      <w:r w:rsidR="00765BF8" w:rsidRPr="007634A4">
        <w:rPr>
          <w:rFonts w:asciiTheme="minorHAnsi" w:hAnsiTheme="minorHAnsi" w:cstheme="minorHAnsi"/>
          <w:b/>
          <w:color w:val="0070C0"/>
          <w:sz w:val="22"/>
          <w:szCs w:val="22"/>
        </w:rPr>
        <w:t xml:space="preserve"> est proclamé</w:t>
      </w:r>
      <w:r w:rsidRPr="007634A4">
        <w:rPr>
          <w:rFonts w:asciiTheme="minorHAnsi" w:hAnsiTheme="minorHAnsi" w:cstheme="minorHAnsi"/>
          <w:b/>
          <w:color w:val="0070C0"/>
          <w:sz w:val="22"/>
          <w:szCs w:val="22"/>
        </w:rPr>
        <w:t>e</w:t>
      </w:r>
      <w:r w:rsidR="00765BF8" w:rsidRPr="007634A4">
        <w:rPr>
          <w:rFonts w:asciiTheme="minorHAnsi" w:hAnsiTheme="minorHAnsi" w:cstheme="minorHAnsi"/>
          <w:b/>
          <w:color w:val="0070C0"/>
          <w:sz w:val="22"/>
          <w:szCs w:val="22"/>
        </w:rPr>
        <w:t xml:space="preserve"> le 4 sept 1870</w:t>
      </w:r>
      <w:r w:rsidR="00765BF8" w:rsidRPr="007634A4">
        <w:rPr>
          <w:rFonts w:asciiTheme="minorHAnsi" w:hAnsiTheme="minorHAnsi" w:cstheme="minorHAnsi"/>
          <w:color w:val="0070C0"/>
          <w:sz w:val="22"/>
          <w:szCs w:val="22"/>
        </w:rPr>
        <w:t xml:space="preserve"> </w:t>
      </w:r>
      <w:r w:rsidR="00765BF8" w:rsidRPr="007634A4">
        <w:rPr>
          <w:rFonts w:asciiTheme="minorHAnsi" w:hAnsiTheme="minorHAnsi" w:cstheme="minorHAnsi"/>
          <w:color w:val="000000" w:themeColor="text1"/>
          <w:sz w:val="22"/>
          <w:szCs w:val="22"/>
        </w:rPr>
        <w:t xml:space="preserve">au lendemain de la défaite de Sedan </w:t>
      </w:r>
      <w:r w:rsidR="00765BF8" w:rsidRPr="007634A4">
        <w:rPr>
          <w:rFonts w:asciiTheme="minorHAnsi" w:hAnsiTheme="minorHAnsi" w:cstheme="minorHAnsi"/>
          <w:b/>
          <w:color w:val="0070C0"/>
          <w:sz w:val="22"/>
          <w:szCs w:val="22"/>
        </w:rPr>
        <w:t xml:space="preserve">mais </w:t>
      </w:r>
      <w:r w:rsidRPr="007634A4">
        <w:rPr>
          <w:rFonts w:asciiTheme="minorHAnsi" w:hAnsiTheme="minorHAnsi" w:cstheme="minorHAnsi"/>
          <w:b/>
          <w:color w:val="0070C0"/>
          <w:sz w:val="22"/>
          <w:szCs w:val="22"/>
        </w:rPr>
        <w:t xml:space="preserve">le régime </w:t>
      </w:r>
      <w:r w:rsidR="00765BF8" w:rsidRPr="007634A4">
        <w:rPr>
          <w:rFonts w:asciiTheme="minorHAnsi" w:hAnsiTheme="minorHAnsi" w:cstheme="minorHAnsi"/>
          <w:b/>
          <w:color w:val="0070C0"/>
          <w:sz w:val="22"/>
          <w:szCs w:val="22"/>
        </w:rPr>
        <w:t>ne parvient à trouver une certaine stabilité politique qu’à partir du</w:t>
      </w:r>
      <w:r w:rsidR="00765BF8" w:rsidRPr="007634A4">
        <w:rPr>
          <w:rFonts w:asciiTheme="minorHAnsi" w:hAnsiTheme="minorHAnsi" w:cstheme="minorHAnsi"/>
          <w:b/>
          <w:color w:val="000000" w:themeColor="text1"/>
          <w:sz w:val="22"/>
          <w:szCs w:val="22"/>
        </w:rPr>
        <w:t xml:space="preserve"> </w:t>
      </w:r>
      <w:r w:rsidR="00765BF8" w:rsidRPr="007634A4">
        <w:rPr>
          <w:rFonts w:asciiTheme="minorHAnsi" w:hAnsiTheme="minorHAnsi" w:cstheme="minorHAnsi"/>
          <w:color w:val="000000" w:themeColor="text1"/>
          <w:sz w:val="22"/>
          <w:szCs w:val="22"/>
        </w:rPr>
        <w:t>milieu des années 1870</w:t>
      </w:r>
      <w:r w:rsidRPr="007634A4">
        <w:rPr>
          <w:rFonts w:asciiTheme="minorHAnsi" w:hAnsiTheme="minorHAnsi" w:cstheme="minorHAnsi"/>
          <w:color w:val="000000" w:themeColor="text1"/>
          <w:sz w:val="22"/>
          <w:szCs w:val="22"/>
        </w:rPr>
        <w:t>,</w:t>
      </w:r>
      <w:r w:rsidR="00765BF8" w:rsidRPr="007634A4">
        <w:rPr>
          <w:rFonts w:asciiTheme="minorHAnsi" w:hAnsiTheme="minorHAnsi" w:cstheme="minorHAnsi"/>
          <w:color w:val="000000" w:themeColor="text1"/>
          <w:sz w:val="22"/>
          <w:szCs w:val="22"/>
        </w:rPr>
        <w:t xml:space="preserve"> c’est-à-dire au</w:t>
      </w:r>
      <w:r w:rsidR="00765BF8" w:rsidRPr="007634A4">
        <w:rPr>
          <w:rFonts w:asciiTheme="minorHAnsi" w:hAnsiTheme="minorHAnsi" w:cstheme="minorHAnsi"/>
          <w:b/>
          <w:color w:val="000000" w:themeColor="text1"/>
          <w:sz w:val="22"/>
          <w:szCs w:val="22"/>
        </w:rPr>
        <w:t xml:space="preserve"> </w:t>
      </w:r>
      <w:r w:rsidR="00765BF8" w:rsidRPr="007634A4">
        <w:rPr>
          <w:rFonts w:asciiTheme="minorHAnsi" w:hAnsiTheme="minorHAnsi" w:cstheme="minorHAnsi"/>
          <w:b/>
          <w:color w:val="0070C0"/>
          <w:sz w:val="22"/>
          <w:szCs w:val="22"/>
        </w:rPr>
        <w:t xml:space="preserve">moment où le retour à la monarchie ou à l’empire est définitivement écarté. </w:t>
      </w:r>
    </w:p>
    <w:p w:rsidR="00717E60" w:rsidRPr="007634A4" w:rsidRDefault="00717E60" w:rsidP="00214CBB">
      <w:pPr>
        <w:tabs>
          <w:tab w:val="left" w:pos="5250"/>
        </w:tabs>
        <w:jc w:val="both"/>
        <w:rPr>
          <w:rFonts w:asciiTheme="minorHAnsi" w:hAnsiTheme="minorHAnsi" w:cstheme="minorHAnsi"/>
          <w:b/>
          <w:color w:val="FF0000"/>
          <w:sz w:val="6"/>
          <w:szCs w:val="6"/>
        </w:rPr>
      </w:pPr>
    </w:p>
    <w:p w:rsidR="00BC3DBA" w:rsidRPr="007634A4" w:rsidRDefault="00BC3DBA" w:rsidP="00F66CDF">
      <w:pPr>
        <w:jc w:val="both"/>
        <w:rPr>
          <w:rFonts w:asciiTheme="minorHAnsi" w:eastAsia="Calibri" w:hAnsiTheme="minorHAnsi" w:cstheme="minorHAnsi"/>
          <w:b/>
          <w:color w:val="00B050"/>
          <w:sz w:val="6"/>
          <w:szCs w:val="6"/>
        </w:rPr>
      </w:pPr>
    </w:p>
    <w:p w:rsidR="00D72E90" w:rsidRPr="007634A4" w:rsidRDefault="00D72E90" w:rsidP="00F66CDF">
      <w:pPr>
        <w:jc w:val="both"/>
        <w:rPr>
          <w:rFonts w:asciiTheme="minorHAnsi" w:eastAsia="Calibri" w:hAnsiTheme="minorHAnsi" w:cstheme="minorHAnsi"/>
          <w:b/>
          <w:color w:val="00B050"/>
        </w:rPr>
      </w:pPr>
    </w:p>
    <w:p w:rsidR="00D72E90" w:rsidRPr="007634A4" w:rsidRDefault="00D72E90" w:rsidP="00F66CDF">
      <w:pPr>
        <w:jc w:val="both"/>
        <w:rPr>
          <w:rFonts w:asciiTheme="minorHAnsi" w:eastAsia="Calibri" w:hAnsiTheme="minorHAnsi" w:cstheme="minorHAnsi"/>
          <w:b/>
          <w:color w:val="00B050"/>
          <w:sz w:val="8"/>
          <w:szCs w:val="8"/>
        </w:rPr>
      </w:pPr>
    </w:p>
    <w:p w:rsidR="00252F41" w:rsidRPr="00252F41" w:rsidRDefault="00252F41" w:rsidP="00F66CDF">
      <w:pPr>
        <w:jc w:val="both"/>
        <w:rPr>
          <w:rFonts w:asciiTheme="minorHAnsi" w:eastAsia="Calibri" w:hAnsiTheme="minorHAnsi" w:cstheme="minorHAnsi"/>
          <w:b/>
          <w:color w:val="00B050"/>
          <w:sz w:val="10"/>
          <w:szCs w:val="10"/>
        </w:rPr>
      </w:pPr>
    </w:p>
    <w:p w:rsidR="00F66CDF" w:rsidRPr="007634A4" w:rsidRDefault="00F66CDF" w:rsidP="00F66CDF">
      <w:pPr>
        <w:jc w:val="both"/>
        <w:rPr>
          <w:rFonts w:asciiTheme="minorHAnsi" w:eastAsia="Calibri" w:hAnsiTheme="minorHAnsi" w:cstheme="minorHAnsi"/>
          <w:b/>
          <w:color w:val="00B050"/>
          <w:sz w:val="22"/>
          <w:szCs w:val="22"/>
        </w:rPr>
      </w:pPr>
      <w:r w:rsidRPr="007634A4">
        <w:rPr>
          <w:rFonts w:asciiTheme="minorHAnsi" w:eastAsia="Calibri" w:hAnsiTheme="minorHAnsi" w:cstheme="minorHAnsi"/>
          <w:b/>
          <w:color w:val="00B050"/>
          <w:sz w:val="22"/>
          <w:szCs w:val="22"/>
        </w:rPr>
        <w:lastRenderedPageBreak/>
        <w:t xml:space="preserve">* </w:t>
      </w:r>
      <w:r w:rsidRPr="007634A4">
        <w:rPr>
          <w:rFonts w:asciiTheme="minorHAnsi" w:hAnsiTheme="minorHAnsi" w:cstheme="minorHAnsi"/>
          <w:b/>
          <w:color w:val="00B050"/>
          <w:sz w:val="22"/>
          <w:szCs w:val="22"/>
        </w:rPr>
        <w:t xml:space="preserve">Estampe : </w:t>
      </w:r>
      <w:r w:rsidRPr="007634A4">
        <w:rPr>
          <w:rFonts w:asciiTheme="minorHAnsi" w:hAnsiTheme="minorHAnsi" w:cstheme="minorHAnsi"/>
          <w:b/>
          <w:i/>
          <w:color w:val="00B050"/>
          <w:sz w:val="22"/>
          <w:szCs w:val="22"/>
        </w:rPr>
        <w:t xml:space="preserve">Un </w:t>
      </w:r>
      <w:r w:rsidRPr="007634A4">
        <w:rPr>
          <w:rFonts w:asciiTheme="minorHAnsi" w:eastAsia="Calibri" w:hAnsiTheme="minorHAnsi" w:cstheme="minorHAnsi"/>
          <w:b/>
          <w:i/>
          <w:color w:val="00B050"/>
          <w:sz w:val="22"/>
          <w:szCs w:val="22"/>
        </w:rPr>
        <w:t>trône envié</w:t>
      </w:r>
      <w:r w:rsidRPr="007634A4">
        <w:rPr>
          <w:rFonts w:asciiTheme="minorHAnsi" w:eastAsia="Calibri" w:hAnsiTheme="minorHAnsi" w:cstheme="minorHAnsi"/>
          <w:b/>
          <w:color w:val="00B050"/>
          <w:sz w:val="22"/>
          <w:szCs w:val="22"/>
        </w:rPr>
        <w:t xml:space="preserve"> </w:t>
      </w:r>
      <w:r w:rsidR="00EA4156" w:rsidRPr="007634A4">
        <w:rPr>
          <w:rFonts w:asciiTheme="minorHAnsi" w:eastAsia="Calibri" w:hAnsiTheme="minorHAnsi" w:cstheme="minorHAnsi"/>
          <w:b/>
          <w:color w:val="00B050"/>
          <w:sz w:val="22"/>
          <w:szCs w:val="22"/>
        </w:rPr>
        <w:t xml:space="preserve">(1871) </w:t>
      </w:r>
      <w:r w:rsidRPr="007634A4">
        <w:rPr>
          <w:rFonts w:asciiTheme="minorHAnsi" w:eastAsia="Calibri" w:hAnsiTheme="minorHAnsi" w:cstheme="minorHAnsi"/>
          <w:b/>
          <w:color w:val="00B050"/>
          <w:sz w:val="22"/>
          <w:szCs w:val="22"/>
        </w:rPr>
        <w:t>+ résultats 1</w:t>
      </w:r>
      <w:r w:rsidRPr="007634A4">
        <w:rPr>
          <w:rFonts w:asciiTheme="minorHAnsi" w:eastAsia="Calibri" w:hAnsiTheme="minorHAnsi" w:cstheme="minorHAnsi"/>
          <w:b/>
          <w:color w:val="00B050"/>
          <w:sz w:val="22"/>
          <w:szCs w:val="22"/>
          <w:vertAlign w:val="superscript"/>
        </w:rPr>
        <w:t>ères</w:t>
      </w:r>
      <w:r w:rsidRPr="007634A4">
        <w:rPr>
          <w:rFonts w:asciiTheme="minorHAnsi" w:eastAsia="Calibri" w:hAnsiTheme="minorHAnsi" w:cstheme="minorHAnsi"/>
          <w:b/>
          <w:color w:val="00B050"/>
          <w:sz w:val="22"/>
          <w:szCs w:val="22"/>
        </w:rPr>
        <w:t xml:space="preserve"> élections à la Chambre des députés (1871 et 1876)</w:t>
      </w:r>
    </w:p>
    <w:p w:rsidR="000D00D1" w:rsidRPr="007634A4" w:rsidRDefault="00F34DE9" w:rsidP="00F66CDF">
      <w:pPr>
        <w:jc w:val="both"/>
        <w:rPr>
          <w:rFonts w:asciiTheme="minorHAnsi" w:eastAsia="Calibri" w:hAnsiTheme="minorHAnsi" w:cstheme="minorHAnsi"/>
          <w:color w:val="0070C0"/>
        </w:rPr>
      </w:pPr>
      <w:r w:rsidRPr="007634A4">
        <w:rPr>
          <w:rFonts w:asciiTheme="minorHAnsi" w:hAnsiTheme="minorHAnsi" w:cstheme="minorHAnsi"/>
          <w:color w:val="000000" w:themeColor="text1"/>
          <w:sz w:val="22"/>
          <w:szCs w:val="22"/>
        </w:rPr>
        <w:t xml:space="preserve">Le régime qui s’est construit sur les ruines du Second Empire relève d’une forme de </w:t>
      </w:r>
      <w:r w:rsidRPr="007634A4">
        <w:rPr>
          <w:rFonts w:asciiTheme="minorHAnsi" w:hAnsiTheme="minorHAnsi" w:cstheme="minorHAnsi"/>
          <w:b/>
          <w:color w:val="000000" w:themeColor="text1"/>
          <w:sz w:val="22"/>
          <w:szCs w:val="22"/>
        </w:rPr>
        <w:t>pragmatisme</w:t>
      </w:r>
      <w:r w:rsidRPr="007634A4">
        <w:rPr>
          <w:rFonts w:asciiTheme="minorHAnsi" w:hAnsiTheme="minorHAnsi" w:cstheme="minorHAnsi"/>
          <w:color w:val="000000" w:themeColor="text1"/>
          <w:sz w:val="22"/>
          <w:szCs w:val="22"/>
        </w:rPr>
        <w:t xml:space="preserve">. Au départ, la proclamation de la République ne donne lieu à aucune déclaration préalable, ni même à la rédaction d’une constitution. Il s’agit surtout pour les républicains de mettre en place un régime évitant les dérives autoritaires et garantissant les libertés. </w:t>
      </w:r>
      <w:r w:rsidRPr="007634A4">
        <w:rPr>
          <w:rFonts w:asciiTheme="minorHAnsi" w:hAnsiTheme="minorHAnsi" w:cstheme="minorHAnsi"/>
          <w:b/>
          <w:color w:val="0070C0"/>
          <w:sz w:val="22"/>
          <w:szCs w:val="22"/>
        </w:rPr>
        <w:t>Les 1</w:t>
      </w:r>
      <w:r w:rsidRPr="007634A4">
        <w:rPr>
          <w:rFonts w:asciiTheme="minorHAnsi" w:hAnsiTheme="minorHAnsi" w:cstheme="minorHAnsi"/>
          <w:b/>
          <w:color w:val="0070C0"/>
          <w:sz w:val="22"/>
          <w:szCs w:val="22"/>
          <w:vertAlign w:val="superscript"/>
        </w:rPr>
        <w:t>ères</w:t>
      </w:r>
      <w:r w:rsidRPr="007634A4">
        <w:rPr>
          <w:rFonts w:asciiTheme="minorHAnsi" w:hAnsiTheme="minorHAnsi" w:cstheme="minorHAnsi"/>
          <w:b/>
          <w:color w:val="0070C0"/>
          <w:sz w:val="22"/>
          <w:szCs w:val="22"/>
        </w:rPr>
        <w:t xml:space="preserve"> lois constitutionnelles datent de 1875</w:t>
      </w:r>
      <w:r w:rsidRPr="007634A4">
        <w:rPr>
          <w:rFonts w:asciiTheme="minorHAnsi" w:hAnsiTheme="minorHAnsi" w:cstheme="minorHAnsi"/>
          <w:color w:val="0070C0"/>
          <w:sz w:val="22"/>
          <w:szCs w:val="22"/>
        </w:rPr>
        <w:t xml:space="preserve">. </w:t>
      </w:r>
      <w:r w:rsidR="00F66CDF" w:rsidRPr="007634A4">
        <w:rPr>
          <w:rFonts w:asciiTheme="minorHAnsi" w:eastAsia="Calibri" w:hAnsiTheme="minorHAnsi" w:cstheme="minorHAnsi"/>
          <w:b/>
          <w:color w:val="0070C0"/>
          <w:sz w:val="22"/>
          <w:szCs w:val="22"/>
        </w:rPr>
        <w:t>Ce n’est qu’en 1876 que les républicains deviennent majoritaires à la Chambre des députés</w:t>
      </w:r>
      <w:r w:rsidR="00F66CDF" w:rsidRPr="007634A4">
        <w:rPr>
          <w:rFonts w:asciiTheme="minorHAnsi" w:eastAsia="Calibri" w:hAnsiTheme="minorHAnsi" w:cstheme="minorHAnsi"/>
          <w:color w:val="0070C0"/>
          <w:sz w:val="22"/>
          <w:szCs w:val="22"/>
        </w:rPr>
        <w:t>.</w:t>
      </w:r>
    </w:p>
    <w:p w:rsidR="00AB4F31" w:rsidRPr="007634A4" w:rsidRDefault="00AB4F31" w:rsidP="00174432">
      <w:pPr>
        <w:tabs>
          <w:tab w:val="left" w:pos="5250"/>
        </w:tabs>
        <w:jc w:val="both"/>
        <w:rPr>
          <w:rFonts w:asciiTheme="minorHAnsi" w:hAnsiTheme="minorHAnsi" w:cstheme="minorHAnsi"/>
          <w:b/>
          <w:color w:val="FF0000"/>
          <w:sz w:val="10"/>
          <w:szCs w:val="10"/>
        </w:rPr>
      </w:pPr>
    </w:p>
    <w:p w:rsidR="004339DE" w:rsidRPr="007634A4" w:rsidRDefault="00214CBB" w:rsidP="00174432">
      <w:pPr>
        <w:tabs>
          <w:tab w:val="left" w:pos="5250"/>
        </w:tabs>
        <w:jc w:val="both"/>
        <w:rPr>
          <w:rFonts w:asciiTheme="minorHAnsi" w:hAnsiTheme="minorHAnsi" w:cstheme="minorHAnsi"/>
          <w:b/>
          <w:color w:val="FF0000"/>
        </w:rPr>
      </w:pPr>
      <w:r w:rsidRPr="007634A4">
        <w:rPr>
          <w:rFonts w:asciiTheme="minorHAnsi" w:hAnsiTheme="minorHAnsi" w:cstheme="minorHAnsi"/>
          <w:b/>
          <w:color w:val="FF0000"/>
        </w:rPr>
        <w:t xml:space="preserve">1) </w:t>
      </w:r>
      <w:r w:rsidR="00767FBA" w:rsidRPr="007634A4">
        <w:rPr>
          <w:rFonts w:asciiTheme="minorHAnsi" w:hAnsiTheme="minorHAnsi" w:cstheme="minorHAnsi"/>
          <w:b/>
          <w:color w:val="FF0000"/>
          <w:u w:val="single"/>
        </w:rPr>
        <w:t>Un régim</w:t>
      </w:r>
      <w:r w:rsidR="00A60B14" w:rsidRPr="007634A4">
        <w:rPr>
          <w:rFonts w:asciiTheme="minorHAnsi" w:hAnsiTheme="minorHAnsi" w:cstheme="minorHAnsi"/>
          <w:b/>
          <w:color w:val="FF0000"/>
          <w:u w:val="single"/>
        </w:rPr>
        <w:t xml:space="preserve">e républicain qui s’enracine </w:t>
      </w:r>
      <w:r w:rsidR="00A60B14" w:rsidRPr="007634A4">
        <w:rPr>
          <w:rFonts w:asciiTheme="minorHAnsi" w:hAnsiTheme="minorHAnsi" w:cstheme="minorHAnsi"/>
          <w:b/>
          <w:bCs/>
          <w:color w:val="FF0000"/>
          <w:u w:val="single"/>
        </w:rPr>
        <w:t>progressivement</w:t>
      </w:r>
      <w:r w:rsidR="00A60B14" w:rsidRPr="007634A4">
        <w:rPr>
          <w:rFonts w:asciiTheme="minorHAnsi" w:hAnsiTheme="minorHAnsi" w:cstheme="minorHAnsi"/>
          <w:b/>
          <w:color w:val="FF0000"/>
          <w:u w:val="single"/>
        </w:rPr>
        <w:t xml:space="preserve"> en approfondissant les héritages de 1789</w:t>
      </w:r>
      <w:r w:rsidRPr="007634A4">
        <w:rPr>
          <w:rFonts w:asciiTheme="minorHAnsi" w:hAnsiTheme="minorHAnsi" w:cstheme="minorHAnsi"/>
          <w:b/>
          <w:color w:val="FF0000"/>
        </w:rPr>
        <w:t xml:space="preserve"> </w:t>
      </w:r>
    </w:p>
    <w:p w:rsidR="00717E60" w:rsidRPr="007634A4" w:rsidRDefault="00717E60" w:rsidP="00C771E3">
      <w:pPr>
        <w:tabs>
          <w:tab w:val="left" w:pos="5250"/>
        </w:tabs>
        <w:jc w:val="both"/>
        <w:rPr>
          <w:rFonts w:asciiTheme="minorHAnsi" w:hAnsiTheme="minorHAnsi" w:cstheme="minorHAnsi"/>
          <w:b/>
          <w:color w:val="FF0000"/>
          <w:sz w:val="2"/>
          <w:szCs w:val="2"/>
        </w:rPr>
      </w:pPr>
    </w:p>
    <w:p w:rsidR="007842AB" w:rsidRPr="007634A4" w:rsidRDefault="00DC4D05" w:rsidP="007842AB">
      <w:pPr>
        <w:tabs>
          <w:tab w:val="left" w:pos="5250"/>
        </w:tabs>
        <w:jc w:val="both"/>
        <w:rPr>
          <w:rFonts w:asciiTheme="minorHAnsi" w:hAnsiTheme="minorHAnsi" w:cstheme="minorHAnsi"/>
          <w:b/>
          <w:color w:val="FF0000"/>
        </w:rPr>
      </w:pPr>
      <w:r w:rsidRPr="007634A4">
        <w:rPr>
          <w:rFonts w:asciiTheme="minorHAnsi" w:hAnsiTheme="minorHAnsi" w:cstheme="minorHAnsi"/>
          <w:b/>
          <w:color w:val="FF0000"/>
        </w:rPr>
        <w:t xml:space="preserve">a) </w:t>
      </w:r>
      <w:r w:rsidR="00C771E3" w:rsidRPr="007634A4">
        <w:rPr>
          <w:rFonts w:asciiTheme="minorHAnsi" w:hAnsiTheme="minorHAnsi" w:cstheme="minorHAnsi"/>
          <w:b/>
          <w:color w:val="FF0000"/>
          <w:u w:val="single"/>
        </w:rPr>
        <w:t xml:space="preserve">Un régime </w:t>
      </w:r>
      <w:r w:rsidR="00A60B14" w:rsidRPr="007634A4">
        <w:rPr>
          <w:rFonts w:asciiTheme="minorHAnsi" w:hAnsiTheme="minorHAnsi" w:cstheme="minorHAnsi"/>
          <w:b/>
          <w:color w:val="FF0000"/>
          <w:u w:val="single"/>
        </w:rPr>
        <w:t xml:space="preserve">démocratique et </w:t>
      </w:r>
      <w:r w:rsidR="00AB4DD6" w:rsidRPr="007634A4">
        <w:rPr>
          <w:rFonts w:asciiTheme="minorHAnsi" w:hAnsiTheme="minorHAnsi" w:cstheme="minorHAnsi"/>
          <w:b/>
          <w:color w:val="FF0000"/>
          <w:u w:val="single"/>
        </w:rPr>
        <w:t>parlementaire</w:t>
      </w:r>
    </w:p>
    <w:p w:rsidR="00C422B3" w:rsidRPr="007634A4" w:rsidRDefault="007842AB" w:rsidP="007842AB">
      <w:pPr>
        <w:tabs>
          <w:tab w:val="left" w:pos="5250"/>
        </w:tabs>
        <w:jc w:val="both"/>
        <w:rPr>
          <w:rFonts w:asciiTheme="minorHAnsi" w:hAnsiTheme="minorHAnsi" w:cstheme="minorHAnsi"/>
          <w:b/>
          <w:color w:val="FF0000"/>
          <w:sz w:val="22"/>
          <w:szCs w:val="22"/>
        </w:rPr>
      </w:pPr>
      <w:r w:rsidRPr="007634A4">
        <w:rPr>
          <w:rFonts w:asciiTheme="minorHAnsi" w:hAnsiTheme="minorHAnsi" w:cstheme="minorHAnsi"/>
          <w:b/>
          <w:color w:val="00B050"/>
          <w:sz w:val="22"/>
          <w:szCs w:val="22"/>
        </w:rPr>
        <w:t>* Lois constitutionnelles (1875) + o</w:t>
      </w:r>
      <w:r w:rsidR="00C422B3" w:rsidRPr="007634A4">
        <w:rPr>
          <w:rFonts w:asciiTheme="minorHAnsi" w:hAnsiTheme="minorHAnsi" w:cstheme="minorHAnsi"/>
          <w:b/>
          <w:color w:val="00B050"/>
          <w:sz w:val="22"/>
          <w:szCs w:val="22"/>
        </w:rPr>
        <w:t>rganigramme de la III</w:t>
      </w:r>
      <w:r w:rsidR="00C422B3" w:rsidRPr="007634A4">
        <w:rPr>
          <w:rFonts w:asciiTheme="minorHAnsi" w:hAnsiTheme="minorHAnsi" w:cstheme="minorHAnsi"/>
          <w:b/>
          <w:color w:val="00B050"/>
          <w:sz w:val="22"/>
          <w:szCs w:val="22"/>
          <w:vertAlign w:val="superscript"/>
        </w:rPr>
        <w:t>e</w:t>
      </w:r>
      <w:r w:rsidR="00C422B3" w:rsidRPr="007634A4">
        <w:rPr>
          <w:rFonts w:asciiTheme="minorHAnsi" w:hAnsiTheme="minorHAnsi" w:cstheme="minorHAnsi"/>
          <w:b/>
          <w:color w:val="00B050"/>
          <w:sz w:val="22"/>
          <w:szCs w:val="22"/>
        </w:rPr>
        <w:t xml:space="preserve"> République</w:t>
      </w:r>
      <w:r w:rsidR="0036407E" w:rsidRPr="007634A4">
        <w:rPr>
          <w:rFonts w:asciiTheme="minorHAnsi" w:hAnsiTheme="minorHAnsi" w:cstheme="minorHAnsi"/>
          <w:b/>
          <w:color w:val="00B050"/>
          <w:sz w:val="22"/>
          <w:szCs w:val="22"/>
        </w:rPr>
        <w:t xml:space="preserve"> +</w:t>
      </w:r>
      <w:r w:rsidR="00C422B3" w:rsidRPr="007634A4">
        <w:rPr>
          <w:rFonts w:asciiTheme="minorHAnsi" w:hAnsiTheme="minorHAnsi" w:cstheme="minorHAnsi"/>
          <w:b/>
          <w:color w:val="00B050"/>
          <w:sz w:val="22"/>
          <w:szCs w:val="22"/>
        </w:rPr>
        <w:t xml:space="preserve"> 2 tableaux (bureau de vote et débat par</w:t>
      </w:r>
      <w:r w:rsidR="00F34DE9" w:rsidRPr="007634A4">
        <w:rPr>
          <w:rFonts w:asciiTheme="minorHAnsi" w:hAnsiTheme="minorHAnsi" w:cstheme="minorHAnsi"/>
          <w:b/>
          <w:color w:val="00B050"/>
          <w:sz w:val="22"/>
          <w:szCs w:val="22"/>
        </w:rPr>
        <w:t>lementaire) + discours de Cléme</w:t>
      </w:r>
      <w:r w:rsidR="00C422B3" w:rsidRPr="007634A4">
        <w:rPr>
          <w:rFonts w:asciiTheme="minorHAnsi" w:hAnsiTheme="minorHAnsi" w:cstheme="minorHAnsi"/>
          <w:b/>
          <w:color w:val="00B050"/>
          <w:sz w:val="22"/>
          <w:szCs w:val="22"/>
        </w:rPr>
        <w:t>nceau</w:t>
      </w:r>
      <w:r w:rsidR="004E4F65" w:rsidRPr="007634A4">
        <w:rPr>
          <w:rFonts w:asciiTheme="minorHAnsi" w:hAnsiTheme="minorHAnsi" w:cstheme="minorHAnsi"/>
          <w:b/>
          <w:color w:val="00B050"/>
          <w:sz w:val="22"/>
          <w:szCs w:val="22"/>
        </w:rPr>
        <w:t xml:space="preserve"> </w:t>
      </w:r>
      <w:r w:rsidR="00F5734F" w:rsidRPr="007634A4">
        <w:rPr>
          <w:rFonts w:asciiTheme="minorHAnsi" w:hAnsiTheme="minorHAnsi" w:cstheme="minorHAnsi"/>
          <w:b/>
          <w:color w:val="00B050"/>
          <w:sz w:val="22"/>
          <w:szCs w:val="22"/>
        </w:rPr>
        <w:t>répondant aux critiques contre le</w:t>
      </w:r>
      <w:r w:rsidR="004E4F65" w:rsidRPr="007634A4">
        <w:rPr>
          <w:rFonts w:asciiTheme="minorHAnsi" w:hAnsiTheme="minorHAnsi" w:cstheme="minorHAnsi"/>
          <w:b/>
          <w:color w:val="00B050"/>
          <w:sz w:val="22"/>
          <w:szCs w:val="22"/>
        </w:rPr>
        <w:t xml:space="preserve"> parlementarisme</w:t>
      </w:r>
      <w:r w:rsidRPr="007634A4">
        <w:rPr>
          <w:rFonts w:asciiTheme="minorHAnsi" w:hAnsiTheme="minorHAnsi" w:cstheme="minorHAnsi"/>
          <w:b/>
          <w:color w:val="00B050"/>
          <w:sz w:val="22"/>
          <w:szCs w:val="22"/>
        </w:rPr>
        <w:t xml:space="preserve"> (1888)</w:t>
      </w:r>
    </w:p>
    <w:p w:rsidR="00BB3777" w:rsidRPr="007634A4" w:rsidRDefault="00BB3777" w:rsidP="00DE1DFD">
      <w:pPr>
        <w:jc w:val="both"/>
        <w:rPr>
          <w:rFonts w:asciiTheme="minorHAnsi" w:hAnsiTheme="minorHAnsi" w:cstheme="minorHAnsi"/>
          <w:b/>
          <w:color w:val="000000" w:themeColor="text1"/>
          <w:sz w:val="8"/>
          <w:szCs w:val="8"/>
          <w:u w:val="single"/>
        </w:rPr>
      </w:pPr>
    </w:p>
    <w:p w:rsidR="002060F6" w:rsidRPr="007634A4" w:rsidRDefault="00A16037" w:rsidP="00DE1DFD">
      <w:pPr>
        <w:jc w:val="both"/>
        <w:rPr>
          <w:rFonts w:asciiTheme="minorHAnsi" w:hAnsiTheme="minorHAnsi" w:cstheme="minorHAnsi"/>
          <w:b/>
          <w:i/>
          <w:color w:val="000000" w:themeColor="text1"/>
          <w:sz w:val="22"/>
          <w:szCs w:val="22"/>
        </w:rPr>
      </w:pPr>
      <w:r w:rsidRPr="007634A4">
        <w:rPr>
          <w:rFonts w:asciiTheme="minorHAnsi" w:hAnsiTheme="minorHAnsi" w:cstheme="minorHAnsi"/>
          <w:b/>
          <w:i/>
          <w:color w:val="000000" w:themeColor="text1"/>
          <w:sz w:val="22"/>
          <w:szCs w:val="22"/>
          <w:u w:val="single"/>
        </w:rPr>
        <w:t xml:space="preserve">Rappel de la </w:t>
      </w:r>
      <w:r w:rsidR="005E6C44" w:rsidRPr="007634A4">
        <w:rPr>
          <w:rFonts w:asciiTheme="minorHAnsi" w:hAnsiTheme="minorHAnsi" w:cstheme="minorHAnsi"/>
          <w:b/>
          <w:i/>
          <w:color w:val="000000" w:themeColor="text1"/>
          <w:sz w:val="22"/>
          <w:szCs w:val="22"/>
          <w:u w:val="single"/>
        </w:rPr>
        <w:t>1</w:t>
      </w:r>
      <w:r w:rsidR="005E6C44" w:rsidRPr="007634A4">
        <w:rPr>
          <w:rFonts w:asciiTheme="minorHAnsi" w:hAnsiTheme="minorHAnsi" w:cstheme="minorHAnsi"/>
          <w:b/>
          <w:i/>
          <w:color w:val="000000" w:themeColor="text1"/>
          <w:sz w:val="22"/>
          <w:szCs w:val="22"/>
          <w:u w:val="single"/>
          <w:vertAlign w:val="superscript"/>
        </w:rPr>
        <w:t>ère</w:t>
      </w:r>
      <w:r w:rsidR="005E6C44" w:rsidRPr="007634A4">
        <w:rPr>
          <w:rFonts w:asciiTheme="minorHAnsi" w:hAnsiTheme="minorHAnsi" w:cstheme="minorHAnsi"/>
          <w:b/>
          <w:i/>
          <w:color w:val="000000" w:themeColor="text1"/>
          <w:sz w:val="22"/>
          <w:szCs w:val="22"/>
          <w:u w:val="single"/>
        </w:rPr>
        <w:t xml:space="preserve"> </w:t>
      </w:r>
      <w:r w:rsidRPr="007634A4">
        <w:rPr>
          <w:rFonts w:asciiTheme="minorHAnsi" w:hAnsiTheme="minorHAnsi" w:cstheme="minorHAnsi"/>
          <w:b/>
          <w:i/>
          <w:color w:val="000000" w:themeColor="text1"/>
          <w:sz w:val="22"/>
          <w:szCs w:val="22"/>
          <w:u w:val="single"/>
        </w:rPr>
        <w:t>c</w:t>
      </w:r>
      <w:r w:rsidR="00C422B3" w:rsidRPr="007634A4">
        <w:rPr>
          <w:rFonts w:asciiTheme="minorHAnsi" w:hAnsiTheme="minorHAnsi" w:cstheme="minorHAnsi"/>
          <w:b/>
          <w:i/>
          <w:color w:val="000000" w:themeColor="text1"/>
          <w:sz w:val="22"/>
          <w:szCs w:val="22"/>
          <w:u w:val="single"/>
        </w:rPr>
        <w:t>onsigne</w:t>
      </w:r>
      <w:r w:rsidR="004E4F65" w:rsidRPr="007634A4">
        <w:rPr>
          <w:rFonts w:asciiTheme="minorHAnsi" w:hAnsiTheme="minorHAnsi" w:cstheme="minorHAnsi"/>
          <w:b/>
          <w:i/>
          <w:color w:val="000000" w:themeColor="text1"/>
          <w:sz w:val="22"/>
          <w:szCs w:val="22"/>
          <w:u w:val="single"/>
        </w:rPr>
        <w:t xml:space="preserve"> principale </w:t>
      </w:r>
      <w:r w:rsidRPr="007634A4">
        <w:rPr>
          <w:rFonts w:asciiTheme="minorHAnsi" w:hAnsiTheme="minorHAnsi" w:cstheme="minorHAnsi"/>
          <w:b/>
          <w:i/>
          <w:color w:val="000000" w:themeColor="text1"/>
          <w:sz w:val="22"/>
          <w:szCs w:val="22"/>
          <w:u w:val="single"/>
        </w:rPr>
        <w:t xml:space="preserve">de la </w:t>
      </w:r>
      <w:r w:rsidR="004E4F65" w:rsidRPr="007634A4">
        <w:rPr>
          <w:rFonts w:asciiTheme="minorHAnsi" w:hAnsiTheme="minorHAnsi" w:cstheme="minorHAnsi"/>
          <w:b/>
          <w:i/>
          <w:color w:val="000000" w:themeColor="text1"/>
          <w:sz w:val="22"/>
          <w:szCs w:val="22"/>
          <w:u w:val="single"/>
        </w:rPr>
        <w:t>fiche</w:t>
      </w:r>
      <w:r w:rsidRPr="007634A4">
        <w:rPr>
          <w:rFonts w:asciiTheme="minorHAnsi" w:hAnsiTheme="minorHAnsi" w:cstheme="minorHAnsi"/>
          <w:b/>
          <w:i/>
          <w:color w:val="000000" w:themeColor="text1"/>
          <w:sz w:val="22"/>
          <w:szCs w:val="22"/>
          <w:u w:val="single"/>
        </w:rPr>
        <w:t xml:space="preserve"> de travail</w:t>
      </w:r>
      <w:r w:rsidR="00C422B3" w:rsidRPr="007634A4">
        <w:rPr>
          <w:rFonts w:asciiTheme="minorHAnsi" w:hAnsiTheme="minorHAnsi" w:cstheme="minorHAnsi"/>
          <w:b/>
          <w:i/>
          <w:color w:val="000000" w:themeColor="text1"/>
          <w:sz w:val="22"/>
          <w:szCs w:val="22"/>
        </w:rPr>
        <w:t> :</w:t>
      </w:r>
    </w:p>
    <w:p w:rsidR="00C422B3" w:rsidRPr="007634A4" w:rsidRDefault="00C422B3" w:rsidP="00DE1DFD">
      <w:pPr>
        <w:jc w:val="both"/>
        <w:rPr>
          <w:rFonts w:asciiTheme="minorHAnsi" w:hAnsiTheme="minorHAnsi" w:cstheme="minorHAnsi"/>
          <w:b/>
          <w:i/>
          <w:color w:val="000000" w:themeColor="text1"/>
          <w:sz w:val="22"/>
          <w:szCs w:val="22"/>
        </w:rPr>
      </w:pPr>
      <w:r w:rsidRPr="007634A4">
        <w:rPr>
          <w:rFonts w:asciiTheme="minorHAnsi" w:hAnsiTheme="minorHAnsi" w:cstheme="minorHAnsi"/>
          <w:b/>
          <w:i/>
          <w:color w:val="000000" w:themeColor="text1"/>
          <w:sz w:val="22"/>
          <w:szCs w:val="22"/>
        </w:rPr>
        <w:t>A l’aide des documents, montrez que la III</w:t>
      </w:r>
      <w:r w:rsidRPr="007634A4">
        <w:rPr>
          <w:rFonts w:asciiTheme="minorHAnsi" w:hAnsiTheme="minorHAnsi" w:cstheme="minorHAnsi"/>
          <w:b/>
          <w:i/>
          <w:color w:val="000000" w:themeColor="text1"/>
          <w:sz w:val="22"/>
          <w:szCs w:val="22"/>
          <w:vertAlign w:val="superscript"/>
        </w:rPr>
        <w:t>e</w:t>
      </w:r>
      <w:r w:rsidRPr="007634A4">
        <w:rPr>
          <w:rFonts w:asciiTheme="minorHAnsi" w:hAnsiTheme="minorHAnsi" w:cstheme="minorHAnsi"/>
          <w:b/>
          <w:i/>
          <w:color w:val="000000" w:themeColor="text1"/>
          <w:sz w:val="22"/>
          <w:szCs w:val="22"/>
        </w:rPr>
        <w:t xml:space="preserve"> République est un régime démocratique et parlementaire.</w:t>
      </w:r>
    </w:p>
    <w:p w:rsidR="00A16037" w:rsidRPr="007634A4" w:rsidRDefault="00A16037" w:rsidP="00DE1DFD">
      <w:pPr>
        <w:jc w:val="both"/>
        <w:rPr>
          <w:rFonts w:asciiTheme="minorHAnsi" w:hAnsiTheme="minorHAnsi" w:cstheme="minorHAnsi"/>
          <w:b/>
          <w:color w:val="000000" w:themeColor="text1"/>
          <w:sz w:val="4"/>
          <w:szCs w:val="4"/>
          <w:u w:val="single"/>
        </w:rPr>
      </w:pPr>
    </w:p>
    <w:p w:rsidR="004E4F65" w:rsidRPr="007634A4" w:rsidRDefault="004E4F65" w:rsidP="00DE1DFD">
      <w:pPr>
        <w:jc w:val="both"/>
        <w:rPr>
          <w:rFonts w:asciiTheme="minorHAnsi" w:hAnsiTheme="minorHAnsi" w:cstheme="minorHAnsi"/>
          <w:b/>
          <w:i/>
          <w:color w:val="000000" w:themeColor="text1"/>
          <w:sz w:val="22"/>
          <w:szCs w:val="22"/>
        </w:rPr>
      </w:pPr>
      <w:r w:rsidRPr="007634A4">
        <w:rPr>
          <w:rFonts w:asciiTheme="minorHAnsi" w:hAnsiTheme="minorHAnsi" w:cstheme="minorHAnsi"/>
          <w:b/>
          <w:i/>
          <w:color w:val="000000" w:themeColor="text1"/>
          <w:sz w:val="22"/>
          <w:szCs w:val="22"/>
          <w:u w:val="single"/>
        </w:rPr>
        <w:t>Question</w:t>
      </w:r>
      <w:r w:rsidR="003E647D" w:rsidRPr="007634A4">
        <w:rPr>
          <w:rFonts w:asciiTheme="minorHAnsi" w:hAnsiTheme="minorHAnsi" w:cstheme="minorHAnsi"/>
          <w:b/>
          <w:i/>
          <w:color w:val="000000" w:themeColor="text1"/>
          <w:sz w:val="22"/>
          <w:szCs w:val="22"/>
          <w:u w:val="single"/>
        </w:rPr>
        <w:t>s possibles</w:t>
      </w:r>
      <w:r w:rsidRPr="007634A4">
        <w:rPr>
          <w:rFonts w:asciiTheme="minorHAnsi" w:hAnsiTheme="minorHAnsi" w:cstheme="minorHAnsi"/>
          <w:b/>
          <w:i/>
          <w:color w:val="000000" w:themeColor="text1"/>
          <w:sz w:val="22"/>
          <w:szCs w:val="22"/>
          <w:u w:val="single"/>
        </w:rPr>
        <w:t xml:space="preserve"> à l’oral pour la reprise</w:t>
      </w:r>
      <w:r w:rsidRPr="007634A4">
        <w:rPr>
          <w:rFonts w:asciiTheme="minorHAnsi" w:hAnsiTheme="minorHAnsi" w:cstheme="minorHAnsi"/>
          <w:b/>
          <w:i/>
          <w:color w:val="000000" w:themeColor="text1"/>
          <w:sz w:val="22"/>
          <w:szCs w:val="22"/>
        </w:rPr>
        <w:t> :</w:t>
      </w:r>
    </w:p>
    <w:p w:rsidR="00DE1DFD" w:rsidRPr="007634A4" w:rsidRDefault="00DE1DFD" w:rsidP="00DE1DFD">
      <w:pPr>
        <w:jc w:val="both"/>
        <w:rPr>
          <w:rFonts w:asciiTheme="minorHAnsi" w:hAnsiTheme="minorHAnsi" w:cstheme="minorHAnsi"/>
          <w:b/>
          <w:color w:val="00B050"/>
          <w:sz w:val="22"/>
          <w:szCs w:val="22"/>
        </w:rPr>
      </w:pPr>
      <w:r w:rsidRPr="007634A4">
        <w:rPr>
          <w:rFonts w:asciiTheme="minorHAnsi" w:hAnsiTheme="minorHAnsi" w:cstheme="minorHAnsi"/>
          <w:b/>
          <w:i/>
          <w:sz w:val="22"/>
          <w:szCs w:val="22"/>
        </w:rPr>
        <w:t>Comment les représentants du peuple sont-ils désignés ?</w:t>
      </w:r>
      <w:r w:rsidRPr="007634A4">
        <w:rPr>
          <w:rFonts w:asciiTheme="minorHAnsi" w:hAnsiTheme="minorHAnsi" w:cstheme="minorHAnsi"/>
          <w:b/>
          <w:sz w:val="22"/>
          <w:szCs w:val="22"/>
        </w:rPr>
        <w:t xml:space="preserve"> </w:t>
      </w:r>
    </w:p>
    <w:p w:rsidR="00DE1DFD" w:rsidRPr="007634A4" w:rsidRDefault="00DE1DFD" w:rsidP="00DE1DFD">
      <w:pPr>
        <w:jc w:val="both"/>
        <w:rPr>
          <w:rFonts w:asciiTheme="minorHAnsi" w:hAnsiTheme="minorHAnsi" w:cstheme="minorHAnsi"/>
          <w:b/>
          <w:i/>
          <w:sz w:val="22"/>
          <w:szCs w:val="22"/>
        </w:rPr>
      </w:pPr>
      <w:r w:rsidRPr="007634A4">
        <w:rPr>
          <w:rFonts w:asciiTheme="minorHAnsi" w:hAnsiTheme="minorHAnsi" w:cstheme="minorHAnsi"/>
          <w:b/>
          <w:i/>
          <w:sz w:val="22"/>
          <w:szCs w:val="22"/>
        </w:rPr>
        <w:t>Comment caractérise-t-on un régime politique dont les pouvoirs sont issus du suffrage universel ?</w:t>
      </w:r>
    </w:p>
    <w:p w:rsidR="00DE1DFD" w:rsidRPr="007634A4" w:rsidRDefault="00DE1DFD" w:rsidP="00DE1DFD">
      <w:pPr>
        <w:jc w:val="both"/>
        <w:rPr>
          <w:rFonts w:asciiTheme="minorHAnsi" w:hAnsiTheme="minorHAnsi" w:cstheme="minorHAnsi"/>
          <w:b/>
          <w:i/>
          <w:sz w:val="22"/>
          <w:szCs w:val="22"/>
        </w:rPr>
      </w:pPr>
      <w:r w:rsidRPr="007634A4">
        <w:rPr>
          <w:rFonts w:asciiTheme="minorHAnsi" w:hAnsiTheme="minorHAnsi" w:cstheme="minorHAnsi"/>
          <w:b/>
          <w:i/>
          <w:sz w:val="22"/>
          <w:szCs w:val="22"/>
        </w:rPr>
        <w:t>Quel pouvoir est au cœur/centre des institutions ?</w:t>
      </w:r>
    </w:p>
    <w:p w:rsidR="00160F43" w:rsidRPr="007634A4" w:rsidRDefault="00DE1DFD" w:rsidP="00AD7A56">
      <w:pPr>
        <w:jc w:val="both"/>
        <w:rPr>
          <w:rFonts w:asciiTheme="minorHAnsi" w:hAnsiTheme="minorHAnsi" w:cstheme="minorHAnsi"/>
          <w:b/>
          <w:i/>
        </w:rPr>
      </w:pPr>
      <w:r w:rsidRPr="007634A4">
        <w:rPr>
          <w:rFonts w:asciiTheme="minorHAnsi" w:hAnsiTheme="minorHAnsi" w:cstheme="minorHAnsi"/>
          <w:b/>
          <w:i/>
          <w:sz w:val="22"/>
          <w:szCs w:val="22"/>
        </w:rPr>
        <w:t>Quel est le r</w:t>
      </w:r>
      <w:r w:rsidR="004F4AF6" w:rsidRPr="007634A4">
        <w:rPr>
          <w:rFonts w:asciiTheme="minorHAnsi" w:hAnsiTheme="minorHAnsi" w:cstheme="minorHAnsi"/>
          <w:b/>
          <w:i/>
          <w:sz w:val="22"/>
          <w:szCs w:val="22"/>
        </w:rPr>
        <w:t xml:space="preserve">ôle </w:t>
      </w:r>
      <w:r w:rsidR="00C422B3" w:rsidRPr="007634A4">
        <w:rPr>
          <w:rFonts w:asciiTheme="minorHAnsi" w:hAnsiTheme="minorHAnsi" w:cstheme="minorHAnsi"/>
          <w:b/>
          <w:i/>
          <w:sz w:val="22"/>
          <w:szCs w:val="22"/>
        </w:rPr>
        <w:t>de l</w:t>
      </w:r>
      <w:r w:rsidR="00D72E90" w:rsidRPr="007634A4">
        <w:rPr>
          <w:rFonts w:asciiTheme="minorHAnsi" w:hAnsiTheme="minorHAnsi" w:cstheme="minorHAnsi"/>
          <w:b/>
          <w:i/>
          <w:sz w:val="22"/>
          <w:szCs w:val="22"/>
        </w:rPr>
        <w:t>a Chambre des députés</w:t>
      </w:r>
      <w:r w:rsidRPr="007634A4">
        <w:rPr>
          <w:rFonts w:asciiTheme="minorHAnsi" w:hAnsiTheme="minorHAnsi" w:cstheme="minorHAnsi"/>
          <w:b/>
          <w:i/>
          <w:sz w:val="22"/>
          <w:szCs w:val="22"/>
        </w:rPr>
        <w:t> ? En quoi consiste le travail</w:t>
      </w:r>
      <w:r w:rsidR="004F4AF6" w:rsidRPr="007634A4">
        <w:rPr>
          <w:rFonts w:asciiTheme="minorHAnsi" w:hAnsiTheme="minorHAnsi" w:cstheme="minorHAnsi"/>
          <w:b/>
          <w:i/>
          <w:sz w:val="22"/>
          <w:szCs w:val="22"/>
        </w:rPr>
        <w:t xml:space="preserve"> </w:t>
      </w:r>
      <w:r w:rsidR="000D10F7" w:rsidRPr="007634A4">
        <w:rPr>
          <w:rFonts w:asciiTheme="minorHAnsi" w:hAnsiTheme="minorHAnsi" w:cstheme="minorHAnsi"/>
          <w:b/>
          <w:i/>
          <w:sz w:val="22"/>
          <w:szCs w:val="22"/>
        </w:rPr>
        <w:t xml:space="preserve">des </w:t>
      </w:r>
      <w:r w:rsidR="004F4AF6" w:rsidRPr="007634A4">
        <w:rPr>
          <w:rFonts w:asciiTheme="minorHAnsi" w:hAnsiTheme="minorHAnsi" w:cstheme="minorHAnsi"/>
          <w:b/>
          <w:i/>
          <w:sz w:val="22"/>
          <w:szCs w:val="22"/>
        </w:rPr>
        <w:t>députés ? En quoi cela rompt-il avec</w:t>
      </w:r>
      <w:r w:rsidRPr="007634A4">
        <w:rPr>
          <w:rFonts w:asciiTheme="minorHAnsi" w:hAnsiTheme="minorHAnsi" w:cstheme="minorHAnsi"/>
          <w:b/>
          <w:i/>
          <w:sz w:val="22"/>
          <w:szCs w:val="22"/>
        </w:rPr>
        <w:t xml:space="preserve"> la</w:t>
      </w:r>
      <w:r w:rsidR="004F4AF6" w:rsidRPr="007634A4">
        <w:rPr>
          <w:rFonts w:asciiTheme="minorHAnsi" w:hAnsiTheme="minorHAnsi" w:cstheme="minorHAnsi"/>
          <w:b/>
          <w:i/>
          <w:sz w:val="22"/>
          <w:szCs w:val="22"/>
        </w:rPr>
        <w:t xml:space="preserve"> pratiq</w:t>
      </w:r>
      <w:r w:rsidRPr="007634A4">
        <w:rPr>
          <w:rFonts w:asciiTheme="minorHAnsi" w:hAnsiTheme="minorHAnsi" w:cstheme="minorHAnsi"/>
          <w:b/>
          <w:i/>
          <w:sz w:val="22"/>
          <w:szCs w:val="22"/>
        </w:rPr>
        <w:t>ue législative dans une monarchie ou un Empire</w:t>
      </w:r>
      <w:r w:rsidR="004F4AF6" w:rsidRPr="007634A4">
        <w:rPr>
          <w:rFonts w:asciiTheme="minorHAnsi" w:hAnsiTheme="minorHAnsi" w:cstheme="minorHAnsi"/>
          <w:b/>
          <w:i/>
          <w:sz w:val="22"/>
          <w:szCs w:val="22"/>
        </w:rPr>
        <w:t xml:space="preserve"> ? </w:t>
      </w:r>
    </w:p>
    <w:p w:rsidR="00AD7A56" w:rsidRPr="007634A4" w:rsidRDefault="00AD7A56" w:rsidP="00AD7A56">
      <w:pPr>
        <w:jc w:val="both"/>
        <w:rPr>
          <w:rFonts w:asciiTheme="minorHAnsi" w:hAnsiTheme="minorHAnsi" w:cstheme="minorHAnsi"/>
          <w:b/>
          <w:i/>
          <w:sz w:val="10"/>
          <w:szCs w:val="10"/>
        </w:rPr>
      </w:pPr>
    </w:p>
    <w:p w:rsidR="00AD7A56" w:rsidRPr="007634A4" w:rsidRDefault="00AD7A56" w:rsidP="00AD7A56">
      <w:pPr>
        <w:jc w:val="both"/>
        <w:rPr>
          <w:rFonts w:asciiTheme="minorHAnsi" w:hAnsiTheme="minorHAnsi" w:cstheme="minorHAnsi"/>
          <w:b/>
          <w:bCs/>
          <w:color w:val="0070C0"/>
          <w:sz w:val="22"/>
          <w:szCs w:val="22"/>
        </w:rPr>
      </w:pPr>
      <w:r w:rsidRPr="007634A4">
        <w:rPr>
          <w:rFonts w:asciiTheme="minorHAnsi" w:hAnsiTheme="minorHAnsi" w:cstheme="minorHAnsi"/>
          <w:b/>
          <w:bCs/>
          <w:color w:val="FF0000"/>
          <w:sz w:val="22"/>
          <w:szCs w:val="22"/>
          <w:u w:val="single"/>
        </w:rPr>
        <w:t>Démocratie</w:t>
      </w:r>
      <w:r w:rsidRPr="007634A4">
        <w:rPr>
          <w:rFonts w:asciiTheme="minorHAnsi" w:hAnsiTheme="minorHAnsi" w:cstheme="minorHAnsi"/>
          <w:b/>
          <w:bCs/>
          <w:color w:val="FF0000"/>
          <w:sz w:val="22"/>
          <w:szCs w:val="22"/>
        </w:rPr>
        <w:t xml:space="preserve"> = Système politique dans lequel la souveraineté appartient au peuple ;</w:t>
      </w:r>
      <w:r w:rsidRPr="007634A4">
        <w:rPr>
          <w:rFonts w:asciiTheme="minorHAnsi" w:hAnsiTheme="minorHAnsi" w:cstheme="minorHAnsi"/>
          <w:b/>
          <w:color w:val="FF0000"/>
          <w:sz w:val="22"/>
          <w:szCs w:val="22"/>
        </w:rPr>
        <w:t xml:space="preserve"> </w:t>
      </w:r>
      <w:r w:rsidRPr="007634A4">
        <w:rPr>
          <w:rFonts w:asciiTheme="minorHAnsi" w:hAnsiTheme="minorHAnsi" w:cstheme="minorHAnsi"/>
          <w:b/>
          <w:bCs/>
          <w:color w:val="FF0000"/>
          <w:sz w:val="22"/>
          <w:szCs w:val="22"/>
        </w:rPr>
        <w:t>le pouvoir est exercé par des représentants élus par les citoyens. </w:t>
      </w:r>
    </w:p>
    <w:p w:rsidR="00AD7A56" w:rsidRPr="007634A4" w:rsidRDefault="00AD7A56" w:rsidP="00AD7A56">
      <w:pPr>
        <w:jc w:val="both"/>
        <w:rPr>
          <w:rFonts w:asciiTheme="minorHAnsi" w:hAnsiTheme="minorHAnsi" w:cstheme="minorHAnsi"/>
          <w:b/>
          <w:color w:val="0070C0"/>
          <w:sz w:val="6"/>
          <w:szCs w:val="6"/>
        </w:rPr>
      </w:pPr>
    </w:p>
    <w:p w:rsidR="00AD7A56" w:rsidRPr="007634A4" w:rsidRDefault="00AD7A56" w:rsidP="00A16037">
      <w:pPr>
        <w:jc w:val="both"/>
        <w:rPr>
          <w:rFonts w:asciiTheme="minorHAnsi" w:hAnsiTheme="minorHAnsi" w:cstheme="minorHAnsi"/>
          <w:b/>
          <w:color w:val="0070C0"/>
          <w:sz w:val="22"/>
          <w:szCs w:val="22"/>
        </w:rPr>
      </w:pPr>
      <w:r w:rsidRPr="007634A4">
        <w:rPr>
          <w:rFonts w:asciiTheme="minorHAnsi" w:hAnsiTheme="minorHAnsi" w:cstheme="minorHAnsi"/>
          <w:b/>
          <w:color w:val="0070C0"/>
          <w:sz w:val="22"/>
          <w:szCs w:val="22"/>
          <w:u w:val="single"/>
        </w:rPr>
        <w:t>Régime parlementaire</w:t>
      </w:r>
      <w:r w:rsidRPr="007634A4">
        <w:rPr>
          <w:rFonts w:asciiTheme="minorHAnsi" w:hAnsiTheme="minorHAnsi" w:cstheme="minorHAnsi"/>
          <w:b/>
          <w:color w:val="0070C0"/>
          <w:sz w:val="22"/>
          <w:szCs w:val="22"/>
        </w:rPr>
        <w:t xml:space="preserve"> = </w:t>
      </w:r>
      <w:r w:rsidRPr="007634A4">
        <w:rPr>
          <w:rFonts w:asciiTheme="minorHAnsi" w:hAnsiTheme="minorHAnsi" w:cstheme="minorHAnsi"/>
          <w:b/>
          <w:bCs/>
          <w:color w:val="0070C0"/>
          <w:sz w:val="22"/>
          <w:szCs w:val="22"/>
        </w:rPr>
        <w:t>Régime dans lequel le Parlement (pouvoir législatif) est le centre de la vie politique et contrôle étroitement le pouvoir exécutif (président et gouvernement).</w:t>
      </w:r>
    </w:p>
    <w:p w:rsidR="00A16037" w:rsidRPr="007634A4" w:rsidRDefault="00A16037" w:rsidP="00A16037">
      <w:pPr>
        <w:tabs>
          <w:tab w:val="left" w:pos="5250"/>
        </w:tabs>
        <w:jc w:val="both"/>
        <w:rPr>
          <w:rFonts w:asciiTheme="minorHAnsi" w:hAnsiTheme="minorHAnsi" w:cstheme="minorHAnsi"/>
          <w:b/>
          <w:sz w:val="6"/>
          <w:szCs w:val="6"/>
        </w:rPr>
      </w:pPr>
    </w:p>
    <w:p w:rsidR="002060F6" w:rsidRPr="007634A4" w:rsidRDefault="002060F6" w:rsidP="00A16037">
      <w:pPr>
        <w:tabs>
          <w:tab w:val="left" w:pos="5250"/>
        </w:tabs>
        <w:jc w:val="both"/>
        <w:rPr>
          <w:rFonts w:asciiTheme="minorHAnsi" w:hAnsiTheme="minorHAnsi" w:cstheme="minorHAnsi"/>
          <w:b/>
          <w:sz w:val="22"/>
          <w:szCs w:val="22"/>
        </w:rPr>
      </w:pPr>
      <w:r w:rsidRPr="007634A4">
        <w:rPr>
          <w:rFonts w:asciiTheme="minorHAnsi" w:hAnsiTheme="minorHAnsi" w:cstheme="minorHAnsi"/>
          <w:b/>
          <w:sz w:val="22"/>
          <w:szCs w:val="22"/>
        </w:rPr>
        <w:t>La III</w:t>
      </w:r>
      <w:r w:rsidRPr="007634A4">
        <w:rPr>
          <w:rFonts w:asciiTheme="minorHAnsi" w:hAnsiTheme="minorHAnsi" w:cstheme="minorHAnsi"/>
          <w:b/>
          <w:sz w:val="22"/>
          <w:szCs w:val="22"/>
          <w:vertAlign w:val="superscript"/>
        </w:rPr>
        <w:t>e</w:t>
      </w:r>
      <w:r w:rsidRPr="007634A4">
        <w:rPr>
          <w:rFonts w:asciiTheme="minorHAnsi" w:hAnsiTheme="minorHAnsi" w:cstheme="minorHAnsi"/>
          <w:b/>
          <w:sz w:val="22"/>
          <w:szCs w:val="22"/>
        </w:rPr>
        <w:t xml:space="preserve"> République garantit la souveraineté du peuple, mais sans mettre en place une démocratie directe : c’est le principe de la représentation qui triomphe et qui permet la souveraineté des délibérations. </w:t>
      </w:r>
    </w:p>
    <w:p w:rsidR="008F65FF" w:rsidRPr="007634A4" w:rsidRDefault="002060F6" w:rsidP="004F4AF6">
      <w:pPr>
        <w:jc w:val="both"/>
        <w:rPr>
          <w:rFonts w:asciiTheme="minorHAnsi" w:hAnsiTheme="minorHAnsi" w:cstheme="minorHAnsi"/>
          <w:color w:val="000000" w:themeColor="text1"/>
          <w:sz w:val="22"/>
          <w:szCs w:val="22"/>
        </w:rPr>
      </w:pPr>
      <w:r w:rsidRPr="007634A4">
        <w:rPr>
          <w:rFonts w:asciiTheme="minorHAnsi" w:hAnsiTheme="minorHAnsi" w:cstheme="minorHAnsi"/>
          <w:color w:val="000000" w:themeColor="text1"/>
          <w:sz w:val="22"/>
          <w:szCs w:val="22"/>
        </w:rPr>
        <w:t xml:space="preserve">Les institutions s’organisent autour de la </w:t>
      </w:r>
      <w:r w:rsidR="00D72E90" w:rsidRPr="007634A4">
        <w:rPr>
          <w:rFonts w:asciiTheme="minorHAnsi" w:hAnsiTheme="minorHAnsi" w:cstheme="minorHAnsi"/>
          <w:b/>
          <w:color w:val="000000" w:themeColor="text1"/>
          <w:sz w:val="22"/>
          <w:szCs w:val="22"/>
        </w:rPr>
        <w:t>C</w:t>
      </w:r>
      <w:r w:rsidRPr="007634A4">
        <w:rPr>
          <w:rFonts w:asciiTheme="minorHAnsi" w:hAnsiTheme="minorHAnsi" w:cstheme="minorHAnsi"/>
          <w:b/>
          <w:color w:val="000000" w:themeColor="text1"/>
          <w:sz w:val="22"/>
          <w:szCs w:val="22"/>
        </w:rPr>
        <w:t>hambre des députés, cœur de la vie politique</w:t>
      </w:r>
      <w:r w:rsidRPr="007634A4">
        <w:rPr>
          <w:rFonts w:asciiTheme="minorHAnsi" w:hAnsiTheme="minorHAnsi" w:cstheme="minorHAnsi"/>
          <w:color w:val="000000" w:themeColor="text1"/>
          <w:sz w:val="22"/>
          <w:szCs w:val="22"/>
        </w:rPr>
        <w:t xml:space="preserve">. Le gouvernement, lié à la majorité parlementaire, est l’émanation du parlement. L’effacement croissant du rôle du président de la République renforce l’aspect parlementaire du régime. </w:t>
      </w:r>
    </w:p>
    <w:p w:rsidR="003E647D" w:rsidRPr="007634A4" w:rsidRDefault="00E42230" w:rsidP="004F4AF6">
      <w:pPr>
        <w:jc w:val="both"/>
        <w:rPr>
          <w:rFonts w:asciiTheme="minorHAnsi" w:hAnsiTheme="minorHAnsi" w:cstheme="minorHAnsi"/>
          <w:color w:val="000000" w:themeColor="text1"/>
          <w:sz w:val="22"/>
          <w:szCs w:val="22"/>
        </w:rPr>
      </w:pPr>
      <w:r w:rsidRPr="007634A4">
        <w:rPr>
          <w:rFonts w:asciiTheme="minorHAnsi" w:hAnsiTheme="minorHAnsi" w:cstheme="minorHAnsi"/>
          <w:sz w:val="22"/>
          <w:szCs w:val="22"/>
        </w:rPr>
        <w:t>L’instabilité gouvernementale est la rançon du caractère parlementaire du régime et entretient dans le pays un</w:t>
      </w:r>
      <w:r w:rsidR="004E4F65" w:rsidRPr="007634A4">
        <w:rPr>
          <w:rFonts w:asciiTheme="minorHAnsi" w:hAnsiTheme="minorHAnsi" w:cstheme="minorHAnsi"/>
          <w:sz w:val="22"/>
          <w:szCs w:val="22"/>
        </w:rPr>
        <w:t xml:space="preserve"> antiparlementarisme endémique. </w:t>
      </w:r>
      <w:r w:rsidR="004F4AF6" w:rsidRPr="007634A4">
        <w:rPr>
          <w:rFonts w:asciiTheme="minorHAnsi" w:hAnsiTheme="minorHAnsi" w:cstheme="minorHAnsi"/>
          <w:color w:val="000000" w:themeColor="text1"/>
          <w:sz w:val="22"/>
          <w:szCs w:val="22"/>
        </w:rPr>
        <w:t xml:space="preserve">Clemenceau relève </w:t>
      </w:r>
      <w:r w:rsidR="004E4F65" w:rsidRPr="007634A4">
        <w:rPr>
          <w:rFonts w:asciiTheme="minorHAnsi" w:hAnsiTheme="minorHAnsi" w:cstheme="minorHAnsi"/>
          <w:color w:val="000000" w:themeColor="text1"/>
          <w:sz w:val="22"/>
          <w:szCs w:val="22"/>
        </w:rPr>
        <w:t xml:space="preserve">les </w:t>
      </w:r>
      <w:r w:rsidR="004F4AF6" w:rsidRPr="007634A4">
        <w:rPr>
          <w:rFonts w:asciiTheme="minorHAnsi" w:hAnsiTheme="minorHAnsi" w:cstheme="minorHAnsi"/>
          <w:color w:val="000000" w:themeColor="text1"/>
          <w:sz w:val="22"/>
          <w:szCs w:val="22"/>
        </w:rPr>
        <w:t>critiq</w:t>
      </w:r>
      <w:r w:rsidR="004E4F65" w:rsidRPr="007634A4">
        <w:rPr>
          <w:rFonts w:asciiTheme="minorHAnsi" w:hAnsiTheme="minorHAnsi" w:cstheme="minorHAnsi"/>
          <w:color w:val="000000" w:themeColor="text1"/>
          <w:sz w:val="22"/>
          <w:szCs w:val="22"/>
        </w:rPr>
        <w:t>ues</w:t>
      </w:r>
      <w:r w:rsidR="004F4AF6" w:rsidRPr="007634A4">
        <w:rPr>
          <w:rFonts w:asciiTheme="minorHAnsi" w:hAnsiTheme="minorHAnsi" w:cstheme="minorHAnsi"/>
          <w:color w:val="000000" w:themeColor="text1"/>
          <w:sz w:val="22"/>
          <w:szCs w:val="22"/>
        </w:rPr>
        <w:t xml:space="preserve"> de</w:t>
      </w:r>
      <w:r w:rsidR="004E4F65" w:rsidRPr="007634A4">
        <w:rPr>
          <w:rFonts w:asciiTheme="minorHAnsi" w:hAnsiTheme="minorHAnsi" w:cstheme="minorHAnsi"/>
          <w:color w:val="000000" w:themeColor="text1"/>
          <w:sz w:val="22"/>
          <w:szCs w:val="22"/>
        </w:rPr>
        <w:t>s opposants au</w:t>
      </w:r>
      <w:r w:rsidR="004F4AF6" w:rsidRPr="007634A4">
        <w:rPr>
          <w:rFonts w:asciiTheme="minorHAnsi" w:hAnsiTheme="minorHAnsi" w:cstheme="minorHAnsi"/>
          <w:color w:val="000000" w:themeColor="text1"/>
          <w:sz w:val="22"/>
          <w:szCs w:val="22"/>
        </w:rPr>
        <w:t xml:space="preserve"> « parlementarisme » qui tr</w:t>
      </w:r>
      <w:r w:rsidR="004E4F65" w:rsidRPr="007634A4">
        <w:rPr>
          <w:rFonts w:asciiTheme="minorHAnsi" w:hAnsiTheme="minorHAnsi" w:cstheme="minorHAnsi"/>
          <w:color w:val="000000" w:themeColor="text1"/>
          <w:sz w:val="22"/>
          <w:szCs w:val="22"/>
        </w:rPr>
        <w:t>ou</w:t>
      </w:r>
      <w:r w:rsidR="004F4AF6" w:rsidRPr="007634A4">
        <w:rPr>
          <w:rFonts w:asciiTheme="minorHAnsi" w:hAnsiTheme="minorHAnsi" w:cstheme="minorHAnsi"/>
          <w:color w:val="000000" w:themeColor="text1"/>
          <w:sz w:val="22"/>
          <w:szCs w:val="22"/>
        </w:rPr>
        <w:t xml:space="preserve">vent </w:t>
      </w:r>
      <w:r w:rsidR="004E4F65" w:rsidRPr="007634A4">
        <w:rPr>
          <w:rFonts w:asciiTheme="minorHAnsi" w:hAnsiTheme="minorHAnsi" w:cstheme="minorHAnsi"/>
          <w:color w:val="000000" w:themeColor="text1"/>
          <w:sz w:val="22"/>
          <w:szCs w:val="22"/>
        </w:rPr>
        <w:t xml:space="preserve">les </w:t>
      </w:r>
      <w:r w:rsidR="004F4AF6" w:rsidRPr="007634A4">
        <w:rPr>
          <w:rFonts w:asciiTheme="minorHAnsi" w:hAnsiTheme="minorHAnsi" w:cstheme="minorHAnsi"/>
          <w:color w:val="000000" w:themeColor="text1"/>
          <w:sz w:val="22"/>
          <w:szCs w:val="22"/>
        </w:rPr>
        <w:t>débats trop l</w:t>
      </w:r>
      <w:r w:rsidR="004E4F65" w:rsidRPr="007634A4">
        <w:rPr>
          <w:rFonts w:asciiTheme="minorHAnsi" w:hAnsiTheme="minorHAnsi" w:cstheme="minorHAnsi"/>
          <w:color w:val="000000" w:themeColor="text1"/>
          <w:sz w:val="22"/>
          <w:szCs w:val="22"/>
        </w:rPr>
        <w:t>on</w:t>
      </w:r>
      <w:r w:rsidR="004F4AF6" w:rsidRPr="007634A4">
        <w:rPr>
          <w:rFonts w:asciiTheme="minorHAnsi" w:hAnsiTheme="minorHAnsi" w:cstheme="minorHAnsi"/>
          <w:color w:val="000000" w:themeColor="text1"/>
          <w:sz w:val="22"/>
          <w:szCs w:val="22"/>
        </w:rPr>
        <w:t>gs et vains. P</w:t>
      </w:r>
      <w:r w:rsidR="004E4F65" w:rsidRPr="007634A4">
        <w:rPr>
          <w:rFonts w:asciiTheme="minorHAnsi" w:hAnsiTheme="minorHAnsi" w:cstheme="minorHAnsi"/>
          <w:color w:val="000000" w:themeColor="text1"/>
          <w:sz w:val="22"/>
          <w:szCs w:val="22"/>
        </w:rPr>
        <w:t>ou</w:t>
      </w:r>
      <w:r w:rsidR="004F4AF6" w:rsidRPr="007634A4">
        <w:rPr>
          <w:rFonts w:asciiTheme="minorHAnsi" w:hAnsiTheme="minorHAnsi" w:cstheme="minorHAnsi"/>
          <w:color w:val="000000" w:themeColor="text1"/>
          <w:sz w:val="22"/>
          <w:szCs w:val="22"/>
        </w:rPr>
        <w:t xml:space="preserve">r lui, </w:t>
      </w:r>
      <w:r w:rsidR="004E4F65" w:rsidRPr="007634A4">
        <w:rPr>
          <w:rFonts w:asciiTheme="minorHAnsi" w:hAnsiTheme="minorHAnsi" w:cstheme="minorHAnsi"/>
          <w:b/>
          <w:color w:val="000000" w:themeColor="text1"/>
          <w:sz w:val="22"/>
          <w:szCs w:val="22"/>
        </w:rPr>
        <w:t xml:space="preserve">la longueur de certains </w:t>
      </w:r>
      <w:r w:rsidR="004F4AF6" w:rsidRPr="007634A4">
        <w:rPr>
          <w:rFonts w:asciiTheme="minorHAnsi" w:hAnsiTheme="minorHAnsi" w:cstheme="minorHAnsi"/>
          <w:b/>
          <w:color w:val="000000" w:themeColor="text1"/>
          <w:sz w:val="22"/>
          <w:szCs w:val="22"/>
        </w:rPr>
        <w:t>débats pr</w:t>
      </w:r>
      <w:r w:rsidR="004E4F65" w:rsidRPr="007634A4">
        <w:rPr>
          <w:rFonts w:asciiTheme="minorHAnsi" w:hAnsiTheme="minorHAnsi" w:cstheme="minorHAnsi"/>
          <w:b/>
          <w:color w:val="000000" w:themeColor="text1"/>
          <w:sz w:val="22"/>
          <w:szCs w:val="22"/>
        </w:rPr>
        <w:t>ouve</w:t>
      </w:r>
      <w:r w:rsidR="004F4AF6" w:rsidRPr="007634A4">
        <w:rPr>
          <w:rFonts w:asciiTheme="minorHAnsi" w:hAnsiTheme="minorHAnsi" w:cstheme="minorHAnsi"/>
          <w:b/>
          <w:color w:val="000000" w:themeColor="text1"/>
          <w:sz w:val="22"/>
          <w:szCs w:val="22"/>
        </w:rPr>
        <w:t xml:space="preserve"> </w:t>
      </w:r>
      <w:r w:rsidR="004E4F65" w:rsidRPr="007634A4">
        <w:rPr>
          <w:rFonts w:asciiTheme="minorHAnsi" w:hAnsiTheme="minorHAnsi" w:cstheme="minorHAnsi"/>
          <w:b/>
          <w:color w:val="000000" w:themeColor="text1"/>
          <w:sz w:val="22"/>
          <w:szCs w:val="22"/>
        </w:rPr>
        <w:t xml:space="preserve">au contraire la </w:t>
      </w:r>
      <w:r w:rsidR="004F4AF6" w:rsidRPr="007634A4">
        <w:rPr>
          <w:rFonts w:asciiTheme="minorHAnsi" w:hAnsiTheme="minorHAnsi" w:cstheme="minorHAnsi"/>
          <w:b/>
          <w:color w:val="000000" w:themeColor="text1"/>
          <w:sz w:val="22"/>
          <w:szCs w:val="22"/>
        </w:rPr>
        <w:t xml:space="preserve">réalité de la démocratie où </w:t>
      </w:r>
      <w:r w:rsidR="004E4F65" w:rsidRPr="007634A4">
        <w:rPr>
          <w:rFonts w:asciiTheme="minorHAnsi" w:hAnsiTheme="minorHAnsi" w:cstheme="minorHAnsi"/>
          <w:b/>
          <w:color w:val="000000" w:themeColor="text1"/>
          <w:sz w:val="22"/>
          <w:szCs w:val="22"/>
        </w:rPr>
        <w:t xml:space="preserve">les </w:t>
      </w:r>
      <w:r w:rsidR="004F4AF6" w:rsidRPr="007634A4">
        <w:rPr>
          <w:rFonts w:asciiTheme="minorHAnsi" w:hAnsiTheme="minorHAnsi" w:cstheme="minorHAnsi"/>
          <w:b/>
          <w:color w:val="000000" w:themeColor="text1"/>
          <w:sz w:val="22"/>
          <w:szCs w:val="22"/>
        </w:rPr>
        <w:t>représentants du peuple peuvent s’exprimer</w:t>
      </w:r>
      <w:r w:rsidR="004E4F65" w:rsidRPr="007634A4">
        <w:rPr>
          <w:rFonts w:asciiTheme="minorHAnsi" w:hAnsiTheme="minorHAnsi" w:cstheme="minorHAnsi"/>
          <w:color w:val="000000" w:themeColor="text1"/>
          <w:sz w:val="22"/>
          <w:szCs w:val="22"/>
        </w:rPr>
        <w:t>. De plus</w:t>
      </w:r>
      <w:r w:rsidR="004F4AF6" w:rsidRPr="007634A4">
        <w:rPr>
          <w:rFonts w:asciiTheme="minorHAnsi" w:hAnsiTheme="minorHAnsi" w:cstheme="minorHAnsi"/>
          <w:color w:val="000000" w:themeColor="text1"/>
          <w:sz w:val="22"/>
          <w:szCs w:val="22"/>
        </w:rPr>
        <w:t xml:space="preserve">, </w:t>
      </w:r>
      <w:r w:rsidR="004E4F65" w:rsidRPr="007634A4">
        <w:rPr>
          <w:rFonts w:asciiTheme="minorHAnsi" w:hAnsiTheme="minorHAnsi" w:cstheme="minorHAnsi"/>
          <w:color w:val="000000" w:themeColor="text1"/>
          <w:sz w:val="22"/>
          <w:szCs w:val="22"/>
        </w:rPr>
        <w:t>pour des sujets de la plus</w:t>
      </w:r>
      <w:r w:rsidR="004F4AF6" w:rsidRPr="007634A4">
        <w:rPr>
          <w:rFonts w:asciiTheme="minorHAnsi" w:hAnsiTheme="minorHAnsi" w:cstheme="minorHAnsi"/>
          <w:color w:val="000000" w:themeColor="text1"/>
          <w:sz w:val="22"/>
          <w:szCs w:val="22"/>
        </w:rPr>
        <w:t xml:space="preserve"> h</w:t>
      </w:r>
      <w:r w:rsidR="004E4F65" w:rsidRPr="007634A4">
        <w:rPr>
          <w:rFonts w:asciiTheme="minorHAnsi" w:hAnsiTheme="minorHAnsi" w:cstheme="minorHAnsi"/>
          <w:color w:val="000000" w:themeColor="text1"/>
          <w:sz w:val="22"/>
          <w:szCs w:val="22"/>
        </w:rPr>
        <w:t>au</w:t>
      </w:r>
      <w:r w:rsidR="004F4AF6" w:rsidRPr="007634A4">
        <w:rPr>
          <w:rFonts w:asciiTheme="minorHAnsi" w:hAnsiTheme="minorHAnsi" w:cstheme="minorHAnsi"/>
          <w:color w:val="000000" w:themeColor="text1"/>
          <w:sz w:val="22"/>
          <w:szCs w:val="22"/>
        </w:rPr>
        <w:t>te importance, il ne saurait y avoir de résolut</w:t>
      </w:r>
      <w:r w:rsidR="004E4F65" w:rsidRPr="007634A4">
        <w:rPr>
          <w:rFonts w:asciiTheme="minorHAnsi" w:hAnsiTheme="minorHAnsi" w:cstheme="minorHAnsi"/>
          <w:color w:val="000000" w:themeColor="text1"/>
          <w:sz w:val="22"/>
          <w:szCs w:val="22"/>
        </w:rPr>
        <w:t>ion</w:t>
      </w:r>
      <w:r w:rsidR="004F4AF6" w:rsidRPr="007634A4">
        <w:rPr>
          <w:rFonts w:asciiTheme="minorHAnsi" w:hAnsiTheme="minorHAnsi" w:cstheme="minorHAnsi"/>
          <w:color w:val="000000" w:themeColor="text1"/>
          <w:sz w:val="22"/>
          <w:szCs w:val="22"/>
        </w:rPr>
        <w:t xml:space="preserve"> immédiate.</w:t>
      </w:r>
      <w:r w:rsidR="003E647D" w:rsidRPr="007634A4">
        <w:rPr>
          <w:rFonts w:asciiTheme="minorHAnsi" w:hAnsiTheme="minorHAnsi" w:cstheme="minorHAnsi"/>
          <w:color w:val="000000" w:themeColor="text1"/>
          <w:sz w:val="22"/>
          <w:szCs w:val="22"/>
        </w:rPr>
        <w:t xml:space="preserve"> La souveraineté des délibérations est donc un pri</w:t>
      </w:r>
      <w:r w:rsidR="003E647D" w:rsidRPr="007634A4">
        <w:rPr>
          <w:rFonts w:asciiTheme="minorHAnsi" w:hAnsiTheme="minorHAnsi" w:cstheme="minorHAnsi"/>
          <w:sz w:val="22"/>
          <w:szCs w:val="22"/>
        </w:rPr>
        <w:t>ncipe essentiel du fonctionnement du régime.</w:t>
      </w:r>
    </w:p>
    <w:p w:rsidR="004F4AF6" w:rsidRPr="007634A4" w:rsidRDefault="004F4AF6" w:rsidP="004F4AF6">
      <w:pPr>
        <w:jc w:val="both"/>
        <w:rPr>
          <w:rFonts w:asciiTheme="minorHAnsi" w:hAnsiTheme="minorHAnsi" w:cstheme="minorHAnsi"/>
          <w:b/>
          <w:color w:val="FF0000"/>
          <w:sz w:val="4"/>
          <w:szCs w:val="4"/>
        </w:rPr>
      </w:pPr>
    </w:p>
    <w:p w:rsidR="004F4AF6" w:rsidRPr="007634A4" w:rsidRDefault="004F4AF6" w:rsidP="002060F6">
      <w:pPr>
        <w:jc w:val="both"/>
        <w:rPr>
          <w:rFonts w:asciiTheme="minorHAnsi" w:hAnsiTheme="minorHAnsi" w:cstheme="minorHAnsi"/>
          <w:b/>
          <w:color w:val="000000" w:themeColor="text1"/>
          <w:sz w:val="22"/>
          <w:szCs w:val="22"/>
        </w:rPr>
      </w:pPr>
      <w:r w:rsidRPr="007634A4">
        <w:rPr>
          <w:rFonts w:ascii="Arial" w:hAnsi="Arial" w:cs="Arial"/>
          <w:b/>
          <w:color w:val="000000" w:themeColor="text1"/>
          <w:sz w:val="22"/>
          <w:szCs w:val="22"/>
        </w:rPr>
        <w:t>►</w:t>
      </w:r>
      <w:r w:rsidRPr="007634A4">
        <w:rPr>
          <w:rFonts w:asciiTheme="minorHAnsi" w:hAnsiTheme="minorHAnsi" w:cstheme="minorHAnsi"/>
          <w:b/>
          <w:color w:val="000000" w:themeColor="text1"/>
          <w:sz w:val="22"/>
          <w:szCs w:val="22"/>
        </w:rPr>
        <w:t xml:space="preserve"> Débats parlementaires = pratiq</w:t>
      </w:r>
      <w:r w:rsidR="004E4F65" w:rsidRPr="007634A4">
        <w:rPr>
          <w:rFonts w:asciiTheme="minorHAnsi" w:hAnsiTheme="minorHAnsi" w:cstheme="minorHAnsi"/>
          <w:b/>
          <w:color w:val="000000" w:themeColor="text1"/>
          <w:sz w:val="22"/>
          <w:szCs w:val="22"/>
        </w:rPr>
        <w:t>ue</w:t>
      </w:r>
      <w:r w:rsidRPr="007634A4">
        <w:rPr>
          <w:rFonts w:asciiTheme="minorHAnsi" w:hAnsiTheme="minorHAnsi" w:cstheme="minorHAnsi"/>
          <w:b/>
          <w:color w:val="000000" w:themeColor="text1"/>
          <w:sz w:val="22"/>
          <w:szCs w:val="22"/>
        </w:rPr>
        <w:t xml:space="preserve"> politiq</w:t>
      </w:r>
      <w:r w:rsidR="004E4F65" w:rsidRPr="007634A4">
        <w:rPr>
          <w:rFonts w:asciiTheme="minorHAnsi" w:hAnsiTheme="minorHAnsi" w:cstheme="minorHAnsi"/>
          <w:b/>
          <w:color w:val="000000" w:themeColor="text1"/>
          <w:sz w:val="22"/>
          <w:szCs w:val="22"/>
        </w:rPr>
        <w:t>ue</w:t>
      </w:r>
      <w:r w:rsidRPr="007634A4">
        <w:rPr>
          <w:rFonts w:asciiTheme="minorHAnsi" w:hAnsiTheme="minorHAnsi" w:cstheme="minorHAnsi"/>
          <w:b/>
          <w:color w:val="000000" w:themeColor="text1"/>
          <w:sz w:val="22"/>
          <w:szCs w:val="22"/>
        </w:rPr>
        <w:t xml:space="preserve"> démocratiq</w:t>
      </w:r>
      <w:r w:rsidR="004E4F65" w:rsidRPr="007634A4">
        <w:rPr>
          <w:rFonts w:asciiTheme="minorHAnsi" w:hAnsiTheme="minorHAnsi" w:cstheme="minorHAnsi"/>
          <w:b/>
          <w:color w:val="000000" w:themeColor="text1"/>
          <w:sz w:val="22"/>
          <w:szCs w:val="22"/>
        </w:rPr>
        <w:t>ue</w:t>
      </w:r>
      <w:r w:rsidRPr="007634A4">
        <w:rPr>
          <w:rFonts w:asciiTheme="minorHAnsi" w:hAnsiTheme="minorHAnsi" w:cstheme="minorHAnsi"/>
          <w:b/>
          <w:color w:val="000000" w:themeColor="text1"/>
          <w:sz w:val="22"/>
          <w:szCs w:val="22"/>
        </w:rPr>
        <w:t xml:space="preserve"> qui permet </w:t>
      </w:r>
      <w:r w:rsidR="004E4F65" w:rsidRPr="007634A4">
        <w:rPr>
          <w:rFonts w:asciiTheme="minorHAnsi" w:hAnsiTheme="minorHAnsi" w:cstheme="minorHAnsi"/>
          <w:b/>
          <w:color w:val="000000" w:themeColor="text1"/>
          <w:sz w:val="22"/>
          <w:szCs w:val="22"/>
        </w:rPr>
        <w:t>l’</w:t>
      </w:r>
      <w:r w:rsidRPr="007634A4">
        <w:rPr>
          <w:rFonts w:asciiTheme="minorHAnsi" w:hAnsiTheme="minorHAnsi" w:cstheme="minorHAnsi"/>
          <w:b/>
          <w:color w:val="000000" w:themeColor="text1"/>
          <w:sz w:val="22"/>
          <w:szCs w:val="22"/>
        </w:rPr>
        <w:t>exist</w:t>
      </w:r>
      <w:r w:rsidR="004E4F65" w:rsidRPr="007634A4">
        <w:rPr>
          <w:rFonts w:asciiTheme="minorHAnsi" w:hAnsiTheme="minorHAnsi" w:cstheme="minorHAnsi"/>
          <w:b/>
          <w:color w:val="000000" w:themeColor="text1"/>
          <w:sz w:val="22"/>
          <w:szCs w:val="22"/>
        </w:rPr>
        <w:t>ence d’une confrontation des</w:t>
      </w:r>
      <w:r w:rsidRPr="007634A4">
        <w:rPr>
          <w:rFonts w:asciiTheme="minorHAnsi" w:hAnsiTheme="minorHAnsi" w:cstheme="minorHAnsi"/>
          <w:b/>
          <w:color w:val="000000" w:themeColor="text1"/>
          <w:sz w:val="22"/>
          <w:szCs w:val="22"/>
        </w:rPr>
        <w:t xml:space="preserve"> idées et </w:t>
      </w:r>
      <w:r w:rsidR="004E4F65" w:rsidRPr="007634A4">
        <w:rPr>
          <w:rFonts w:asciiTheme="minorHAnsi" w:hAnsiTheme="minorHAnsi" w:cstheme="minorHAnsi"/>
          <w:b/>
          <w:color w:val="000000" w:themeColor="text1"/>
          <w:sz w:val="22"/>
          <w:szCs w:val="22"/>
        </w:rPr>
        <w:t xml:space="preserve">une </w:t>
      </w:r>
      <w:r w:rsidRPr="007634A4">
        <w:rPr>
          <w:rFonts w:asciiTheme="minorHAnsi" w:hAnsiTheme="minorHAnsi" w:cstheme="minorHAnsi"/>
          <w:b/>
          <w:color w:val="000000" w:themeColor="text1"/>
          <w:sz w:val="22"/>
          <w:szCs w:val="22"/>
        </w:rPr>
        <w:t>discuss</w:t>
      </w:r>
      <w:r w:rsidR="004E4F65" w:rsidRPr="007634A4">
        <w:rPr>
          <w:rFonts w:asciiTheme="minorHAnsi" w:hAnsiTheme="minorHAnsi" w:cstheme="minorHAnsi"/>
          <w:b/>
          <w:color w:val="000000" w:themeColor="text1"/>
          <w:sz w:val="22"/>
          <w:szCs w:val="22"/>
        </w:rPr>
        <w:t>ion</w:t>
      </w:r>
      <w:r w:rsidRPr="007634A4">
        <w:rPr>
          <w:rFonts w:asciiTheme="minorHAnsi" w:hAnsiTheme="minorHAnsi" w:cstheme="minorHAnsi"/>
          <w:b/>
          <w:color w:val="000000" w:themeColor="text1"/>
          <w:sz w:val="22"/>
          <w:szCs w:val="22"/>
        </w:rPr>
        <w:t xml:space="preserve"> avant</w:t>
      </w:r>
      <w:r w:rsidR="004E4F65" w:rsidRPr="007634A4">
        <w:rPr>
          <w:rFonts w:asciiTheme="minorHAnsi" w:hAnsiTheme="minorHAnsi" w:cstheme="minorHAnsi"/>
          <w:b/>
          <w:color w:val="000000" w:themeColor="text1"/>
          <w:sz w:val="22"/>
          <w:szCs w:val="22"/>
        </w:rPr>
        <w:t xml:space="preserve"> le</w:t>
      </w:r>
      <w:r w:rsidRPr="007634A4">
        <w:rPr>
          <w:rFonts w:asciiTheme="minorHAnsi" w:hAnsiTheme="minorHAnsi" w:cstheme="minorHAnsi"/>
          <w:b/>
          <w:color w:val="000000" w:themeColor="text1"/>
          <w:sz w:val="22"/>
          <w:szCs w:val="22"/>
        </w:rPr>
        <w:t xml:space="preserve"> vote des lois qui entérinent</w:t>
      </w:r>
      <w:r w:rsidR="004E4F65" w:rsidRPr="007634A4">
        <w:rPr>
          <w:rFonts w:asciiTheme="minorHAnsi" w:hAnsiTheme="minorHAnsi" w:cstheme="minorHAnsi"/>
          <w:b/>
          <w:color w:val="000000" w:themeColor="text1"/>
          <w:sz w:val="22"/>
          <w:szCs w:val="22"/>
        </w:rPr>
        <w:t xml:space="preserve"> les</w:t>
      </w:r>
      <w:r w:rsidRPr="007634A4">
        <w:rPr>
          <w:rFonts w:asciiTheme="minorHAnsi" w:hAnsiTheme="minorHAnsi" w:cstheme="minorHAnsi"/>
          <w:b/>
          <w:color w:val="000000" w:themeColor="text1"/>
          <w:sz w:val="22"/>
          <w:szCs w:val="22"/>
        </w:rPr>
        <w:t xml:space="preserve"> g</w:t>
      </w:r>
      <w:r w:rsidR="004E4F65" w:rsidRPr="007634A4">
        <w:rPr>
          <w:rFonts w:asciiTheme="minorHAnsi" w:hAnsiTheme="minorHAnsi" w:cstheme="minorHAnsi"/>
          <w:b/>
          <w:color w:val="000000" w:themeColor="text1"/>
          <w:sz w:val="22"/>
          <w:szCs w:val="22"/>
        </w:rPr>
        <w:t>ran</w:t>
      </w:r>
      <w:r w:rsidRPr="007634A4">
        <w:rPr>
          <w:rFonts w:asciiTheme="minorHAnsi" w:hAnsiTheme="minorHAnsi" w:cstheme="minorHAnsi"/>
          <w:b/>
          <w:color w:val="000000" w:themeColor="text1"/>
          <w:sz w:val="22"/>
          <w:szCs w:val="22"/>
        </w:rPr>
        <w:t>ds ch</w:t>
      </w:r>
      <w:r w:rsidR="004E4F65" w:rsidRPr="007634A4">
        <w:rPr>
          <w:rFonts w:asciiTheme="minorHAnsi" w:hAnsiTheme="minorHAnsi" w:cstheme="minorHAnsi"/>
          <w:b/>
          <w:color w:val="000000" w:themeColor="text1"/>
          <w:sz w:val="22"/>
          <w:szCs w:val="22"/>
        </w:rPr>
        <w:t>oix de société par les</w:t>
      </w:r>
      <w:r w:rsidRPr="007634A4">
        <w:rPr>
          <w:rFonts w:asciiTheme="minorHAnsi" w:hAnsiTheme="minorHAnsi" w:cstheme="minorHAnsi"/>
          <w:b/>
          <w:color w:val="000000" w:themeColor="text1"/>
          <w:sz w:val="22"/>
          <w:szCs w:val="22"/>
        </w:rPr>
        <w:t xml:space="preserve"> représentants des citoy</w:t>
      </w:r>
      <w:r w:rsidR="004E4F65" w:rsidRPr="007634A4">
        <w:rPr>
          <w:rFonts w:asciiTheme="minorHAnsi" w:hAnsiTheme="minorHAnsi" w:cstheme="minorHAnsi"/>
          <w:b/>
          <w:color w:val="000000" w:themeColor="text1"/>
          <w:sz w:val="22"/>
          <w:szCs w:val="22"/>
        </w:rPr>
        <w:t>ens</w:t>
      </w:r>
      <w:r w:rsidRPr="007634A4">
        <w:rPr>
          <w:rFonts w:asciiTheme="minorHAnsi" w:hAnsiTheme="minorHAnsi" w:cstheme="minorHAnsi"/>
          <w:b/>
          <w:color w:val="000000" w:themeColor="text1"/>
          <w:sz w:val="22"/>
          <w:szCs w:val="22"/>
        </w:rPr>
        <w:t xml:space="preserve">. </w:t>
      </w:r>
    </w:p>
    <w:p w:rsidR="002060F6" w:rsidRPr="007634A4" w:rsidRDefault="002060F6" w:rsidP="002060F6">
      <w:pPr>
        <w:jc w:val="both"/>
        <w:rPr>
          <w:rFonts w:asciiTheme="minorHAnsi" w:hAnsiTheme="minorHAnsi" w:cstheme="minorHAnsi"/>
          <w:b/>
          <w:color w:val="000000" w:themeColor="text1"/>
          <w:sz w:val="6"/>
          <w:szCs w:val="6"/>
        </w:rPr>
      </w:pPr>
    </w:p>
    <w:p w:rsidR="00DC4D05" w:rsidRPr="007634A4" w:rsidRDefault="00F5734F" w:rsidP="00F5734F">
      <w:pPr>
        <w:tabs>
          <w:tab w:val="left" w:pos="5250"/>
        </w:tabs>
        <w:jc w:val="both"/>
        <w:rPr>
          <w:rFonts w:asciiTheme="minorHAnsi" w:hAnsiTheme="minorHAnsi" w:cstheme="minorHAnsi"/>
          <w:b/>
          <w:color w:val="00B050"/>
          <w:sz w:val="22"/>
          <w:szCs w:val="22"/>
        </w:rPr>
      </w:pPr>
      <w:r w:rsidRPr="007634A4">
        <w:rPr>
          <w:rFonts w:asciiTheme="minorHAnsi" w:hAnsiTheme="minorHAnsi" w:cstheme="minorHAnsi"/>
          <w:b/>
          <w:color w:val="00B050"/>
          <w:sz w:val="22"/>
          <w:szCs w:val="22"/>
        </w:rPr>
        <w:t>* Retour sur la DDHC (lien avec la problématique)</w:t>
      </w:r>
    </w:p>
    <w:p w:rsidR="004F4AF6" w:rsidRPr="007634A4" w:rsidRDefault="004F4AF6" w:rsidP="00214CBB">
      <w:pPr>
        <w:tabs>
          <w:tab w:val="left" w:pos="5250"/>
        </w:tabs>
        <w:jc w:val="both"/>
        <w:rPr>
          <w:rFonts w:asciiTheme="minorHAnsi" w:hAnsiTheme="minorHAnsi" w:cstheme="minorHAnsi"/>
          <w:b/>
          <w:color w:val="FF0000"/>
          <w:sz w:val="8"/>
          <w:szCs w:val="8"/>
        </w:rPr>
      </w:pPr>
    </w:p>
    <w:p w:rsidR="00AB4DD6" w:rsidRPr="007634A4" w:rsidRDefault="00DC4D05"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b)</w:t>
      </w:r>
      <w:r w:rsidR="008A6873" w:rsidRPr="007634A4">
        <w:rPr>
          <w:rFonts w:asciiTheme="minorHAnsi" w:hAnsiTheme="minorHAnsi" w:cstheme="minorHAnsi"/>
          <w:b/>
          <w:color w:val="FF0000"/>
        </w:rPr>
        <w:t xml:space="preserve"> </w:t>
      </w:r>
      <w:r w:rsidR="00C620E5" w:rsidRPr="007634A4">
        <w:rPr>
          <w:rFonts w:asciiTheme="minorHAnsi" w:hAnsiTheme="minorHAnsi" w:cstheme="minorHAnsi"/>
          <w:b/>
          <w:color w:val="FF0000"/>
          <w:u w:val="single"/>
        </w:rPr>
        <w:t>Un régime qui garantit d</w:t>
      </w:r>
      <w:r w:rsidR="00AB4DD6" w:rsidRPr="007634A4">
        <w:rPr>
          <w:rFonts w:asciiTheme="minorHAnsi" w:hAnsiTheme="minorHAnsi" w:cstheme="minorHAnsi"/>
          <w:b/>
          <w:color w:val="FF0000"/>
          <w:u w:val="single"/>
        </w:rPr>
        <w:t>es libertés</w:t>
      </w:r>
      <w:r w:rsidR="00C771E3" w:rsidRPr="007634A4">
        <w:rPr>
          <w:rFonts w:asciiTheme="minorHAnsi" w:hAnsiTheme="minorHAnsi" w:cstheme="minorHAnsi"/>
          <w:b/>
          <w:color w:val="FF0000"/>
          <w:u w:val="single"/>
        </w:rPr>
        <w:t xml:space="preserve"> fondamentale</w:t>
      </w:r>
      <w:r w:rsidR="00AB4DD6" w:rsidRPr="007634A4">
        <w:rPr>
          <w:rFonts w:asciiTheme="minorHAnsi" w:hAnsiTheme="minorHAnsi" w:cstheme="minorHAnsi"/>
          <w:b/>
          <w:color w:val="FF0000"/>
          <w:u w:val="single"/>
        </w:rPr>
        <w:t>s</w:t>
      </w:r>
    </w:p>
    <w:p w:rsidR="008D24E1" w:rsidRPr="007634A4" w:rsidRDefault="000D10F7" w:rsidP="008D24E1">
      <w:pPr>
        <w:jc w:val="both"/>
        <w:rPr>
          <w:rFonts w:asciiTheme="minorHAnsi" w:hAnsiTheme="minorHAnsi" w:cstheme="minorHAnsi"/>
          <w:sz w:val="22"/>
          <w:szCs w:val="22"/>
        </w:rPr>
      </w:pPr>
      <w:r w:rsidRPr="007634A4">
        <w:rPr>
          <w:rFonts w:asciiTheme="minorHAnsi" w:hAnsiTheme="minorHAnsi" w:cstheme="minorHAnsi"/>
          <w:sz w:val="22"/>
          <w:szCs w:val="22"/>
        </w:rPr>
        <w:t xml:space="preserve">La </w:t>
      </w:r>
      <w:r w:rsidR="00AB4DD6" w:rsidRPr="007634A4">
        <w:rPr>
          <w:rFonts w:asciiTheme="minorHAnsi" w:hAnsiTheme="minorHAnsi" w:cstheme="minorHAnsi"/>
          <w:sz w:val="22"/>
          <w:szCs w:val="22"/>
        </w:rPr>
        <w:t xml:space="preserve">République </w:t>
      </w:r>
      <w:r w:rsidR="00971E9D" w:rsidRPr="007634A4">
        <w:rPr>
          <w:rFonts w:asciiTheme="minorHAnsi" w:hAnsiTheme="minorHAnsi" w:cstheme="minorHAnsi"/>
          <w:sz w:val="22"/>
          <w:szCs w:val="22"/>
        </w:rPr>
        <w:t xml:space="preserve">est assise sur des </w:t>
      </w:r>
      <w:r w:rsidR="00971E9D" w:rsidRPr="007634A4">
        <w:rPr>
          <w:rFonts w:asciiTheme="minorHAnsi" w:hAnsiTheme="minorHAnsi" w:cstheme="minorHAnsi"/>
          <w:b/>
          <w:sz w:val="22"/>
          <w:szCs w:val="22"/>
        </w:rPr>
        <w:t xml:space="preserve">libertés </w:t>
      </w:r>
      <w:r w:rsidR="002216D2" w:rsidRPr="007634A4">
        <w:rPr>
          <w:rFonts w:asciiTheme="minorHAnsi" w:hAnsiTheme="minorHAnsi" w:cstheme="minorHAnsi"/>
          <w:b/>
          <w:sz w:val="22"/>
          <w:szCs w:val="22"/>
        </w:rPr>
        <w:t>fondamentales</w:t>
      </w:r>
      <w:r w:rsidR="002216D2" w:rsidRPr="007634A4">
        <w:rPr>
          <w:rFonts w:asciiTheme="minorHAnsi" w:hAnsiTheme="minorHAnsi" w:cstheme="minorHAnsi"/>
          <w:sz w:val="22"/>
          <w:szCs w:val="22"/>
        </w:rPr>
        <w:t xml:space="preserve"> </w:t>
      </w:r>
      <w:r w:rsidR="00971E9D" w:rsidRPr="007634A4">
        <w:rPr>
          <w:rFonts w:asciiTheme="minorHAnsi" w:hAnsiTheme="minorHAnsi" w:cstheme="minorHAnsi"/>
          <w:sz w:val="22"/>
          <w:szCs w:val="22"/>
        </w:rPr>
        <w:t xml:space="preserve">qui sont la condition de l’émancipation de l’individu. Ces libertés sont un </w:t>
      </w:r>
      <w:r w:rsidR="00971E9D" w:rsidRPr="007634A4">
        <w:rPr>
          <w:rFonts w:asciiTheme="minorHAnsi" w:hAnsiTheme="minorHAnsi" w:cstheme="minorHAnsi"/>
          <w:b/>
          <w:sz w:val="22"/>
          <w:szCs w:val="22"/>
        </w:rPr>
        <w:t>héritage direct de la Révolution de 1789</w:t>
      </w:r>
      <w:r w:rsidR="00971E9D" w:rsidRPr="007634A4">
        <w:rPr>
          <w:rFonts w:asciiTheme="minorHAnsi" w:hAnsiTheme="minorHAnsi" w:cstheme="minorHAnsi"/>
          <w:sz w:val="22"/>
          <w:szCs w:val="22"/>
        </w:rPr>
        <w:t xml:space="preserve">. </w:t>
      </w:r>
      <w:r w:rsidR="008D24E1" w:rsidRPr="007634A4">
        <w:rPr>
          <w:rFonts w:asciiTheme="minorHAnsi" w:hAnsiTheme="minorHAnsi" w:cstheme="minorHAnsi"/>
          <w:sz w:val="22"/>
          <w:szCs w:val="22"/>
        </w:rPr>
        <w:t xml:space="preserve">Elles forment le </w:t>
      </w:r>
      <w:r w:rsidR="008D24E1" w:rsidRPr="007634A4">
        <w:rPr>
          <w:rFonts w:asciiTheme="minorHAnsi" w:hAnsiTheme="minorHAnsi" w:cstheme="minorHAnsi"/>
          <w:b/>
          <w:sz w:val="22"/>
          <w:szCs w:val="22"/>
        </w:rPr>
        <w:t>socle républicain</w:t>
      </w:r>
      <w:r w:rsidR="008D24E1" w:rsidRPr="007634A4">
        <w:rPr>
          <w:rFonts w:asciiTheme="minorHAnsi" w:hAnsiTheme="minorHAnsi" w:cstheme="minorHAnsi"/>
          <w:sz w:val="22"/>
          <w:szCs w:val="22"/>
        </w:rPr>
        <w:t xml:space="preserve"> et sont </w:t>
      </w:r>
      <w:r w:rsidR="008D24E1" w:rsidRPr="007634A4">
        <w:rPr>
          <w:rFonts w:asciiTheme="minorHAnsi" w:hAnsiTheme="minorHAnsi" w:cstheme="minorHAnsi"/>
          <w:b/>
          <w:sz w:val="22"/>
          <w:szCs w:val="22"/>
        </w:rPr>
        <w:t>vectrices des valeurs républicaines.</w:t>
      </w:r>
    </w:p>
    <w:p w:rsidR="00AB4DD6" w:rsidRPr="007634A4" w:rsidRDefault="00AB4DD6" w:rsidP="00AB4DD6">
      <w:pPr>
        <w:tabs>
          <w:tab w:val="left" w:pos="5250"/>
        </w:tabs>
        <w:jc w:val="both"/>
        <w:rPr>
          <w:rFonts w:asciiTheme="minorHAnsi" w:hAnsiTheme="minorHAnsi" w:cstheme="minorHAnsi"/>
          <w:b/>
          <w:color w:val="FF0000"/>
          <w:sz w:val="2"/>
          <w:szCs w:val="2"/>
        </w:rPr>
      </w:pPr>
    </w:p>
    <w:p w:rsidR="00D629E0" w:rsidRPr="007634A4" w:rsidRDefault="00D629E0" w:rsidP="00214CBB">
      <w:pPr>
        <w:tabs>
          <w:tab w:val="left" w:pos="5250"/>
        </w:tabs>
        <w:jc w:val="both"/>
        <w:rPr>
          <w:rFonts w:asciiTheme="minorHAnsi" w:hAnsiTheme="minorHAnsi" w:cstheme="minorHAnsi"/>
          <w:b/>
          <w:color w:val="FF0000"/>
          <w:sz w:val="22"/>
          <w:szCs w:val="22"/>
          <w:u w:val="single"/>
        </w:rPr>
      </w:pPr>
      <w:r w:rsidRPr="007634A4">
        <w:rPr>
          <w:rFonts w:asciiTheme="minorHAnsi" w:hAnsiTheme="minorHAnsi" w:cstheme="minorHAnsi"/>
          <w:b/>
          <w:color w:val="00B050"/>
          <w:sz w:val="22"/>
          <w:szCs w:val="22"/>
        </w:rPr>
        <w:t>* Chronologie des grandes lois républicaines</w:t>
      </w:r>
    </w:p>
    <w:p w:rsidR="0075106E" w:rsidRPr="007634A4" w:rsidRDefault="00AC3DDE" w:rsidP="00214CBB">
      <w:pPr>
        <w:tabs>
          <w:tab w:val="left" w:pos="5250"/>
        </w:tabs>
        <w:jc w:val="both"/>
        <w:rPr>
          <w:rFonts w:asciiTheme="minorHAnsi" w:hAnsiTheme="minorHAnsi" w:cstheme="minorHAnsi"/>
          <w:b/>
          <w:color w:val="FF0000"/>
          <w:sz w:val="22"/>
          <w:szCs w:val="22"/>
        </w:rPr>
      </w:pPr>
      <w:r w:rsidRPr="007634A4">
        <w:rPr>
          <w:rFonts w:asciiTheme="minorHAnsi" w:hAnsiTheme="minorHAnsi" w:cstheme="minorHAnsi"/>
          <w:b/>
          <w:noProof/>
          <w:color w:val="FF0000"/>
          <w:sz w:val="22"/>
          <w:szCs w:val="22"/>
        </w:rPr>
        <w:drawing>
          <wp:anchor distT="0" distB="0" distL="114300" distR="114300" simplePos="0" relativeHeight="251658240" behindDoc="1" locked="0" layoutInCell="1" allowOverlap="1" wp14:anchorId="25979CB7">
            <wp:simplePos x="0" y="0"/>
            <wp:positionH relativeFrom="column">
              <wp:posOffset>-14605</wp:posOffset>
            </wp:positionH>
            <wp:positionV relativeFrom="paragraph">
              <wp:posOffset>250825</wp:posOffset>
            </wp:positionV>
            <wp:extent cx="3206115" cy="1986915"/>
            <wp:effectExtent l="12700" t="12700" r="6985" b="6985"/>
            <wp:wrapTight wrapText="bothSides">
              <wp:wrapPolygon edited="0">
                <wp:start x="-86" y="-138"/>
                <wp:lineTo x="-86" y="21538"/>
                <wp:lineTo x="21561" y="21538"/>
                <wp:lineTo x="21561" y="-138"/>
                <wp:lineTo x="-86" y="-138"/>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81" t="21058" r="2430" b="1733"/>
                    <a:stretch/>
                  </pic:blipFill>
                  <pic:spPr bwMode="auto">
                    <a:xfrm>
                      <a:off x="0" y="0"/>
                      <a:ext cx="3206115" cy="19869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06E" w:rsidRPr="007634A4">
        <w:rPr>
          <w:rFonts w:asciiTheme="minorHAnsi" w:hAnsiTheme="minorHAnsi" w:cstheme="minorHAnsi"/>
          <w:b/>
          <w:color w:val="FF0000"/>
          <w:sz w:val="22"/>
          <w:szCs w:val="22"/>
          <w:u w:val="single"/>
        </w:rPr>
        <w:t>Libertés fondamentales</w:t>
      </w:r>
      <w:r w:rsidR="0075106E" w:rsidRPr="007634A4">
        <w:rPr>
          <w:rFonts w:asciiTheme="minorHAnsi" w:hAnsiTheme="minorHAnsi" w:cstheme="minorHAnsi"/>
          <w:b/>
          <w:color w:val="FF0000"/>
          <w:sz w:val="22"/>
          <w:szCs w:val="22"/>
        </w:rPr>
        <w:t xml:space="preserve"> =</w:t>
      </w:r>
      <w:r w:rsidR="00051AB4" w:rsidRPr="007634A4">
        <w:rPr>
          <w:rFonts w:asciiTheme="minorHAnsi" w:hAnsiTheme="minorHAnsi" w:cstheme="minorHAnsi"/>
          <w:b/>
          <w:color w:val="FF0000"/>
          <w:sz w:val="22"/>
          <w:szCs w:val="22"/>
        </w:rPr>
        <w:t xml:space="preserve"> </w:t>
      </w:r>
      <w:r w:rsidR="00051AB4" w:rsidRPr="007634A4">
        <w:rPr>
          <w:rFonts w:asciiTheme="minorHAnsi" w:hAnsiTheme="minorHAnsi" w:cstheme="minorHAnsi"/>
          <w:b/>
          <w:bCs/>
          <w:color w:val="FF0000"/>
          <w:sz w:val="22"/>
          <w:szCs w:val="22"/>
        </w:rPr>
        <w:t>Libertés définies dans la DDHC (1789) et qui sont considérées comme des droits naturels dont dispose chaque individu en tant qu’être humain.</w:t>
      </w:r>
    </w:p>
    <w:p w:rsidR="00051AB4" w:rsidRPr="007634A4" w:rsidRDefault="00051AB4" w:rsidP="00214CBB">
      <w:pPr>
        <w:tabs>
          <w:tab w:val="left" w:pos="5250"/>
        </w:tabs>
        <w:jc w:val="both"/>
        <w:rPr>
          <w:rFonts w:asciiTheme="minorHAnsi" w:hAnsiTheme="minorHAnsi" w:cstheme="minorHAnsi"/>
          <w:color w:val="000000" w:themeColor="text1"/>
          <w:sz w:val="4"/>
          <w:szCs w:val="4"/>
        </w:rPr>
      </w:pPr>
    </w:p>
    <w:p w:rsidR="008A6873" w:rsidRPr="007634A4" w:rsidRDefault="003E647D" w:rsidP="00214CBB">
      <w:pPr>
        <w:tabs>
          <w:tab w:val="left" w:pos="5250"/>
        </w:tabs>
        <w:jc w:val="both"/>
        <w:rPr>
          <w:rFonts w:asciiTheme="minorHAnsi" w:hAnsiTheme="minorHAnsi" w:cstheme="minorHAnsi"/>
          <w:b/>
          <w:color w:val="FF0000"/>
          <w:sz w:val="22"/>
          <w:szCs w:val="22"/>
        </w:rPr>
      </w:pPr>
      <w:r w:rsidRPr="007634A4">
        <w:rPr>
          <w:rFonts w:asciiTheme="minorHAnsi" w:hAnsiTheme="minorHAnsi" w:cstheme="minorHAnsi"/>
          <w:color w:val="000000" w:themeColor="text1"/>
          <w:sz w:val="22"/>
          <w:szCs w:val="22"/>
        </w:rPr>
        <w:t>Les libertés collectives sont plus limitées que les libertés individuelles : elles sont inspirées par le principe (restrictif) de la représentation. Ainsi les manifestations ne sont pas reconnues en droit, même si dans les faits elles sont souvent tolérées. Elles peuvent cependant être durement réprimées.</w:t>
      </w:r>
    </w:p>
    <w:p w:rsidR="000B4BD5" w:rsidRPr="007634A4" w:rsidRDefault="007842AB" w:rsidP="00794EEA">
      <w:pPr>
        <w:jc w:val="both"/>
        <w:rPr>
          <w:rFonts w:asciiTheme="minorHAnsi" w:hAnsiTheme="minorHAnsi" w:cstheme="minorHAnsi"/>
          <w:color w:val="000000" w:themeColor="text1"/>
          <w:sz w:val="22"/>
          <w:szCs w:val="22"/>
        </w:rPr>
      </w:pPr>
      <w:r w:rsidRPr="007634A4">
        <w:rPr>
          <w:rFonts w:asciiTheme="minorHAnsi" w:hAnsiTheme="minorHAnsi" w:cstheme="minorHAnsi"/>
          <w:color w:val="000000" w:themeColor="text1"/>
          <w:sz w:val="22"/>
          <w:szCs w:val="22"/>
        </w:rPr>
        <w:t xml:space="preserve">La mise en place de ces </w:t>
      </w:r>
      <w:r w:rsidRPr="007634A4">
        <w:rPr>
          <w:rFonts w:asciiTheme="minorHAnsi" w:hAnsiTheme="minorHAnsi" w:cstheme="minorHAnsi"/>
          <w:b/>
          <w:color w:val="000000" w:themeColor="text1"/>
          <w:sz w:val="22"/>
          <w:szCs w:val="22"/>
        </w:rPr>
        <w:t>libertés individuelles et collectives</w:t>
      </w:r>
      <w:r w:rsidRPr="007634A4">
        <w:rPr>
          <w:rFonts w:asciiTheme="minorHAnsi" w:hAnsiTheme="minorHAnsi" w:cstheme="minorHAnsi"/>
          <w:color w:val="000000" w:themeColor="text1"/>
          <w:sz w:val="22"/>
          <w:szCs w:val="22"/>
        </w:rPr>
        <w:t xml:space="preserve"> </w:t>
      </w:r>
      <w:r w:rsidR="000B4BD5" w:rsidRPr="007634A4">
        <w:rPr>
          <w:rFonts w:asciiTheme="minorHAnsi" w:hAnsiTheme="minorHAnsi" w:cstheme="minorHAnsi"/>
          <w:color w:val="000000" w:themeColor="text1"/>
          <w:sz w:val="22"/>
          <w:szCs w:val="22"/>
        </w:rPr>
        <w:t>permet</w:t>
      </w:r>
      <w:r w:rsidRPr="007634A4">
        <w:rPr>
          <w:rFonts w:asciiTheme="minorHAnsi" w:hAnsiTheme="minorHAnsi" w:cstheme="minorHAnsi"/>
          <w:color w:val="000000" w:themeColor="text1"/>
          <w:sz w:val="22"/>
          <w:szCs w:val="22"/>
        </w:rPr>
        <w:t xml:space="preserve"> aux r</w:t>
      </w:r>
      <w:r w:rsidR="00794EEA" w:rsidRPr="007634A4">
        <w:rPr>
          <w:rFonts w:asciiTheme="minorHAnsi" w:hAnsiTheme="minorHAnsi" w:cstheme="minorHAnsi"/>
          <w:color w:val="000000" w:themeColor="text1"/>
          <w:sz w:val="22"/>
          <w:szCs w:val="22"/>
        </w:rPr>
        <w:t xml:space="preserve">épublicains </w:t>
      </w:r>
      <w:r w:rsidRPr="007634A4">
        <w:rPr>
          <w:rFonts w:asciiTheme="minorHAnsi" w:hAnsiTheme="minorHAnsi" w:cstheme="minorHAnsi"/>
          <w:color w:val="000000" w:themeColor="text1"/>
          <w:sz w:val="22"/>
          <w:szCs w:val="22"/>
        </w:rPr>
        <w:t>d’</w:t>
      </w:r>
      <w:r w:rsidR="00794EEA" w:rsidRPr="007634A4">
        <w:rPr>
          <w:rFonts w:asciiTheme="minorHAnsi" w:hAnsiTheme="minorHAnsi" w:cstheme="minorHAnsi"/>
          <w:b/>
          <w:color w:val="000000" w:themeColor="text1"/>
          <w:sz w:val="22"/>
          <w:szCs w:val="22"/>
        </w:rPr>
        <w:t>obten</w:t>
      </w:r>
      <w:r w:rsidRPr="007634A4">
        <w:rPr>
          <w:rFonts w:asciiTheme="minorHAnsi" w:hAnsiTheme="minorHAnsi" w:cstheme="minorHAnsi"/>
          <w:b/>
          <w:color w:val="000000" w:themeColor="text1"/>
          <w:sz w:val="22"/>
          <w:szCs w:val="22"/>
        </w:rPr>
        <w:t>ir</w:t>
      </w:r>
      <w:r w:rsidR="00794EEA" w:rsidRPr="007634A4">
        <w:rPr>
          <w:rFonts w:asciiTheme="minorHAnsi" w:hAnsiTheme="minorHAnsi" w:cstheme="minorHAnsi"/>
          <w:b/>
          <w:color w:val="000000" w:themeColor="text1"/>
          <w:sz w:val="22"/>
          <w:szCs w:val="22"/>
        </w:rPr>
        <w:t xml:space="preserve"> le ralliement progressif de catégories sociales au départ peu favorables à la République</w:t>
      </w:r>
      <w:r w:rsidRPr="007634A4">
        <w:rPr>
          <w:rFonts w:asciiTheme="minorHAnsi" w:hAnsiTheme="minorHAnsi" w:cstheme="minorHAnsi"/>
          <w:color w:val="000000" w:themeColor="text1"/>
          <w:sz w:val="22"/>
          <w:szCs w:val="22"/>
        </w:rPr>
        <w:t xml:space="preserve"> </w:t>
      </w:r>
      <w:r w:rsidR="00794EEA" w:rsidRPr="007634A4">
        <w:rPr>
          <w:rFonts w:asciiTheme="minorHAnsi" w:hAnsiTheme="minorHAnsi" w:cstheme="minorHAnsi"/>
          <w:color w:val="000000" w:themeColor="text1"/>
          <w:sz w:val="22"/>
          <w:szCs w:val="22"/>
        </w:rPr>
        <w:t>: ouvriers, paysans, militaires, catholiques</w:t>
      </w:r>
      <w:r w:rsidR="005E6C44" w:rsidRPr="007634A4">
        <w:rPr>
          <w:rFonts w:asciiTheme="minorHAnsi" w:hAnsiTheme="minorHAnsi" w:cstheme="minorHAnsi"/>
          <w:color w:val="000000" w:themeColor="text1"/>
          <w:sz w:val="22"/>
          <w:szCs w:val="22"/>
        </w:rPr>
        <w:t>…</w:t>
      </w:r>
    </w:p>
    <w:p w:rsidR="00794EEA" w:rsidRPr="007634A4" w:rsidRDefault="00794EEA" w:rsidP="00794EEA">
      <w:pPr>
        <w:jc w:val="both"/>
        <w:rPr>
          <w:rFonts w:asciiTheme="minorHAnsi" w:hAnsiTheme="minorHAnsi" w:cstheme="minorHAnsi"/>
          <w:color w:val="000000" w:themeColor="text1"/>
          <w:sz w:val="6"/>
          <w:szCs w:val="6"/>
        </w:rPr>
      </w:pPr>
    </w:p>
    <w:p w:rsidR="00D629E0" w:rsidRPr="007634A4" w:rsidRDefault="00D629E0" w:rsidP="00794EEA">
      <w:pPr>
        <w:jc w:val="both"/>
        <w:rPr>
          <w:rFonts w:asciiTheme="minorHAnsi" w:hAnsiTheme="minorHAnsi" w:cstheme="minorHAnsi"/>
          <w:color w:val="000000" w:themeColor="text1"/>
          <w:sz w:val="6"/>
          <w:szCs w:val="6"/>
        </w:rPr>
      </w:pPr>
    </w:p>
    <w:p w:rsidR="00F2416C" w:rsidRPr="007634A4" w:rsidRDefault="00F2416C" w:rsidP="001A2040">
      <w:pPr>
        <w:tabs>
          <w:tab w:val="left" w:pos="5250"/>
        </w:tabs>
        <w:jc w:val="both"/>
        <w:rPr>
          <w:rFonts w:asciiTheme="minorHAnsi" w:hAnsiTheme="minorHAnsi" w:cstheme="minorHAnsi"/>
          <w:b/>
          <w:color w:val="00B050"/>
        </w:rPr>
      </w:pPr>
    </w:p>
    <w:p w:rsidR="00252F41" w:rsidRDefault="00252F41" w:rsidP="001A2040">
      <w:pPr>
        <w:tabs>
          <w:tab w:val="left" w:pos="5250"/>
        </w:tabs>
        <w:jc w:val="both"/>
        <w:rPr>
          <w:rFonts w:asciiTheme="minorHAnsi" w:hAnsiTheme="minorHAnsi" w:cstheme="minorHAnsi"/>
          <w:b/>
          <w:color w:val="00B050"/>
          <w:sz w:val="22"/>
          <w:szCs w:val="22"/>
        </w:rPr>
      </w:pPr>
    </w:p>
    <w:p w:rsidR="00252F41" w:rsidRPr="00252F41" w:rsidRDefault="00252F41" w:rsidP="001A2040">
      <w:pPr>
        <w:tabs>
          <w:tab w:val="left" w:pos="5250"/>
        </w:tabs>
        <w:jc w:val="both"/>
        <w:rPr>
          <w:rFonts w:asciiTheme="minorHAnsi" w:hAnsiTheme="minorHAnsi" w:cstheme="minorHAnsi"/>
          <w:b/>
          <w:color w:val="00B050"/>
          <w:sz w:val="10"/>
          <w:szCs w:val="10"/>
        </w:rPr>
      </w:pPr>
    </w:p>
    <w:p w:rsidR="009A1CAD" w:rsidRPr="00252F41" w:rsidRDefault="009A1CAD" w:rsidP="001A2040">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lastRenderedPageBreak/>
        <w:t xml:space="preserve">* Une du </w:t>
      </w:r>
      <w:r w:rsidRPr="00252F41">
        <w:rPr>
          <w:rFonts w:asciiTheme="minorHAnsi" w:hAnsiTheme="minorHAnsi" w:cstheme="minorHAnsi"/>
          <w:b/>
          <w:i/>
          <w:color w:val="00B050"/>
          <w:sz w:val="22"/>
          <w:szCs w:val="22"/>
        </w:rPr>
        <w:t>Petit Journal</w:t>
      </w:r>
      <w:r w:rsidRPr="00252F41">
        <w:rPr>
          <w:rFonts w:asciiTheme="minorHAnsi" w:hAnsiTheme="minorHAnsi" w:cstheme="minorHAnsi"/>
          <w:b/>
          <w:color w:val="00B050"/>
          <w:sz w:val="22"/>
          <w:szCs w:val="22"/>
        </w:rPr>
        <w:t xml:space="preserve"> (17 mai 1908)</w:t>
      </w:r>
      <w:r w:rsidR="001A2040" w:rsidRPr="00252F41">
        <w:rPr>
          <w:rFonts w:asciiTheme="minorHAnsi" w:hAnsiTheme="minorHAnsi" w:cstheme="minorHAnsi"/>
          <w:b/>
          <w:color w:val="00B050"/>
          <w:sz w:val="22"/>
          <w:szCs w:val="22"/>
        </w:rPr>
        <w:t xml:space="preserve"> + photo </w:t>
      </w:r>
      <w:proofErr w:type="spellStart"/>
      <w:r w:rsidR="001A2040" w:rsidRPr="00252F41">
        <w:rPr>
          <w:rFonts w:asciiTheme="minorHAnsi" w:hAnsiTheme="minorHAnsi" w:cstheme="minorHAnsi"/>
          <w:b/>
          <w:bCs/>
          <w:color w:val="00B050"/>
          <w:sz w:val="22"/>
          <w:szCs w:val="22"/>
        </w:rPr>
        <w:t>Hubertine</w:t>
      </w:r>
      <w:proofErr w:type="spellEnd"/>
      <w:r w:rsidR="001A2040" w:rsidRPr="00252F41">
        <w:rPr>
          <w:rFonts w:asciiTheme="minorHAnsi" w:hAnsiTheme="minorHAnsi" w:cstheme="minorHAnsi"/>
          <w:b/>
          <w:bCs/>
          <w:color w:val="00B050"/>
          <w:sz w:val="22"/>
          <w:szCs w:val="22"/>
        </w:rPr>
        <w:t xml:space="preserve"> </w:t>
      </w:r>
      <w:proofErr w:type="spellStart"/>
      <w:r w:rsidR="001A7CDC" w:rsidRPr="00252F41">
        <w:rPr>
          <w:rFonts w:asciiTheme="minorHAnsi" w:hAnsiTheme="minorHAnsi" w:cstheme="minorHAnsi"/>
          <w:b/>
          <w:bCs/>
          <w:color w:val="00B050"/>
          <w:sz w:val="22"/>
          <w:szCs w:val="22"/>
        </w:rPr>
        <w:t>A</w:t>
      </w:r>
      <w:r w:rsidR="001A2040" w:rsidRPr="00252F41">
        <w:rPr>
          <w:rFonts w:asciiTheme="minorHAnsi" w:hAnsiTheme="minorHAnsi" w:cstheme="minorHAnsi"/>
          <w:b/>
          <w:bCs/>
          <w:color w:val="00B050"/>
          <w:sz w:val="22"/>
          <w:szCs w:val="22"/>
        </w:rPr>
        <w:t>uclert</w:t>
      </w:r>
      <w:proofErr w:type="spellEnd"/>
      <w:r w:rsidR="00F74D4D" w:rsidRPr="00252F41">
        <w:rPr>
          <w:rFonts w:asciiTheme="minorHAnsi" w:hAnsiTheme="minorHAnsi" w:cstheme="minorHAnsi"/>
          <w:b/>
          <w:bCs/>
          <w:color w:val="00B050"/>
          <w:sz w:val="22"/>
          <w:szCs w:val="22"/>
        </w:rPr>
        <w:t xml:space="preserve"> </w:t>
      </w:r>
      <w:r w:rsidR="00F74D4D" w:rsidRPr="00252F41">
        <w:rPr>
          <w:rFonts w:asciiTheme="minorHAnsi" w:hAnsiTheme="minorHAnsi" w:cstheme="minorHAnsi"/>
          <w:b/>
          <w:color w:val="00B050"/>
          <w:sz w:val="22"/>
          <w:szCs w:val="22"/>
        </w:rPr>
        <w:t>+ retour sur la DDHC (lien avec la problématique)</w:t>
      </w:r>
    </w:p>
    <w:p w:rsidR="00C26036" w:rsidRPr="00252F41" w:rsidRDefault="0075106E" w:rsidP="001A2040">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A souligner cependant : le</w:t>
      </w:r>
      <w:r w:rsidR="00C26036" w:rsidRPr="00252F41">
        <w:rPr>
          <w:rFonts w:asciiTheme="minorHAnsi" w:hAnsiTheme="minorHAnsi" w:cstheme="minorHAnsi"/>
          <w:color w:val="000000" w:themeColor="text1"/>
          <w:sz w:val="22"/>
          <w:szCs w:val="22"/>
        </w:rPr>
        <w:t xml:space="preserve"> </w:t>
      </w:r>
      <w:r w:rsidR="00C26036" w:rsidRPr="00252F41">
        <w:rPr>
          <w:rFonts w:asciiTheme="minorHAnsi" w:hAnsiTheme="minorHAnsi" w:cstheme="minorHAnsi"/>
          <w:b/>
          <w:color w:val="0070C0"/>
          <w:sz w:val="22"/>
          <w:szCs w:val="22"/>
        </w:rPr>
        <w:t xml:space="preserve">libéralisme </w:t>
      </w:r>
      <w:r w:rsidRPr="00252F41">
        <w:rPr>
          <w:rFonts w:asciiTheme="minorHAnsi" w:hAnsiTheme="minorHAnsi" w:cstheme="minorHAnsi"/>
          <w:b/>
          <w:color w:val="0070C0"/>
          <w:sz w:val="22"/>
          <w:szCs w:val="22"/>
        </w:rPr>
        <w:t xml:space="preserve">est </w:t>
      </w:r>
      <w:r w:rsidR="00C26036" w:rsidRPr="00252F41">
        <w:rPr>
          <w:rFonts w:asciiTheme="minorHAnsi" w:hAnsiTheme="minorHAnsi" w:cstheme="minorHAnsi"/>
          <w:b/>
          <w:color w:val="0070C0"/>
          <w:sz w:val="22"/>
          <w:szCs w:val="22"/>
        </w:rPr>
        <w:t>incomplet</w:t>
      </w:r>
      <w:r w:rsidR="00C26036" w:rsidRPr="00252F41">
        <w:rPr>
          <w:rFonts w:asciiTheme="minorHAnsi" w:hAnsiTheme="minorHAnsi" w:cstheme="minorHAnsi"/>
          <w:color w:val="0070C0"/>
          <w:sz w:val="22"/>
          <w:szCs w:val="22"/>
        </w:rPr>
        <w:t> </w:t>
      </w:r>
      <w:r w:rsidRPr="00252F41">
        <w:rPr>
          <w:rFonts w:asciiTheme="minorHAnsi" w:hAnsiTheme="minorHAnsi" w:cstheme="minorHAnsi"/>
          <w:color w:val="000000" w:themeColor="text1"/>
          <w:sz w:val="22"/>
          <w:szCs w:val="22"/>
        </w:rPr>
        <w:t>puisque</w:t>
      </w:r>
      <w:r w:rsidR="00C50119" w:rsidRPr="00252F41">
        <w:rPr>
          <w:rFonts w:asciiTheme="minorHAnsi" w:hAnsiTheme="minorHAnsi" w:cstheme="minorHAnsi"/>
          <w:color w:val="000000" w:themeColor="text1"/>
          <w:sz w:val="22"/>
          <w:szCs w:val="22"/>
        </w:rPr>
        <w:t xml:space="preserve"> </w:t>
      </w:r>
      <w:r w:rsidR="00C50119" w:rsidRPr="00252F41">
        <w:rPr>
          <w:rFonts w:asciiTheme="minorHAnsi" w:hAnsiTheme="minorHAnsi" w:cstheme="minorHAnsi"/>
          <w:b/>
          <w:color w:val="0070C0"/>
          <w:sz w:val="22"/>
          <w:szCs w:val="22"/>
        </w:rPr>
        <w:t>les f</w:t>
      </w:r>
      <w:r w:rsidR="00C26036" w:rsidRPr="00252F41">
        <w:rPr>
          <w:rFonts w:asciiTheme="minorHAnsi" w:hAnsiTheme="minorHAnsi" w:cstheme="minorHAnsi"/>
          <w:b/>
          <w:color w:val="0070C0"/>
          <w:sz w:val="22"/>
          <w:szCs w:val="22"/>
        </w:rPr>
        <w:t>emmes n’obtiennent pas le droit de vote</w:t>
      </w:r>
      <w:r w:rsidR="00C50119" w:rsidRPr="00252F41">
        <w:rPr>
          <w:rFonts w:asciiTheme="minorHAnsi" w:hAnsiTheme="minorHAnsi" w:cstheme="minorHAnsi"/>
          <w:b/>
          <w:color w:val="0070C0"/>
          <w:sz w:val="22"/>
          <w:szCs w:val="22"/>
        </w:rPr>
        <w:t>… malgré les revendications des suffragettes !</w:t>
      </w:r>
      <w:r w:rsidR="00C26036" w:rsidRPr="00252F41">
        <w:rPr>
          <w:rFonts w:asciiTheme="minorHAnsi" w:hAnsiTheme="minorHAnsi" w:cstheme="minorHAnsi"/>
          <w:color w:val="0070C0"/>
          <w:sz w:val="22"/>
          <w:szCs w:val="22"/>
        </w:rPr>
        <w:t xml:space="preserve"> </w:t>
      </w:r>
      <w:r w:rsidR="001A7CDC" w:rsidRPr="00252F41">
        <w:rPr>
          <w:rFonts w:asciiTheme="minorHAnsi" w:hAnsiTheme="minorHAnsi" w:cstheme="minorHAnsi"/>
          <w:color w:val="000000" w:themeColor="text1"/>
          <w:sz w:val="22"/>
          <w:szCs w:val="22"/>
        </w:rPr>
        <w:t xml:space="preserve">Les femmes sont maintenues dans un </w:t>
      </w:r>
      <w:r w:rsidR="001A7CDC" w:rsidRPr="00252F41">
        <w:rPr>
          <w:rFonts w:asciiTheme="minorHAnsi" w:hAnsiTheme="minorHAnsi" w:cstheme="minorHAnsi"/>
          <w:b/>
          <w:color w:val="000000" w:themeColor="text1"/>
          <w:sz w:val="22"/>
          <w:szCs w:val="22"/>
        </w:rPr>
        <w:t>état d’exclusion civile et politique</w:t>
      </w:r>
      <w:r w:rsidR="001A7CDC" w:rsidRPr="00252F41">
        <w:rPr>
          <w:rFonts w:asciiTheme="minorHAnsi" w:hAnsiTheme="minorHAnsi" w:cstheme="minorHAnsi"/>
          <w:color w:val="000000" w:themeColor="text1"/>
          <w:sz w:val="22"/>
          <w:szCs w:val="22"/>
        </w:rPr>
        <w:t xml:space="preserve"> au sein d’un espace pourtant défini comme démocratique. </w:t>
      </w:r>
      <w:r w:rsidR="001A7CDC" w:rsidRPr="00252F41">
        <w:rPr>
          <w:rFonts w:asciiTheme="minorHAnsi" w:hAnsiTheme="minorHAnsi" w:cstheme="minorHAnsi"/>
          <w:b/>
          <w:color w:val="000000" w:themeColor="text1"/>
          <w:sz w:val="22"/>
          <w:szCs w:val="22"/>
        </w:rPr>
        <w:t>La III</w:t>
      </w:r>
      <w:r w:rsidR="001A7CDC" w:rsidRPr="00252F41">
        <w:rPr>
          <w:rFonts w:asciiTheme="minorHAnsi" w:hAnsiTheme="minorHAnsi" w:cstheme="minorHAnsi"/>
          <w:b/>
          <w:color w:val="000000" w:themeColor="text1"/>
          <w:sz w:val="22"/>
          <w:szCs w:val="22"/>
          <w:vertAlign w:val="superscript"/>
        </w:rPr>
        <w:t>e</w:t>
      </w:r>
      <w:r w:rsidR="001A7CDC" w:rsidRPr="00252F41">
        <w:rPr>
          <w:rFonts w:asciiTheme="minorHAnsi" w:hAnsiTheme="minorHAnsi" w:cstheme="minorHAnsi"/>
          <w:b/>
          <w:color w:val="000000" w:themeColor="text1"/>
          <w:sz w:val="22"/>
          <w:szCs w:val="22"/>
        </w:rPr>
        <w:t xml:space="preserve"> République conforte </w:t>
      </w:r>
      <w:r w:rsidR="00D629E0" w:rsidRPr="00252F41">
        <w:rPr>
          <w:rFonts w:asciiTheme="minorHAnsi" w:hAnsiTheme="minorHAnsi" w:cstheme="minorHAnsi"/>
          <w:b/>
          <w:color w:val="000000" w:themeColor="text1"/>
          <w:sz w:val="22"/>
          <w:szCs w:val="22"/>
        </w:rPr>
        <w:t xml:space="preserve">donc </w:t>
      </w:r>
      <w:r w:rsidR="001A7CDC" w:rsidRPr="00252F41">
        <w:rPr>
          <w:rFonts w:asciiTheme="minorHAnsi" w:hAnsiTheme="minorHAnsi" w:cstheme="minorHAnsi"/>
          <w:b/>
          <w:color w:val="000000" w:themeColor="text1"/>
          <w:sz w:val="22"/>
          <w:szCs w:val="22"/>
        </w:rPr>
        <w:t>l’idée d’une différence des sexes fondée en nature.</w:t>
      </w:r>
    </w:p>
    <w:p w:rsidR="00F23467" w:rsidRPr="007634A4" w:rsidRDefault="00F23467" w:rsidP="00AB4DD6">
      <w:pPr>
        <w:tabs>
          <w:tab w:val="left" w:pos="5250"/>
        </w:tabs>
        <w:jc w:val="both"/>
        <w:rPr>
          <w:rFonts w:asciiTheme="minorHAnsi" w:hAnsiTheme="minorHAnsi" w:cstheme="minorHAnsi"/>
          <w:b/>
          <w:color w:val="FF0000"/>
          <w:sz w:val="4"/>
          <w:szCs w:val="4"/>
        </w:rPr>
      </w:pPr>
    </w:p>
    <w:p w:rsidR="00F2416C" w:rsidRPr="007634A4" w:rsidRDefault="00F2416C" w:rsidP="00AB4DD6">
      <w:pPr>
        <w:tabs>
          <w:tab w:val="left" w:pos="5250"/>
        </w:tabs>
        <w:jc w:val="both"/>
        <w:rPr>
          <w:rFonts w:asciiTheme="minorHAnsi" w:hAnsiTheme="minorHAnsi" w:cstheme="minorHAnsi"/>
          <w:b/>
          <w:color w:val="FF0000"/>
          <w:sz w:val="4"/>
          <w:szCs w:val="4"/>
        </w:rPr>
      </w:pPr>
    </w:p>
    <w:p w:rsidR="00AB4DD6" w:rsidRPr="007634A4" w:rsidRDefault="00DC4D05" w:rsidP="00AB4DD6">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c)</w:t>
      </w:r>
      <w:r w:rsidR="00C771E3" w:rsidRPr="007634A4">
        <w:rPr>
          <w:rFonts w:asciiTheme="minorHAnsi" w:hAnsiTheme="minorHAnsi" w:cstheme="minorHAnsi"/>
          <w:b/>
          <w:color w:val="FF0000"/>
        </w:rPr>
        <w:t xml:space="preserve"> </w:t>
      </w:r>
      <w:r w:rsidR="00C771E3" w:rsidRPr="007634A4">
        <w:rPr>
          <w:rFonts w:asciiTheme="minorHAnsi" w:hAnsiTheme="minorHAnsi" w:cstheme="minorHAnsi"/>
          <w:b/>
          <w:color w:val="FF0000"/>
          <w:u w:val="single"/>
        </w:rPr>
        <w:t xml:space="preserve">Une </w:t>
      </w:r>
      <w:r w:rsidR="00AB4DD6" w:rsidRPr="007634A4">
        <w:rPr>
          <w:rFonts w:asciiTheme="minorHAnsi" w:hAnsiTheme="minorHAnsi" w:cstheme="minorHAnsi"/>
          <w:b/>
          <w:color w:val="FF0000"/>
          <w:u w:val="single"/>
        </w:rPr>
        <w:t>culture républicaine au service de l’unification de la nation</w:t>
      </w:r>
    </w:p>
    <w:p w:rsidR="00C87811" w:rsidRPr="00252F41" w:rsidRDefault="00C87811" w:rsidP="00AB4DD6">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xml:space="preserve">* Photo de la sculpture de Dalou </w:t>
      </w:r>
      <w:r w:rsidRPr="00252F41">
        <w:rPr>
          <w:rFonts w:asciiTheme="minorHAnsi" w:hAnsiTheme="minorHAnsi" w:cstheme="minorHAnsi"/>
          <w:b/>
          <w:bCs/>
          <w:i/>
          <w:iCs/>
          <w:color w:val="00B050"/>
          <w:sz w:val="22"/>
          <w:szCs w:val="22"/>
        </w:rPr>
        <w:t>Le Triomphe de la République</w:t>
      </w:r>
      <w:r w:rsidRPr="00252F41">
        <w:rPr>
          <w:rFonts w:asciiTheme="minorHAnsi" w:hAnsiTheme="minorHAnsi" w:cstheme="minorHAnsi"/>
          <w:b/>
          <w:bCs/>
          <w:iCs/>
          <w:color w:val="00B050"/>
          <w:sz w:val="22"/>
          <w:szCs w:val="22"/>
        </w:rPr>
        <w:t xml:space="preserve"> (inaugurée en 1899)</w:t>
      </w:r>
      <w:r w:rsidR="004956EF" w:rsidRPr="00252F41">
        <w:rPr>
          <w:rFonts w:asciiTheme="minorHAnsi" w:hAnsiTheme="minorHAnsi" w:cstheme="minorHAnsi"/>
          <w:b/>
          <w:bCs/>
          <w:iCs/>
          <w:color w:val="00B050"/>
          <w:sz w:val="22"/>
          <w:szCs w:val="22"/>
        </w:rPr>
        <w:t xml:space="preserve"> </w:t>
      </w:r>
      <w:r w:rsidR="00EE2040" w:rsidRPr="00252F41">
        <w:rPr>
          <w:rFonts w:asciiTheme="minorHAnsi" w:hAnsiTheme="minorHAnsi" w:cstheme="minorHAnsi"/>
          <w:b/>
          <w:bCs/>
          <w:iCs/>
          <w:color w:val="00B050"/>
          <w:sz w:val="22"/>
          <w:szCs w:val="22"/>
        </w:rPr>
        <w:t xml:space="preserve">+ lithographie : </w:t>
      </w:r>
      <w:r w:rsidR="00EE2040" w:rsidRPr="00252F41">
        <w:rPr>
          <w:rFonts w:asciiTheme="minorHAnsi" w:hAnsiTheme="minorHAnsi" w:cstheme="minorHAnsi"/>
          <w:b/>
          <w:bCs/>
          <w:i/>
          <w:iCs/>
          <w:color w:val="00B050"/>
          <w:sz w:val="22"/>
          <w:szCs w:val="22"/>
        </w:rPr>
        <w:t xml:space="preserve"> La République triomphante préside à la grande fête nationale du 14 juillet 1880</w:t>
      </w:r>
      <w:r w:rsidR="00EE2040" w:rsidRPr="00252F41">
        <w:rPr>
          <w:rFonts w:asciiTheme="minorHAnsi" w:hAnsiTheme="minorHAnsi" w:cstheme="minorHAnsi"/>
          <w:b/>
          <w:bCs/>
          <w:iCs/>
          <w:color w:val="00B050"/>
          <w:sz w:val="22"/>
          <w:szCs w:val="22"/>
        </w:rPr>
        <w:t xml:space="preserve">. </w:t>
      </w:r>
    </w:p>
    <w:p w:rsidR="00C26036" w:rsidRPr="00252F41" w:rsidRDefault="007842AB" w:rsidP="00C771E3">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Les républicains cherchent à ancrer le régime </w:t>
      </w:r>
      <w:r w:rsidR="00D67EC3" w:rsidRPr="00252F41">
        <w:rPr>
          <w:rFonts w:asciiTheme="minorHAnsi" w:hAnsiTheme="minorHAnsi" w:cstheme="minorHAnsi"/>
          <w:color w:val="000000" w:themeColor="text1"/>
          <w:sz w:val="22"/>
          <w:szCs w:val="22"/>
        </w:rPr>
        <w:t xml:space="preserve">de manière définitive dans le pays. Pour cela, ils s’attachent à </w:t>
      </w:r>
      <w:r w:rsidR="00DC375B" w:rsidRPr="00252F41">
        <w:rPr>
          <w:rFonts w:asciiTheme="minorHAnsi" w:hAnsiTheme="minorHAnsi" w:cstheme="minorHAnsi"/>
          <w:color w:val="000000" w:themeColor="text1"/>
          <w:sz w:val="22"/>
          <w:szCs w:val="22"/>
        </w:rPr>
        <w:t>créer une</w:t>
      </w:r>
      <w:r w:rsidRPr="00252F41">
        <w:rPr>
          <w:rFonts w:asciiTheme="minorHAnsi" w:hAnsiTheme="minorHAnsi" w:cstheme="minorHAnsi"/>
          <w:color w:val="000000" w:themeColor="text1"/>
          <w:sz w:val="22"/>
          <w:szCs w:val="22"/>
        </w:rPr>
        <w:t xml:space="preserve"> </w:t>
      </w:r>
      <w:r w:rsidRPr="00252F41">
        <w:rPr>
          <w:rFonts w:asciiTheme="minorHAnsi" w:hAnsiTheme="minorHAnsi" w:cstheme="minorHAnsi"/>
          <w:b/>
          <w:color w:val="0070C0"/>
          <w:sz w:val="22"/>
          <w:szCs w:val="22"/>
          <w:u w:val="single"/>
        </w:rPr>
        <w:t>c</w:t>
      </w:r>
      <w:r w:rsidR="00AB4DD6" w:rsidRPr="00252F41">
        <w:rPr>
          <w:rFonts w:asciiTheme="minorHAnsi" w:hAnsiTheme="minorHAnsi" w:cstheme="minorHAnsi"/>
          <w:b/>
          <w:color w:val="0070C0"/>
          <w:sz w:val="22"/>
          <w:szCs w:val="22"/>
          <w:u w:val="single"/>
        </w:rPr>
        <w:t xml:space="preserve">ulture </w:t>
      </w:r>
      <w:r w:rsidR="00D67EC3" w:rsidRPr="00252F41">
        <w:rPr>
          <w:rFonts w:asciiTheme="minorHAnsi" w:hAnsiTheme="minorHAnsi" w:cstheme="minorHAnsi"/>
          <w:b/>
          <w:color w:val="0070C0"/>
          <w:sz w:val="22"/>
          <w:szCs w:val="22"/>
          <w:u w:val="single"/>
        </w:rPr>
        <w:t>républicaine</w:t>
      </w:r>
      <w:r w:rsidR="00D67EC3" w:rsidRPr="00252F41">
        <w:rPr>
          <w:rFonts w:asciiTheme="minorHAnsi" w:hAnsiTheme="minorHAnsi" w:cstheme="minorHAnsi"/>
          <w:b/>
          <w:color w:val="000000" w:themeColor="text1"/>
          <w:sz w:val="22"/>
          <w:szCs w:val="22"/>
        </w:rPr>
        <w:t xml:space="preserve"> </w:t>
      </w:r>
      <w:r w:rsidR="00E22A09" w:rsidRPr="00252F41">
        <w:rPr>
          <w:rFonts w:asciiTheme="minorHAnsi" w:hAnsiTheme="minorHAnsi" w:cstheme="minorHAnsi"/>
          <w:b/>
          <w:color w:val="0070C0"/>
          <w:sz w:val="22"/>
          <w:szCs w:val="22"/>
        </w:rPr>
        <w:t>=</w:t>
      </w:r>
      <w:r w:rsidR="00D67EC3" w:rsidRPr="00252F41">
        <w:rPr>
          <w:rFonts w:asciiTheme="minorHAnsi" w:hAnsiTheme="minorHAnsi" w:cstheme="minorHAnsi"/>
          <w:b/>
          <w:color w:val="000000" w:themeColor="text1"/>
          <w:sz w:val="22"/>
          <w:szCs w:val="22"/>
        </w:rPr>
        <w:t xml:space="preserve"> </w:t>
      </w:r>
      <w:r w:rsidR="00D67EC3" w:rsidRPr="00252F41">
        <w:rPr>
          <w:rFonts w:asciiTheme="minorHAnsi" w:hAnsiTheme="minorHAnsi" w:cstheme="minorHAnsi"/>
          <w:b/>
          <w:color w:val="0070C0"/>
          <w:sz w:val="22"/>
          <w:szCs w:val="22"/>
        </w:rPr>
        <w:t>ensemble de références, symboles et pratiques caractéristiques de l’identité républicaine</w:t>
      </w:r>
      <w:r w:rsidR="00D67EC3" w:rsidRPr="00252F41">
        <w:rPr>
          <w:rFonts w:asciiTheme="minorHAnsi" w:hAnsiTheme="minorHAnsi" w:cstheme="minorHAnsi"/>
          <w:color w:val="000000" w:themeColor="text1"/>
          <w:sz w:val="22"/>
          <w:szCs w:val="22"/>
        </w:rPr>
        <w:t>. Cette culture</w:t>
      </w:r>
      <w:r w:rsidR="00AB4DD6" w:rsidRPr="00252F41">
        <w:rPr>
          <w:rFonts w:asciiTheme="minorHAnsi" w:hAnsiTheme="minorHAnsi" w:cstheme="minorHAnsi"/>
          <w:color w:val="000000" w:themeColor="text1"/>
          <w:sz w:val="22"/>
          <w:szCs w:val="22"/>
        </w:rPr>
        <w:t xml:space="preserve"> </w:t>
      </w:r>
      <w:r w:rsidR="00D67EC3" w:rsidRPr="00252F41">
        <w:rPr>
          <w:rFonts w:asciiTheme="minorHAnsi" w:hAnsiTheme="minorHAnsi" w:cstheme="minorHAnsi"/>
          <w:b/>
          <w:color w:val="0070C0"/>
          <w:sz w:val="22"/>
          <w:szCs w:val="22"/>
        </w:rPr>
        <w:t xml:space="preserve">qui s’inscrit dans l’héritage de la Révolution française </w:t>
      </w:r>
      <w:r w:rsidR="00D67EC3" w:rsidRPr="00252F41">
        <w:rPr>
          <w:rFonts w:asciiTheme="minorHAnsi" w:hAnsiTheme="minorHAnsi" w:cstheme="minorHAnsi"/>
          <w:color w:val="000000" w:themeColor="text1"/>
          <w:sz w:val="22"/>
          <w:szCs w:val="22"/>
        </w:rPr>
        <w:t xml:space="preserve">a aussi </w:t>
      </w:r>
      <w:r w:rsidR="00AB4DD6" w:rsidRPr="00252F41">
        <w:rPr>
          <w:rFonts w:asciiTheme="minorHAnsi" w:hAnsiTheme="minorHAnsi" w:cstheme="minorHAnsi"/>
          <w:color w:val="000000" w:themeColor="text1"/>
          <w:sz w:val="22"/>
          <w:szCs w:val="22"/>
        </w:rPr>
        <w:t xml:space="preserve">pour </w:t>
      </w:r>
      <w:r w:rsidR="00AB4DD6" w:rsidRPr="00252F41">
        <w:rPr>
          <w:rFonts w:asciiTheme="minorHAnsi" w:hAnsiTheme="minorHAnsi" w:cstheme="minorHAnsi"/>
          <w:b/>
          <w:color w:val="000000" w:themeColor="text1"/>
          <w:sz w:val="22"/>
          <w:szCs w:val="22"/>
        </w:rPr>
        <w:t xml:space="preserve">objectif </w:t>
      </w:r>
      <w:r w:rsidR="002216D2" w:rsidRPr="00252F41">
        <w:rPr>
          <w:rFonts w:asciiTheme="minorHAnsi" w:hAnsiTheme="minorHAnsi" w:cstheme="minorHAnsi"/>
          <w:b/>
          <w:color w:val="000000" w:themeColor="text1"/>
          <w:sz w:val="22"/>
          <w:szCs w:val="22"/>
        </w:rPr>
        <w:t xml:space="preserve">la </w:t>
      </w:r>
      <w:r w:rsidR="00AB4DD6" w:rsidRPr="00252F41">
        <w:rPr>
          <w:rFonts w:asciiTheme="minorHAnsi" w:hAnsiTheme="minorHAnsi" w:cstheme="minorHAnsi"/>
          <w:b/>
          <w:color w:val="000000" w:themeColor="text1"/>
          <w:sz w:val="22"/>
          <w:szCs w:val="22"/>
        </w:rPr>
        <w:t xml:space="preserve">réalisation </w:t>
      </w:r>
      <w:r w:rsidR="002216D2" w:rsidRPr="00252F41">
        <w:rPr>
          <w:rFonts w:asciiTheme="minorHAnsi" w:hAnsiTheme="minorHAnsi" w:cstheme="minorHAnsi"/>
          <w:b/>
          <w:color w:val="000000" w:themeColor="text1"/>
          <w:sz w:val="22"/>
          <w:szCs w:val="22"/>
        </w:rPr>
        <w:t xml:space="preserve">de </w:t>
      </w:r>
      <w:r w:rsidR="00AB4DD6" w:rsidRPr="00252F41">
        <w:rPr>
          <w:rFonts w:asciiTheme="minorHAnsi" w:hAnsiTheme="minorHAnsi" w:cstheme="minorHAnsi"/>
          <w:b/>
          <w:color w:val="000000" w:themeColor="text1"/>
          <w:sz w:val="22"/>
          <w:szCs w:val="22"/>
        </w:rPr>
        <w:t>l’unité nationale</w:t>
      </w:r>
      <w:r w:rsidR="00FA5F54" w:rsidRPr="00252F41">
        <w:rPr>
          <w:rFonts w:asciiTheme="minorHAnsi" w:hAnsiTheme="minorHAnsi" w:cstheme="minorHAnsi"/>
          <w:iCs/>
          <w:sz w:val="22"/>
          <w:szCs w:val="22"/>
        </w:rPr>
        <w:t xml:space="preserve">, c’est-à-dire de faire vivre les Français dans une </w:t>
      </w:r>
      <w:r w:rsidR="00A656B4" w:rsidRPr="00252F41">
        <w:rPr>
          <w:rFonts w:asciiTheme="minorHAnsi" w:hAnsiTheme="minorHAnsi" w:cstheme="minorHAnsi"/>
          <w:iCs/>
          <w:sz w:val="22"/>
          <w:szCs w:val="22"/>
        </w:rPr>
        <w:t>n</w:t>
      </w:r>
      <w:r w:rsidR="00FA5F54" w:rsidRPr="00252F41">
        <w:rPr>
          <w:rFonts w:asciiTheme="minorHAnsi" w:hAnsiTheme="minorHAnsi" w:cstheme="minorHAnsi"/>
          <w:iCs/>
          <w:sz w:val="22"/>
          <w:szCs w:val="22"/>
        </w:rPr>
        <w:t>ation une et indivisible, où tous acceptent de vivre ensemble.</w:t>
      </w:r>
      <w:r w:rsidR="00FF747B" w:rsidRPr="00252F41">
        <w:rPr>
          <w:rFonts w:asciiTheme="minorHAnsi" w:hAnsiTheme="minorHAnsi" w:cstheme="minorHAnsi"/>
          <w:iCs/>
          <w:sz w:val="22"/>
          <w:szCs w:val="22"/>
        </w:rPr>
        <w:t xml:space="preserve"> Cette culture produit un imaginaire fort sans lequel on ne peut comprendre l’enracinement du régime. </w:t>
      </w:r>
      <w:r w:rsidR="00976D3A" w:rsidRPr="00252F41">
        <w:rPr>
          <w:rFonts w:asciiTheme="minorHAnsi" w:hAnsiTheme="minorHAnsi" w:cstheme="minorHAnsi"/>
          <w:iCs/>
          <w:sz w:val="22"/>
          <w:szCs w:val="22"/>
        </w:rPr>
        <w:t xml:space="preserve">Il s’agit de </w:t>
      </w:r>
      <w:r w:rsidR="00976D3A" w:rsidRPr="00252F41">
        <w:rPr>
          <w:rFonts w:asciiTheme="minorHAnsi" w:hAnsiTheme="minorHAnsi" w:cstheme="minorHAnsi"/>
          <w:b/>
          <w:iCs/>
          <w:sz w:val="22"/>
          <w:szCs w:val="22"/>
        </w:rPr>
        <w:t>capter la mémoire de la Révolution pour l’inscrire dans la légitimité populaire</w:t>
      </w:r>
      <w:r w:rsidR="00976D3A" w:rsidRPr="00252F41">
        <w:rPr>
          <w:rFonts w:asciiTheme="minorHAnsi" w:hAnsiTheme="minorHAnsi" w:cstheme="minorHAnsi"/>
          <w:iCs/>
          <w:sz w:val="22"/>
          <w:szCs w:val="22"/>
        </w:rPr>
        <w:t xml:space="preserve">, </w:t>
      </w:r>
      <w:r w:rsidR="00976D3A" w:rsidRPr="00252F41">
        <w:rPr>
          <w:rFonts w:asciiTheme="minorHAnsi" w:hAnsiTheme="minorHAnsi" w:cstheme="minorHAnsi"/>
          <w:b/>
          <w:iCs/>
          <w:sz w:val="22"/>
          <w:szCs w:val="22"/>
        </w:rPr>
        <w:t>une Révolution stabilisée</w:t>
      </w:r>
      <w:r w:rsidR="00D629E0" w:rsidRPr="00252F41">
        <w:rPr>
          <w:rFonts w:asciiTheme="minorHAnsi" w:hAnsiTheme="minorHAnsi" w:cstheme="minorHAnsi"/>
          <w:b/>
          <w:iCs/>
          <w:sz w:val="22"/>
          <w:szCs w:val="22"/>
        </w:rPr>
        <w:t>,</w:t>
      </w:r>
      <w:r w:rsidR="00976D3A" w:rsidRPr="00252F41">
        <w:rPr>
          <w:rFonts w:asciiTheme="minorHAnsi" w:hAnsiTheme="minorHAnsi" w:cstheme="minorHAnsi"/>
          <w:iCs/>
          <w:sz w:val="22"/>
          <w:szCs w:val="22"/>
        </w:rPr>
        <w:t xml:space="preserve"> qui « entre au port » (F. Furet), </w:t>
      </w:r>
      <w:r w:rsidR="00976D3A" w:rsidRPr="00252F41">
        <w:rPr>
          <w:rFonts w:asciiTheme="minorHAnsi" w:hAnsiTheme="minorHAnsi" w:cstheme="minorHAnsi"/>
          <w:b/>
          <w:iCs/>
          <w:sz w:val="22"/>
          <w:szCs w:val="22"/>
        </w:rPr>
        <w:t>expurgée de tout conflit pour mieux fonder une nation réconciliée autour de ses institutions</w:t>
      </w:r>
      <w:r w:rsidR="00976D3A" w:rsidRPr="00252F41">
        <w:rPr>
          <w:rFonts w:asciiTheme="minorHAnsi" w:hAnsiTheme="minorHAnsi" w:cstheme="minorHAnsi"/>
          <w:iCs/>
          <w:sz w:val="22"/>
          <w:szCs w:val="22"/>
        </w:rPr>
        <w:t>. Cet enracinement de la République dans la mémoire révolutionnaire s’incarne dans des symboles éminents et un folklore qui transforme l’espace quotidien en un décor civique.</w:t>
      </w:r>
      <w:r w:rsidR="00FF747B" w:rsidRPr="00252F41">
        <w:rPr>
          <w:rFonts w:asciiTheme="minorHAnsi" w:hAnsiTheme="minorHAnsi" w:cstheme="minorHAnsi"/>
          <w:iCs/>
          <w:sz w:val="22"/>
          <w:szCs w:val="22"/>
        </w:rPr>
        <w:t xml:space="preserve"> </w:t>
      </w:r>
    </w:p>
    <w:p w:rsidR="00F2416C" w:rsidRPr="007634A4" w:rsidRDefault="00F2416C" w:rsidP="00C771E3">
      <w:pPr>
        <w:tabs>
          <w:tab w:val="left" w:pos="5250"/>
        </w:tabs>
        <w:jc w:val="both"/>
        <w:rPr>
          <w:rFonts w:asciiTheme="minorHAnsi" w:hAnsiTheme="minorHAnsi" w:cstheme="minorHAnsi"/>
          <w:b/>
          <w:color w:val="FF0000"/>
          <w:sz w:val="10"/>
          <w:szCs w:val="10"/>
        </w:rPr>
      </w:pPr>
    </w:p>
    <w:p w:rsidR="00C771E3" w:rsidRPr="007634A4" w:rsidRDefault="00AB4DD6" w:rsidP="00C771E3">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 xml:space="preserve">* </w:t>
      </w:r>
      <w:r w:rsidRPr="007634A4">
        <w:rPr>
          <w:rFonts w:asciiTheme="minorHAnsi" w:hAnsiTheme="minorHAnsi" w:cstheme="minorHAnsi"/>
          <w:b/>
          <w:color w:val="FF0000"/>
          <w:u w:val="single"/>
        </w:rPr>
        <w:t xml:space="preserve">Une culture qui s’incarne dans </w:t>
      </w:r>
      <w:r w:rsidR="00C771E3" w:rsidRPr="007634A4">
        <w:rPr>
          <w:rFonts w:asciiTheme="minorHAnsi" w:hAnsiTheme="minorHAnsi" w:cstheme="minorHAnsi"/>
          <w:b/>
          <w:color w:val="FF0000"/>
          <w:u w:val="single"/>
        </w:rPr>
        <w:t xml:space="preserve">des symboles </w:t>
      </w:r>
    </w:p>
    <w:p w:rsidR="00933E62" w:rsidRPr="00252F41" w:rsidRDefault="00933E62" w:rsidP="00C82588">
      <w:pPr>
        <w:tabs>
          <w:tab w:val="left" w:pos="5250"/>
        </w:tabs>
        <w:jc w:val="both"/>
        <w:rPr>
          <w:rFonts w:asciiTheme="minorHAnsi" w:hAnsiTheme="minorHAnsi" w:cstheme="minorHAnsi"/>
          <w:b/>
          <w:bCs/>
          <w:color w:val="00B050"/>
          <w:sz w:val="22"/>
          <w:szCs w:val="22"/>
        </w:rPr>
      </w:pPr>
      <w:r w:rsidRPr="00252F41">
        <w:rPr>
          <w:rFonts w:asciiTheme="minorHAnsi" w:hAnsiTheme="minorHAnsi" w:cstheme="minorHAnsi"/>
          <w:b/>
          <w:color w:val="00B050"/>
          <w:sz w:val="22"/>
          <w:szCs w:val="22"/>
        </w:rPr>
        <w:t xml:space="preserve">* </w:t>
      </w:r>
      <w:r w:rsidRPr="00252F41">
        <w:rPr>
          <w:rFonts w:asciiTheme="minorHAnsi" w:hAnsiTheme="minorHAnsi" w:cstheme="minorHAnsi"/>
          <w:b/>
          <w:bCs/>
          <w:color w:val="00B050"/>
          <w:sz w:val="22"/>
          <w:szCs w:val="22"/>
        </w:rPr>
        <w:t xml:space="preserve">Supplément illustré du </w:t>
      </w:r>
      <w:r w:rsidRPr="00252F41">
        <w:rPr>
          <w:rFonts w:asciiTheme="minorHAnsi" w:hAnsiTheme="minorHAnsi" w:cstheme="minorHAnsi"/>
          <w:b/>
          <w:bCs/>
          <w:i/>
          <w:iCs/>
          <w:color w:val="00B050"/>
          <w:sz w:val="22"/>
          <w:szCs w:val="22"/>
        </w:rPr>
        <w:t>Petit Journal</w:t>
      </w:r>
      <w:r w:rsidR="00D629E0" w:rsidRPr="00252F41">
        <w:rPr>
          <w:rFonts w:asciiTheme="minorHAnsi" w:hAnsiTheme="minorHAnsi" w:cstheme="minorHAnsi"/>
          <w:b/>
          <w:bCs/>
          <w:color w:val="00B050"/>
          <w:sz w:val="22"/>
          <w:szCs w:val="22"/>
        </w:rPr>
        <w:t xml:space="preserve"> (</w:t>
      </w:r>
      <w:r w:rsidRPr="00252F41">
        <w:rPr>
          <w:rFonts w:asciiTheme="minorHAnsi" w:hAnsiTheme="minorHAnsi" w:cstheme="minorHAnsi"/>
          <w:b/>
          <w:bCs/>
          <w:color w:val="00B050"/>
          <w:sz w:val="22"/>
          <w:szCs w:val="22"/>
        </w:rPr>
        <w:t>14 juillet 1912</w:t>
      </w:r>
      <w:r w:rsidR="00D629E0" w:rsidRPr="00252F41">
        <w:rPr>
          <w:rFonts w:asciiTheme="minorHAnsi" w:hAnsiTheme="minorHAnsi" w:cstheme="minorHAnsi"/>
          <w:b/>
          <w:bCs/>
          <w:color w:val="00B050"/>
          <w:sz w:val="22"/>
          <w:szCs w:val="22"/>
        </w:rPr>
        <w:t>)</w:t>
      </w:r>
      <w:r w:rsidR="0004076D" w:rsidRPr="00252F41">
        <w:rPr>
          <w:rFonts w:asciiTheme="minorHAnsi" w:hAnsiTheme="minorHAnsi" w:cstheme="minorHAnsi"/>
          <w:b/>
          <w:bCs/>
          <w:color w:val="00B050"/>
          <w:sz w:val="22"/>
          <w:szCs w:val="22"/>
        </w:rPr>
        <w:t xml:space="preserve"> + photo </w:t>
      </w:r>
      <w:r w:rsidR="00C82588" w:rsidRPr="00252F41">
        <w:rPr>
          <w:rFonts w:asciiTheme="minorHAnsi" w:hAnsiTheme="minorHAnsi" w:cstheme="minorHAnsi"/>
          <w:b/>
          <w:bCs/>
          <w:color w:val="00B050"/>
          <w:sz w:val="22"/>
          <w:szCs w:val="22"/>
        </w:rPr>
        <w:t>de l</w:t>
      </w:r>
      <w:r w:rsidR="0004076D" w:rsidRPr="00252F41">
        <w:rPr>
          <w:rFonts w:asciiTheme="minorHAnsi" w:hAnsiTheme="minorHAnsi" w:cstheme="minorHAnsi"/>
          <w:b/>
          <w:bCs/>
          <w:color w:val="00B050"/>
          <w:sz w:val="22"/>
          <w:szCs w:val="22"/>
        </w:rPr>
        <w:t xml:space="preserve">a mairie-école d'Haramont dans l'Aisne </w:t>
      </w:r>
      <w:r w:rsidR="00C82588" w:rsidRPr="00252F41">
        <w:rPr>
          <w:rFonts w:asciiTheme="minorHAnsi" w:hAnsiTheme="minorHAnsi" w:cstheme="minorHAnsi"/>
          <w:b/>
          <w:bCs/>
          <w:color w:val="00B050"/>
          <w:sz w:val="22"/>
          <w:szCs w:val="22"/>
        </w:rPr>
        <w:t>(</w:t>
      </w:r>
      <w:r w:rsidR="0004076D" w:rsidRPr="00252F41">
        <w:rPr>
          <w:rFonts w:asciiTheme="minorHAnsi" w:hAnsiTheme="minorHAnsi" w:cstheme="minorHAnsi"/>
          <w:b/>
          <w:bCs/>
          <w:color w:val="00B050"/>
          <w:sz w:val="22"/>
          <w:szCs w:val="22"/>
        </w:rPr>
        <w:t>191</w:t>
      </w:r>
      <w:r w:rsidR="00C82588" w:rsidRPr="00252F41">
        <w:rPr>
          <w:rFonts w:asciiTheme="minorHAnsi" w:hAnsiTheme="minorHAnsi" w:cstheme="minorHAnsi"/>
          <w:b/>
          <w:bCs/>
          <w:color w:val="00B050"/>
          <w:sz w:val="22"/>
          <w:szCs w:val="22"/>
        </w:rPr>
        <w:t>0)</w:t>
      </w:r>
    </w:p>
    <w:p w:rsidR="00FA5F54" w:rsidRPr="00252F41" w:rsidRDefault="007D564F" w:rsidP="00A656B4">
      <w:pPr>
        <w:jc w:val="both"/>
        <w:rPr>
          <w:rFonts w:asciiTheme="minorHAnsi" w:hAnsiTheme="minorHAnsi" w:cstheme="minorHAnsi"/>
          <w:color w:val="000000" w:themeColor="text1"/>
          <w:sz w:val="22"/>
          <w:szCs w:val="22"/>
        </w:rPr>
      </w:pPr>
      <w:r w:rsidRPr="00252F41">
        <w:rPr>
          <w:rFonts w:asciiTheme="minorHAnsi" w:hAnsiTheme="minorHAnsi" w:cstheme="minorHAnsi"/>
          <w:b/>
          <w:sz w:val="22"/>
          <w:szCs w:val="22"/>
        </w:rPr>
        <w:t xml:space="preserve">- </w:t>
      </w:r>
      <w:r w:rsidR="000B0A56" w:rsidRPr="00252F41">
        <w:rPr>
          <w:rFonts w:asciiTheme="minorHAnsi" w:hAnsiTheme="minorHAnsi" w:cstheme="minorHAnsi"/>
          <w:b/>
          <w:sz w:val="22"/>
          <w:szCs w:val="22"/>
        </w:rPr>
        <w:t>Marianne</w:t>
      </w:r>
      <w:r w:rsidRPr="00252F41">
        <w:rPr>
          <w:rFonts w:asciiTheme="minorHAnsi" w:hAnsiTheme="minorHAnsi" w:cstheme="minorHAnsi"/>
          <w:b/>
          <w:sz w:val="22"/>
          <w:szCs w:val="22"/>
        </w:rPr>
        <w:t xml:space="preserve"> : </w:t>
      </w:r>
      <w:r w:rsidR="00FF747B" w:rsidRPr="00252F41">
        <w:rPr>
          <w:rFonts w:asciiTheme="minorHAnsi" w:hAnsiTheme="minorHAnsi" w:cstheme="minorHAnsi"/>
          <w:sz w:val="22"/>
          <w:szCs w:val="22"/>
        </w:rPr>
        <w:t>elle est</w:t>
      </w:r>
      <w:r w:rsidR="00FF747B" w:rsidRPr="00252F41">
        <w:rPr>
          <w:rFonts w:asciiTheme="minorHAnsi" w:hAnsiTheme="minorHAnsi" w:cstheme="minorHAnsi"/>
          <w:b/>
          <w:sz w:val="22"/>
          <w:szCs w:val="22"/>
        </w:rPr>
        <w:t xml:space="preserve"> </w:t>
      </w:r>
      <w:r w:rsidR="00FA5F54" w:rsidRPr="00252F41">
        <w:rPr>
          <w:rFonts w:asciiTheme="minorHAnsi" w:hAnsiTheme="minorHAnsi" w:cstheme="minorHAnsi"/>
          <w:b/>
          <w:color w:val="0070C0"/>
          <w:sz w:val="22"/>
          <w:szCs w:val="22"/>
        </w:rPr>
        <w:t>présente par son buste</w:t>
      </w:r>
      <w:r w:rsidR="00FA5F54" w:rsidRPr="00252F41">
        <w:rPr>
          <w:rFonts w:asciiTheme="minorHAnsi" w:hAnsiTheme="minorHAnsi" w:cstheme="minorHAnsi"/>
          <w:color w:val="0070C0"/>
          <w:sz w:val="22"/>
          <w:szCs w:val="22"/>
        </w:rPr>
        <w:t xml:space="preserve"> </w:t>
      </w:r>
      <w:r w:rsidR="00202CA5" w:rsidRPr="00252F41">
        <w:rPr>
          <w:rFonts w:asciiTheme="minorHAnsi" w:hAnsiTheme="minorHAnsi" w:cstheme="minorHAnsi"/>
          <w:color w:val="000000" w:themeColor="text1"/>
          <w:sz w:val="22"/>
          <w:szCs w:val="22"/>
        </w:rPr>
        <w:t xml:space="preserve">qui s’impose progressivement </w:t>
      </w:r>
      <w:r w:rsidR="00FA5F54" w:rsidRPr="00252F41">
        <w:rPr>
          <w:rFonts w:asciiTheme="minorHAnsi" w:hAnsiTheme="minorHAnsi" w:cstheme="minorHAnsi"/>
          <w:b/>
          <w:color w:val="0070C0"/>
          <w:sz w:val="22"/>
          <w:szCs w:val="22"/>
        </w:rPr>
        <w:t>dans les mairies et sur des supports de nature très variés</w:t>
      </w:r>
      <w:r w:rsidR="00FA5F54" w:rsidRPr="00252F41">
        <w:rPr>
          <w:rFonts w:asciiTheme="minorHAnsi" w:hAnsiTheme="minorHAnsi" w:cstheme="minorHAnsi"/>
          <w:color w:val="000000" w:themeColor="text1"/>
          <w:sz w:val="22"/>
          <w:szCs w:val="22"/>
        </w:rPr>
        <w:t> </w:t>
      </w:r>
      <w:r w:rsidR="00202CA5" w:rsidRPr="00252F41">
        <w:rPr>
          <w:rFonts w:asciiTheme="minorHAnsi" w:hAnsiTheme="minorHAnsi" w:cstheme="minorHAnsi"/>
          <w:color w:val="000000" w:themeColor="text1"/>
          <w:sz w:val="22"/>
          <w:szCs w:val="22"/>
        </w:rPr>
        <w:t>(</w:t>
      </w:r>
      <w:r w:rsidR="00A52F0B" w:rsidRPr="00252F41">
        <w:rPr>
          <w:rFonts w:asciiTheme="minorHAnsi" w:hAnsiTheme="minorHAnsi" w:cstheme="minorHAnsi"/>
          <w:color w:val="000000" w:themeColor="text1"/>
          <w:sz w:val="22"/>
          <w:szCs w:val="22"/>
        </w:rPr>
        <w:t>statues sur des place</w:t>
      </w:r>
      <w:r w:rsidR="00202CA5" w:rsidRPr="00252F41">
        <w:rPr>
          <w:rFonts w:asciiTheme="minorHAnsi" w:hAnsiTheme="minorHAnsi" w:cstheme="minorHAnsi"/>
          <w:color w:val="000000" w:themeColor="text1"/>
          <w:sz w:val="22"/>
          <w:szCs w:val="22"/>
        </w:rPr>
        <w:t>s</w:t>
      </w:r>
      <w:r w:rsidR="00A52F0B" w:rsidRPr="00252F41">
        <w:rPr>
          <w:rFonts w:asciiTheme="minorHAnsi" w:hAnsiTheme="minorHAnsi" w:cstheme="minorHAnsi"/>
          <w:color w:val="000000" w:themeColor="text1"/>
          <w:sz w:val="22"/>
          <w:szCs w:val="22"/>
        </w:rPr>
        <w:t xml:space="preserve"> publiques</w:t>
      </w:r>
      <w:r w:rsidR="00202CA5" w:rsidRPr="00252F41">
        <w:rPr>
          <w:rFonts w:asciiTheme="minorHAnsi" w:hAnsiTheme="minorHAnsi" w:cstheme="minorHAnsi"/>
          <w:color w:val="000000" w:themeColor="text1"/>
          <w:sz w:val="22"/>
          <w:szCs w:val="22"/>
        </w:rPr>
        <w:t xml:space="preserve">, </w:t>
      </w:r>
      <w:r w:rsidR="00FA5F54" w:rsidRPr="00252F41">
        <w:rPr>
          <w:rFonts w:asciiTheme="minorHAnsi" w:hAnsiTheme="minorHAnsi" w:cstheme="minorHAnsi"/>
          <w:color w:val="000000" w:themeColor="text1"/>
          <w:sz w:val="22"/>
          <w:szCs w:val="22"/>
        </w:rPr>
        <w:t xml:space="preserve">documents officiels </w:t>
      </w:r>
      <w:r w:rsidR="00A52F0B" w:rsidRPr="00252F41">
        <w:rPr>
          <w:rFonts w:asciiTheme="minorHAnsi" w:hAnsiTheme="minorHAnsi" w:cstheme="minorHAnsi"/>
          <w:color w:val="000000" w:themeColor="text1"/>
          <w:sz w:val="22"/>
          <w:szCs w:val="22"/>
        </w:rPr>
        <w:t>ou</w:t>
      </w:r>
      <w:r w:rsidR="00FA5F54" w:rsidRPr="00252F41">
        <w:rPr>
          <w:rFonts w:asciiTheme="minorHAnsi" w:hAnsiTheme="minorHAnsi" w:cstheme="minorHAnsi"/>
          <w:color w:val="000000" w:themeColor="text1"/>
          <w:sz w:val="22"/>
          <w:szCs w:val="22"/>
        </w:rPr>
        <w:t xml:space="preserve"> caricatures d</w:t>
      </w:r>
      <w:r w:rsidR="00202CA5" w:rsidRPr="00252F41">
        <w:rPr>
          <w:rFonts w:asciiTheme="minorHAnsi" w:hAnsiTheme="minorHAnsi" w:cstheme="minorHAnsi"/>
          <w:color w:val="000000" w:themeColor="text1"/>
          <w:sz w:val="22"/>
          <w:szCs w:val="22"/>
        </w:rPr>
        <w:t>ans</w:t>
      </w:r>
      <w:r w:rsidR="00FA5F54" w:rsidRPr="00252F41">
        <w:rPr>
          <w:rFonts w:asciiTheme="minorHAnsi" w:hAnsiTheme="minorHAnsi" w:cstheme="minorHAnsi"/>
          <w:color w:val="000000" w:themeColor="text1"/>
          <w:sz w:val="22"/>
          <w:szCs w:val="22"/>
        </w:rPr>
        <w:t xml:space="preserve"> la presse de l’époque), </w:t>
      </w:r>
      <w:r w:rsidR="00FA5F54" w:rsidRPr="00252F41">
        <w:rPr>
          <w:rFonts w:asciiTheme="minorHAnsi" w:hAnsiTheme="minorHAnsi" w:cstheme="minorHAnsi"/>
          <w:b/>
          <w:color w:val="0070C0"/>
          <w:sz w:val="22"/>
          <w:szCs w:val="22"/>
        </w:rPr>
        <w:t>la figure allégorique</w:t>
      </w:r>
      <w:r w:rsidR="00FA5F54" w:rsidRPr="00252F41">
        <w:rPr>
          <w:rFonts w:asciiTheme="minorHAnsi" w:hAnsiTheme="minorHAnsi" w:cstheme="minorHAnsi"/>
          <w:color w:val="000000" w:themeColor="text1"/>
          <w:sz w:val="22"/>
          <w:szCs w:val="22"/>
        </w:rPr>
        <w:t xml:space="preserve"> de Marianne</w:t>
      </w:r>
      <w:r w:rsidR="00467CC0" w:rsidRPr="00252F41">
        <w:rPr>
          <w:rFonts w:asciiTheme="minorHAnsi" w:hAnsiTheme="minorHAnsi" w:cstheme="minorHAnsi"/>
          <w:color w:val="000000" w:themeColor="text1"/>
          <w:sz w:val="22"/>
          <w:szCs w:val="22"/>
        </w:rPr>
        <w:t>, apparue au début de la Révolution française,</w:t>
      </w:r>
      <w:r w:rsidR="00FA5F54" w:rsidRPr="00252F41">
        <w:rPr>
          <w:rFonts w:asciiTheme="minorHAnsi" w:hAnsiTheme="minorHAnsi" w:cstheme="minorHAnsi"/>
          <w:color w:val="000000" w:themeColor="text1"/>
          <w:sz w:val="22"/>
          <w:szCs w:val="22"/>
        </w:rPr>
        <w:t xml:space="preserve"> </w:t>
      </w:r>
      <w:r w:rsidR="00FA5F54" w:rsidRPr="00252F41">
        <w:rPr>
          <w:rFonts w:asciiTheme="minorHAnsi" w:hAnsiTheme="minorHAnsi" w:cstheme="minorHAnsi"/>
          <w:b/>
          <w:color w:val="0070C0"/>
          <w:sz w:val="22"/>
          <w:szCs w:val="22"/>
        </w:rPr>
        <w:t>engendre un sentiment</w:t>
      </w:r>
      <w:r w:rsidR="00FA5F54" w:rsidRPr="00252F41">
        <w:rPr>
          <w:rFonts w:asciiTheme="minorHAnsi" w:hAnsiTheme="minorHAnsi" w:cstheme="minorHAnsi"/>
          <w:color w:val="000000" w:themeColor="text1"/>
          <w:sz w:val="22"/>
          <w:szCs w:val="22"/>
        </w:rPr>
        <w:t xml:space="preserve">, sinon d’appartenance, au moins </w:t>
      </w:r>
      <w:r w:rsidR="00FA5F54" w:rsidRPr="00252F41">
        <w:rPr>
          <w:rFonts w:asciiTheme="minorHAnsi" w:hAnsiTheme="minorHAnsi" w:cstheme="minorHAnsi"/>
          <w:b/>
          <w:color w:val="0070C0"/>
          <w:sz w:val="22"/>
          <w:szCs w:val="22"/>
        </w:rPr>
        <w:t>d’identification à la République</w:t>
      </w:r>
      <w:r w:rsidR="00FA5F54" w:rsidRPr="00252F41">
        <w:rPr>
          <w:rFonts w:asciiTheme="minorHAnsi" w:hAnsiTheme="minorHAnsi" w:cstheme="minorHAnsi"/>
          <w:color w:val="0070C0"/>
          <w:sz w:val="22"/>
          <w:szCs w:val="22"/>
        </w:rPr>
        <w:t xml:space="preserve"> </w:t>
      </w:r>
      <w:r w:rsidR="00FA5F54" w:rsidRPr="00252F41">
        <w:rPr>
          <w:rFonts w:asciiTheme="minorHAnsi" w:hAnsiTheme="minorHAnsi" w:cstheme="minorHAnsi"/>
          <w:color w:val="000000" w:themeColor="text1"/>
          <w:sz w:val="22"/>
          <w:szCs w:val="22"/>
        </w:rPr>
        <w:t>auprès de la très grande majorité de la population française</w:t>
      </w:r>
      <w:r w:rsidR="00202CA5" w:rsidRPr="00252F41">
        <w:rPr>
          <w:rFonts w:asciiTheme="minorHAnsi" w:hAnsiTheme="minorHAnsi" w:cstheme="minorHAnsi"/>
          <w:color w:val="000000" w:themeColor="text1"/>
          <w:sz w:val="22"/>
          <w:szCs w:val="22"/>
        </w:rPr>
        <w:t>.</w:t>
      </w:r>
      <w:r w:rsidR="00FA5F54" w:rsidRPr="00252F41">
        <w:rPr>
          <w:rFonts w:asciiTheme="minorHAnsi" w:hAnsiTheme="minorHAnsi" w:cstheme="minorHAnsi"/>
          <w:color w:val="000000" w:themeColor="text1"/>
          <w:sz w:val="22"/>
          <w:szCs w:val="22"/>
        </w:rPr>
        <w:t xml:space="preserve"> </w:t>
      </w:r>
    </w:p>
    <w:p w:rsidR="00A52F0B" w:rsidRPr="00252F41" w:rsidRDefault="007D564F" w:rsidP="00A52F0B">
      <w:pPr>
        <w:jc w:val="both"/>
        <w:rPr>
          <w:rFonts w:asciiTheme="minorHAnsi" w:hAnsiTheme="minorHAnsi" w:cstheme="minorHAnsi"/>
          <w:sz w:val="22"/>
          <w:szCs w:val="22"/>
        </w:rPr>
      </w:pPr>
      <w:r w:rsidRPr="00252F41">
        <w:rPr>
          <w:rFonts w:asciiTheme="minorHAnsi" w:hAnsiTheme="minorHAnsi" w:cstheme="minorHAnsi"/>
          <w:b/>
          <w:sz w:val="22"/>
          <w:szCs w:val="22"/>
        </w:rPr>
        <w:t>-</w:t>
      </w:r>
      <w:r w:rsidR="00467CC0" w:rsidRPr="00252F41">
        <w:rPr>
          <w:rFonts w:asciiTheme="minorHAnsi" w:hAnsiTheme="minorHAnsi" w:cstheme="minorHAnsi"/>
          <w:b/>
          <w:sz w:val="22"/>
          <w:szCs w:val="22"/>
        </w:rPr>
        <w:t xml:space="preserve"> </w:t>
      </w:r>
      <w:r w:rsidR="00AB4DD6" w:rsidRPr="00252F41">
        <w:rPr>
          <w:rFonts w:asciiTheme="minorHAnsi" w:hAnsiTheme="minorHAnsi" w:cstheme="minorHAnsi"/>
          <w:b/>
          <w:sz w:val="22"/>
          <w:szCs w:val="22"/>
        </w:rPr>
        <w:t>Drapeau tricolore</w:t>
      </w:r>
      <w:r w:rsidRPr="00252F41">
        <w:rPr>
          <w:rFonts w:asciiTheme="minorHAnsi" w:hAnsiTheme="minorHAnsi" w:cstheme="minorHAnsi"/>
          <w:b/>
          <w:sz w:val="22"/>
          <w:szCs w:val="22"/>
        </w:rPr>
        <w:t> </w:t>
      </w:r>
      <w:r w:rsidRPr="00252F41">
        <w:rPr>
          <w:rFonts w:asciiTheme="minorHAnsi" w:hAnsiTheme="minorHAnsi" w:cstheme="minorHAnsi"/>
          <w:sz w:val="22"/>
          <w:szCs w:val="22"/>
        </w:rPr>
        <w:t>:</w:t>
      </w:r>
      <w:r w:rsidR="00AB4DD6" w:rsidRPr="00252F41">
        <w:rPr>
          <w:rFonts w:asciiTheme="minorHAnsi" w:hAnsiTheme="minorHAnsi" w:cstheme="minorHAnsi"/>
          <w:sz w:val="22"/>
          <w:szCs w:val="22"/>
        </w:rPr>
        <w:t xml:space="preserve"> </w:t>
      </w:r>
      <w:r w:rsidR="00A656B4" w:rsidRPr="00252F41">
        <w:rPr>
          <w:rFonts w:asciiTheme="minorHAnsi" w:hAnsiTheme="minorHAnsi" w:cstheme="minorHAnsi"/>
          <w:b/>
          <w:color w:val="0070C0"/>
          <w:sz w:val="22"/>
          <w:szCs w:val="22"/>
        </w:rPr>
        <w:t>il symbolise le drapeau républicain</w:t>
      </w:r>
      <w:r w:rsidR="00A656B4" w:rsidRPr="00252F41">
        <w:rPr>
          <w:rFonts w:asciiTheme="minorHAnsi" w:hAnsiTheme="minorHAnsi" w:cstheme="minorHAnsi"/>
          <w:color w:val="0070C0"/>
          <w:sz w:val="22"/>
          <w:szCs w:val="22"/>
        </w:rPr>
        <w:t xml:space="preserve"> </w:t>
      </w:r>
      <w:r w:rsidR="00A656B4" w:rsidRPr="00252F41">
        <w:rPr>
          <w:rFonts w:asciiTheme="minorHAnsi" w:hAnsiTheme="minorHAnsi" w:cstheme="minorHAnsi"/>
          <w:sz w:val="22"/>
          <w:szCs w:val="22"/>
        </w:rPr>
        <w:t xml:space="preserve">par excellence </w:t>
      </w:r>
      <w:r w:rsidR="00467CC0" w:rsidRPr="00252F41">
        <w:rPr>
          <w:rFonts w:asciiTheme="minorHAnsi" w:hAnsiTheme="minorHAnsi" w:cstheme="minorHAnsi"/>
          <w:sz w:val="22"/>
          <w:szCs w:val="22"/>
        </w:rPr>
        <w:t xml:space="preserve">lui aussi </w:t>
      </w:r>
      <w:r w:rsidR="00A656B4" w:rsidRPr="00252F41">
        <w:rPr>
          <w:rFonts w:asciiTheme="minorHAnsi" w:hAnsiTheme="minorHAnsi" w:cstheme="minorHAnsi"/>
          <w:b/>
          <w:color w:val="0070C0"/>
          <w:sz w:val="22"/>
          <w:szCs w:val="22"/>
        </w:rPr>
        <w:t xml:space="preserve">apparu </w:t>
      </w:r>
      <w:r w:rsidR="00D06C99" w:rsidRPr="00252F41">
        <w:rPr>
          <w:rFonts w:asciiTheme="minorHAnsi" w:hAnsiTheme="minorHAnsi" w:cstheme="minorHAnsi"/>
          <w:b/>
          <w:color w:val="0070C0"/>
          <w:sz w:val="22"/>
          <w:szCs w:val="22"/>
        </w:rPr>
        <w:t>depuis</w:t>
      </w:r>
      <w:r w:rsidR="00A656B4" w:rsidRPr="00252F41">
        <w:rPr>
          <w:rFonts w:asciiTheme="minorHAnsi" w:hAnsiTheme="minorHAnsi" w:cstheme="minorHAnsi"/>
          <w:b/>
          <w:color w:val="0070C0"/>
          <w:sz w:val="22"/>
          <w:szCs w:val="22"/>
        </w:rPr>
        <w:t xml:space="preserve"> la période révolutionnaire</w:t>
      </w:r>
      <w:r w:rsidR="00467CC0" w:rsidRPr="00252F41">
        <w:rPr>
          <w:rFonts w:asciiTheme="minorHAnsi" w:hAnsiTheme="minorHAnsi" w:cstheme="minorHAnsi"/>
          <w:sz w:val="22"/>
          <w:szCs w:val="22"/>
        </w:rPr>
        <w:t>,</w:t>
      </w:r>
      <w:r w:rsidR="00A656B4" w:rsidRPr="00252F41">
        <w:rPr>
          <w:rFonts w:asciiTheme="minorHAnsi" w:hAnsiTheme="minorHAnsi" w:cstheme="minorHAnsi"/>
          <w:sz w:val="22"/>
          <w:szCs w:val="22"/>
        </w:rPr>
        <w:t xml:space="preserve"> </w:t>
      </w:r>
      <w:r w:rsidR="00467CC0" w:rsidRPr="00252F41">
        <w:rPr>
          <w:rFonts w:asciiTheme="minorHAnsi" w:hAnsiTheme="minorHAnsi" w:cstheme="minorHAnsi"/>
          <w:sz w:val="22"/>
          <w:szCs w:val="22"/>
        </w:rPr>
        <w:t xml:space="preserve">puis </w:t>
      </w:r>
      <w:r w:rsidR="00A656B4" w:rsidRPr="00252F41">
        <w:rPr>
          <w:rFonts w:asciiTheme="minorHAnsi" w:hAnsiTheme="minorHAnsi" w:cstheme="minorHAnsi"/>
          <w:sz w:val="22"/>
          <w:szCs w:val="22"/>
        </w:rPr>
        <w:t xml:space="preserve">adopté en 1830 par Louis-Philippe, </w:t>
      </w:r>
      <w:r w:rsidR="00467CC0" w:rsidRPr="00252F41">
        <w:rPr>
          <w:rFonts w:asciiTheme="minorHAnsi" w:hAnsiTheme="minorHAnsi" w:cstheme="minorHAnsi"/>
          <w:sz w:val="22"/>
          <w:szCs w:val="22"/>
        </w:rPr>
        <w:t xml:space="preserve">et </w:t>
      </w:r>
      <w:r w:rsidR="00A656B4" w:rsidRPr="00252F41">
        <w:rPr>
          <w:rFonts w:asciiTheme="minorHAnsi" w:hAnsiTheme="minorHAnsi" w:cstheme="minorHAnsi"/>
          <w:sz w:val="22"/>
          <w:szCs w:val="22"/>
        </w:rPr>
        <w:t>maint</w:t>
      </w:r>
      <w:r w:rsidR="00467CC0" w:rsidRPr="00252F41">
        <w:rPr>
          <w:rFonts w:asciiTheme="minorHAnsi" w:hAnsiTheme="minorHAnsi" w:cstheme="minorHAnsi"/>
          <w:sz w:val="22"/>
          <w:szCs w:val="22"/>
        </w:rPr>
        <w:t xml:space="preserve">enu par Lamartine en 1848 (contre le drapeau rouge) ; </w:t>
      </w:r>
      <w:r w:rsidR="00A656B4" w:rsidRPr="00252F41">
        <w:rPr>
          <w:rFonts w:asciiTheme="minorHAnsi" w:hAnsiTheme="minorHAnsi" w:cstheme="minorHAnsi"/>
          <w:sz w:val="22"/>
          <w:szCs w:val="22"/>
        </w:rPr>
        <w:t xml:space="preserve">mais </w:t>
      </w:r>
      <w:r w:rsidR="00467CC0" w:rsidRPr="00252F41">
        <w:rPr>
          <w:rFonts w:asciiTheme="minorHAnsi" w:hAnsiTheme="minorHAnsi" w:cstheme="minorHAnsi"/>
          <w:sz w:val="22"/>
          <w:szCs w:val="22"/>
        </w:rPr>
        <w:t xml:space="preserve">il </w:t>
      </w:r>
      <w:r w:rsidR="00A656B4" w:rsidRPr="00252F41">
        <w:rPr>
          <w:rFonts w:asciiTheme="minorHAnsi" w:hAnsiTheme="minorHAnsi" w:cstheme="minorHAnsi"/>
          <w:sz w:val="22"/>
          <w:szCs w:val="22"/>
        </w:rPr>
        <w:t xml:space="preserve">n’est pas </w:t>
      </w:r>
      <w:r w:rsidR="00467CC0" w:rsidRPr="00252F41">
        <w:rPr>
          <w:rFonts w:asciiTheme="minorHAnsi" w:hAnsiTheme="minorHAnsi" w:cstheme="minorHAnsi"/>
          <w:sz w:val="22"/>
          <w:szCs w:val="22"/>
        </w:rPr>
        <w:t xml:space="preserve">officiellement </w:t>
      </w:r>
      <w:r w:rsidR="00A656B4" w:rsidRPr="00252F41">
        <w:rPr>
          <w:rFonts w:asciiTheme="minorHAnsi" w:hAnsiTheme="minorHAnsi" w:cstheme="minorHAnsi"/>
          <w:sz w:val="22"/>
          <w:szCs w:val="22"/>
        </w:rPr>
        <w:t>mentionné dans les lois constitutionnelles</w:t>
      </w:r>
      <w:r w:rsidR="00467CC0" w:rsidRPr="00252F41">
        <w:rPr>
          <w:rFonts w:asciiTheme="minorHAnsi" w:hAnsiTheme="minorHAnsi" w:cstheme="minorHAnsi"/>
          <w:sz w:val="22"/>
          <w:szCs w:val="22"/>
        </w:rPr>
        <w:t xml:space="preserve"> de la III</w:t>
      </w:r>
      <w:r w:rsidR="00467CC0" w:rsidRPr="00252F41">
        <w:rPr>
          <w:rFonts w:asciiTheme="minorHAnsi" w:hAnsiTheme="minorHAnsi" w:cstheme="minorHAnsi"/>
          <w:sz w:val="22"/>
          <w:szCs w:val="22"/>
          <w:vertAlign w:val="superscript"/>
        </w:rPr>
        <w:t>e</w:t>
      </w:r>
      <w:r w:rsidR="00467CC0" w:rsidRPr="00252F41">
        <w:rPr>
          <w:rFonts w:asciiTheme="minorHAnsi" w:hAnsiTheme="minorHAnsi" w:cstheme="minorHAnsi"/>
          <w:sz w:val="22"/>
          <w:szCs w:val="22"/>
        </w:rPr>
        <w:t xml:space="preserve"> République</w:t>
      </w:r>
      <w:r w:rsidR="00A656B4" w:rsidRPr="00252F41">
        <w:rPr>
          <w:rFonts w:asciiTheme="minorHAnsi" w:hAnsiTheme="minorHAnsi" w:cstheme="minorHAnsi"/>
          <w:sz w:val="22"/>
          <w:szCs w:val="22"/>
        </w:rPr>
        <w:t xml:space="preserve">. </w:t>
      </w:r>
    </w:p>
    <w:p w:rsidR="00467CC0" w:rsidRPr="00252F41" w:rsidRDefault="007D564F" w:rsidP="00A52F0B">
      <w:pPr>
        <w:jc w:val="both"/>
        <w:rPr>
          <w:rFonts w:asciiTheme="minorHAnsi" w:hAnsiTheme="minorHAnsi" w:cstheme="minorHAnsi"/>
          <w:sz w:val="22"/>
          <w:szCs w:val="22"/>
        </w:rPr>
      </w:pPr>
      <w:r w:rsidRPr="00252F41">
        <w:rPr>
          <w:rFonts w:asciiTheme="minorHAnsi" w:hAnsiTheme="minorHAnsi" w:cstheme="minorHAnsi"/>
          <w:b/>
          <w:sz w:val="22"/>
          <w:szCs w:val="22"/>
        </w:rPr>
        <w:t xml:space="preserve">- </w:t>
      </w:r>
      <w:r w:rsidR="00AB4DD6" w:rsidRPr="00252F41">
        <w:rPr>
          <w:rFonts w:asciiTheme="minorHAnsi" w:hAnsiTheme="minorHAnsi" w:cstheme="minorHAnsi"/>
          <w:b/>
          <w:sz w:val="22"/>
          <w:szCs w:val="22"/>
        </w:rPr>
        <w:t>Hymne</w:t>
      </w:r>
      <w:r w:rsidRPr="00252F41">
        <w:rPr>
          <w:rFonts w:asciiTheme="minorHAnsi" w:hAnsiTheme="minorHAnsi" w:cstheme="minorHAnsi"/>
          <w:b/>
          <w:sz w:val="22"/>
          <w:szCs w:val="22"/>
        </w:rPr>
        <w:t> :</w:t>
      </w:r>
      <w:r w:rsidR="00467CC0" w:rsidRPr="00252F41">
        <w:rPr>
          <w:rFonts w:asciiTheme="minorHAnsi" w:hAnsiTheme="minorHAnsi" w:cstheme="minorHAnsi"/>
          <w:color w:val="000000" w:themeColor="text1"/>
          <w:sz w:val="22"/>
          <w:szCs w:val="22"/>
        </w:rPr>
        <w:t xml:space="preserve"> </w:t>
      </w:r>
      <w:r w:rsidR="00202CA5" w:rsidRPr="00252F41">
        <w:rPr>
          <w:rFonts w:asciiTheme="minorHAnsi" w:hAnsiTheme="minorHAnsi" w:cstheme="minorHAnsi"/>
          <w:b/>
          <w:color w:val="0070C0"/>
          <w:sz w:val="22"/>
          <w:szCs w:val="22"/>
        </w:rPr>
        <w:t>l</w:t>
      </w:r>
      <w:r w:rsidR="00467CC0" w:rsidRPr="00252F41">
        <w:rPr>
          <w:rFonts w:asciiTheme="minorHAnsi" w:hAnsiTheme="minorHAnsi" w:cstheme="minorHAnsi"/>
          <w:b/>
          <w:color w:val="0070C0"/>
          <w:sz w:val="22"/>
          <w:szCs w:val="22"/>
        </w:rPr>
        <w:t xml:space="preserve">a </w:t>
      </w:r>
      <w:r w:rsidR="00467CC0" w:rsidRPr="00252F41">
        <w:rPr>
          <w:rFonts w:asciiTheme="minorHAnsi" w:hAnsiTheme="minorHAnsi" w:cstheme="minorHAnsi"/>
          <w:b/>
          <w:i/>
          <w:color w:val="0070C0"/>
          <w:sz w:val="22"/>
          <w:szCs w:val="22"/>
        </w:rPr>
        <w:t>Marseillaise</w:t>
      </w:r>
      <w:r w:rsidR="00467CC0" w:rsidRPr="00252F41">
        <w:rPr>
          <w:rFonts w:asciiTheme="minorHAnsi" w:hAnsiTheme="minorHAnsi" w:cstheme="minorHAnsi"/>
          <w:color w:val="000000" w:themeColor="text1"/>
          <w:sz w:val="22"/>
          <w:szCs w:val="22"/>
        </w:rPr>
        <w:t>, ce c</w:t>
      </w:r>
      <w:r w:rsidR="00467CC0" w:rsidRPr="00252F41">
        <w:rPr>
          <w:rFonts w:asciiTheme="minorHAnsi" w:hAnsiTheme="minorHAnsi" w:cstheme="minorHAnsi"/>
          <w:sz w:val="22"/>
          <w:szCs w:val="22"/>
        </w:rPr>
        <w:t>hant patriotique</w:t>
      </w:r>
      <w:r w:rsidR="00A52F0B" w:rsidRPr="00252F41">
        <w:rPr>
          <w:rFonts w:asciiTheme="minorHAnsi" w:hAnsiTheme="minorHAnsi" w:cstheme="minorHAnsi"/>
          <w:sz w:val="22"/>
          <w:szCs w:val="22"/>
        </w:rPr>
        <w:t xml:space="preserve">, hymne à la liberté, appel à la mobilisation générale et exhortation au combat contre la tyrannie et l'invasion étrangère, </w:t>
      </w:r>
      <w:r w:rsidR="00467CC0" w:rsidRPr="00252F41">
        <w:rPr>
          <w:rFonts w:asciiTheme="minorHAnsi" w:hAnsiTheme="minorHAnsi" w:cstheme="minorHAnsi"/>
          <w:sz w:val="22"/>
          <w:szCs w:val="22"/>
        </w:rPr>
        <w:t xml:space="preserve">écrit </w:t>
      </w:r>
      <w:r w:rsidR="00202CA5" w:rsidRPr="00252F41">
        <w:rPr>
          <w:rFonts w:asciiTheme="minorHAnsi" w:hAnsiTheme="minorHAnsi" w:cstheme="minorHAnsi"/>
          <w:sz w:val="22"/>
          <w:szCs w:val="22"/>
        </w:rPr>
        <w:t xml:space="preserve">à Strasbourg </w:t>
      </w:r>
      <w:r w:rsidR="00467CC0" w:rsidRPr="00252F41">
        <w:rPr>
          <w:rFonts w:asciiTheme="minorHAnsi" w:hAnsiTheme="minorHAnsi" w:cstheme="minorHAnsi"/>
          <w:sz w:val="22"/>
          <w:szCs w:val="22"/>
        </w:rPr>
        <w:t>par Rouget de Lisle en 1792 pour l'armée du Rhin</w:t>
      </w:r>
      <w:r w:rsidR="00202CA5" w:rsidRPr="00252F41">
        <w:rPr>
          <w:rFonts w:asciiTheme="minorHAnsi" w:hAnsiTheme="minorHAnsi" w:cstheme="minorHAnsi"/>
          <w:sz w:val="22"/>
          <w:szCs w:val="22"/>
        </w:rPr>
        <w:t xml:space="preserve">, </w:t>
      </w:r>
      <w:r w:rsidR="00467CC0" w:rsidRPr="00252F41">
        <w:rPr>
          <w:rFonts w:asciiTheme="minorHAnsi" w:hAnsiTheme="minorHAnsi" w:cstheme="minorHAnsi"/>
          <w:b/>
          <w:color w:val="0070C0"/>
          <w:sz w:val="22"/>
          <w:szCs w:val="22"/>
        </w:rPr>
        <w:t xml:space="preserve">redevient </w:t>
      </w:r>
      <w:r w:rsidR="00A52F0B" w:rsidRPr="00252F41">
        <w:rPr>
          <w:rFonts w:asciiTheme="minorHAnsi" w:hAnsiTheme="minorHAnsi" w:cstheme="minorHAnsi"/>
          <w:b/>
          <w:color w:val="0070C0"/>
          <w:sz w:val="22"/>
          <w:szCs w:val="22"/>
        </w:rPr>
        <w:t xml:space="preserve">officiellement </w:t>
      </w:r>
      <w:r w:rsidR="00467CC0" w:rsidRPr="00252F41">
        <w:rPr>
          <w:rFonts w:asciiTheme="minorHAnsi" w:hAnsiTheme="minorHAnsi" w:cstheme="minorHAnsi"/>
          <w:b/>
          <w:color w:val="0070C0"/>
          <w:sz w:val="22"/>
          <w:szCs w:val="22"/>
        </w:rPr>
        <w:t xml:space="preserve">l’hymne national de la France en </w:t>
      </w:r>
      <w:r w:rsidR="00467CC0" w:rsidRPr="00252F41">
        <w:rPr>
          <w:rFonts w:asciiTheme="minorHAnsi" w:hAnsiTheme="minorHAnsi" w:cstheme="minorHAnsi"/>
          <w:b/>
          <w:bCs/>
          <w:color w:val="0070C0"/>
          <w:sz w:val="22"/>
          <w:szCs w:val="22"/>
        </w:rPr>
        <w:t xml:space="preserve">1879 </w:t>
      </w:r>
      <w:r w:rsidR="00467CC0" w:rsidRPr="00252F41">
        <w:rPr>
          <w:rFonts w:asciiTheme="minorHAnsi" w:hAnsiTheme="minorHAnsi" w:cstheme="minorHAnsi"/>
          <w:bCs/>
          <w:color w:val="000000" w:themeColor="text1"/>
          <w:sz w:val="22"/>
          <w:szCs w:val="22"/>
        </w:rPr>
        <w:t xml:space="preserve">après avoir été </w:t>
      </w:r>
      <w:r w:rsidR="00467CC0" w:rsidRPr="00252F41">
        <w:rPr>
          <w:rFonts w:asciiTheme="minorHAnsi" w:hAnsiTheme="minorHAnsi" w:cstheme="minorHAnsi"/>
          <w:sz w:val="22"/>
          <w:szCs w:val="22"/>
        </w:rPr>
        <w:t>adopté une première fois entre 1795 jusqu'en 1804</w:t>
      </w:r>
      <w:r w:rsidR="00E72E54" w:rsidRPr="00252F41">
        <w:rPr>
          <w:rFonts w:asciiTheme="minorHAnsi" w:hAnsiTheme="minorHAnsi" w:cstheme="minorHAnsi"/>
          <w:sz w:val="22"/>
          <w:szCs w:val="22"/>
        </w:rPr>
        <w:t xml:space="preserve"> comme chant national</w:t>
      </w:r>
      <w:r w:rsidR="00A52F0B" w:rsidRPr="00252F41">
        <w:rPr>
          <w:rFonts w:asciiTheme="minorHAnsi" w:hAnsiTheme="minorHAnsi" w:cstheme="minorHAnsi"/>
          <w:sz w:val="22"/>
          <w:szCs w:val="22"/>
        </w:rPr>
        <w:t>.</w:t>
      </w:r>
    </w:p>
    <w:p w:rsidR="00C02541" w:rsidRPr="00252F41" w:rsidRDefault="007D564F" w:rsidP="00C02541">
      <w:pPr>
        <w:jc w:val="both"/>
        <w:rPr>
          <w:rFonts w:asciiTheme="minorHAnsi" w:hAnsiTheme="minorHAnsi" w:cstheme="minorHAnsi"/>
          <w:b/>
          <w:color w:val="000000" w:themeColor="text1"/>
          <w:sz w:val="22"/>
          <w:szCs w:val="22"/>
        </w:rPr>
      </w:pPr>
      <w:r w:rsidRPr="00252F41">
        <w:rPr>
          <w:rFonts w:asciiTheme="minorHAnsi" w:hAnsiTheme="minorHAnsi" w:cstheme="minorHAnsi"/>
          <w:b/>
          <w:sz w:val="22"/>
          <w:szCs w:val="22"/>
        </w:rPr>
        <w:t>- Fête nationale</w:t>
      </w:r>
      <w:r w:rsidRPr="00252F41">
        <w:rPr>
          <w:rFonts w:asciiTheme="minorHAnsi" w:hAnsiTheme="minorHAnsi" w:cstheme="minorHAnsi"/>
          <w:sz w:val="22"/>
          <w:szCs w:val="22"/>
        </w:rPr>
        <w:t> </w:t>
      </w:r>
      <w:r w:rsidRPr="00252F41">
        <w:rPr>
          <w:rFonts w:asciiTheme="minorHAnsi" w:hAnsiTheme="minorHAnsi" w:cstheme="minorHAnsi"/>
          <w:b/>
          <w:sz w:val="22"/>
          <w:szCs w:val="22"/>
        </w:rPr>
        <w:t xml:space="preserve">: </w:t>
      </w:r>
      <w:r w:rsidR="00202CA5" w:rsidRPr="00252F41">
        <w:rPr>
          <w:rFonts w:asciiTheme="minorHAnsi" w:hAnsiTheme="minorHAnsi" w:cstheme="minorHAnsi"/>
          <w:b/>
          <w:color w:val="0070C0"/>
          <w:sz w:val="22"/>
          <w:szCs w:val="22"/>
        </w:rPr>
        <w:t>e</w:t>
      </w:r>
      <w:r w:rsidR="00DC375B" w:rsidRPr="00252F41">
        <w:rPr>
          <w:rFonts w:asciiTheme="minorHAnsi" w:hAnsiTheme="minorHAnsi" w:cstheme="minorHAnsi"/>
          <w:b/>
          <w:color w:val="0070C0"/>
          <w:sz w:val="22"/>
          <w:szCs w:val="22"/>
        </w:rPr>
        <w:t>n 1880 le 14 juillet devient fête nationale</w:t>
      </w:r>
      <w:r w:rsidR="00FF747B" w:rsidRPr="00252F41">
        <w:rPr>
          <w:rFonts w:asciiTheme="minorHAnsi" w:hAnsiTheme="minorHAnsi" w:cstheme="minorHAnsi"/>
          <w:color w:val="0070C0"/>
          <w:sz w:val="22"/>
          <w:szCs w:val="22"/>
        </w:rPr>
        <w:t> </w:t>
      </w:r>
      <w:r w:rsidR="00FF747B" w:rsidRPr="00252F41">
        <w:rPr>
          <w:rFonts w:asciiTheme="minorHAnsi" w:hAnsiTheme="minorHAnsi" w:cstheme="minorHAnsi"/>
          <w:color w:val="000000" w:themeColor="text1"/>
          <w:sz w:val="22"/>
          <w:szCs w:val="22"/>
        </w:rPr>
        <w:t xml:space="preserve">; plus que la prise de la Bastille, c’est la fête de Fédération de 1790 qui est célébrée pour son caractère unanimiste et non-violent </w:t>
      </w:r>
      <w:r w:rsidR="00872FC2" w:rsidRPr="00252F41">
        <w:rPr>
          <w:rFonts w:asciiTheme="minorHAnsi" w:hAnsiTheme="minorHAnsi" w:cstheme="minorHAnsi"/>
          <w:color w:val="000000" w:themeColor="text1"/>
          <w:sz w:val="22"/>
          <w:szCs w:val="22"/>
        </w:rPr>
        <w:t xml:space="preserve">; c’est un jour déclaré chômé, comme le sont certaines fêtes religieuses, pour en faire une journée identique sur l'ensemble du territoire national ; </w:t>
      </w:r>
      <w:r w:rsidR="00202CA5" w:rsidRPr="00252F41">
        <w:rPr>
          <w:rFonts w:asciiTheme="minorHAnsi" w:hAnsiTheme="minorHAnsi" w:cstheme="minorHAnsi"/>
          <w:color w:val="000000" w:themeColor="text1"/>
          <w:sz w:val="22"/>
          <w:szCs w:val="22"/>
        </w:rPr>
        <w:t>l</w:t>
      </w:r>
      <w:r w:rsidR="00872FC2" w:rsidRPr="00252F41">
        <w:rPr>
          <w:rFonts w:asciiTheme="minorHAnsi" w:hAnsiTheme="minorHAnsi" w:cstheme="minorHAnsi"/>
          <w:color w:val="000000" w:themeColor="text1"/>
          <w:sz w:val="22"/>
          <w:szCs w:val="22"/>
        </w:rPr>
        <w:t xml:space="preserve">a journée </w:t>
      </w:r>
      <w:r w:rsidR="00872FC2" w:rsidRPr="00252F41">
        <w:rPr>
          <w:rFonts w:asciiTheme="minorHAnsi" w:hAnsiTheme="minorHAnsi" w:cstheme="minorHAnsi"/>
          <w:b/>
          <w:color w:val="0070C0"/>
          <w:sz w:val="22"/>
          <w:szCs w:val="22"/>
        </w:rPr>
        <w:t>s'organise autour de deux éléments principaux, le défilé militaire et l'ensemble des festivités populaires</w:t>
      </w:r>
      <w:r w:rsidR="00C02541" w:rsidRPr="00252F41">
        <w:rPr>
          <w:rFonts w:asciiTheme="minorHAnsi" w:hAnsiTheme="minorHAnsi" w:cstheme="minorHAnsi"/>
          <w:color w:val="000000" w:themeColor="text1"/>
          <w:sz w:val="22"/>
          <w:szCs w:val="22"/>
        </w:rPr>
        <w:t xml:space="preserve"> (jeux et compétitions sportives en journée, banquet le soir suivi d’un discours du maire et d’une retraite aux flambeaux puis </w:t>
      </w:r>
      <w:r w:rsidR="00D629E0" w:rsidRPr="00252F41">
        <w:rPr>
          <w:rFonts w:asciiTheme="minorHAnsi" w:hAnsiTheme="minorHAnsi" w:cstheme="minorHAnsi"/>
          <w:color w:val="000000" w:themeColor="text1"/>
          <w:sz w:val="22"/>
          <w:szCs w:val="22"/>
        </w:rPr>
        <w:t>réjouissances autour d’</w:t>
      </w:r>
      <w:r w:rsidR="00C02541" w:rsidRPr="00252F41">
        <w:rPr>
          <w:rFonts w:asciiTheme="minorHAnsi" w:hAnsiTheme="minorHAnsi" w:cstheme="minorHAnsi"/>
          <w:color w:val="000000" w:themeColor="text1"/>
          <w:sz w:val="22"/>
          <w:szCs w:val="22"/>
        </w:rPr>
        <w:t>un feu de joie et d’un bal public). Le 14 juillet devient un rituel, créant un sentiment d’union autour d’une fête largement célébrée par la très grande majorité des Français.</w:t>
      </w:r>
    </w:p>
    <w:p w:rsidR="00872FC2" w:rsidRPr="00252F41" w:rsidRDefault="00A656B4" w:rsidP="00872FC2">
      <w:pPr>
        <w:jc w:val="both"/>
        <w:rPr>
          <w:rFonts w:asciiTheme="minorHAnsi" w:hAnsiTheme="minorHAnsi" w:cstheme="minorHAnsi"/>
          <w:b/>
          <w:sz w:val="22"/>
          <w:szCs w:val="22"/>
        </w:rPr>
      </w:pPr>
      <w:r w:rsidRPr="00252F41">
        <w:rPr>
          <w:rFonts w:asciiTheme="minorHAnsi" w:hAnsiTheme="minorHAnsi" w:cstheme="minorHAnsi"/>
          <w:b/>
          <w:color w:val="000000" w:themeColor="text1"/>
          <w:sz w:val="22"/>
          <w:szCs w:val="22"/>
        </w:rPr>
        <w:t xml:space="preserve">- </w:t>
      </w:r>
      <w:r w:rsidRPr="00252F41">
        <w:rPr>
          <w:rFonts w:asciiTheme="minorHAnsi" w:hAnsiTheme="minorHAnsi" w:cstheme="minorHAnsi"/>
          <w:b/>
          <w:color w:val="0070C0"/>
          <w:sz w:val="22"/>
          <w:szCs w:val="22"/>
        </w:rPr>
        <w:t>La devise :</w:t>
      </w:r>
      <w:r w:rsidRPr="00252F41">
        <w:rPr>
          <w:rFonts w:asciiTheme="minorHAnsi" w:hAnsiTheme="minorHAnsi" w:cstheme="minorHAnsi"/>
          <w:color w:val="0070C0"/>
          <w:sz w:val="22"/>
          <w:szCs w:val="22"/>
        </w:rPr>
        <w:t xml:space="preserve"> </w:t>
      </w:r>
      <w:r w:rsidR="00872FC2" w:rsidRPr="00252F41">
        <w:rPr>
          <w:rFonts w:asciiTheme="minorHAnsi" w:hAnsiTheme="minorHAnsi" w:cstheme="minorHAnsi"/>
          <w:b/>
          <w:color w:val="0070C0"/>
          <w:sz w:val="22"/>
          <w:szCs w:val="22"/>
        </w:rPr>
        <w:t>« </w:t>
      </w:r>
      <w:r w:rsidRPr="00252F41">
        <w:rPr>
          <w:rFonts w:asciiTheme="minorHAnsi" w:hAnsiTheme="minorHAnsi" w:cstheme="minorHAnsi"/>
          <w:b/>
          <w:color w:val="0070C0"/>
          <w:sz w:val="22"/>
          <w:szCs w:val="22"/>
        </w:rPr>
        <w:t xml:space="preserve">Liberté, </w:t>
      </w:r>
      <w:r w:rsidR="00933E62" w:rsidRPr="00252F41">
        <w:rPr>
          <w:rFonts w:asciiTheme="minorHAnsi" w:hAnsiTheme="minorHAnsi" w:cstheme="minorHAnsi"/>
          <w:b/>
          <w:color w:val="0070C0"/>
          <w:sz w:val="22"/>
          <w:szCs w:val="22"/>
        </w:rPr>
        <w:t>Égalité</w:t>
      </w:r>
      <w:r w:rsidRPr="00252F41">
        <w:rPr>
          <w:rFonts w:asciiTheme="minorHAnsi" w:hAnsiTheme="minorHAnsi" w:cstheme="minorHAnsi"/>
          <w:b/>
          <w:color w:val="0070C0"/>
          <w:sz w:val="22"/>
          <w:szCs w:val="22"/>
        </w:rPr>
        <w:t>, Fraternité</w:t>
      </w:r>
      <w:r w:rsidR="00872FC2" w:rsidRPr="00252F41">
        <w:rPr>
          <w:rFonts w:asciiTheme="minorHAnsi" w:hAnsiTheme="minorHAnsi" w:cstheme="minorHAnsi"/>
          <w:b/>
          <w:color w:val="0070C0"/>
          <w:sz w:val="22"/>
          <w:szCs w:val="22"/>
        </w:rPr>
        <w:t> »</w:t>
      </w:r>
      <w:r w:rsidR="00872FC2" w:rsidRPr="00252F41">
        <w:rPr>
          <w:rFonts w:asciiTheme="minorHAnsi" w:hAnsiTheme="minorHAnsi" w:cstheme="minorHAnsi"/>
          <w:color w:val="0070C0"/>
          <w:sz w:val="22"/>
          <w:szCs w:val="22"/>
        </w:rPr>
        <w:t xml:space="preserve"> </w:t>
      </w:r>
      <w:r w:rsidR="00872FC2" w:rsidRPr="00252F41">
        <w:rPr>
          <w:rFonts w:asciiTheme="minorHAnsi" w:hAnsiTheme="minorHAnsi" w:cstheme="minorHAnsi"/>
          <w:color w:val="000000" w:themeColor="text1"/>
          <w:sz w:val="22"/>
          <w:szCs w:val="22"/>
        </w:rPr>
        <w:t xml:space="preserve">fait partie des nombreuses devises </w:t>
      </w:r>
      <w:r w:rsidR="00872FC2" w:rsidRPr="00252F41">
        <w:rPr>
          <w:rFonts w:asciiTheme="minorHAnsi" w:hAnsiTheme="minorHAnsi" w:cstheme="minorHAnsi"/>
          <w:sz w:val="22"/>
          <w:szCs w:val="22"/>
        </w:rPr>
        <w:t>invoquées sous la Révolution française ; elle a été officiellement adoptée en 1848 où elle est définie comme un « principe » de la République</w:t>
      </w:r>
      <w:r w:rsidR="00E72E54" w:rsidRPr="00252F41">
        <w:rPr>
          <w:rFonts w:asciiTheme="minorHAnsi" w:hAnsiTheme="minorHAnsi" w:cstheme="minorHAnsi"/>
          <w:sz w:val="22"/>
          <w:szCs w:val="22"/>
        </w:rPr>
        <w:t xml:space="preserve">. Elle </w:t>
      </w:r>
      <w:r w:rsidR="00E72E54" w:rsidRPr="00252F41">
        <w:rPr>
          <w:rFonts w:asciiTheme="minorHAnsi" w:hAnsiTheme="minorHAnsi" w:cstheme="minorHAnsi"/>
          <w:b/>
          <w:color w:val="0070C0"/>
          <w:sz w:val="22"/>
          <w:szCs w:val="22"/>
        </w:rPr>
        <w:t xml:space="preserve">est réinscrite sur le fronton des édifices publics </w:t>
      </w:r>
      <w:r w:rsidR="00E72E54" w:rsidRPr="00252F41">
        <w:rPr>
          <w:rFonts w:asciiTheme="minorHAnsi" w:hAnsiTheme="minorHAnsi" w:cstheme="minorHAnsi"/>
          <w:color w:val="000000" w:themeColor="text1"/>
          <w:sz w:val="22"/>
          <w:szCs w:val="22"/>
        </w:rPr>
        <w:t>à</w:t>
      </w:r>
      <w:r w:rsidR="00872FC2" w:rsidRPr="00252F41">
        <w:rPr>
          <w:rFonts w:asciiTheme="minorHAnsi" w:hAnsiTheme="minorHAnsi" w:cstheme="minorHAnsi"/>
          <w:color w:val="000000" w:themeColor="text1"/>
          <w:sz w:val="22"/>
          <w:szCs w:val="22"/>
        </w:rPr>
        <w:t xml:space="preserve"> l'occasion de la célébration du 14 juillet 1880</w:t>
      </w:r>
      <w:r w:rsidR="00872FC2" w:rsidRPr="00252F41">
        <w:rPr>
          <w:rFonts w:asciiTheme="minorHAnsi" w:hAnsiTheme="minorHAnsi" w:cstheme="minorHAnsi"/>
          <w:sz w:val="22"/>
          <w:szCs w:val="22"/>
        </w:rPr>
        <w:t xml:space="preserve">. </w:t>
      </w:r>
      <w:r w:rsidR="00E22A09" w:rsidRPr="00252F41">
        <w:rPr>
          <w:rFonts w:asciiTheme="minorHAnsi" w:hAnsiTheme="minorHAnsi" w:cstheme="minorHAnsi"/>
          <w:sz w:val="22"/>
          <w:szCs w:val="22"/>
        </w:rPr>
        <w:t xml:space="preserve">Il en va de même </w:t>
      </w:r>
      <w:r w:rsidR="00D629E0" w:rsidRPr="00252F41">
        <w:rPr>
          <w:rFonts w:asciiTheme="minorHAnsi" w:hAnsiTheme="minorHAnsi" w:cstheme="minorHAnsi"/>
          <w:sz w:val="22"/>
          <w:szCs w:val="22"/>
        </w:rPr>
        <w:t xml:space="preserve">pour </w:t>
      </w:r>
      <w:r w:rsidR="00E22A09" w:rsidRPr="00252F41">
        <w:rPr>
          <w:rFonts w:asciiTheme="minorHAnsi" w:hAnsiTheme="minorHAnsi" w:cstheme="minorHAnsi"/>
          <w:sz w:val="22"/>
          <w:szCs w:val="22"/>
        </w:rPr>
        <w:t xml:space="preserve">les </w:t>
      </w:r>
      <w:r w:rsidR="00E22A09" w:rsidRPr="00252F41">
        <w:rPr>
          <w:rFonts w:asciiTheme="minorHAnsi" w:hAnsiTheme="minorHAnsi" w:cstheme="minorHAnsi"/>
          <w:b/>
          <w:sz w:val="22"/>
          <w:szCs w:val="22"/>
        </w:rPr>
        <w:t xml:space="preserve">lettres « RF » </w:t>
      </w:r>
      <w:r w:rsidR="00D629E0" w:rsidRPr="00252F41">
        <w:rPr>
          <w:rFonts w:asciiTheme="minorHAnsi" w:hAnsiTheme="minorHAnsi" w:cstheme="minorHAnsi"/>
          <w:b/>
          <w:sz w:val="22"/>
          <w:szCs w:val="22"/>
        </w:rPr>
        <w:t xml:space="preserve">qui </w:t>
      </w:r>
      <w:r w:rsidR="00E22A09" w:rsidRPr="00252F41">
        <w:rPr>
          <w:rFonts w:asciiTheme="minorHAnsi" w:hAnsiTheme="minorHAnsi" w:cstheme="minorHAnsi"/>
          <w:b/>
          <w:sz w:val="22"/>
          <w:szCs w:val="22"/>
        </w:rPr>
        <w:t>se généralisent sur les bâtiments publics.</w:t>
      </w:r>
    </w:p>
    <w:p w:rsidR="007D564F" w:rsidRPr="007634A4" w:rsidRDefault="007D564F" w:rsidP="00C771E3">
      <w:pPr>
        <w:tabs>
          <w:tab w:val="left" w:pos="5250"/>
        </w:tabs>
        <w:jc w:val="both"/>
        <w:rPr>
          <w:rFonts w:asciiTheme="minorHAnsi" w:hAnsiTheme="minorHAnsi" w:cstheme="minorHAnsi"/>
          <w:b/>
          <w:color w:val="FF0000"/>
          <w:sz w:val="4"/>
          <w:szCs w:val="4"/>
        </w:rPr>
      </w:pPr>
    </w:p>
    <w:p w:rsidR="00F2416C" w:rsidRPr="007634A4" w:rsidRDefault="00F2416C" w:rsidP="00C771E3">
      <w:pPr>
        <w:tabs>
          <w:tab w:val="left" w:pos="5250"/>
        </w:tabs>
        <w:jc w:val="both"/>
        <w:rPr>
          <w:rFonts w:asciiTheme="minorHAnsi" w:hAnsiTheme="minorHAnsi" w:cstheme="minorHAnsi"/>
          <w:b/>
          <w:color w:val="FF0000"/>
          <w:sz w:val="4"/>
          <w:szCs w:val="4"/>
        </w:rPr>
      </w:pPr>
    </w:p>
    <w:p w:rsidR="00252F41" w:rsidRPr="00252F41" w:rsidRDefault="00252F41" w:rsidP="00C771E3">
      <w:pPr>
        <w:tabs>
          <w:tab w:val="left" w:pos="5250"/>
        </w:tabs>
        <w:jc w:val="both"/>
        <w:rPr>
          <w:rFonts w:asciiTheme="minorHAnsi" w:hAnsiTheme="minorHAnsi" w:cstheme="minorHAnsi"/>
          <w:b/>
          <w:color w:val="FF0000"/>
          <w:sz w:val="6"/>
          <w:szCs w:val="6"/>
        </w:rPr>
      </w:pPr>
    </w:p>
    <w:p w:rsidR="00AB4DD6" w:rsidRPr="00252F41" w:rsidRDefault="00AB4DD6" w:rsidP="00C771E3">
      <w:pPr>
        <w:tabs>
          <w:tab w:val="left" w:pos="5250"/>
        </w:tabs>
        <w:jc w:val="both"/>
        <w:rPr>
          <w:rFonts w:asciiTheme="minorHAnsi" w:hAnsiTheme="minorHAnsi" w:cstheme="minorHAnsi"/>
          <w:b/>
          <w:sz w:val="22"/>
          <w:szCs w:val="22"/>
          <w:u w:val="single"/>
        </w:rPr>
      </w:pPr>
      <w:r w:rsidRPr="00252F41">
        <w:rPr>
          <w:rFonts w:asciiTheme="minorHAnsi" w:hAnsiTheme="minorHAnsi" w:cstheme="minorHAnsi"/>
          <w:b/>
          <w:color w:val="FF0000"/>
          <w:sz w:val="22"/>
          <w:szCs w:val="22"/>
        </w:rPr>
        <w:t xml:space="preserve">* </w:t>
      </w:r>
      <w:r w:rsidRPr="00252F41">
        <w:rPr>
          <w:rFonts w:asciiTheme="minorHAnsi" w:hAnsiTheme="minorHAnsi" w:cstheme="minorHAnsi"/>
          <w:b/>
          <w:color w:val="FF0000"/>
          <w:sz w:val="22"/>
          <w:szCs w:val="22"/>
          <w:u w:val="single"/>
        </w:rPr>
        <w:t>Une culture qui prend corps dans des lieux</w:t>
      </w:r>
      <w:r w:rsidR="000B4BD5" w:rsidRPr="00252F41">
        <w:rPr>
          <w:rFonts w:asciiTheme="minorHAnsi" w:hAnsiTheme="minorHAnsi" w:cstheme="minorHAnsi"/>
          <w:b/>
          <w:color w:val="FF0000"/>
          <w:sz w:val="22"/>
          <w:szCs w:val="22"/>
          <w:u w:val="single"/>
        </w:rPr>
        <w:t xml:space="preserve"> ou des institutions</w:t>
      </w:r>
    </w:p>
    <w:p w:rsidR="00933E62" w:rsidRPr="00252F41" w:rsidRDefault="00933E62" w:rsidP="00DC375B">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Photo d’une salle d’école de garçon (Orbigny – 1909) + schéma (lien hypertexte pour revenir à la photo</w:t>
      </w:r>
      <w:r w:rsidR="00D629E0" w:rsidRPr="00252F41">
        <w:rPr>
          <w:rFonts w:asciiTheme="minorHAnsi" w:hAnsiTheme="minorHAnsi" w:cstheme="minorHAnsi"/>
          <w:b/>
          <w:color w:val="00B050"/>
          <w:sz w:val="22"/>
          <w:szCs w:val="22"/>
        </w:rPr>
        <w:t xml:space="preserve"> et inversement</w:t>
      </w:r>
      <w:r w:rsidRPr="00252F41">
        <w:rPr>
          <w:rFonts w:asciiTheme="minorHAnsi" w:hAnsiTheme="minorHAnsi" w:cstheme="minorHAnsi"/>
          <w:b/>
          <w:color w:val="00B050"/>
          <w:sz w:val="22"/>
          <w:szCs w:val="22"/>
        </w:rPr>
        <w:t xml:space="preserve">) + affiche </w:t>
      </w:r>
      <w:r w:rsidR="00A16037" w:rsidRPr="00252F41">
        <w:rPr>
          <w:rFonts w:asciiTheme="minorHAnsi" w:hAnsiTheme="minorHAnsi" w:cstheme="minorHAnsi"/>
          <w:b/>
          <w:color w:val="00B050"/>
          <w:sz w:val="22"/>
          <w:szCs w:val="22"/>
        </w:rPr>
        <w:t xml:space="preserve">de la </w:t>
      </w:r>
      <w:r w:rsidRPr="00252F41">
        <w:rPr>
          <w:rFonts w:asciiTheme="minorHAnsi" w:hAnsiTheme="minorHAnsi" w:cstheme="minorHAnsi"/>
          <w:b/>
          <w:color w:val="00B050"/>
          <w:sz w:val="22"/>
          <w:szCs w:val="22"/>
        </w:rPr>
        <w:t xml:space="preserve">DDHC </w:t>
      </w:r>
      <w:r w:rsidR="00A16037" w:rsidRPr="00252F41">
        <w:rPr>
          <w:rFonts w:asciiTheme="minorHAnsi" w:hAnsiTheme="minorHAnsi" w:cstheme="minorHAnsi"/>
          <w:b/>
          <w:color w:val="00B050"/>
          <w:sz w:val="22"/>
          <w:szCs w:val="22"/>
        </w:rPr>
        <w:t xml:space="preserve">(1905) </w:t>
      </w:r>
      <w:r w:rsidRPr="00252F41">
        <w:rPr>
          <w:rFonts w:asciiTheme="minorHAnsi" w:hAnsiTheme="minorHAnsi" w:cstheme="minorHAnsi"/>
          <w:b/>
          <w:color w:val="00B050"/>
          <w:sz w:val="22"/>
          <w:szCs w:val="22"/>
        </w:rPr>
        <w:t xml:space="preserve">et </w:t>
      </w:r>
      <w:r w:rsidR="00A16037" w:rsidRPr="00252F41">
        <w:rPr>
          <w:rFonts w:asciiTheme="minorHAnsi" w:hAnsiTheme="minorHAnsi" w:cstheme="minorHAnsi"/>
          <w:b/>
          <w:color w:val="00B050"/>
          <w:sz w:val="22"/>
          <w:szCs w:val="22"/>
        </w:rPr>
        <w:t xml:space="preserve">images extraites de </w:t>
      </w:r>
      <w:r w:rsidR="00D06C99" w:rsidRPr="00252F41">
        <w:rPr>
          <w:rFonts w:asciiTheme="minorHAnsi" w:hAnsiTheme="minorHAnsi" w:cstheme="minorHAnsi"/>
          <w:b/>
          <w:color w:val="00B050"/>
          <w:sz w:val="22"/>
          <w:szCs w:val="22"/>
        </w:rPr>
        <w:t>l’</w:t>
      </w:r>
      <w:r w:rsidR="00EF228B" w:rsidRPr="00252F41">
        <w:rPr>
          <w:rFonts w:asciiTheme="minorHAnsi" w:hAnsiTheme="minorHAnsi" w:cstheme="minorHAnsi"/>
          <w:b/>
          <w:color w:val="00B050"/>
          <w:sz w:val="22"/>
          <w:szCs w:val="22"/>
        </w:rPr>
        <w:t xml:space="preserve">édition </w:t>
      </w:r>
      <w:r w:rsidR="00A16037" w:rsidRPr="00252F41">
        <w:rPr>
          <w:rFonts w:asciiTheme="minorHAnsi" w:hAnsiTheme="minorHAnsi" w:cstheme="minorHAnsi"/>
          <w:b/>
          <w:color w:val="00B050"/>
          <w:sz w:val="22"/>
          <w:szCs w:val="22"/>
        </w:rPr>
        <w:t xml:space="preserve">de 1878 </w:t>
      </w:r>
      <w:r w:rsidR="00EF228B" w:rsidRPr="00252F41">
        <w:rPr>
          <w:rFonts w:asciiTheme="minorHAnsi" w:hAnsiTheme="minorHAnsi" w:cstheme="minorHAnsi"/>
          <w:b/>
          <w:color w:val="00B050"/>
          <w:sz w:val="22"/>
          <w:szCs w:val="22"/>
        </w:rPr>
        <w:t xml:space="preserve">du </w:t>
      </w:r>
      <w:r w:rsidR="00EF228B" w:rsidRPr="00252F41">
        <w:rPr>
          <w:rFonts w:asciiTheme="minorHAnsi" w:hAnsiTheme="minorHAnsi" w:cstheme="minorHAnsi"/>
          <w:b/>
          <w:i/>
          <w:color w:val="00B050"/>
          <w:sz w:val="22"/>
          <w:szCs w:val="22"/>
        </w:rPr>
        <w:t>Tour de France par 2 enfants</w:t>
      </w:r>
      <w:r w:rsidR="00EF228B" w:rsidRPr="00252F41">
        <w:rPr>
          <w:rFonts w:asciiTheme="minorHAnsi" w:hAnsiTheme="minorHAnsi" w:cstheme="minorHAnsi"/>
          <w:b/>
          <w:color w:val="00B050"/>
          <w:sz w:val="22"/>
          <w:szCs w:val="22"/>
        </w:rPr>
        <w:t xml:space="preserve"> (liens hypertextes</w:t>
      </w:r>
      <w:r w:rsidR="00B76BDF" w:rsidRPr="00252F41">
        <w:rPr>
          <w:rFonts w:asciiTheme="minorHAnsi" w:hAnsiTheme="minorHAnsi" w:cstheme="minorHAnsi"/>
          <w:b/>
          <w:color w:val="00B050"/>
          <w:sz w:val="22"/>
          <w:szCs w:val="22"/>
        </w:rPr>
        <w:t xml:space="preserve"> pour revenir au schéma</w:t>
      </w:r>
      <w:r w:rsidR="00EF228B" w:rsidRPr="00252F41">
        <w:rPr>
          <w:rFonts w:asciiTheme="minorHAnsi" w:hAnsiTheme="minorHAnsi" w:cstheme="minorHAnsi"/>
          <w:b/>
          <w:color w:val="00B050"/>
          <w:sz w:val="22"/>
          <w:szCs w:val="22"/>
        </w:rPr>
        <w:t>)</w:t>
      </w:r>
      <w:r w:rsidRPr="00252F41">
        <w:rPr>
          <w:rFonts w:asciiTheme="minorHAnsi" w:hAnsiTheme="minorHAnsi" w:cstheme="minorHAnsi"/>
          <w:b/>
          <w:color w:val="00B050"/>
          <w:sz w:val="22"/>
          <w:szCs w:val="22"/>
        </w:rPr>
        <w:t xml:space="preserve"> </w:t>
      </w:r>
    </w:p>
    <w:p w:rsidR="00252F41" w:rsidRPr="00252F41" w:rsidRDefault="00252F41" w:rsidP="00DC375B">
      <w:pPr>
        <w:tabs>
          <w:tab w:val="left" w:pos="5250"/>
        </w:tabs>
        <w:jc w:val="both"/>
        <w:rPr>
          <w:rFonts w:asciiTheme="minorHAnsi" w:hAnsiTheme="minorHAnsi" w:cstheme="minorHAnsi"/>
          <w:b/>
          <w:sz w:val="6"/>
          <w:szCs w:val="6"/>
          <w:u w:val="single"/>
        </w:rPr>
      </w:pPr>
    </w:p>
    <w:p w:rsidR="00C771E3" w:rsidRPr="00252F41" w:rsidRDefault="00705CCB" w:rsidP="00DC375B">
      <w:pPr>
        <w:tabs>
          <w:tab w:val="left" w:pos="5250"/>
        </w:tabs>
        <w:jc w:val="both"/>
        <w:rPr>
          <w:rFonts w:asciiTheme="minorHAnsi" w:hAnsiTheme="minorHAnsi" w:cstheme="minorHAnsi"/>
          <w:b/>
          <w:sz w:val="22"/>
          <w:szCs w:val="22"/>
        </w:rPr>
      </w:pPr>
      <w:r w:rsidRPr="00252F41">
        <w:rPr>
          <w:rFonts w:asciiTheme="minorHAnsi" w:hAnsiTheme="minorHAnsi" w:cstheme="minorHAnsi"/>
          <w:b/>
          <w:sz w:val="22"/>
          <w:szCs w:val="22"/>
          <w:u w:val="single"/>
        </w:rPr>
        <w:t>École</w:t>
      </w:r>
      <w:r w:rsidR="000B0A56" w:rsidRPr="00252F41">
        <w:rPr>
          <w:rFonts w:asciiTheme="minorHAnsi" w:hAnsiTheme="minorHAnsi" w:cstheme="minorHAnsi"/>
          <w:b/>
          <w:sz w:val="22"/>
          <w:szCs w:val="22"/>
        </w:rPr>
        <w:t xml:space="preserve"> </w:t>
      </w:r>
      <w:r w:rsidR="00A16037" w:rsidRPr="00252F41">
        <w:rPr>
          <w:rFonts w:ascii="Arial" w:hAnsi="Arial" w:cs="Arial"/>
          <w:b/>
          <w:i/>
          <w:color w:val="000000" w:themeColor="text1"/>
          <w:sz w:val="22"/>
          <w:szCs w:val="22"/>
        </w:rPr>
        <w:t>►</w:t>
      </w:r>
      <w:r w:rsidR="00A16037" w:rsidRPr="00252F41">
        <w:rPr>
          <w:rFonts w:asciiTheme="minorHAnsi" w:hAnsiTheme="minorHAnsi" w:cstheme="minorHAnsi"/>
          <w:b/>
          <w:i/>
          <w:color w:val="000000" w:themeColor="text1"/>
          <w:sz w:val="22"/>
          <w:szCs w:val="22"/>
        </w:rPr>
        <w:t xml:space="preserve"> Schéma </w:t>
      </w:r>
      <w:r w:rsidR="00890482" w:rsidRPr="00252F41">
        <w:rPr>
          <w:rFonts w:asciiTheme="minorHAnsi" w:hAnsiTheme="minorHAnsi" w:cstheme="minorHAnsi"/>
          <w:b/>
          <w:i/>
          <w:color w:val="000000" w:themeColor="text1"/>
          <w:sz w:val="22"/>
          <w:szCs w:val="22"/>
        </w:rPr>
        <w:t>annoté</w:t>
      </w:r>
      <w:r w:rsidR="00A16037" w:rsidRPr="00252F41">
        <w:rPr>
          <w:rFonts w:asciiTheme="minorHAnsi" w:hAnsiTheme="minorHAnsi" w:cstheme="minorHAnsi"/>
          <w:b/>
          <w:i/>
          <w:color w:val="000000" w:themeColor="text1"/>
          <w:sz w:val="22"/>
          <w:szCs w:val="22"/>
        </w:rPr>
        <w:t xml:space="preserve"> sur la fiche de prise de notes</w:t>
      </w:r>
    </w:p>
    <w:p w:rsidR="00E42230" w:rsidRPr="00252F41" w:rsidRDefault="00E22A09" w:rsidP="00DC375B">
      <w:pPr>
        <w:jc w:val="both"/>
        <w:rPr>
          <w:rFonts w:asciiTheme="minorHAnsi" w:hAnsiTheme="minorHAnsi" w:cstheme="minorHAnsi"/>
          <w:sz w:val="22"/>
          <w:szCs w:val="22"/>
        </w:rPr>
      </w:pPr>
      <w:r w:rsidRPr="00252F41">
        <w:rPr>
          <w:rFonts w:asciiTheme="minorHAnsi" w:hAnsiTheme="minorHAnsi" w:cstheme="minorHAnsi"/>
          <w:sz w:val="22"/>
          <w:szCs w:val="22"/>
        </w:rPr>
        <w:t xml:space="preserve">La républicanisation de la société a eu pour vecteur une </w:t>
      </w:r>
      <w:r w:rsidRPr="00252F41">
        <w:rPr>
          <w:rFonts w:asciiTheme="minorHAnsi" w:hAnsiTheme="minorHAnsi" w:cstheme="minorHAnsi"/>
          <w:b/>
          <w:sz w:val="22"/>
          <w:szCs w:val="22"/>
        </w:rPr>
        <w:t>politique de scolarisation active</w:t>
      </w:r>
      <w:r w:rsidRPr="00252F41">
        <w:rPr>
          <w:rFonts w:asciiTheme="minorHAnsi" w:hAnsiTheme="minorHAnsi" w:cstheme="minorHAnsi"/>
          <w:sz w:val="22"/>
          <w:szCs w:val="22"/>
        </w:rPr>
        <w:t xml:space="preserve">. </w:t>
      </w:r>
      <w:r w:rsidR="00E42230" w:rsidRPr="00252F41">
        <w:rPr>
          <w:rFonts w:asciiTheme="minorHAnsi" w:hAnsiTheme="minorHAnsi" w:cstheme="minorHAnsi"/>
          <w:b/>
          <w:sz w:val="22"/>
          <w:szCs w:val="22"/>
        </w:rPr>
        <w:t xml:space="preserve">L’école est </w:t>
      </w:r>
      <w:r w:rsidRPr="00252F41">
        <w:rPr>
          <w:rFonts w:asciiTheme="minorHAnsi" w:hAnsiTheme="minorHAnsi" w:cstheme="minorHAnsi"/>
          <w:b/>
          <w:sz w:val="22"/>
          <w:szCs w:val="22"/>
        </w:rPr>
        <w:t xml:space="preserve">donc </w:t>
      </w:r>
      <w:r w:rsidR="00E42230" w:rsidRPr="00252F41">
        <w:rPr>
          <w:rFonts w:asciiTheme="minorHAnsi" w:hAnsiTheme="minorHAnsi" w:cstheme="minorHAnsi"/>
          <w:b/>
          <w:sz w:val="22"/>
          <w:szCs w:val="22"/>
        </w:rPr>
        <w:t xml:space="preserve">au cœur du projet républicain. </w:t>
      </w:r>
      <w:r w:rsidR="00E42230" w:rsidRPr="00252F41">
        <w:rPr>
          <w:rFonts w:asciiTheme="minorHAnsi" w:hAnsiTheme="minorHAnsi" w:cstheme="minorHAnsi"/>
          <w:b/>
          <w:color w:val="0070C0"/>
          <w:sz w:val="22"/>
          <w:szCs w:val="22"/>
        </w:rPr>
        <w:t xml:space="preserve">Les lois </w:t>
      </w:r>
      <w:r w:rsidR="007D564F" w:rsidRPr="00252F41">
        <w:rPr>
          <w:rFonts w:asciiTheme="minorHAnsi" w:hAnsiTheme="minorHAnsi" w:cstheme="minorHAnsi"/>
          <w:b/>
          <w:color w:val="0070C0"/>
          <w:sz w:val="22"/>
          <w:szCs w:val="22"/>
        </w:rPr>
        <w:t xml:space="preserve">Ferry </w:t>
      </w:r>
      <w:r w:rsidR="00E42230" w:rsidRPr="00252F41">
        <w:rPr>
          <w:rFonts w:asciiTheme="minorHAnsi" w:hAnsiTheme="minorHAnsi" w:cstheme="minorHAnsi"/>
          <w:b/>
          <w:color w:val="0070C0"/>
          <w:sz w:val="22"/>
          <w:szCs w:val="22"/>
        </w:rPr>
        <w:t xml:space="preserve">sur l’école (1881-1882) rendent l’instruction gratuite, laïque et obligatoire pour </w:t>
      </w:r>
      <w:r w:rsidR="00705CCB" w:rsidRPr="00252F41">
        <w:rPr>
          <w:rFonts w:asciiTheme="minorHAnsi" w:hAnsiTheme="minorHAnsi" w:cstheme="minorHAnsi"/>
          <w:b/>
          <w:color w:val="0070C0"/>
          <w:sz w:val="22"/>
          <w:szCs w:val="22"/>
        </w:rPr>
        <w:t xml:space="preserve">tous </w:t>
      </w:r>
      <w:r w:rsidR="00E42230" w:rsidRPr="00252F41">
        <w:rPr>
          <w:rFonts w:asciiTheme="minorHAnsi" w:hAnsiTheme="minorHAnsi" w:cstheme="minorHAnsi"/>
          <w:b/>
          <w:color w:val="0070C0"/>
          <w:sz w:val="22"/>
          <w:szCs w:val="22"/>
        </w:rPr>
        <w:t>les enfants de 6 à 13 ans. L’école permet l’apprentissage de la République. On y enseigne une morale civique fondée sur le respect des libertés fondamentales, l’idéal démocratique et l’amour de la patrie</w:t>
      </w:r>
      <w:r w:rsidR="00E42230" w:rsidRPr="00252F41">
        <w:rPr>
          <w:rFonts w:asciiTheme="minorHAnsi" w:hAnsiTheme="minorHAnsi" w:cstheme="minorHAnsi"/>
          <w:color w:val="000000" w:themeColor="text1"/>
          <w:sz w:val="22"/>
          <w:szCs w:val="22"/>
        </w:rPr>
        <w:t>.</w:t>
      </w:r>
      <w:r w:rsidR="00EC11FE" w:rsidRPr="00252F41">
        <w:rPr>
          <w:rFonts w:asciiTheme="minorHAnsi" w:hAnsiTheme="minorHAnsi" w:cstheme="minorHAnsi"/>
          <w:color w:val="000000" w:themeColor="text1"/>
          <w:sz w:val="22"/>
          <w:szCs w:val="22"/>
        </w:rPr>
        <w:t xml:space="preserve"> </w:t>
      </w:r>
      <w:r w:rsidR="00CF1454" w:rsidRPr="00252F41">
        <w:rPr>
          <w:rFonts w:asciiTheme="minorHAnsi" w:hAnsiTheme="minorHAnsi" w:cstheme="minorHAnsi"/>
          <w:color w:val="000000" w:themeColor="text1"/>
          <w:sz w:val="22"/>
          <w:szCs w:val="22"/>
        </w:rPr>
        <w:t xml:space="preserve">L’enseignement est laïc mais l’organisation du temps scolaire respecte la liberté de croyance puisqu’un jour vaqué permet une éventuelle instruction religieuse qui est du ressort des familles. </w:t>
      </w:r>
      <w:r w:rsidR="00B76BDF" w:rsidRPr="00252F41">
        <w:rPr>
          <w:rFonts w:asciiTheme="minorHAnsi" w:hAnsiTheme="minorHAnsi" w:cstheme="minorHAnsi"/>
          <w:sz w:val="22"/>
          <w:szCs w:val="22"/>
        </w:rPr>
        <w:t>Conséquence de l’obligation scolaire, il</w:t>
      </w:r>
      <w:r w:rsidR="00EC11FE" w:rsidRPr="00252F41">
        <w:rPr>
          <w:rFonts w:asciiTheme="minorHAnsi" w:hAnsiTheme="minorHAnsi" w:cstheme="minorHAnsi"/>
          <w:sz w:val="22"/>
          <w:szCs w:val="22"/>
        </w:rPr>
        <w:t xml:space="preserve"> y a une augmentation du nombre d’écoles, y compris dans les plus petites communes.</w:t>
      </w:r>
    </w:p>
    <w:p w:rsidR="00F23467" w:rsidRPr="007634A4" w:rsidRDefault="00F23467" w:rsidP="00DC375B">
      <w:pPr>
        <w:jc w:val="both"/>
        <w:rPr>
          <w:rFonts w:asciiTheme="minorHAnsi" w:hAnsiTheme="minorHAnsi" w:cstheme="minorHAnsi"/>
          <w:sz w:val="4"/>
          <w:szCs w:val="4"/>
        </w:rPr>
      </w:pPr>
    </w:p>
    <w:p w:rsidR="00F2416C" w:rsidRPr="007634A4" w:rsidRDefault="00F2416C" w:rsidP="00F23467">
      <w:pPr>
        <w:jc w:val="both"/>
        <w:rPr>
          <w:rFonts w:asciiTheme="minorHAnsi" w:hAnsiTheme="minorHAnsi" w:cstheme="minorHAnsi"/>
          <w:b/>
          <w:color w:val="00B050"/>
        </w:rPr>
      </w:pPr>
    </w:p>
    <w:p w:rsidR="00F2416C" w:rsidRPr="007634A4" w:rsidRDefault="00F2416C" w:rsidP="00F23467">
      <w:pPr>
        <w:jc w:val="both"/>
        <w:rPr>
          <w:rFonts w:asciiTheme="minorHAnsi" w:hAnsiTheme="minorHAnsi" w:cstheme="minorHAnsi"/>
          <w:b/>
          <w:color w:val="00B050"/>
        </w:rPr>
      </w:pPr>
    </w:p>
    <w:p w:rsidR="000E1E94" w:rsidRDefault="000E1E94" w:rsidP="00F23467">
      <w:pPr>
        <w:jc w:val="both"/>
        <w:rPr>
          <w:rFonts w:asciiTheme="minorHAnsi" w:hAnsiTheme="minorHAnsi" w:cstheme="minorHAnsi"/>
          <w:b/>
          <w:color w:val="00B050"/>
          <w:sz w:val="22"/>
          <w:szCs w:val="22"/>
        </w:rPr>
      </w:pPr>
    </w:p>
    <w:p w:rsidR="000E1E94" w:rsidRDefault="000E1E94" w:rsidP="00F23467">
      <w:pPr>
        <w:jc w:val="both"/>
        <w:rPr>
          <w:rFonts w:asciiTheme="minorHAnsi" w:hAnsiTheme="minorHAnsi" w:cstheme="minorHAnsi"/>
          <w:b/>
          <w:color w:val="00B050"/>
          <w:sz w:val="22"/>
          <w:szCs w:val="22"/>
        </w:rPr>
      </w:pPr>
    </w:p>
    <w:p w:rsidR="007168FB" w:rsidRPr="00252F41" w:rsidRDefault="00F23467" w:rsidP="00F23467">
      <w:pPr>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lastRenderedPageBreak/>
        <w:t xml:space="preserve">* Extraits du programme de l’enseignement primaire (loi scolaire de mars 1882) + photos </w:t>
      </w:r>
      <w:r w:rsidR="00B76BDF" w:rsidRPr="00252F41">
        <w:rPr>
          <w:rFonts w:asciiTheme="minorHAnsi" w:hAnsiTheme="minorHAnsi" w:cstheme="minorHAnsi"/>
          <w:b/>
          <w:color w:val="00B050"/>
          <w:sz w:val="22"/>
          <w:szCs w:val="22"/>
        </w:rPr>
        <w:t xml:space="preserve">de </w:t>
      </w:r>
      <w:r w:rsidRPr="00252F41">
        <w:rPr>
          <w:rFonts w:asciiTheme="minorHAnsi" w:hAnsiTheme="minorHAnsi" w:cstheme="minorHAnsi"/>
          <w:b/>
          <w:color w:val="00B050"/>
          <w:sz w:val="22"/>
          <w:szCs w:val="22"/>
        </w:rPr>
        <w:t>classes garçons / filles</w:t>
      </w:r>
    </w:p>
    <w:p w:rsidR="009470C6" w:rsidRPr="00252F41" w:rsidRDefault="009470C6" w:rsidP="009470C6">
      <w:pPr>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L’instruction est rendue obligatoire « p</w:t>
      </w:r>
      <w:r w:rsidR="000A1FAD" w:rsidRPr="00252F41">
        <w:rPr>
          <w:rFonts w:asciiTheme="minorHAnsi" w:hAnsiTheme="minorHAnsi" w:cstheme="minorHAnsi"/>
          <w:color w:val="000000" w:themeColor="text1"/>
          <w:sz w:val="22"/>
          <w:szCs w:val="22"/>
        </w:rPr>
        <w:t>ou</w:t>
      </w:r>
      <w:r w:rsidRPr="00252F41">
        <w:rPr>
          <w:rFonts w:asciiTheme="minorHAnsi" w:hAnsiTheme="minorHAnsi" w:cstheme="minorHAnsi"/>
          <w:color w:val="000000" w:themeColor="text1"/>
          <w:sz w:val="22"/>
          <w:szCs w:val="22"/>
        </w:rPr>
        <w:t xml:space="preserve">r les enfants des </w:t>
      </w:r>
      <w:r w:rsidR="000A1FAD" w:rsidRPr="00252F41">
        <w:rPr>
          <w:rFonts w:asciiTheme="minorHAnsi" w:hAnsiTheme="minorHAnsi" w:cstheme="minorHAnsi"/>
          <w:color w:val="000000" w:themeColor="text1"/>
          <w:sz w:val="22"/>
          <w:szCs w:val="22"/>
        </w:rPr>
        <w:t>deux</w:t>
      </w:r>
      <w:r w:rsidRPr="00252F41">
        <w:rPr>
          <w:rFonts w:asciiTheme="minorHAnsi" w:hAnsiTheme="minorHAnsi" w:cstheme="minorHAnsi"/>
          <w:color w:val="000000" w:themeColor="text1"/>
          <w:sz w:val="22"/>
          <w:szCs w:val="22"/>
        </w:rPr>
        <w:t xml:space="preserve"> sexes » mais n’est cependant pas tout à fait la même pour chacun d’entre eux. La plus grande part du programme est commune, mais certaines matières ne sont pas enseignées aux </w:t>
      </w:r>
      <w:r w:rsidR="000A1FAD" w:rsidRPr="00252F41">
        <w:rPr>
          <w:rFonts w:asciiTheme="minorHAnsi" w:hAnsiTheme="minorHAnsi" w:cstheme="minorHAnsi"/>
          <w:color w:val="000000" w:themeColor="text1"/>
          <w:sz w:val="22"/>
          <w:szCs w:val="22"/>
        </w:rPr>
        <w:t>deux</w:t>
      </w:r>
      <w:r w:rsidRPr="00252F41">
        <w:rPr>
          <w:rFonts w:asciiTheme="minorHAnsi" w:hAnsiTheme="minorHAnsi" w:cstheme="minorHAnsi"/>
          <w:color w:val="000000" w:themeColor="text1"/>
          <w:sz w:val="22"/>
          <w:szCs w:val="22"/>
        </w:rPr>
        <w:t xml:space="preserve"> sexes. </w:t>
      </w:r>
      <w:r w:rsidRPr="00252F41">
        <w:rPr>
          <w:rFonts w:asciiTheme="minorHAnsi" w:hAnsiTheme="minorHAnsi" w:cstheme="minorHAnsi"/>
          <w:b/>
          <w:color w:val="0070C0"/>
          <w:sz w:val="22"/>
          <w:szCs w:val="22"/>
        </w:rPr>
        <w:t xml:space="preserve">L’école républicaine reproduit ainsi </w:t>
      </w:r>
      <w:r w:rsidR="000A1FAD" w:rsidRPr="00252F41">
        <w:rPr>
          <w:rFonts w:asciiTheme="minorHAnsi" w:hAnsiTheme="minorHAnsi" w:cstheme="minorHAnsi"/>
          <w:b/>
          <w:color w:val="0070C0"/>
          <w:sz w:val="22"/>
          <w:szCs w:val="22"/>
        </w:rPr>
        <w:t>une</w:t>
      </w:r>
      <w:r w:rsidRPr="00252F41">
        <w:rPr>
          <w:rFonts w:asciiTheme="minorHAnsi" w:hAnsiTheme="minorHAnsi" w:cstheme="minorHAnsi"/>
          <w:b/>
          <w:color w:val="0070C0"/>
          <w:sz w:val="22"/>
          <w:szCs w:val="22"/>
        </w:rPr>
        <w:t xml:space="preserve"> vision traditionnelle de la famille dans laquelle l’homme se consacre aux activités les plus physiques</w:t>
      </w:r>
      <w:r w:rsidRPr="00252F41">
        <w:rPr>
          <w:rFonts w:asciiTheme="minorHAnsi" w:hAnsiTheme="minorHAnsi" w:cstheme="minorHAnsi"/>
          <w:color w:val="000000" w:themeColor="text1"/>
          <w:sz w:val="22"/>
          <w:szCs w:val="22"/>
        </w:rPr>
        <w:t xml:space="preserve"> (d’où les cours de gymnastique et les exercices militaires pour les garçons) </w:t>
      </w:r>
      <w:r w:rsidRPr="00252F41">
        <w:rPr>
          <w:rFonts w:asciiTheme="minorHAnsi" w:hAnsiTheme="minorHAnsi" w:cstheme="minorHAnsi"/>
          <w:b/>
          <w:color w:val="0070C0"/>
          <w:sz w:val="22"/>
          <w:szCs w:val="22"/>
        </w:rPr>
        <w:t>tandis que les filles sont cantonnées à des tâches ménagères qui les prédestinent à devenir de bonnes mères au foyer.</w:t>
      </w:r>
      <w:r w:rsidRPr="00252F41">
        <w:rPr>
          <w:rFonts w:asciiTheme="minorHAnsi" w:hAnsiTheme="minorHAnsi" w:cstheme="minorHAnsi"/>
          <w:color w:val="000000" w:themeColor="text1"/>
          <w:sz w:val="22"/>
          <w:szCs w:val="22"/>
        </w:rPr>
        <w:t xml:space="preserve"> Conséquence logique de la différence de programme entre garçons et filles, les classes ne s</w:t>
      </w:r>
      <w:r w:rsidR="000A1FAD" w:rsidRPr="00252F41">
        <w:rPr>
          <w:rFonts w:asciiTheme="minorHAnsi" w:hAnsiTheme="minorHAnsi" w:cstheme="minorHAnsi"/>
          <w:color w:val="000000" w:themeColor="text1"/>
          <w:sz w:val="22"/>
          <w:szCs w:val="22"/>
        </w:rPr>
        <w:t>on</w:t>
      </w:r>
      <w:r w:rsidRPr="00252F41">
        <w:rPr>
          <w:rFonts w:asciiTheme="minorHAnsi" w:hAnsiTheme="minorHAnsi" w:cstheme="minorHAnsi"/>
          <w:color w:val="000000" w:themeColor="text1"/>
          <w:sz w:val="22"/>
          <w:szCs w:val="22"/>
        </w:rPr>
        <w:t>t pas mixtes. Cette séparation des sexes se retrouve dans l’architecture scolaire de l’époque qui sépare généralement</w:t>
      </w:r>
      <w:r w:rsidRPr="00252F41">
        <w:rPr>
          <w:rFonts w:asciiTheme="minorHAnsi" w:hAnsiTheme="minorHAnsi" w:cstheme="minorHAnsi"/>
          <w:color w:val="000000" w:themeColor="text1"/>
          <w:sz w:val="22"/>
          <w:szCs w:val="22"/>
          <w:vertAlign w:val="superscript"/>
        </w:rPr>
        <w:t xml:space="preserve"> </w:t>
      </w:r>
      <w:r w:rsidRPr="00252F41">
        <w:rPr>
          <w:rFonts w:asciiTheme="minorHAnsi" w:hAnsiTheme="minorHAnsi" w:cstheme="minorHAnsi"/>
          <w:color w:val="000000" w:themeColor="text1"/>
          <w:sz w:val="22"/>
          <w:szCs w:val="22"/>
        </w:rPr>
        <w:t xml:space="preserve">de manière nette une aile destinée aux garçons et une autre réservée aux filles. </w:t>
      </w:r>
    </w:p>
    <w:p w:rsidR="00D06C99" w:rsidRPr="007634A4" w:rsidRDefault="00D06C99" w:rsidP="00DC375B">
      <w:pPr>
        <w:jc w:val="both"/>
        <w:rPr>
          <w:rFonts w:asciiTheme="minorHAnsi" w:hAnsiTheme="minorHAnsi" w:cstheme="minorHAnsi"/>
          <w:sz w:val="6"/>
          <w:szCs w:val="6"/>
        </w:rPr>
      </w:pPr>
    </w:p>
    <w:p w:rsidR="00A307F7" w:rsidRPr="00252F41" w:rsidRDefault="009470C6" w:rsidP="00DC375B">
      <w:pPr>
        <w:jc w:val="both"/>
        <w:rPr>
          <w:rFonts w:asciiTheme="minorHAnsi" w:hAnsiTheme="minorHAnsi" w:cstheme="minorHAnsi"/>
          <w:sz w:val="22"/>
          <w:szCs w:val="22"/>
        </w:rPr>
      </w:pPr>
      <w:r w:rsidRPr="00252F41">
        <w:rPr>
          <w:rFonts w:asciiTheme="minorHAnsi" w:hAnsiTheme="minorHAnsi" w:cstheme="minorHAnsi"/>
          <w:sz w:val="22"/>
          <w:szCs w:val="22"/>
        </w:rPr>
        <w:t>L</w:t>
      </w:r>
      <w:r w:rsidR="00EC11FE" w:rsidRPr="00252F41">
        <w:rPr>
          <w:rFonts w:asciiTheme="minorHAnsi" w:hAnsiTheme="minorHAnsi" w:cstheme="minorHAnsi"/>
          <w:sz w:val="22"/>
          <w:szCs w:val="22"/>
        </w:rPr>
        <w:t xml:space="preserve">a portée des lois </w:t>
      </w:r>
      <w:r w:rsidRPr="00252F41">
        <w:rPr>
          <w:rFonts w:asciiTheme="minorHAnsi" w:hAnsiTheme="minorHAnsi" w:cstheme="minorHAnsi"/>
          <w:sz w:val="22"/>
          <w:szCs w:val="22"/>
        </w:rPr>
        <w:t>scolaire</w:t>
      </w:r>
      <w:r w:rsidR="00EA1045" w:rsidRPr="00252F41">
        <w:rPr>
          <w:rFonts w:asciiTheme="minorHAnsi" w:hAnsiTheme="minorHAnsi" w:cstheme="minorHAnsi"/>
          <w:sz w:val="22"/>
          <w:szCs w:val="22"/>
        </w:rPr>
        <w:t>s</w:t>
      </w:r>
      <w:r w:rsidRPr="00252F41">
        <w:rPr>
          <w:rFonts w:asciiTheme="minorHAnsi" w:hAnsiTheme="minorHAnsi" w:cstheme="minorHAnsi"/>
          <w:sz w:val="22"/>
          <w:szCs w:val="22"/>
        </w:rPr>
        <w:t xml:space="preserve"> </w:t>
      </w:r>
      <w:r w:rsidR="00EC11FE" w:rsidRPr="00252F41">
        <w:rPr>
          <w:rFonts w:asciiTheme="minorHAnsi" w:hAnsiTheme="minorHAnsi" w:cstheme="minorHAnsi"/>
          <w:sz w:val="22"/>
          <w:szCs w:val="22"/>
        </w:rPr>
        <w:t xml:space="preserve">est à nuancer dans la mesure où l’alphabétisation était déjà bien engagée depuis l’action des ministres de l’Instruction publique de la monarchie de Juillet et du Second Empire. De plus, </w:t>
      </w:r>
      <w:r w:rsidR="00890482" w:rsidRPr="00252F41">
        <w:rPr>
          <w:rFonts w:asciiTheme="minorHAnsi" w:hAnsiTheme="minorHAnsi" w:cstheme="minorHAnsi"/>
          <w:sz w:val="22"/>
          <w:szCs w:val="22"/>
        </w:rPr>
        <w:t xml:space="preserve">dans les faits, l’école républicaine reste le lieu de reproduction des inégalités sociales. La force mythique dont elle reste chargée de nos jours tient néanmoins à sa capacité à </w:t>
      </w:r>
      <w:r w:rsidR="00890482" w:rsidRPr="00252F41">
        <w:rPr>
          <w:rFonts w:asciiTheme="minorHAnsi" w:hAnsiTheme="minorHAnsi" w:cstheme="minorHAnsi"/>
          <w:b/>
          <w:sz w:val="22"/>
          <w:szCs w:val="22"/>
        </w:rPr>
        <w:t>promouvoir un discours méritocratique auquel adhérait la majorité des Français.</w:t>
      </w:r>
      <w:r w:rsidR="00890482" w:rsidRPr="00252F41">
        <w:rPr>
          <w:rFonts w:asciiTheme="minorHAnsi" w:hAnsiTheme="minorHAnsi" w:cstheme="minorHAnsi"/>
          <w:sz w:val="22"/>
          <w:szCs w:val="22"/>
        </w:rPr>
        <w:t xml:space="preserve"> En effet, </w:t>
      </w:r>
      <w:r w:rsidR="00890482" w:rsidRPr="00252F41">
        <w:rPr>
          <w:rFonts w:asciiTheme="minorHAnsi" w:hAnsiTheme="minorHAnsi" w:cstheme="minorHAnsi"/>
          <w:color w:val="0070C0"/>
          <w:sz w:val="22"/>
          <w:szCs w:val="22"/>
        </w:rPr>
        <w:t>peu d’élèves atteignent le certificat d’étude</w:t>
      </w:r>
      <w:r w:rsidR="00890482" w:rsidRPr="00252F41">
        <w:rPr>
          <w:rFonts w:asciiTheme="minorHAnsi" w:hAnsiTheme="minorHAnsi" w:cstheme="minorHAnsi"/>
          <w:sz w:val="22"/>
          <w:szCs w:val="22"/>
        </w:rPr>
        <w:t>, qui constitue l’aboutissement de l’école primaire, un rite de passage (et la porte d’entrée à certains emplois administratifs) que franchit un peu moins d’un tiers de</w:t>
      </w:r>
      <w:r w:rsidR="00705CCB" w:rsidRPr="00252F41">
        <w:rPr>
          <w:rFonts w:asciiTheme="minorHAnsi" w:hAnsiTheme="minorHAnsi" w:cstheme="minorHAnsi"/>
          <w:sz w:val="22"/>
          <w:szCs w:val="22"/>
        </w:rPr>
        <w:t>s jeunes</w:t>
      </w:r>
      <w:r w:rsidR="00890482" w:rsidRPr="00252F41">
        <w:rPr>
          <w:rFonts w:asciiTheme="minorHAnsi" w:hAnsiTheme="minorHAnsi" w:cstheme="minorHAnsi"/>
          <w:sz w:val="22"/>
          <w:szCs w:val="22"/>
        </w:rPr>
        <w:t xml:space="preserve"> d’une classe d’âge à la fin du XIX</w:t>
      </w:r>
      <w:r w:rsidR="00890482" w:rsidRPr="00252F41">
        <w:rPr>
          <w:rFonts w:asciiTheme="minorHAnsi" w:hAnsiTheme="minorHAnsi" w:cstheme="minorHAnsi"/>
          <w:sz w:val="22"/>
          <w:szCs w:val="22"/>
          <w:vertAlign w:val="superscript"/>
        </w:rPr>
        <w:t>e</w:t>
      </w:r>
      <w:r w:rsidR="00890482" w:rsidRPr="00252F41">
        <w:rPr>
          <w:rFonts w:asciiTheme="minorHAnsi" w:hAnsiTheme="minorHAnsi" w:cstheme="minorHAnsi"/>
          <w:sz w:val="22"/>
          <w:szCs w:val="22"/>
        </w:rPr>
        <w:t xml:space="preserve"> siècle. </w:t>
      </w:r>
      <w:r w:rsidR="00890482" w:rsidRPr="00252F41">
        <w:rPr>
          <w:rFonts w:asciiTheme="minorHAnsi" w:hAnsiTheme="minorHAnsi" w:cstheme="minorHAnsi"/>
          <w:color w:val="0070C0"/>
          <w:sz w:val="22"/>
          <w:szCs w:val="22"/>
        </w:rPr>
        <w:t>A 1</w:t>
      </w:r>
      <w:r w:rsidR="00705CCB" w:rsidRPr="00252F41">
        <w:rPr>
          <w:rFonts w:asciiTheme="minorHAnsi" w:hAnsiTheme="minorHAnsi" w:cstheme="minorHAnsi"/>
          <w:color w:val="0070C0"/>
          <w:sz w:val="22"/>
          <w:szCs w:val="22"/>
        </w:rPr>
        <w:t>3</w:t>
      </w:r>
      <w:r w:rsidR="00890482" w:rsidRPr="00252F41">
        <w:rPr>
          <w:rFonts w:asciiTheme="minorHAnsi" w:hAnsiTheme="minorHAnsi" w:cstheme="minorHAnsi"/>
          <w:color w:val="0070C0"/>
          <w:sz w:val="22"/>
          <w:szCs w:val="22"/>
        </w:rPr>
        <w:t xml:space="preserve"> ans révolus, une fois achevé le temps de la scolarisation obligatoire, la plupart des enfants rejoignent le champ ou l’usine</w:t>
      </w:r>
      <w:r w:rsidR="00705CCB" w:rsidRPr="00252F41">
        <w:rPr>
          <w:rFonts w:asciiTheme="minorHAnsi" w:hAnsiTheme="minorHAnsi" w:cstheme="minorHAnsi"/>
          <w:color w:val="0070C0"/>
          <w:sz w:val="22"/>
          <w:szCs w:val="22"/>
        </w:rPr>
        <w:t xml:space="preserve">. </w:t>
      </w:r>
      <w:r w:rsidR="00E41E2D" w:rsidRPr="00252F41">
        <w:rPr>
          <w:rFonts w:asciiTheme="minorHAnsi" w:hAnsiTheme="minorHAnsi" w:cstheme="minorHAnsi"/>
          <w:sz w:val="22"/>
          <w:szCs w:val="22"/>
        </w:rPr>
        <w:t xml:space="preserve">Le lycée est réservé à une petite élite qui forme les enfants de la bourgeoisie qui deviendront les cadres de l’administration </w:t>
      </w:r>
      <w:r w:rsidR="000A1FAD" w:rsidRPr="00252F41">
        <w:rPr>
          <w:rFonts w:asciiTheme="minorHAnsi" w:hAnsiTheme="minorHAnsi" w:cstheme="minorHAnsi"/>
          <w:sz w:val="22"/>
          <w:szCs w:val="22"/>
        </w:rPr>
        <w:t>et</w:t>
      </w:r>
      <w:r w:rsidR="00E41E2D" w:rsidRPr="00252F41">
        <w:rPr>
          <w:rFonts w:asciiTheme="minorHAnsi" w:hAnsiTheme="minorHAnsi" w:cstheme="minorHAnsi"/>
          <w:sz w:val="22"/>
          <w:szCs w:val="22"/>
        </w:rPr>
        <w:t xml:space="preserve"> de l’armée ou exerceront des professions libérales. Les classes moyennes inférieures peuvent </w:t>
      </w:r>
      <w:r w:rsidR="000A1FAD" w:rsidRPr="00252F41">
        <w:rPr>
          <w:rFonts w:asciiTheme="minorHAnsi" w:hAnsiTheme="minorHAnsi" w:cstheme="minorHAnsi"/>
          <w:sz w:val="22"/>
          <w:szCs w:val="22"/>
        </w:rPr>
        <w:t xml:space="preserve">quant à elles </w:t>
      </w:r>
      <w:r w:rsidR="00E41E2D" w:rsidRPr="00252F41">
        <w:rPr>
          <w:rFonts w:asciiTheme="minorHAnsi" w:hAnsiTheme="minorHAnsi" w:cstheme="minorHAnsi"/>
          <w:sz w:val="22"/>
          <w:szCs w:val="22"/>
        </w:rPr>
        <w:t>bénéficier d’écoles primaires supérieures, sorte de « collèges du peuple » préparant aux métiers de l’industrie, du commerce…</w:t>
      </w:r>
    </w:p>
    <w:p w:rsidR="00F2416C" w:rsidRPr="007634A4" w:rsidRDefault="00F2416C" w:rsidP="00DC375B">
      <w:pPr>
        <w:jc w:val="both"/>
        <w:rPr>
          <w:rFonts w:asciiTheme="minorHAnsi" w:hAnsiTheme="minorHAnsi" w:cstheme="minorHAnsi"/>
          <w:sz w:val="4"/>
          <w:szCs w:val="4"/>
        </w:rPr>
      </w:pPr>
    </w:p>
    <w:p w:rsidR="00E41E2D" w:rsidRPr="00252F41" w:rsidRDefault="00E41E2D" w:rsidP="00DC375B">
      <w:pPr>
        <w:jc w:val="both"/>
        <w:rPr>
          <w:rFonts w:asciiTheme="minorHAnsi" w:hAnsiTheme="minorHAnsi" w:cstheme="minorHAnsi"/>
          <w:b/>
          <w:sz w:val="22"/>
          <w:szCs w:val="22"/>
        </w:rPr>
      </w:pPr>
      <w:r w:rsidRPr="00252F41">
        <w:rPr>
          <w:rFonts w:asciiTheme="minorHAnsi" w:hAnsiTheme="minorHAnsi" w:cstheme="minorHAnsi"/>
          <w:sz w:val="22"/>
          <w:szCs w:val="22"/>
        </w:rPr>
        <w:t>L’école de la III</w:t>
      </w:r>
      <w:r w:rsidRPr="00252F41">
        <w:rPr>
          <w:rFonts w:asciiTheme="minorHAnsi" w:hAnsiTheme="minorHAnsi" w:cstheme="minorHAnsi"/>
          <w:sz w:val="22"/>
          <w:szCs w:val="22"/>
          <w:vertAlign w:val="superscript"/>
        </w:rPr>
        <w:t>e</w:t>
      </w:r>
      <w:r w:rsidRPr="00252F41">
        <w:rPr>
          <w:rFonts w:asciiTheme="minorHAnsi" w:hAnsiTheme="minorHAnsi" w:cstheme="minorHAnsi"/>
          <w:sz w:val="22"/>
          <w:szCs w:val="22"/>
        </w:rPr>
        <w:t xml:space="preserve"> République devait </w:t>
      </w:r>
      <w:r w:rsidRPr="00252F41">
        <w:rPr>
          <w:rFonts w:asciiTheme="minorHAnsi" w:hAnsiTheme="minorHAnsi" w:cstheme="minorHAnsi"/>
          <w:b/>
          <w:sz w:val="22"/>
          <w:szCs w:val="22"/>
        </w:rPr>
        <w:t xml:space="preserve">forger par-delà la diversité des classes </w:t>
      </w:r>
      <w:r w:rsidR="009470C6" w:rsidRPr="00252F41">
        <w:rPr>
          <w:rFonts w:asciiTheme="minorHAnsi" w:hAnsiTheme="minorHAnsi" w:cstheme="minorHAnsi"/>
          <w:b/>
          <w:sz w:val="22"/>
          <w:szCs w:val="22"/>
        </w:rPr>
        <w:t xml:space="preserve">sociales </w:t>
      </w:r>
      <w:r w:rsidRPr="00252F41">
        <w:rPr>
          <w:rFonts w:asciiTheme="minorHAnsi" w:hAnsiTheme="minorHAnsi" w:cstheme="minorHAnsi"/>
          <w:b/>
          <w:sz w:val="22"/>
          <w:szCs w:val="22"/>
        </w:rPr>
        <w:t>et des régions l’unité nationale autour de son histoire et sa géographie, autour d’un « roman national »</w:t>
      </w:r>
      <w:r w:rsidR="001F1F02" w:rsidRPr="00252F41">
        <w:rPr>
          <w:rFonts w:asciiTheme="minorHAnsi" w:hAnsiTheme="minorHAnsi" w:cstheme="minorHAnsi"/>
          <w:sz w:val="22"/>
          <w:szCs w:val="22"/>
        </w:rPr>
        <w:t xml:space="preserve"> (P. Nora)</w:t>
      </w:r>
      <w:r w:rsidRPr="00252F41">
        <w:rPr>
          <w:rFonts w:asciiTheme="minorHAnsi" w:hAnsiTheme="minorHAnsi" w:cstheme="minorHAnsi"/>
          <w:sz w:val="22"/>
          <w:szCs w:val="22"/>
        </w:rPr>
        <w:t xml:space="preserve"> largement</w:t>
      </w:r>
      <w:r w:rsidR="001F1F02" w:rsidRPr="00252F41">
        <w:rPr>
          <w:rFonts w:asciiTheme="minorHAnsi" w:hAnsiTheme="minorHAnsi" w:cstheme="minorHAnsi"/>
          <w:sz w:val="22"/>
          <w:szCs w:val="22"/>
        </w:rPr>
        <w:t xml:space="preserve"> </w:t>
      </w:r>
      <w:r w:rsidR="001A7CDC" w:rsidRPr="00252F41">
        <w:rPr>
          <w:rFonts w:asciiTheme="minorHAnsi" w:hAnsiTheme="minorHAnsi" w:cstheme="minorHAnsi"/>
          <w:sz w:val="22"/>
          <w:szCs w:val="22"/>
        </w:rPr>
        <w:t xml:space="preserve">mythologique </w:t>
      </w:r>
      <w:r w:rsidR="001F1F02" w:rsidRPr="00252F41">
        <w:rPr>
          <w:rFonts w:asciiTheme="minorHAnsi" w:hAnsiTheme="minorHAnsi" w:cstheme="minorHAnsi"/>
          <w:sz w:val="22"/>
          <w:szCs w:val="22"/>
        </w:rPr>
        <w:t xml:space="preserve">et continuitiste. </w:t>
      </w:r>
      <w:r w:rsidR="001F4653" w:rsidRPr="00252F41">
        <w:rPr>
          <w:rFonts w:asciiTheme="minorHAnsi" w:hAnsiTheme="minorHAnsi" w:cstheme="minorHAnsi"/>
          <w:color w:val="000000" w:themeColor="text1"/>
          <w:sz w:val="22"/>
          <w:szCs w:val="22"/>
        </w:rPr>
        <w:t xml:space="preserve">Le </w:t>
      </w:r>
      <w:r w:rsidR="006F249F" w:rsidRPr="00252F41">
        <w:rPr>
          <w:rFonts w:asciiTheme="minorHAnsi" w:hAnsiTheme="minorHAnsi" w:cstheme="minorHAnsi"/>
          <w:color w:val="000000" w:themeColor="text1"/>
          <w:sz w:val="22"/>
          <w:szCs w:val="22"/>
        </w:rPr>
        <w:t>prog</w:t>
      </w:r>
      <w:r w:rsidR="001F4653" w:rsidRPr="00252F41">
        <w:rPr>
          <w:rFonts w:asciiTheme="minorHAnsi" w:hAnsiTheme="minorHAnsi" w:cstheme="minorHAnsi"/>
          <w:color w:val="000000" w:themeColor="text1"/>
          <w:sz w:val="22"/>
          <w:szCs w:val="22"/>
        </w:rPr>
        <w:t>ramme de l’</w:t>
      </w:r>
      <w:r w:rsidR="006F249F" w:rsidRPr="00252F41">
        <w:rPr>
          <w:rFonts w:asciiTheme="minorHAnsi" w:hAnsiTheme="minorHAnsi" w:cstheme="minorHAnsi"/>
          <w:color w:val="000000" w:themeColor="text1"/>
          <w:sz w:val="22"/>
          <w:szCs w:val="22"/>
        </w:rPr>
        <w:t>enseig</w:t>
      </w:r>
      <w:r w:rsidR="001F4653" w:rsidRPr="00252F41">
        <w:rPr>
          <w:rFonts w:asciiTheme="minorHAnsi" w:hAnsiTheme="minorHAnsi" w:cstheme="minorHAnsi"/>
          <w:color w:val="000000" w:themeColor="text1"/>
          <w:sz w:val="22"/>
          <w:szCs w:val="22"/>
        </w:rPr>
        <w:t>nement</w:t>
      </w:r>
      <w:r w:rsidR="006F249F" w:rsidRPr="00252F41">
        <w:rPr>
          <w:rFonts w:asciiTheme="minorHAnsi" w:hAnsiTheme="minorHAnsi" w:cstheme="minorHAnsi"/>
          <w:color w:val="000000" w:themeColor="text1"/>
          <w:sz w:val="22"/>
          <w:szCs w:val="22"/>
        </w:rPr>
        <w:t xml:space="preserve"> prim</w:t>
      </w:r>
      <w:r w:rsidR="001F4653" w:rsidRPr="00252F41">
        <w:rPr>
          <w:rFonts w:asciiTheme="minorHAnsi" w:hAnsiTheme="minorHAnsi" w:cstheme="minorHAnsi"/>
          <w:color w:val="000000" w:themeColor="text1"/>
          <w:sz w:val="22"/>
          <w:szCs w:val="22"/>
        </w:rPr>
        <w:t>aire</w:t>
      </w:r>
      <w:r w:rsidR="006F249F" w:rsidRPr="00252F41">
        <w:rPr>
          <w:rFonts w:asciiTheme="minorHAnsi" w:hAnsiTheme="minorHAnsi" w:cstheme="minorHAnsi"/>
          <w:color w:val="000000" w:themeColor="text1"/>
          <w:sz w:val="22"/>
          <w:szCs w:val="22"/>
        </w:rPr>
        <w:t xml:space="preserve"> a </w:t>
      </w:r>
      <w:r w:rsidR="001F4653" w:rsidRPr="00252F41">
        <w:rPr>
          <w:rFonts w:asciiTheme="minorHAnsi" w:hAnsiTheme="minorHAnsi" w:cstheme="minorHAnsi"/>
          <w:color w:val="000000" w:themeColor="text1"/>
          <w:sz w:val="22"/>
          <w:szCs w:val="22"/>
        </w:rPr>
        <w:t xml:space="preserve">d’abord </w:t>
      </w:r>
      <w:r w:rsidR="006F249F" w:rsidRPr="00252F41">
        <w:rPr>
          <w:rFonts w:asciiTheme="minorHAnsi" w:hAnsiTheme="minorHAnsi" w:cstheme="minorHAnsi"/>
          <w:color w:val="000000" w:themeColor="text1"/>
          <w:sz w:val="22"/>
          <w:szCs w:val="22"/>
        </w:rPr>
        <w:t>p</w:t>
      </w:r>
      <w:r w:rsidR="001F4653" w:rsidRPr="00252F41">
        <w:rPr>
          <w:rFonts w:asciiTheme="minorHAnsi" w:hAnsiTheme="minorHAnsi" w:cstheme="minorHAnsi"/>
          <w:color w:val="000000" w:themeColor="text1"/>
          <w:sz w:val="22"/>
          <w:szCs w:val="22"/>
        </w:rPr>
        <w:t>ou</w:t>
      </w:r>
      <w:r w:rsidR="006F249F" w:rsidRPr="00252F41">
        <w:rPr>
          <w:rFonts w:asciiTheme="minorHAnsi" w:hAnsiTheme="minorHAnsi" w:cstheme="minorHAnsi"/>
          <w:color w:val="000000" w:themeColor="text1"/>
          <w:sz w:val="22"/>
          <w:szCs w:val="22"/>
        </w:rPr>
        <w:t>r objectif de donner à t</w:t>
      </w:r>
      <w:r w:rsidR="001F4653" w:rsidRPr="00252F41">
        <w:rPr>
          <w:rFonts w:asciiTheme="minorHAnsi" w:hAnsiTheme="minorHAnsi" w:cstheme="minorHAnsi"/>
          <w:color w:val="000000" w:themeColor="text1"/>
          <w:sz w:val="22"/>
          <w:szCs w:val="22"/>
        </w:rPr>
        <w:t>ou</w:t>
      </w:r>
      <w:r w:rsidR="006F249F" w:rsidRPr="00252F41">
        <w:rPr>
          <w:rFonts w:asciiTheme="minorHAnsi" w:hAnsiTheme="minorHAnsi" w:cstheme="minorHAnsi"/>
          <w:color w:val="000000" w:themeColor="text1"/>
          <w:sz w:val="22"/>
          <w:szCs w:val="22"/>
        </w:rPr>
        <w:t xml:space="preserve">s </w:t>
      </w:r>
      <w:r w:rsidR="001F4653" w:rsidRPr="00252F41">
        <w:rPr>
          <w:rFonts w:asciiTheme="minorHAnsi" w:hAnsiTheme="minorHAnsi" w:cstheme="minorHAnsi"/>
          <w:color w:val="000000" w:themeColor="text1"/>
          <w:sz w:val="22"/>
          <w:szCs w:val="22"/>
        </w:rPr>
        <w:t xml:space="preserve">les </w:t>
      </w:r>
      <w:r w:rsidR="006F249F" w:rsidRPr="00252F41">
        <w:rPr>
          <w:rFonts w:asciiTheme="minorHAnsi" w:hAnsiTheme="minorHAnsi" w:cstheme="minorHAnsi"/>
          <w:color w:val="000000" w:themeColor="text1"/>
          <w:sz w:val="22"/>
          <w:szCs w:val="22"/>
        </w:rPr>
        <w:t>jeunes Franç</w:t>
      </w:r>
      <w:r w:rsidR="001F4653" w:rsidRPr="00252F41">
        <w:rPr>
          <w:rFonts w:asciiTheme="minorHAnsi" w:hAnsiTheme="minorHAnsi" w:cstheme="minorHAnsi"/>
          <w:color w:val="000000" w:themeColor="text1"/>
          <w:sz w:val="22"/>
          <w:szCs w:val="22"/>
        </w:rPr>
        <w:t>ais un</w:t>
      </w:r>
      <w:r w:rsidR="006F249F" w:rsidRPr="00252F41">
        <w:rPr>
          <w:rFonts w:asciiTheme="minorHAnsi" w:hAnsiTheme="minorHAnsi" w:cstheme="minorHAnsi"/>
          <w:color w:val="000000" w:themeColor="text1"/>
          <w:sz w:val="22"/>
          <w:szCs w:val="22"/>
        </w:rPr>
        <w:t xml:space="preserve"> socle linguistiq</w:t>
      </w:r>
      <w:r w:rsidR="001F4653" w:rsidRPr="00252F41">
        <w:rPr>
          <w:rFonts w:asciiTheme="minorHAnsi" w:hAnsiTheme="minorHAnsi" w:cstheme="minorHAnsi"/>
          <w:color w:val="000000" w:themeColor="text1"/>
          <w:sz w:val="22"/>
          <w:szCs w:val="22"/>
        </w:rPr>
        <w:t>ue</w:t>
      </w:r>
      <w:r w:rsidR="006F249F" w:rsidRPr="00252F41">
        <w:rPr>
          <w:rFonts w:asciiTheme="minorHAnsi" w:hAnsiTheme="minorHAnsi" w:cstheme="minorHAnsi"/>
          <w:color w:val="000000" w:themeColor="text1"/>
          <w:sz w:val="22"/>
          <w:szCs w:val="22"/>
        </w:rPr>
        <w:t xml:space="preserve"> et culturel commun d’</w:t>
      </w:r>
      <w:r w:rsidR="001F4653" w:rsidRPr="00252F41">
        <w:rPr>
          <w:rFonts w:asciiTheme="minorHAnsi" w:hAnsiTheme="minorHAnsi" w:cstheme="minorHAnsi"/>
          <w:color w:val="000000" w:themeColor="text1"/>
          <w:sz w:val="22"/>
          <w:szCs w:val="22"/>
        </w:rPr>
        <w:t>un</w:t>
      </w:r>
      <w:r w:rsidR="006F249F" w:rsidRPr="00252F41">
        <w:rPr>
          <w:rFonts w:asciiTheme="minorHAnsi" w:hAnsiTheme="minorHAnsi" w:cstheme="minorHAnsi"/>
          <w:color w:val="000000" w:themeColor="text1"/>
          <w:sz w:val="22"/>
          <w:szCs w:val="22"/>
        </w:rPr>
        <w:t xml:space="preserve"> pays où cohabitent encore de n</w:t>
      </w:r>
      <w:r w:rsidR="001F4653" w:rsidRPr="00252F41">
        <w:rPr>
          <w:rFonts w:asciiTheme="minorHAnsi" w:hAnsiTheme="minorHAnsi" w:cstheme="minorHAnsi"/>
          <w:color w:val="000000" w:themeColor="text1"/>
          <w:sz w:val="22"/>
          <w:szCs w:val="22"/>
        </w:rPr>
        <w:t>om</w:t>
      </w:r>
      <w:r w:rsidR="006F249F" w:rsidRPr="00252F41">
        <w:rPr>
          <w:rFonts w:asciiTheme="minorHAnsi" w:hAnsiTheme="minorHAnsi" w:cstheme="minorHAnsi"/>
          <w:color w:val="000000" w:themeColor="text1"/>
          <w:sz w:val="22"/>
          <w:szCs w:val="22"/>
        </w:rPr>
        <w:t>b</w:t>
      </w:r>
      <w:r w:rsidR="001F4653" w:rsidRPr="00252F41">
        <w:rPr>
          <w:rFonts w:asciiTheme="minorHAnsi" w:hAnsiTheme="minorHAnsi" w:cstheme="minorHAnsi"/>
          <w:color w:val="000000" w:themeColor="text1"/>
          <w:sz w:val="22"/>
          <w:szCs w:val="22"/>
        </w:rPr>
        <w:t>reu</w:t>
      </w:r>
      <w:r w:rsidR="006F249F" w:rsidRPr="00252F41">
        <w:rPr>
          <w:rFonts w:asciiTheme="minorHAnsi" w:hAnsiTheme="minorHAnsi" w:cstheme="minorHAnsi"/>
          <w:color w:val="000000" w:themeColor="text1"/>
          <w:sz w:val="22"/>
          <w:szCs w:val="22"/>
        </w:rPr>
        <w:t>ses langues et dialectes loc</w:t>
      </w:r>
      <w:r w:rsidR="001F4653" w:rsidRPr="00252F41">
        <w:rPr>
          <w:rFonts w:asciiTheme="minorHAnsi" w:hAnsiTheme="minorHAnsi" w:cstheme="minorHAnsi"/>
          <w:color w:val="000000" w:themeColor="text1"/>
          <w:sz w:val="22"/>
          <w:szCs w:val="22"/>
        </w:rPr>
        <w:t>au</w:t>
      </w:r>
      <w:r w:rsidR="006F249F" w:rsidRPr="00252F41">
        <w:rPr>
          <w:rFonts w:asciiTheme="minorHAnsi" w:hAnsiTheme="minorHAnsi" w:cstheme="minorHAnsi"/>
          <w:color w:val="000000" w:themeColor="text1"/>
          <w:sz w:val="22"/>
          <w:szCs w:val="22"/>
        </w:rPr>
        <w:t>x.</w:t>
      </w:r>
      <w:r w:rsidR="001F4653" w:rsidRPr="00252F41">
        <w:rPr>
          <w:rFonts w:asciiTheme="minorHAnsi" w:hAnsiTheme="minorHAnsi" w:cstheme="minorHAnsi"/>
          <w:color w:val="000000" w:themeColor="text1"/>
          <w:sz w:val="22"/>
          <w:szCs w:val="22"/>
        </w:rPr>
        <w:t xml:space="preserve"> </w:t>
      </w:r>
      <w:r w:rsidR="001A7CDC" w:rsidRPr="00252F41">
        <w:rPr>
          <w:rFonts w:asciiTheme="minorHAnsi" w:hAnsiTheme="minorHAnsi" w:cstheme="minorHAnsi"/>
          <w:color w:val="000000" w:themeColor="text1"/>
          <w:sz w:val="22"/>
          <w:szCs w:val="22"/>
        </w:rPr>
        <w:t>Les instituteurs</w:t>
      </w:r>
      <w:r w:rsidR="001F1F02" w:rsidRPr="00252F41">
        <w:rPr>
          <w:rFonts w:asciiTheme="minorHAnsi" w:hAnsiTheme="minorHAnsi" w:cstheme="minorHAnsi"/>
          <w:sz w:val="22"/>
          <w:szCs w:val="22"/>
        </w:rPr>
        <w:t xml:space="preserve"> se</w:t>
      </w:r>
      <w:r w:rsidR="001A7CDC" w:rsidRPr="00252F41">
        <w:rPr>
          <w:rFonts w:asciiTheme="minorHAnsi" w:hAnsiTheme="minorHAnsi" w:cstheme="minorHAnsi"/>
          <w:sz w:val="22"/>
          <w:szCs w:val="22"/>
        </w:rPr>
        <w:t xml:space="preserve"> </w:t>
      </w:r>
      <w:r w:rsidR="001F1F02" w:rsidRPr="00252F41">
        <w:rPr>
          <w:rFonts w:asciiTheme="minorHAnsi" w:hAnsiTheme="minorHAnsi" w:cstheme="minorHAnsi"/>
          <w:sz w:val="22"/>
          <w:szCs w:val="22"/>
        </w:rPr>
        <w:t>s</w:t>
      </w:r>
      <w:r w:rsidR="001A7CDC" w:rsidRPr="00252F41">
        <w:rPr>
          <w:rFonts w:asciiTheme="minorHAnsi" w:hAnsiTheme="minorHAnsi" w:cstheme="minorHAnsi"/>
          <w:sz w:val="22"/>
          <w:szCs w:val="22"/>
        </w:rPr>
        <w:t>on</w:t>
      </w:r>
      <w:r w:rsidR="001F1F02" w:rsidRPr="00252F41">
        <w:rPr>
          <w:rFonts w:asciiTheme="minorHAnsi" w:hAnsiTheme="minorHAnsi" w:cstheme="minorHAnsi"/>
          <w:sz w:val="22"/>
          <w:szCs w:val="22"/>
        </w:rPr>
        <w:t xml:space="preserve">t </w:t>
      </w:r>
      <w:r w:rsidR="001A7CDC" w:rsidRPr="00252F41">
        <w:rPr>
          <w:rFonts w:asciiTheme="minorHAnsi" w:hAnsiTheme="minorHAnsi" w:cstheme="minorHAnsi"/>
          <w:sz w:val="22"/>
          <w:szCs w:val="22"/>
        </w:rPr>
        <w:t xml:space="preserve">massivement </w:t>
      </w:r>
      <w:r w:rsidR="001F1F02" w:rsidRPr="00252F41">
        <w:rPr>
          <w:rFonts w:asciiTheme="minorHAnsi" w:hAnsiTheme="minorHAnsi" w:cstheme="minorHAnsi"/>
          <w:sz w:val="22"/>
          <w:szCs w:val="22"/>
        </w:rPr>
        <w:t>appuyé</w:t>
      </w:r>
      <w:r w:rsidR="001A7CDC" w:rsidRPr="00252F41">
        <w:rPr>
          <w:rFonts w:asciiTheme="minorHAnsi" w:hAnsiTheme="minorHAnsi" w:cstheme="minorHAnsi"/>
          <w:sz w:val="22"/>
          <w:szCs w:val="22"/>
        </w:rPr>
        <w:t>s</w:t>
      </w:r>
      <w:r w:rsidR="001F1F02" w:rsidRPr="00252F41">
        <w:rPr>
          <w:rFonts w:asciiTheme="minorHAnsi" w:hAnsiTheme="minorHAnsi" w:cstheme="minorHAnsi"/>
          <w:sz w:val="22"/>
          <w:szCs w:val="22"/>
        </w:rPr>
        <w:t xml:space="preserve"> sur le </w:t>
      </w:r>
      <w:r w:rsidR="001F1F02" w:rsidRPr="00252F41">
        <w:rPr>
          <w:rFonts w:asciiTheme="minorHAnsi" w:hAnsiTheme="minorHAnsi" w:cstheme="minorHAnsi"/>
          <w:b/>
          <w:i/>
          <w:sz w:val="22"/>
          <w:szCs w:val="22"/>
        </w:rPr>
        <w:t>best-seller</w:t>
      </w:r>
      <w:r w:rsidR="001F1F02" w:rsidRPr="00252F41">
        <w:rPr>
          <w:rFonts w:asciiTheme="minorHAnsi" w:hAnsiTheme="minorHAnsi" w:cstheme="minorHAnsi"/>
          <w:b/>
          <w:sz w:val="22"/>
          <w:szCs w:val="22"/>
        </w:rPr>
        <w:t xml:space="preserve"> de l’époque</w:t>
      </w:r>
      <w:r w:rsidR="001F1F02" w:rsidRPr="00252F41">
        <w:rPr>
          <w:rFonts w:asciiTheme="minorHAnsi" w:hAnsiTheme="minorHAnsi" w:cstheme="minorHAnsi"/>
          <w:sz w:val="22"/>
          <w:szCs w:val="22"/>
        </w:rPr>
        <w:t xml:space="preserve">, qui a été diffusé à plus de six millions d’exemplaire, </w:t>
      </w:r>
      <w:r w:rsidR="001F1F02" w:rsidRPr="00252F41">
        <w:rPr>
          <w:rFonts w:asciiTheme="minorHAnsi" w:hAnsiTheme="minorHAnsi" w:cstheme="minorHAnsi"/>
          <w:b/>
          <w:i/>
          <w:sz w:val="22"/>
          <w:szCs w:val="22"/>
        </w:rPr>
        <w:t>Le tour de France par deux enfants</w:t>
      </w:r>
      <w:r w:rsidR="001F1F02" w:rsidRPr="00252F41">
        <w:rPr>
          <w:rFonts w:asciiTheme="minorHAnsi" w:hAnsiTheme="minorHAnsi" w:cstheme="minorHAnsi"/>
          <w:sz w:val="22"/>
          <w:szCs w:val="22"/>
        </w:rPr>
        <w:t xml:space="preserve">, dont l’auteur, Augustine Fouillée, sous le pseudonyme de G. Bruno, présente le voyage initiatique de 2 orphelins en quête de patrie dans la France de 1870. Ce récit qui sert de manuel de lecture courante </w:t>
      </w:r>
      <w:r w:rsidR="001F1F02" w:rsidRPr="00252F41">
        <w:rPr>
          <w:rFonts w:asciiTheme="minorHAnsi" w:hAnsiTheme="minorHAnsi" w:cstheme="minorHAnsi"/>
          <w:b/>
          <w:sz w:val="22"/>
          <w:szCs w:val="22"/>
        </w:rPr>
        <w:t xml:space="preserve">permet la découverte régionale, historique et géographique du pays mais aussi celle des grands hommes et de la culture scientifique et technique qui ont forgé la nation française. </w:t>
      </w:r>
      <w:r w:rsidRPr="00252F41">
        <w:rPr>
          <w:rFonts w:asciiTheme="minorHAnsi" w:hAnsiTheme="minorHAnsi" w:cstheme="minorHAnsi"/>
          <w:b/>
          <w:sz w:val="22"/>
          <w:szCs w:val="22"/>
        </w:rPr>
        <w:t xml:space="preserve"> </w:t>
      </w:r>
    </w:p>
    <w:p w:rsidR="00E42230" w:rsidRPr="007634A4" w:rsidRDefault="00E42230" w:rsidP="00C26036">
      <w:pPr>
        <w:tabs>
          <w:tab w:val="left" w:pos="5250"/>
        </w:tabs>
        <w:jc w:val="both"/>
        <w:rPr>
          <w:rFonts w:asciiTheme="minorHAnsi" w:hAnsiTheme="minorHAnsi" w:cstheme="minorHAnsi"/>
          <w:b/>
          <w:color w:val="000000" w:themeColor="text1"/>
          <w:sz w:val="10"/>
          <w:szCs w:val="10"/>
        </w:rPr>
      </w:pPr>
    </w:p>
    <w:p w:rsidR="00F74D4D" w:rsidRPr="00252F41" w:rsidRDefault="00F6792A" w:rsidP="00F6792A">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xml:space="preserve">* Illustrations du récit </w:t>
      </w:r>
      <w:r w:rsidR="00AC52AE" w:rsidRPr="00252F41">
        <w:rPr>
          <w:rFonts w:asciiTheme="minorHAnsi" w:hAnsiTheme="minorHAnsi" w:cstheme="minorHAnsi"/>
          <w:b/>
          <w:color w:val="00B050"/>
          <w:sz w:val="22"/>
          <w:szCs w:val="22"/>
        </w:rPr>
        <w:t xml:space="preserve">patriotique </w:t>
      </w:r>
      <w:r w:rsidRPr="00252F41">
        <w:rPr>
          <w:rFonts w:asciiTheme="minorHAnsi" w:hAnsiTheme="minorHAnsi" w:cstheme="minorHAnsi"/>
          <w:b/>
          <w:color w:val="00B050"/>
          <w:sz w:val="22"/>
          <w:szCs w:val="22"/>
        </w:rPr>
        <w:t xml:space="preserve">d’E. Lavisse : </w:t>
      </w:r>
      <w:r w:rsidRPr="00252F41">
        <w:rPr>
          <w:rFonts w:asciiTheme="minorHAnsi" w:hAnsiTheme="minorHAnsi" w:cstheme="minorHAnsi"/>
          <w:b/>
          <w:i/>
          <w:color w:val="00B050"/>
          <w:sz w:val="22"/>
          <w:szCs w:val="22"/>
        </w:rPr>
        <w:t>Tu seras soldat</w:t>
      </w:r>
      <w:r w:rsidRPr="00252F41">
        <w:rPr>
          <w:rFonts w:asciiTheme="minorHAnsi" w:hAnsiTheme="minorHAnsi" w:cstheme="minorHAnsi"/>
          <w:b/>
          <w:color w:val="00B050"/>
          <w:sz w:val="22"/>
          <w:szCs w:val="22"/>
        </w:rPr>
        <w:t xml:space="preserve"> + tableau de </w:t>
      </w:r>
      <w:proofErr w:type="spellStart"/>
      <w:r w:rsidRPr="00252F41">
        <w:rPr>
          <w:rFonts w:asciiTheme="minorHAnsi" w:hAnsiTheme="minorHAnsi" w:cstheme="minorHAnsi"/>
          <w:b/>
          <w:color w:val="00B050"/>
          <w:sz w:val="22"/>
          <w:szCs w:val="22"/>
        </w:rPr>
        <w:t>Dagnan-Bouveret</w:t>
      </w:r>
      <w:proofErr w:type="spellEnd"/>
      <w:r w:rsidRPr="00252F41">
        <w:rPr>
          <w:rFonts w:asciiTheme="minorHAnsi" w:hAnsiTheme="minorHAnsi" w:cstheme="minorHAnsi"/>
          <w:b/>
          <w:color w:val="00B050"/>
          <w:sz w:val="22"/>
          <w:szCs w:val="22"/>
        </w:rPr>
        <w:t xml:space="preserve"> : </w:t>
      </w:r>
      <w:r w:rsidRPr="00252F41">
        <w:rPr>
          <w:rFonts w:asciiTheme="minorHAnsi" w:hAnsiTheme="minorHAnsi" w:cstheme="minorHAnsi"/>
          <w:b/>
          <w:i/>
          <w:color w:val="00B050"/>
          <w:sz w:val="22"/>
          <w:szCs w:val="22"/>
        </w:rPr>
        <w:t xml:space="preserve">Les conscrits </w:t>
      </w:r>
      <w:r w:rsidRPr="00252F41">
        <w:rPr>
          <w:rFonts w:asciiTheme="minorHAnsi" w:hAnsiTheme="minorHAnsi" w:cstheme="minorHAnsi"/>
          <w:b/>
          <w:color w:val="00B050"/>
          <w:sz w:val="22"/>
          <w:szCs w:val="22"/>
        </w:rPr>
        <w:t>(1891)</w:t>
      </w:r>
    </w:p>
    <w:p w:rsidR="007D564F" w:rsidRPr="00252F41" w:rsidRDefault="007D564F" w:rsidP="00C26036">
      <w:pPr>
        <w:tabs>
          <w:tab w:val="left" w:pos="5250"/>
        </w:tabs>
        <w:jc w:val="both"/>
        <w:rPr>
          <w:rFonts w:asciiTheme="minorHAnsi" w:hAnsiTheme="minorHAnsi" w:cstheme="minorHAnsi"/>
          <w:b/>
          <w:color w:val="000000" w:themeColor="text1"/>
          <w:sz w:val="22"/>
          <w:szCs w:val="22"/>
          <w:u w:val="single"/>
        </w:rPr>
      </w:pPr>
      <w:r w:rsidRPr="00252F41">
        <w:rPr>
          <w:rFonts w:asciiTheme="minorHAnsi" w:hAnsiTheme="minorHAnsi" w:cstheme="minorHAnsi"/>
          <w:b/>
          <w:color w:val="000000" w:themeColor="text1"/>
          <w:sz w:val="22"/>
          <w:szCs w:val="22"/>
          <w:u w:val="single"/>
        </w:rPr>
        <w:t>Armée</w:t>
      </w:r>
    </w:p>
    <w:p w:rsidR="00AC52AE" w:rsidRPr="00252F41" w:rsidRDefault="00F74D4D" w:rsidP="007D564F">
      <w:pPr>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L’armée fonctionne à la fois comme un </w:t>
      </w:r>
      <w:r w:rsidRPr="00252F41">
        <w:rPr>
          <w:rFonts w:asciiTheme="minorHAnsi" w:hAnsiTheme="minorHAnsi" w:cstheme="minorHAnsi"/>
          <w:b/>
          <w:color w:val="000000" w:themeColor="text1"/>
          <w:sz w:val="22"/>
          <w:szCs w:val="22"/>
        </w:rPr>
        <w:t>mythe, celui de la nation en armes</w:t>
      </w:r>
      <w:r w:rsidRPr="00252F41">
        <w:rPr>
          <w:rFonts w:asciiTheme="minorHAnsi" w:hAnsiTheme="minorHAnsi" w:cstheme="minorHAnsi"/>
          <w:color w:val="000000" w:themeColor="text1"/>
          <w:sz w:val="22"/>
          <w:szCs w:val="22"/>
        </w:rPr>
        <w:t xml:space="preserve">, et comme le </w:t>
      </w:r>
      <w:r w:rsidRPr="00252F41">
        <w:rPr>
          <w:rFonts w:asciiTheme="minorHAnsi" w:hAnsiTheme="minorHAnsi" w:cstheme="minorHAnsi"/>
          <w:b/>
          <w:color w:val="000000" w:themeColor="text1"/>
          <w:sz w:val="22"/>
          <w:szCs w:val="22"/>
        </w:rPr>
        <w:t xml:space="preserve">creuset du sentiment national </w:t>
      </w:r>
      <w:r w:rsidRPr="00252F41">
        <w:rPr>
          <w:rFonts w:asciiTheme="minorHAnsi" w:hAnsiTheme="minorHAnsi" w:cstheme="minorHAnsi"/>
          <w:color w:val="000000" w:themeColor="text1"/>
          <w:sz w:val="22"/>
          <w:szCs w:val="22"/>
        </w:rPr>
        <w:t xml:space="preserve">par l’expérience très concrète de la caserne. </w:t>
      </w:r>
      <w:r w:rsidR="00C32278" w:rsidRPr="00252F41">
        <w:rPr>
          <w:rFonts w:asciiTheme="minorHAnsi" w:hAnsiTheme="minorHAnsi" w:cstheme="minorHAnsi"/>
          <w:color w:val="000000" w:themeColor="text1"/>
          <w:sz w:val="22"/>
          <w:szCs w:val="22"/>
        </w:rPr>
        <w:t xml:space="preserve">La défaite militaire de 1870 scelle le destin d’une armée semi-professionnelle, le principe de la conscription étant alors perverti par la possibilité de payer des remplaçants. </w:t>
      </w:r>
    </w:p>
    <w:p w:rsidR="00F74D4D" w:rsidRPr="00252F41" w:rsidRDefault="00C32278" w:rsidP="007D564F">
      <w:pPr>
        <w:jc w:val="both"/>
        <w:rPr>
          <w:rFonts w:asciiTheme="minorHAnsi" w:hAnsiTheme="minorHAnsi" w:cstheme="minorHAnsi"/>
          <w:color w:val="000000" w:themeColor="text1"/>
          <w:sz w:val="22"/>
          <w:szCs w:val="22"/>
        </w:rPr>
      </w:pPr>
      <w:r w:rsidRPr="00252F41">
        <w:rPr>
          <w:rFonts w:asciiTheme="minorHAnsi" w:hAnsiTheme="minorHAnsi" w:cstheme="minorHAnsi"/>
          <w:b/>
          <w:color w:val="0070C0"/>
          <w:sz w:val="22"/>
          <w:szCs w:val="22"/>
        </w:rPr>
        <w:t xml:space="preserve">Le </w:t>
      </w:r>
      <w:r w:rsidR="007D564F" w:rsidRPr="00252F41">
        <w:rPr>
          <w:rFonts w:asciiTheme="minorHAnsi" w:hAnsiTheme="minorHAnsi" w:cstheme="minorHAnsi"/>
          <w:b/>
          <w:color w:val="0070C0"/>
          <w:sz w:val="22"/>
          <w:szCs w:val="22"/>
        </w:rPr>
        <w:t xml:space="preserve">service militaire est </w:t>
      </w:r>
      <w:r w:rsidRPr="00252F41">
        <w:rPr>
          <w:rFonts w:asciiTheme="minorHAnsi" w:hAnsiTheme="minorHAnsi" w:cstheme="minorHAnsi"/>
          <w:b/>
          <w:color w:val="0070C0"/>
          <w:sz w:val="22"/>
          <w:szCs w:val="22"/>
        </w:rPr>
        <w:t>donc r</w:t>
      </w:r>
      <w:r w:rsidR="007D564F" w:rsidRPr="00252F41">
        <w:rPr>
          <w:rFonts w:asciiTheme="minorHAnsi" w:hAnsiTheme="minorHAnsi" w:cstheme="minorHAnsi"/>
          <w:b/>
          <w:color w:val="0070C0"/>
          <w:sz w:val="22"/>
          <w:szCs w:val="22"/>
        </w:rPr>
        <w:t>endu progressivement obligatoire pour tous les garçons</w:t>
      </w:r>
      <w:r w:rsidRPr="00252F41">
        <w:rPr>
          <w:rFonts w:asciiTheme="minorHAnsi" w:hAnsiTheme="minorHAnsi" w:cstheme="minorHAnsi"/>
          <w:b/>
          <w:color w:val="0070C0"/>
          <w:sz w:val="22"/>
          <w:szCs w:val="22"/>
        </w:rPr>
        <w:t> </w:t>
      </w:r>
      <w:r w:rsidRPr="00252F41">
        <w:rPr>
          <w:rFonts w:asciiTheme="minorHAnsi" w:hAnsiTheme="minorHAnsi" w:cstheme="minorHAnsi"/>
          <w:color w:val="000000" w:themeColor="text1"/>
          <w:sz w:val="22"/>
          <w:szCs w:val="22"/>
        </w:rPr>
        <w:t xml:space="preserve">: la </w:t>
      </w:r>
      <w:r w:rsidRPr="00252F41">
        <w:rPr>
          <w:rFonts w:asciiTheme="minorHAnsi" w:hAnsiTheme="minorHAnsi" w:cstheme="minorHAnsi"/>
          <w:b/>
          <w:color w:val="000000" w:themeColor="text1"/>
          <w:sz w:val="22"/>
          <w:szCs w:val="22"/>
        </w:rPr>
        <w:t>réforme de 1872 instaure un service personnel pour tous les jeunes hommes</w:t>
      </w:r>
      <w:r w:rsidRPr="00252F41">
        <w:rPr>
          <w:rFonts w:asciiTheme="minorHAnsi" w:hAnsiTheme="minorHAnsi" w:cstheme="minorHAnsi"/>
          <w:color w:val="000000" w:themeColor="text1"/>
          <w:sz w:val="22"/>
          <w:szCs w:val="22"/>
        </w:rPr>
        <w:t xml:space="preserve"> (à l’exception des soutiens de familles, des enseignants et des ecclésiastiques). </w:t>
      </w:r>
      <w:r w:rsidR="00A946EE" w:rsidRPr="00252F41">
        <w:rPr>
          <w:rFonts w:asciiTheme="minorHAnsi" w:hAnsiTheme="minorHAnsi" w:cstheme="minorHAnsi"/>
          <w:color w:val="000000" w:themeColor="text1"/>
          <w:sz w:val="22"/>
          <w:szCs w:val="22"/>
        </w:rPr>
        <w:t>Le système reste cependant in</w:t>
      </w:r>
      <w:r w:rsidR="00705CCB" w:rsidRPr="00252F41">
        <w:rPr>
          <w:rFonts w:asciiTheme="minorHAnsi" w:hAnsiTheme="minorHAnsi" w:cstheme="minorHAnsi"/>
          <w:color w:val="000000" w:themeColor="text1"/>
          <w:sz w:val="22"/>
          <w:szCs w:val="22"/>
        </w:rPr>
        <w:t>é</w:t>
      </w:r>
      <w:r w:rsidR="00A946EE" w:rsidRPr="00252F41">
        <w:rPr>
          <w:rFonts w:asciiTheme="minorHAnsi" w:hAnsiTheme="minorHAnsi" w:cstheme="minorHAnsi"/>
          <w:color w:val="000000" w:themeColor="text1"/>
          <w:sz w:val="22"/>
          <w:szCs w:val="22"/>
        </w:rPr>
        <w:t xml:space="preserve">galitaire : après tirage au sort, les « mauvais numéros » partent pour cinq ans de garnison, tandis que les « bons numéros » ne font qu’un an avant d’être versés dans la réserve. Soucieux de renforcer l’armée et de rétablir l’égalité devant la loi, les républicains font donc voter la </w:t>
      </w:r>
      <w:r w:rsidR="00A946EE" w:rsidRPr="00252F41">
        <w:rPr>
          <w:rFonts w:asciiTheme="minorHAnsi" w:hAnsiTheme="minorHAnsi" w:cstheme="minorHAnsi"/>
          <w:b/>
          <w:color w:val="000000" w:themeColor="text1"/>
          <w:sz w:val="22"/>
          <w:szCs w:val="22"/>
        </w:rPr>
        <w:t>loi de 1889 qui réduit les exemptions et impose un se</w:t>
      </w:r>
      <w:r w:rsidR="00705CCB" w:rsidRPr="00252F41">
        <w:rPr>
          <w:rFonts w:asciiTheme="minorHAnsi" w:hAnsiTheme="minorHAnsi" w:cstheme="minorHAnsi"/>
          <w:b/>
          <w:color w:val="000000" w:themeColor="text1"/>
          <w:sz w:val="22"/>
          <w:szCs w:val="22"/>
        </w:rPr>
        <w:t>r</w:t>
      </w:r>
      <w:r w:rsidR="00A946EE" w:rsidRPr="00252F41">
        <w:rPr>
          <w:rFonts w:asciiTheme="minorHAnsi" w:hAnsiTheme="minorHAnsi" w:cstheme="minorHAnsi"/>
          <w:b/>
          <w:color w:val="000000" w:themeColor="text1"/>
          <w:sz w:val="22"/>
          <w:szCs w:val="22"/>
        </w:rPr>
        <w:t>vice universel de trois ans</w:t>
      </w:r>
      <w:r w:rsidR="00A946EE" w:rsidRPr="00252F41">
        <w:rPr>
          <w:rFonts w:asciiTheme="minorHAnsi" w:hAnsiTheme="minorHAnsi" w:cstheme="minorHAnsi"/>
          <w:color w:val="000000" w:themeColor="text1"/>
          <w:sz w:val="22"/>
          <w:szCs w:val="22"/>
        </w:rPr>
        <w:t xml:space="preserve">, réduit à deux ans entre 1905 et 1913. En incorporant chaque année plusieurs centaines de milliers de jeunes, c’est une </w:t>
      </w:r>
      <w:r w:rsidR="00A946EE" w:rsidRPr="00252F41">
        <w:rPr>
          <w:rFonts w:asciiTheme="minorHAnsi" w:hAnsiTheme="minorHAnsi" w:cstheme="minorHAnsi"/>
          <w:b/>
          <w:color w:val="000000" w:themeColor="text1"/>
          <w:sz w:val="22"/>
          <w:szCs w:val="22"/>
        </w:rPr>
        <w:t>armée de masse qui se met en place et qui rend le drapeau et l’uniforme familiers aux jeunes soldats de la République.</w:t>
      </w:r>
      <w:r w:rsidR="00A946EE" w:rsidRPr="00252F41">
        <w:rPr>
          <w:rFonts w:asciiTheme="minorHAnsi" w:hAnsiTheme="minorHAnsi" w:cstheme="minorHAnsi"/>
          <w:color w:val="000000" w:themeColor="text1"/>
          <w:sz w:val="22"/>
          <w:szCs w:val="22"/>
        </w:rPr>
        <w:t xml:space="preserve"> </w:t>
      </w:r>
      <w:r w:rsidR="00F74D4D" w:rsidRPr="00252F41">
        <w:rPr>
          <w:rFonts w:asciiTheme="minorHAnsi" w:hAnsiTheme="minorHAnsi" w:cstheme="minorHAnsi"/>
          <w:color w:val="000000" w:themeColor="text1"/>
          <w:sz w:val="22"/>
          <w:szCs w:val="22"/>
        </w:rPr>
        <w:t xml:space="preserve">L’expérience de la caserne pour tous les jeunes hommes est donc celle d’une </w:t>
      </w:r>
      <w:r w:rsidR="00F74D4D" w:rsidRPr="00252F41">
        <w:rPr>
          <w:rFonts w:asciiTheme="minorHAnsi" w:hAnsiTheme="minorHAnsi" w:cstheme="minorHAnsi"/>
          <w:b/>
          <w:color w:val="000000" w:themeColor="text1"/>
          <w:sz w:val="22"/>
          <w:szCs w:val="22"/>
        </w:rPr>
        <w:t>acculturation à la nation</w:t>
      </w:r>
      <w:r w:rsidR="00F74D4D" w:rsidRPr="00252F41">
        <w:rPr>
          <w:rFonts w:asciiTheme="minorHAnsi" w:hAnsiTheme="minorHAnsi" w:cstheme="minorHAnsi"/>
          <w:color w:val="000000" w:themeColor="text1"/>
          <w:sz w:val="22"/>
          <w:szCs w:val="22"/>
        </w:rPr>
        <w:t>, par l’apprentissage de l’ordre, de la discipline, la soumission au drapeau, mais aussi la découverte de l’autre et l’usage de la langue commune, le français, celle des ordres et des instructions.</w:t>
      </w:r>
    </w:p>
    <w:p w:rsidR="007D564F" w:rsidRPr="00252F41" w:rsidRDefault="00F74D4D" w:rsidP="007D564F">
      <w:pPr>
        <w:jc w:val="both"/>
        <w:rPr>
          <w:rFonts w:asciiTheme="minorHAnsi" w:hAnsiTheme="minorHAnsi" w:cstheme="minorHAnsi"/>
          <w:b/>
          <w:color w:val="0070C0"/>
          <w:sz w:val="22"/>
          <w:szCs w:val="22"/>
        </w:rPr>
      </w:pPr>
      <w:r w:rsidRPr="00252F41">
        <w:rPr>
          <w:rFonts w:ascii="Arial" w:hAnsi="Arial" w:cs="Arial"/>
          <w:b/>
          <w:i/>
          <w:color w:val="0070C0"/>
          <w:sz w:val="22"/>
          <w:szCs w:val="22"/>
        </w:rPr>
        <w:t>►</w:t>
      </w:r>
      <w:r w:rsidRPr="00252F41">
        <w:rPr>
          <w:rFonts w:asciiTheme="minorHAnsi" w:hAnsiTheme="minorHAnsi" w:cstheme="minorHAnsi"/>
          <w:b/>
          <w:i/>
          <w:color w:val="000000" w:themeColor="text1"/>
          <w:sz w:val="22"/>
          <w:szCs w:val="22"/>
        </w:rPr>
        <w:t xml:space="preserve"> </w:t>
      </w:r>
      <w:r w:rsidR="007D564F" w:rsidRPr="00252F41">
        <w:rPr>
          <w:rFonts w:asciiTheme="minorHAnsi" w:hAnsiTheme="minorHAnsi" w:cstheme="minorHAnsi"/>
          <w:b/>
          <w:color w:val="0070C0"/>
          <w:sz w:val="22"/>
          <w:szCs w:val="22"/>
        </w:rPr>
        <w:t xml:space="preserve">Par le brassage social </w:t>
      </w:r>
      <w:r w:rsidR="004F706B" w:rsidRPr="00252F41">
        <w:rPr>
          <w:rFonts w:asciiTheme="minorHAnsi" w:hAnsiTheme="minorHAnsi" w:cstheme="minorHAnsi"/>
          <w:b/>
          <w:color w:val="0070C0"/>
          <w:sz w:val="22"/>
          <w:szCs w:val="22"/>
        </w:rPr>
        <w:t xml:space="preserve">et régional </w:t>
      </w:r>
      <w:r w:rsidR="007D564F" w:rsidRPr="00252F41">
        <w:rPr>
          <w:rFonts w:asciiTheme="minorHAnsi" w:hAnsiTheme="minorHAnsi" w:cstheme="minorHAnsi"/>
          <w:b/>
          <w:color w:val="0070C0"/>
          <w:sz w:val="22"/>
          <w:szCs w:val="22"/>
        </w:rPr>
        <w:t xml:space="preserve">qu’il </w:t>
      </w:r>
      <w:r w:rsidR="00E72E54" w:rsidRPr="00252F41">
        <w:rPr>
          <w:rFonts w:asciiTheme="minorHAnsi" w:hAnsiTheme="minorHAnsi" w:cstheme="minorHAnsi"/>
          <w:b/>
          <w:color w:val="0070C0"/>
          <w:sz w:val="22"/>
          <w:szCs w:val="22"/>
        </w:rPr>
        <w:t>opèr</w:t>
      </w:r>
      <w:r w:rsidR="007D564F" w:rsidRPr="00252F41">
        <w:rPr>
          <w:rFonts w:asciiTheme="minorHAnsi" w:hAnsiTheme="minorHAnsi" w:cstheme="minorHAnsi"/>
          <w:b/>
          <w:color w:val="0070C0"/>
          <w:sz w:val="22"/>
          <w:szCs w:val="22"/>
        </w:rPr>
        <w:t xml:space="preserve">e, </w:t>
      </w:r>
      <w:r w:rsidR="00E41E2D" w:rsidRPr="00252F41">
        <w:rPr>
          <w:rFonts w:asciiTheme="minorHAnsi" w:hAnsiTheme="minorHAnsi" w:cstheme="minorHAnsi"/>
          <w:b/>
          <w:color w:val="0070C0"/>
          <w:sz w:val="22"/>
          <w:szCs w:val="22"/>
        </w:rPr>
        <w:t>le service militaire</w:t>
      </w:r>
      <w:r w:rsidR="007D564F" w:rsidRPr="00252F41">
        <w:rPr>
          <w:rFonts w:asciiTheme="minorHAnsi" w:hAnsiTheme="minorHAnsi" w:cstheme="minorHAnsi"/>
          <w:b/>
          <w:color w:val="0070C0"/>
          <w:sz w:val="22"/>
          <w:szCs w:val="22"/>
        </w:rPr>
        <w:t xml:space="preserve"> </w:t>
      </w:r>
      <w:r w:rsidR="004F706B" w:rsidRPr="00252F41">
        <w:rPr>
          <w:rFonts w:asciiTheme="minorHAnsi" w:hAnsiTheme="minorHAnsi" w:cstheme="minorHAnsi"/>
          <w:b/>
          <w:color w:val="0070C0"/>
          <w:sz w:val="22"/>
          <w:szCs w:val="22"/>
        </w:rPr>
        <w:t>joue un rôle unificateur et contribue au développement d’un sentiment national commun dans la défense du pays</w:t>
      </w:r>
      <w:r w:rsidR="007D564F" w:rsidRPr="00252F41">
        <w:rPr>
          <w:rFonts w:asciiTheme="minorHAnsi" w:hAnsiTheme="minorHAnsi" w:cstheme="minorHAnsi"/>
          <w:b/>
          <w:color w:val="0070C0"/>
          <w:sz w:val="22"/>
          <w:szCs w:val="22"/>
        </w:rPr>
        <w:t>.</w:t>
      </w:r>
      <w:r w:rsidR="00E72E54" w:rsidRPr="00252F41">
        <w:rPr>
          <w:rFonts w:asciiTheme="minorHAnsi" w:hAnsiTheme="minorHAnsi" w:cstheme="minorHAnsi"/>
          <w:b/>
          <w:color w:val="0070C0"/>
          <w:sz w:val="22"/>
          <w:szCs w:val="22"/>
        </w:rPr>
        <w:t xml:space="preserve"> </w:t>
      </w:r>
    </w:p>
    <w:p w:rsidR="007D564F" w:rsidRPr="007634A4" w:rsidRDefault="007D564F" w:rsidP="00C26036">
      <w:pPr>
        <w:tabs>
          <w:tab w:val="left" w:pos="5250"/>
        </w:tabs>
        <w:jc w:val="both"/>
        <w:rPr>
          <w:rFonts w:asciiTheme="minorHAnsi" w:hAnsiTheme="minorHAnsi" w:cstheme="minorHAnsi"/>
          <w:color w:val="0070C0"/>
          <w:sz w:val="6"/>
          <w:szCs w:val="6"/>
        </w:rPr>
      </w:pPr>
    </w:p>
    <w:p w:rsidR="00C26036" w:rsidRPr="00252F41" w:rsidRDefault="00C26036" w:rsidP="00C26036">
      <w:pPr>
        <w:tabs>
          <w:tab w:val="left" w:pos="5250"/>
        </w:tabs>
        <w:jc w:val="both"/>
        <w:rPr>
          <w:rFonts w:asciiTheme="minorHAnsi" w:hAnsiTheme="minorHAnsi" w:cstheme="minorHAnsi"/>
          <w:b/>
          <w:color w:val="FF0000"/>
          <w:sz w:val="22"/>
          <w:szCs w:val="22"/>
        </w:rPr>
      </w:pPr>
      <w:r w:rsidRPr="00252F41">
        <w:rPr>
          <w:rFonts w:asciiTheme="minorHAnsi" w:hAnsiTheme="minorHAnsi" w:cstheme="minorHAnsi"/>
          <w:b/>
          <w:color w:val="FF0000"/>
          <w:sz w:val="22"/>
          <w:szCs w:val="22"/>
          <w:u w:val="single"/>
        </w:rPr>
        <w:t>Nation</w:t>
      </w:r>
      <w:r w:rsidRPr="00252F41">
        <w:rPr>
          <w:rFonts w:asciiTheme="minorHAnsi" w:hAnsiTheme="minorHAnsi" w:cstheme="minorHAnsi"/>
          <w:b/>
          <w:color w:val="FF0000"/>
          <w:sz w:val="22"/>
          <w:szCs w:val="22"/>
        </w:rPr>
        <w:t xml:space="preserve"> =</w:t>
      </w:r>
      <w:r w:rsidR="00DC375B" w:rsidRPr="00252F41">
        <w:rPr>
          <w:rFonts w:asciiTheme="minorHAnsi" w:hAnsiTheme="minorHAnsi" w:cstheme="minorHAnsi"/>
          <w:b/>
          <w:color w:val="FF0000"/>
          <w:sz w:val="22"/>
          <w:szCs w:val="22"/>
        </w:rPr>
        <w:t xml:space="preserve"> communauté d’individus ayant une culture commune et la volonté de construire un avenir commun</w:t>
      </w:r>
    </w:p>
    <w:p w:rsidR="003D5FAF" w:rsidRPr="007634A4" w:rsidRDefault="003D5FAF" w:rsidP="00C26036">
      <w:pPr>
        <w:tabs>
          <w:tab w:val="left" w:pos="5250"/>
        </w:tabs>
        <w:jc w:val="both"/>
        <w:rPr>
          <w:rFonts w:asciiTheme="minorHAnsi" w:hAnsiTheme="minorHAnsi" w:cstheme="minorHAnsi"/>
          <w:b/>
          <w:color w:val="FF0000"/>
          <w:sz w:val="4"/>
          <w:szCs w:val="4"/>
        </w:rPr>
      </w:pPr>
    </w:p>
    <w:p w:rsidR="00415BF2" w:rsidRPr="00252F41" w:rsidRDefault="003D5FAF" w:rsidP="00C26036">
      <w:pPr>
        <w:tabs>
          <w:tab w:val="left" w:pos="5250"/>
        </w:tabs>
        <w:jc w:val="both"/>
        <w:rPr>
          <w:rFonts w:asciiTheme="minorHAnsi" w:hAnsiTheme="minorHAnsi" w:cstheme="minorHAnsi"/>
          <w:b/>
          <w:color w:val="000000" w:themeColor="text1"/>
          <w:sz w:val="22"/>
          <w:szCs w:val="22"/>
        </w:rPr>
      </w:pPr>
      <w:r w:rsidRPr="00252F41">
        <w:rPr>
          <w:rFonts w:asciiTheme="minorHAnsi" w:hAnsiTheme="minorHAnsi" w:cstheme="minorHAnsi"/>
          <w:color w:val="000000" w:themeColor="text1"/>
          <w:sz w:val="22"/>
          <w:szCs w:val="22"/>
        </w:rPr>
        <w:t xml:space="preserve">Cette définition </w:t>
      </w:r>
      <w:r w:rsidR="00415BF2" w:rsidRPr="00252F41">
        <w:rPr>
          <w:rFonts w:asciiTheme="minorHAnsi" w:hAnsiTheme="minorHAnsi" w:cstheme="minorHAnsi"/>
          <w:color w:val="000000" w:themeColor="text1"/>
          <w:sz w:val="22"/>
          <w:szCs w:val="22"/>
        </w:rPr>
        <w:t xml:space="preserve">ne condense pas à elle seule la vision républicaine de la nation, </w:t>
      </w:r>
      <w:r w:rsidRPr="00252F41">
        <w:rPr>
          <w:rFonts w:asciiTheme="minorHAnsi" w:hAnsiTheme="minorHAnsi" w:cstheme="minorHAnsi"/>
          <w:color w:val="000000" w:themeColor="text1"/>
          <w:sz w:val="22"/>
          <w:szCs w:val="22"/>
        </w:rPr>
        <w:t xml:space="preserve">mais </w:t>
      </w:r>
      <w:r w:rsidR="00415BF2" w:rsidRPr="00252F41">
        <w:rPr>
          <w:rFonts w:asciiTheme="minorHAnsi" w:hAnsiTheme="minorHAnsi" w:cstheme="minorHAnsi"/>
          <w:color w:val="000000" w:themeColor="text1"/>
          <w:sz w:val="22"/>
          <w:szCs w:val="22"/>
        </w:rPr>
        <w:t xml:space="preserve">en souligne les </w:t>
      </w:r>
      <w:r w:rsidR="00415BF2" w:rsidRPr="00252F41">
        <w:rPr>
          <w:rFonts w:asciiTheme="minorHAnsi" w:hAnsiTheme="minorHAnsi" w:cstheme="minorHAnsi"/>
          <w:b/>
          <w:color w:val="000000" w:themeColor="text1"/>
          <w:sz w:val="22"/>
          <w:szCs w:val="22"/>
        </w:rPr>
        <w:t>ambiguïtés</w:t>
      </w:r>
      <w:r w:rsidRPr="00252F41">
        <w:rPr>
          <w:rFonts w:asciiTheme="minorHAnsi" w:hAnsiTheme="minorHAnsi" w:cstheme="minorHAnsi"/>
          <w:color w:val="000000" w:themeColor="text1"/>
          <w:sz w:val="22"/>
          <w:szCs w:val="22"/>
        </w:rPr>
        <w:t xml:space="preserve"> : </w:t>
      </w:r>
      <w:r w:rsidRPr="00252F41">
        <w:rPr>
          <w:rFonts w:asciiTheme="minorHAnsi" w:hAnsiTheme="minorHAnsi" w:cstheme="minorHAnsi"/>
          <w:b/>
          <w:color w:val="000000" w:themeColor="text1"/>
          <w:sz w:val="22"/>
          <w:szCs w:val="22"/>
        </w:rPr>
        <w:t>la nation est à la fois un contrat et une origine</w:t>
      </w:r>
      <w:r w:rsidRPr="00252F41">
        <w:rPr>
          <w:rFonts w:asciiTheme="minorHAnsi" w:hAnsiTheme="minorHAnsi" w:cstheme="minorHAnsi"/>
          <w:color w:val="000000" w:themeColor="text1"/>
          <w:sz w:val="22"/>
          <w:szCs w:val="22"/>
        </w:rPr>
        <w:t xml:space="preserve">. La nation républicaine est donc ouverte mais… elle présuppose tout de même un passé commun. </w:t>
      </w:r>
      <w:r w:rsidR="00415BF2" w:rsidRPr="00252F41">
        <w:rPr>
          <w:rFonts w:asciiTheme="minorHAnsi" w:hAnsiTheme="minorHAnsi" w:cstheme="minorHAnsi"/>
          <w:b/>
          <w:color w:val="000000" w:themeColor="text1"/>
          <w:sz w:val="22"/>
          <w:szCs w:val="22"/>
        </w:rPr>
        <w:t xml:space="preserve">La volonté de vivre ensemble contractuellement est </w:t>
      </w:r>
      <w:r w:rsidR="00230B52" w:rsidRPr="00252F41">
        <w:rPr>
          <w:rFonts w:asciiTheme="minorHAnsi" w:hAnsiTheme="minorHAnsi" w:cstheme="minorHAnsi"/>
          <w:b/>
          <w:color w:val="000000" w:themeColor="text1"/>
          <w:sz w:val="22"/>
          <w:szCs w:val="22"/>
        </w:rPr>
        <w:t xml:space="preserve">donc </w:t>
      </w:r>
      <w:r w:rsidR="00415BF2" w:rsidRPr="00252F41">
        <w:rPr>
          <w:rFonts w:asciiTheme="minorHAnsi" w:hAnsiTheme="minorHAnsi" w:cstheme="minorHAnsi"/>
          <w:b/>
          <w:color w:val="000000" w:themeColor="text1"/>
          <w:sz w:val="22"/>
          <w:szCs w:val="22"/>
        </w:rPr>
        <w:t>constamment ressourcé</w:t>
      </w:r>
      <w:r w:rsidRPr="00252F41">
        <w:rPr>
          <w:rFonts w:asciiTheme="minorHAnsi" w:hAnsiTheme="minorHAnsi" w:cstheme="minorHAnsi"/>
          <w:b/>
          <w:color w:val="000000" w:themeColor="text1"/>
          <w:sz w:val="22"/>
          <w:szCs w:val="22"/>
        </w:rPr>
        <w:t>e</w:t>
      </w:r>
      <w:r w:rsidR="00415BF2" w:rsidRPr="00252F41">
        <w:rPr>
          <w:rFonts w:asciiTheme="minorHAnsi" w:hAnsiTheme="minorHAnsi" w:cstheme="minorHAnsi"/>
          <w:b/>
          <w:color w:val="000000" w:themeColor="text1"/>
          <w:sz w:val="22"/>
          <w:szCs w:val="22"/>
        </w:rPr>
        <w:t xml:space="preserve"> par les institutions intégratrices que sont l’école, l’armée, le suffrage universel ou les fêtes nationales</w:t>
      </w:r>
      <w:r w:rsidRPr="00252F41">
        <w:rPr>
          <w:rFonts w:asciiTheme="minorHAnsi" w:hAnsiTheme="minorHAnsi" w:cstheme="minorHAnsi"/>
          <w:b/>
          <w:color w:val="000000" w:themeColor="text1"/>
          <w:sz w:val="22"/>
          <w:szCs w:val="22"/>
        </w:rPr>
        <w:t xml:space="preserve">. </w:t>
      </w:r>
      <w:r w:rsidR="00230B52" w:rsidRPr="00252F41">
        <w:rPr>
          <w:rFonts w:asciiTheme="minorHAnsi" w:hAnsiTheme="minorHAnsi" w:cstheme="minorHAnsi"/>
          <w:color w:val="000000" w:themeColor="text1"/>
          <w:sz w:val="22"/>
          <w:szCs w:val="22"/>
        </w:rPr>
        <w:t>Ces institutions intégratrices</w:t>
      </w:r>
      <w:r w:rsidRPr="00252F41">
        <w:rPr>
          <w:rFonts w:asciiTheme="minorHAnsi" w:hAnsiTheme="minorHAnsi" w:cstheme="minorHAnsi"/>
          <w:color w:val="000000" w:themeColor="text1"/>
          <w:sz w:val="22"/>
          <w:szCs w:val="22"/>
        </w:rPr>
        <w:t xml:space="preserve"> permet</w:t>
      </w:r>
      <w:r w:rsidR="00230B52" w:rsidRPr="00252F41">
        <w:rPr>
          <w:rFonts w:asciiTheme="minorHAnsi" w:hAnsiTheme="minorHAnsi" w:cstheme="minorHAnsi"/>
          <w:color w:val="000000" w:themeColor="text1"/>
          <w:sz w:val="22"/>
          <w:szCs w:val="22"/>
        </w:rPr>
        <w:t>tent aussi</w:t>
      </w:r>
      <w:r w:rsidRPr="00252F41">
        <w:rPr>
          <w:rFonts w:asciiTheme="minorHAnsi" w:hAnsiTheme="minorHAnsi" w:cstheme="minorHAnsi"/>
          <w:color w:val="000000" w:themeColor="text1"/>
          <w:sz w:val="22"/>
          <w:szCs w:val="22"/>
        </w:rPr>
        <w:t xml:space="preserve"> d’atténuer les effets des </w:t>
      </w:r>
      <w:r w:rsidRPr="00252F41">
        <w:rPr>
          <w:rFonts w:asciiTheme="minorHAnsi" w:hAnsiTheme="minorHAnsi" w:cstheme="minorHAnsi"/>
          <w:b/>
          <w:color w:val="000000" w:themeColor="text1"/>
          <w:sz w:val="22"/>
          <w:szCs w:val="22"/>
        </w:rPr>
        <w:t>crises qu</w:t>
      </w:r>
      <w:r w:rsidR="00230B52" w:rsidRPr="00252F41">
        <w:rPr>
          <w:rFonts w:asciiTheme="minorHAnsi" w:hAnsiTheme="minorHAnsi" w:cstheme="minorHAnsi"/>
          <w:b/>
          <w:color w:val="000000" w:themeColor="text1"/>
          <w:sz w:val="22"/>
          <w:szCs w:val="22"/>
        </w:rPr>
        <w:t>e traverse le régime ;</w:t>
      </w:r>
      <w:r w:rsidRPr="00252F41">
        <w:rPr>
          <w:rFonts w:asciiTheme="minorHAnsi" w:hAnsiTheme="minorHAnsi" w:cstheme="minorHAnsi"/>
          <w:b/>
          <w:color w:val="000000" w:themeColor="text1"/>
          <w:sz w:val="22"/>
          <w:szCs w:val="22"/>
        </w:rPr>
        <w:t xml:space="preserve"> </w:t>
      </w:r>
      <w:r w:rsidR="00230B52" w:rsidRPr="00252F41">
        <w:rPr>
          <w:rFonts w:asciiTheme="minorHAnsi" w:hAnsiTheme="minorHAnsi" w:cstheme="minorHAnsi"/>
          <w:b/>
          <w:color w:val="000000" w:themeColor="text1"/>
          <w:sz w:val="22"/>
          <w:szCs w:val="22"/>
        </w:rPr>
        <w:t xml:space="preserve">crises qui sont des </w:t>
      </w:r>
      <w:r w:rsidRPr="00252F41">
        <w:rPr>
          <w:rFonts w:asciiTheme="minorHAnsi" w:hAnsiTheme="minorHAnsi" w:cstheme="minorHAnsi"/>
          <w:b/>
          <w:color w:val="000000" w:themeColor="text1"/>
          <w:sz w:val="22"/>
          <w:szCs w:val="22"/>
        </w:rPr>
        <w:t>moments</w:t>
      </w:r>
      <w:r w:rsidR="00230B52" w:rsidRPr="00252F41">
        <w:rPr>
          <w:rFonts w:asciiTheme="minorHAnsi" w:hAnsiTheme="minorHAnsi" w:cstheme="minorHAnsi"/>
          <w:b/>
          <w:color w:val="000000" w:themeColor="text1"/>
          <w:sz w:val="22"/>
          <w:szCs w:val="22"/>
        </w:rPr>
        <w:t xml:space="preserve"> de fortes tensions</w:t>
      </w:r>
      <w:r w:rsidRPr="00252F41">
        <w:rPr>
          <w:rFonts w:asciiTheme="minorHAnsi" w:hAnsiTheme="minorHAnsi" w:cstheme="minorHAnsi"/>
          <w:b/>
          <w:color w:val="000000" w:themeColor="text1"/>
          <w:sz w:val="22"/>
          <w:szCs w:val="22"/>
        </w:rPr>
        <w:t xml:space="preserve"> où peuvent s’affronter des visions différentes ou opposées de la nation française…</w:t>
      </w:r>
    </w:p>
    <w:p w:rsidR="004F1B81" w:rsidRPr="00252F41" w:rsidRDefault="004F1B81" w:rsidP="004F1B81">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 xml:space="preserve">L’affaire Dreyfus est </w:t>
      </w:r>
      <w:r w:rsidR="001954EE" w:rsidRPr="00252F41">
        <w:rPr>
          <w:rFonts w:asciiTheme="minorHAnsi" w:hAnsiTheme="minorHAnsi" w:cstheme="minorHAnsi"/>
          <w:sz w:val="22"/>
          <w:szCs w:val="22"/>
        </w:rPr>
        <w:t>l’</w:t>
      </w:r>
      <w:r w:rsidRPr="00252F41">
        <w:rPr>
          <w:rFonts w:asciiTheme="minorHAnsi" w:hAnsiTheme="minorHAnsi" w:cstheme="minorHAnsi"/>
          <w:sz w:val="22"/>
          <w:szCs w:val="22"/>
        </w:rPr>
        <w:t>une de</w:t>
      </w:r>
      <w:r w:rsidR="001954EE" w:rsidRPr="00252F41">
        <w:rPr>
          <w:rFonts w:asciiTheme="minorHAnsi" w:hAnsiTheme="minorHAnsi" w:cstheme="minorHAnsi"/>
          <w:sz w:val="22"/>
          <w:szCs w:val="22"/>
        </w:rPr>
        <w:t xml:space="preserve"> </w:t>
      </w:r>
      <w:r w:rsidRPr="00252F41">
        <w:rPr>
          <w:rFonts w:asciiTheme="minorHAnsi" w:hAnsiTheme="minorHAnsi" w:cstheme="minorHAnsi"/>
          <w:sz w:val="22"/>
          <w:szCs w:val="22"/>
        </w:rPr>
        <w:t>s</w:t>
      </w:r>
      <w:r w:rsidR="001954EE" w:rsidRPr="00252F41">
        <w:rPr>
          <w:rFonts w:asciiTheme="minorHAnsi" w:hAnsiTheme="minorHAnsi" w:cstheme="minorHAnsi"/>
          <w:sz w:val="22"/>
          <w:szCs w:val="22"/>
        </w:rPr>
        <w:t>es</w:t>
      </w:r>
      <w:r w:rsidRPr="00252F41">
        <w:rPr>
          <w:rFonts w:asciiTheme="minorHAnsi" w:hAnsiTheme="minorHAnsi" w:cstheme="minorHAnsi"/>
          <w:sz w:val="22"/>
          <w:szCs w:val="22"/>
        </w:rPr>
        <w:t xml:space="preserve"> crises qui témoigne des débats et affrontements autour de l’idée de nation.</w:t>
      </w:r>
    </w:p>
    <w:p w:rsidR="008A6873" w:rsidRPr="007634A4" w:rsidRDefault="008A6873" w:rsidP="00214CBB">
      <w:pPr>
        <w:tabs>
          <w:tab w:val="left" w:pos="5250"/>
        </w:tabs>
        <w:jc w:val="both"/>
        <w:rPr>
          <w:rFonts w:asciiTheme="minorHAnsi" w:hAnsiTheme="minorHAnsi" w:cstheme="minorHAnsi"/>
          <w:sz w:val="10"/>
          <w:szCs w:val="10"/>
        </w:rPr>
      </w:pPr>
    </w:p>
    <w:p w:rsidR="00F2416C" w:rsidRPr="007634A4" w:rsidRDefault="00F2416C" w:rsidP="00214CBB">
      <w:pPr>
        <w:tabs>
          <w:tab w:val="left" w:pos="5250"/>
        </w:tabs>
        <w:jc w:val="both"/>
        <w:rPr>
          <w:rFonts w:asciiTheme="minorHAnsi" w:hAnsiTheme="minorHAnsi" w:cstheme="minorHAnsi"/>
          <w:b/>
          <w:color w:val="FF0000"/>
        </w:rPr>
      </w:pPr>
    </w:p>
    <w:p w:rsidR="00F2416C" w:rsidRPr="007634A4" w:rsidRDefault="00F2416C" w:rsidP="00214CBB">
      <w:pPr>
        <w:tabs>
          <w:tab w:val="left" w:pos="5250"/>
        </w:tabs>
        <w:jc w:val="both"/>
        <w:rPr>
          <w:rFonts w:asciiTheme="minorHAnsi" w:hAnsiTheme="minorHAnsi" w:cstheme="minorHAnsi"/>
          <w:b/>
          <w:color w:val="FF0000"/>
        </w:rPr>
      </w:pPr>
    </w:p>
    <w:p w:rsidR="00252F41" w:rsidRDefault="00252F41" w:rsidP="00214CBB">
      <w:pPr>
        <w:tabs>
          <w:tab w:val="left" w:pos="5250"/>
        </w:tabs>
        <w:jc w:val="both"/>
        <w:rPr>
          <w:rFonts w:asciiTheme="minorHAnsi" w:hAnsiTheme="minorHAnsi" w:cstheme="minorHAnsi"/>
          <w:b/>
          <w:color w:val="FF0000"/>
        </w:rPr>
      </w:pPr>
    </w:p>
    <w:p w:rsidR="00252F41" w:rsidRDefault="00252F41" w:rsidP="00214CBB">
      <w:pPr>
        <w:tabs>
          <w:tab w:val="left" w:pos="5250"/>
        </w:tabs>
        <w:jc w:val="both"/>
        <w:rPr>
          <w:rFonts w:asciiTheme="minorHAnsi" w:hAnsiTheme="minorHAnsi" w:cstheme="minorHAnsi"/>
          <w:b/>
          <w:color w:val="FF0000"/>
        </w:rPr>
      </w:pPr>
    </w:p>
    <w:p w:rsidR="00252F41" w:rsidRPr="00252F41" w:rsidRDefault="00252F41" w:rsidP="00214CBB">
      <w:pPr>
        <w:tabs>
          <w:tab w:val="left" w:pos="5250"/>
        </w:tabs>
        <w:jc w:val="both"/>
        <w:rPr>
          <w:rFonts w:asciiTheme="minorHAnsi" w:hAnsiTheme="minorHAnsi" w:cstheme="minorHAnsi"/>
          <w:b/>
          <w:color w:val="FF0000"/>
          <w:sz w:val="4"/>
          <w:szCs w:val="4"/>
        </w:rPr>
      </w:pPr>
    </w:p>
    <w:p w:rsidR="008A6873" w:rsidRPr="007634A4" w:rsidRDefault="00214CBB"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 xml:space="preserve">2) </w:t>
      </w:r>
      <w:r w:rsidR="00C620E5" w:rsidRPr="007634A4">
        <w:rPr>
          <w:rFonts w:asciiTheme="minorHAnsi" w:hAnsiTheme="minorHAnsi" w:cstheme="minorHAnsi"/>
          <w:b/>
          <w:color w:val="FF0000"/>
          <w:u w:val="single"/>
        </w:rPr>
        <w:t>Un régime qui se renforce dans ses luttes</w:t>
      </w:r>
    </w:p>
    <w:p w:rsidR="008A6873" w:rsidRPr="007634A4" w:rsidRDefault="008D0E2C"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bCs/>
          <w:noProof/>
          <w:color w:val="00B050"/>
        </w:rPr>
        <w:drawing>
          <wp:anchor distT="0" distB="0" distL="114300" distR="114300" simplePos="0" relativeHeight="251659264" behindDoc="1" locked="0" layoutInCell="1" allowOverlap="1" wp14:anchorId="7BA4A176">
            <wp:simplePos x="0" y="0"/>
            <wp:positionH relativeFrom="column">
              <wp:posOffset>4286250</wp:posOffset>
            </wp:positionH>
            <wp:positionV relativeFrom="paragraph">
              <wp:posOffset>36195</wp:posOffset>
            </wp:positionV>
            <wp:extent cx="2689860" cy="1413510"/>
            <wp:effectExtent l="12700" t="12700" r="15240" b="8890"/>
            <wp:wrapTight wrapText="bothSides">
              <wp:wrapPolygon edited="0">
                <wp:start x="-102" y="-194"/>
                <wp:lineTo x="-102" y="21542"/>
                <wp:lineTo x="21620" y="21542"/>
                <wp:lineTo x="21620" y="-194"/>
                <wp:lineTo x="-102" y="-194"/>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860" cy="1413510"/>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00B07681" w:rsidRPr="007634A4">
        <w:rPr>
          <w:rFonts w:asciiTheme="minorHAnsi" w:hAnsiTheme="minorHAnsi" w:cstheme="minorHAnsi"/>
          <w:b/>
          <w:color w:val="FF0000"/>
        </w:rPr>
        <w:t xml:space="preserve">a) </w:t>
      </w:r>
      <w:r w:rsidR="00395D34" w:rsidRPr="007634A4">
        <w:rPr>
          <w:rFonts w:asciiTheme="minorHAnsi" w:hAnsiTheme="minorHAnsi" w:cstheme="minorHAnsi"/>
          <w:b/>
          <w:color w:val="FF0000"/>
          <w:u w:val="single"/>
        </w:rPr>
        <w:t>Le combat c</w:t>
      </w:r>
      <w:r w:rsidR="00C620E5" w:rsidRPr="007634A4">
        <w:rPr>
          <w:rFonts w:asciiTheme="minorHAnsi" w:hAnsiTheme="minorHAnsi" w:cstheme="minorHAnsi"/>
          <w:b/>
          <w:color w:val="FF0000"/>
          <w:u w:val="single"/>
        </w:rPr>
        <w:t>ontre l’antisémitisme lors</w:t>
      </w:r>
      <w:r w:rsidR="002D3A11" w:rsidRPr="007634A4">
        <w:rPr>
          <w:rFonts w:asciiTheme="minorHAnsi" w:hAnsiTheme="minorHAnsi" w:cstheme="minorHAnsi"/>
          <w:b/>
          <w:color w:val="FF0000"/>
          <w:u w:val="single"/>
        </w:rPr>
        <w:t xml:space="preserve"> de l’A</w:t>
      </w:r>
      <w:r w:rsidR="00214CBB" w:rsidRPr="007634A4">
        <w:rPr>
          <w:rFonts w:asciiTheme="minorHAnsi" w:hAnsiTheme="minorHAnsi" w:cstheme="minorHAnsi"/>
          <w:b/>
          <w:color w:val="FF0000"/>
          <w:u w:val="single"/>
        </w:rPr>
        <w:t>ffaire Dreyfus</w:t>
      </w:r>
    </w:p>
    <w:p w:rsidR="006E023E" w:rsidRPr="00252F41" w:rsidRDefault="006A0033" w:rsidP="00214CBB">
      <w:pPr>
        <w:tabs>
          <w:tab w:val="left" w:pos="5250"/>
        </w:tabs>
        <w:jc w:val="both"/>
        <w:rPr>
          <w:rFonts w:asciiTheme="minorHAnsi" w:hAnsiTheme="minorHAnsi" w:cstheme="minorHAnsi"/>
          <w:sz w:val="22"/>
          <w:szCs w:val="22"/>
        </w:rPr>
      </w:pPr>
      <w:r w:rsidRPr="00252F41">
        <w:rPr>
          <w:rFonts w:asciiTheme="minorHAnsi" w:hAnsiTheme="minorHAnsi" w:cstheme="minorHAnsi"/>
          <w:b/>
          <w:color w:val="00B050"/>
          <w:sz w:val="22"/>
          <w:szCs w:val="22"/>
        </w:rPr>
        <w:t xml:space="preserve">* Une du </w:t>
      </w:r>
      <w:r w:rsidRPr="00252F41">
        <w:rPr>
          <w:rFonts w:asciiTheme="minorHAnsi" w:hAnsiTheme="minorHAnsi" w:cstheme="minorHAnsi"/>
          <w:b/>
          <w:i/>
          <w:color w:val="00B050"/>
          <w:sz w:val="22"/>
          <w:szCs w:val="22"/>
        </w:rPr>
        <w:t>Petit Journal</w:t>
      </w:r>
      <w:r w:rsidRPr="00252F41">
        <w:rPr>
          <w:rFonts w:asciiTheme="minorHAnsi" w:hAnsiTheme="minorHAnsi" w:cstheme="minorHAnsi"/>
          <w:b/>
          <w:color w:val="00B050"/>
          <w:sz w:val="22"/>
          <w:szCs w:val="22"/>
        </w:rPr>
        <w:t xml:space="preserve"> </w:t>
      </w:r>
      <w:r w:rsidR="00FA0EE5" w:rsidRPr="00252F41">
        <w:rPr>
          <w:rFonts w:asciiTheme="minorHAnsi" w:hAnsiTheme="minorHAnsi" w:cstheme="minorHAnsi"/>
          <w:b/>
          <w:color w:val="00B050"/>
          <w:sz w:val="22"/>
          <w:szCs w:val="22"/>
        </w:rPr>
        <w:t>(</w:t>
      </w:r>
      <w:r w:rsidR="00E156E9" w:rsidRPr="00252F41">
        <w:rPr>
          <w:rFonts w:asciiTheme="minorHAnsi" w:hAnsiTheme="minorHAnsi" w:cstheme="minorHAnsi"/>
          <w:b/>
          <w:color w:val="00B050"/>
          <w:sz w:val="22"/>
          <w:szCs w:val="22"/>
        </w:rPr>
        <w:t xml:space="preserve">13 </w:t>
      </w:r>
      <w:proofErr w:type="spellStart"/>
      <w:r w:rsidR="00E156E9" w:rsidRPr="00252F41">
        <w:rPr>
          <w:rFonts w:asciiTheme="minorHAnsi" w:hAnsiTheme="minorHAnsi" w:cstheme="minorHAnsi"/>
          <w:b/>
          <w:color w:val="00B050"/>
          <w:sz w:val="22"/>
          <w:szCs w:val="22"/>
        </w:rPr>
        <w:t>janv</w:t>
      </w:r>
      <w:proofErr w:type="spellEnd"/>
      <w:r w:rsidR="00E156E9" w:rsidRPr="00252F41">
        <w:rPr>
          <w:rFonts w:asciiTheme="minorHAnsi" w:hAnsiTheme="minorHAnsi" w:cstheme="minorHAnsi"/>
          <w:b/>
          <w:color w:val="00B050"/>
          <w:sz w:val="22"/>
          <w:szCs w:val="22"/>
        </w:rPr>
        <w:t xml:space="preserve"> </w:t>
      </w:r>
      <w:r w:rsidR="00FA0EE5" w:rsidRPr="00252F41">
        <w:rPr>
          <w:rFonts w:asciiTheme="minorHAnsi" w:hAnsiTheme="minorHAnsi" w:cstheme="minorHAnsi"/>
          <w:b/>
          <w:color w:val="00B050"/>
          <w:sz w:val="22"/>
          <w:szCs w:val="22"/>
        </w:rPr>
        <w:t>189</w:t>
      </w:r>
      <w:r w:rsidR="00E156E9" w:rsidRPr="00252F41">
        <w:rPr>
          <w:rFonts w:asciiTheme="minorHAnsi" w:hAnsiTheme="minorHAnsi" w:cstheme="minorHAnsi"/>
          <w:b/>
          <w:color w:val="00B050"/>
          <w:sz w:val="22"/>
          <w:szCs w:val="22"/>
        </w:rPr>
        <w:t>5</w:t>
      </w:r>
      <w:r w:rsidR="00FA0EE5" w:rsidRPr="00252F41">
        <w:rPr>
          <w:rFonts w:asciiTheme="minorHAnsi" w:hAnsiTheme="minorHAnsi" w:cstheme="minorHAnsi"/>
          <w:b/>
          <w:color w:val="00B050"/>
          <w:sz w:val="22"/>
          <w:szCs w:val="22"/>
        </w:rPr>
        <w:t>)</w:t>
      </w:r>
      <w:r w:rsidR="00E156E9" w:rsidRPr="00252F41">
        <w:rPr>
          <w:rFonts w:asciiTheme="minorHAnsi" w:hAnsiTheme="minorHAnsi" w:cstheme="minorHAnsi"/>
          <w:b/>
          <w:color w:val="00B050"/>
          <w:sz w:val="22"/>
          <w:szCs w:val="22"/>
        </w:rPr>
        <w:t> : dégradation de Dreyfus</w:t>
      </w:r>
      <w:r w:rsidR="00FA0EE5" w:rsidRPr="00252F41">
        <w:rPr>
          <w:rFonts w:asciiTheme="minorHAnsi" w:hAnsiTheme="minorHAnsi" w:cstheme="minorHAnsi"/>
          <w:b/>
          <w:color w:val="00B050"/>
          <w:sz w:val="22"/>
          <w:szCs w:val="22"/>
        </w:rPr>
        <w:t xml:space="preserve"> </w:t>
      </w:r>
      <w:r w:rsidRPr="00252F41">
        <w:rPr>
          <w:rFonts w:asciiTheme="minorHAnsi" w:hAnsiTheme="minorHAnsi" w:cstheme="minorHAnsi"/>
          <w:b/>
          <w:color w:val="00B050"/>
          <w:sz w:val="22"/>
          <w:szCs w:val="22"/>
        </w:rPr>
        <w:t>+ c</w:t>
      </w:r>
      <w:r w:rsidR="006E023E" w:rsidRPr="00252F41">
        <w:rPr>
          <w:rFonts w:asciiTheme="minorHAnsi" w:hAnsiTheme="minorHAnsi" w:cstheme="minorHAnsi"/>
          <w:b/>
          <w:color w:val="00B050"/>
          <w:sz w:val="22"/>
          <w:szCs w:val="22"/>
        </w:rPr>
        <w:t xml:space="preserve">aricature de Caran d’Ache </w:t>
      </w:r>
      <w:r w:rsidR="00B50526" w:rsidRPr="00252F41">
        <w:rPr>
          <w:rFonts w:asciiTheme="minorHAnsi" w:hAnsiTheme="minorHAnsi" w:cstheme="minorHAnsi"/>
          <w:b/>
          <w:color w:val="00B050"/>
          <w:sz w:val="22"/>
          <w:szCs w:val="22"/>
        </w:rPr>
        <w:t>(</w:t>
      </w:r>
      <w:r w:rsidR="00B50526" w:rsidRPr="00252F41">
        <w:rPr>
          <w:rFonts w:asciiTheme="minorHAnsi" w:hAnsiTheme="minorHAnsi" w:cstheme="minorHAnsi"/>
          <w:b/>
          <w:i/>
          <w:color w:val="00B050"/>
          <w:sz w:val="22"/>
          <w:szCs w:val="22"/>
        </w:rPr>
        <w:t>Le</w:t>
      </w:r>
      <w:r w:rsidR="00B50526" w:rsidRPr="00252F41">
        <w:rPr>
          <w:rFonts w:asciiTheme="minorHAnsi" w:hAnsiTheme="minorHAnsi" w:cstheme="minorHAnsi"/>
          <w:b/>
          <w:color w:val="00B050"/>
          <w:sz w:val="22"/>
          <w:szCs w:val="22"/>
        </w:rPr>
        <w:t xml:space="preserve"> </w:t>
      </w:r>
      <w:r w:rsidR="006E023E" w:rsidRPr="00252F41">
        <w:rPr>
          <w:rFonts w:asciiTheme="minorHAnsi" w:hAnsiTheme="minorHAnsi" w:cstheme="minorHAnsi"/>
          <w:b/>
          <w:i/>
          <w:color w:val="00B050"/>
          <w:sz w:val="22"/>
          <w:szCs w:val="22"/>
        </w:rPr>
        <w:t>Figaro</w:t>
      </w:r>
      <w:r w:rsidR="00B50526" w:rsidRPr="00252F41">
        <w:rPr>
          <w:rFonts w:asciiTheme="minorHAnsi" w:hAnsiTheme="minorHAnsi" w:cstheme="minorHAnsi"/>
          <w:b/>
          <w:color w:val="00B050"/>
          <w:sz w:val="22"/>
          <w:szCs w:val="22"/>
        </w:rPr>
        <w:t xml:space="preserve">, </w:t>
      </w:r>
      <w:r w:rsidR="006E023E" w:rsidRPr="00252F41">
        <w:rPr>
          <w:rFonts w:asciiTheme="minorHAnsi" w:hAnsiTheme="minorHAnsi" w:cstheme="minorHAnsi"/>
          <w:b/>
          <w:color w:val="00B050"/>
          <w:sz w:val="22"/>
          <w:szCs w:val="22"/>
        </w:rPr>
        <w:t xml:space="preserve">14 </w:t>
      </w:r>
      <w:proofErr w:type="spellStart"/>
      <w:r w:rsidR="006E023E" w:rsidRPr="00252F41">
        <w:rPr>
          <w:rFonts w:asciiTheme="minorHAnsi" w:hAnsiTheme="minorHAnsi" w:cstheme="minorHAnsi"/>
          <w:b/>
          <w:color w:val="00B050"/>
          <w:sz w:val="22"/>
          <w:szCs w:val="22"/>
        </w:rPr>
        <w:t>fév</w:t>
      </w:r>
      <w:proofErr w:type="spellEnd"/>
      <w:r w:rsidR="006E023E" w:rsidRPr="00252F41">
        <w:rPr>
          <w:rFonts w:asciiTheme="minorHAnsi" w:hAnsiTheme="minorHAnsi" w:cstheme="minorHAnsi"/>
          <w:b/>
          <w:color w:val="00B050"/>
          <w:sz w:val="22"/>
          <w:szCs w:val="22"/>
        </w:rPr>
        <w:t xml:space="preserve"> 1898</w:t>
      </w:r>
      <w:r w:rsidR="00F22BBC" w:rsidRPr="00252F41">
        <w:rPr>
          <w:rFonts w:asciiTheme="minorHAnsi" w:hAnsiTheme="minorHAnsi" w:cstheme="minorHAnsi"/>
          <w:b/>
          <w:color w:val="00B050"/>
          <w:sz w:val="22"/>
          <w:szCs w:val="22"/>
        </w:rPr>
        <w:t>)</w:t>
      </w:r>
      <w:r w:rsidR="006E023E" w:rsidRPr="00252F41">
        <w:rPr>
          <w:rFonts w:asciiTheme="minorHAnsi" w:hAnsiTheme="minorHAnsi" w:cstheme="minorHAnsi"/>
          <w:b/>
          <w:color w:val="00B050"/>
          <w:sz w:val="22"/>
          <w:szCs w:val="22"/>
        </w:rPr>
        <w:t> </w:t>
      </w:r>
      <w:r w:rsidR="00F22BBC" w:rsidRPr="00252F41">
        <w:rPr>
          <w:rFonts w:asciiTheme="minorHAnsi" w:hAnsiTheme="minorHAnsi" w:cstheme="minorHAnsi"/>
          <w:b/>
          <w:color w:val="00B050"/>
          <w:sz w:val="22"/>
          <w:szCs w:val="22"/>
        </w:rPr>
        <w:t>+ encart récapitulant rapidement l’Affaire</w:t>
      </w:r>
    </w:p>
    <w:p w:rsidR="008D0E2C" w:rsidRPr="00252F41" w:rsidRDefault="004F1B81" w:rsidP="004F1B81">
      <w:pPr>
        <w:jc w:val="both"/>
        <w:rPr>
          <w:rFonts w:asciiTheme="minorHAnsi" w:hAnsiTheme="minorHAnsi" w:cstheme="minorHAnsi"/>
          <w:b/>
          <w:bCs/>
          <w:color w:val="000000" w:themeColor="text1"/>
          <w:sz w:val="22"/>
          <w:szCs w:val="22"/>
        </w:rPr>
      </w:pPr>
      <w:r w:rsidRPr="00252F41">
        <w:rPr>
          <w:rFonts w:asciiTheme="minorHAnsi" w:hAnsiTheme="minorHAnsi" w:cstheme="minorHAnsi"/>
          <w:b/>
          <w:bCs/>
          <w:color w:val="000000" w:themeColor="text1"/>
          <w:sz w:val="22"/>
          <w:szCs w:val="22"/>
        </w:rPr>
        <w:t>Depuis les années 1880, un courant nationaliste revanchard s’est radicalisé</w:t>
      </w:r>
      <w:r w:rsidRPr="00252F41">
        <w:rPr>
          <w:rFonts w:asciiTheme="minorHAnsi" w:hAnsiTheme="minorHAnsi" w:cstheme="minorHAnsi"/>
          <w:bCs/>
          <w:color w:val="000000" w:themeColor="text1"/>
          <w:sz w:val="22"/>
          <w:szCs w:val="22"/>
        </w:rPr>
        <w:t xml:space="preserve"> et pointe régulièrement la trahison des élites parlementaires et le risque d’embourgeoisement de la République. </w:t>
      </w:r>
      <w:r w:rsidRPr="00252F41">
        <w:rPr>
          <w:rFonts w:asciiTheme="minorHAnsi" w:hAnsiTheme="minorHAnsi" w:cstheme="minorHAnsi"/>
          <w:b/>
          <w:bCs/>
          <w:color w:val="000000" w:themeColor="text1"/>
          <w:sz w:val="22"/>
          <w:szCs w:val="22"/>
        </w:rPr>
        <w:t xml:space="preserve">L’Affaire Dreyfus marque l’accélération de la rupture entre </w:t>
      </w:r>
      <w:r w:rsidR="00A84024" w:rsidRPr="00252F41">
        <w:rPr>
          <w:rFonts w:asciiTheme="minorHAnsi" w:hAnsiTheme="minorHAnsi" w:cstheme="minorHAnsi"/>
          <w:b/>
          <w:bCs/>
          <w:color w:val="000000" w:themeColor="text1"/>
          <w:sz w:val="22"/>
          <w:szCs w:val="22"/>
        </w:rPr>
        <w:t xml:space="preserve">le </w:t>
      </w:r>
      <w:r w:rsidRPr="00252F41">
        <w:rPr>
          <w:rFonts w:asciiTheme="minorHAnsi" w:hAnsiTheme="minorHAnsi" w:cstheme="minorHAnsi"/>
          <w:b/>
          <w:bCs/>
          <w:color w:val="000000" w:themeColor="text1"/>
          <w:sz w:val="22"/>
          <w:szCs w:val="22"/>
        </w:rPr>
        <w:t>nationalisme et l</w:t>
      </w:r>
      <w:r w:rsidR="00B50526" w:rsidRPr="00252F41">
        <w:rPr>
          <w:rFonts w:asciiTheme="minorHAnsi" w:hAnsiTheme="minorHAnsi" w:cstheme="minorHAnsi"/>
          <w:b/>
          <w:bCs/>
          <w:color w:val="000000" w:themeColor="text1"/>
          <w:sz w:val="22"/>
          <w:szCs w:val="22"/>
        </w:rPr>
        <w:t>e</w:t>
      </w:r>
      <w:r w:rsidRPr="00252F41">
        <w:rPr>
          <w:rFonts w:asciiTheme="minorHAnsi" w:hAnsiTheme="minorHAnsi" w:cstheme="minorHAnsi"/>
          <w:b/>
          <w:bCs/>
          <w:color w:val="000000" w:themeColor="text1"/>
          <w:sz w:val="22"/>
          <w:szCs w:val="22"/>
        </w:rPr>
        <w:t xml:space="preserve"> républicanisme. </w:t>
      </w:r>
    </w:p>
    <w:p w:rsidR="008D0E2C" w:rsidRPr="007634A4" w:rsidRDefault="008D0E2C" w:rsidP="004F1B81">
      <w:pPr>
        <w:jc w:val="both"/>
        <w:rPr>
          <w:rFonts w:asciiTheme="minorHAnsi" w:hAnsiTheme="minorHAnsi" w:cstheme="minorHAnsi"/>
          <w:bCs/>
          <w:color w:val="000000" w:themeColor="text1"/>
          <w:sz w:val="2"/>
          <w:szCs w:val="2"/>
        </w:rPr>
      </w:pPr>
    </w:p>
    <w:p w:rsidR="00D92289" w:rsidRPr="00252F41" w:rsidRDefault="00D92289" w:rsidP="00D92289">
      <w:pPr>
        <w:jc w:val="both"/>
        <w:rPr>
          <w:rFonts w:asciiTheme="minorHAnsi" w:hAnsiTheme="minorHAnsi" w:cstheme="minorHAnsi"/>
          <w:b/>
          <w:bCs/>
          <w:color w:val="00B050"/>
          <w:sz w:val="22"/>
          <w:szCs w:val="22"/>
        </w:rPr>
      </w:pPr>
      <w:r w:rsidRPr="00252F41">
        <w:rPr>
          <w:rFonts w:asciiTheme="minorHAnsi" w:hAnsiTheme="minorHAnsi" w:cstheme="minorHAnsi"/>
          <w:b/>
          <w:bCs/>
          <w:color w:val="00B050"/>
          <w:sz w:val="22"/>
          <w:szCs w:val="22"/>
        </w:rPr>
        <w:t xml:space="preserve">* Illustrations : </w:t>
      </w:r>
      <w:r w:rsidRPr="00252F41">
        <w:rPr>
          <w:rFonts w:asciiTheme="minorHAnsi" w:hAnsiTheme="minorHAnsi" w:cstheme="minorHAnsi"/>
          <w:b/>
          <w:bCs/>
          <w:i/>
          <w:color w:val="00B050"/>
          <w:sz w:val="22"/>
          <w:szCs w:val="22"/>
        </w:rPr>
        <w:t>La Libre Parole</w:t>
      </w:r>
      <w:r w:rsidRPr="00252F41">
        <w:rPr>
          <w:rFonts w:asciiTheme="minorHAnsi" w:hAnsiTheme="minorHAnsi" w:cstheme="minorHAnsi"/>
          <w:b/>
          <w:bCs/>
          <w:color w:val="00B050"/>
          <w:sz w:val="22"/>
          <w:szCs w:val="22"/>
        </w:rPr>
        <w:t xml:space="preserve"> + </w:t>
      </w:r>
      <w:r w:rsidRPr="00252F41">
        <w:rPr>
          <w:rFonts w:asciiTheme="minorHAnsi" w:hAnsiTheme="minorHAnsi" w:cstheme="minorHAnsi"/>
          <w:b/>
          <w:bCs/>
          <w:i/>
          <w:color w:val="00B050"/>
          <w:sz w:val="22"/>
          <w:szCs w:val="22"/>
        </w:rPr>
        <w:t>La France juive</w:t>
      </w:r>
      <w:r w:rsidRPr="00252F41">
        <w:rPr>
          <w:rFonts w:asciiTheme="minorHAnsi" w:hAnsiTheme="minorHAnsi" w:cstheme="minorHAnsi"/>
          <w:b/>
          <w:bCs/>
          <w:color w:val="00B050"/>
          <w:sz w:val="22"/>
          <w:szCs w:val="22"/>
        </w:rPr>
        <w:t xml:space="preserve"> (1886) + article de </w:t>
      </w:r>
      <w:r w:rsidRPr="00252F41">
        <w:rPr>
          <w:rFonts w:asciiTheme="minorHAnsi" w:hAnsiTheme="minorHAnsi" w:cstheme="minorHAnsi"/>
          <w:b/>
          <w:bCs/>
          <w:i/>
          <w:color w:val="00B050"/>
          <w:sz w:val="22"/>
          <w:szCs w:val="22"/>
        </w:rPr>
        <w:t>La Croix</w:t>
      </w:r>
      <w:r w:rsidRPr="00252F41">
        <w:rPr>
          <w:rFonts w:asciiTheme="minorHAnsi" w:hAnsiTheme="minorHAnsi" w:cstheme="minorHAnsi"/>
          <w:b/>
          <w:bCs/>
          <w:color w:val="00B050"/>
          <w:sz w:val="22"/>
          <w:szCs w:val="22"/>
        </w:rPr>
        <w:t xml:space="preserve"> (1898)</w:t>
      </w:r>
    </w:p>
    <w:p w:rsidR="00D92289" w:rsidRPr="00252F41" w:rsidRDefault="004F1B81" w:rsidP="004F1B81">
      <w:pPr>
        <w:jc w:val="both"/>
        <w:rPr>
          <w:rFonts w:asciiTheme="minorHAnsi" w:hAnsiTheme="minorHAnsi" w:cstheme="minorHAnsi"/>
          <w:bCs/>
          <w:color w:val="0070C0"/>
          <w:sz w:val="22"/>
          <w:szCs w:val="22"/>
        </w:rPr>
      </w:pPr>
      <w:r w:rsidRPr="00252F41">
        <w:rPr>
          <w:rFonts w:asciiTheme="minorHAnsi" w:hAnsiTheme="minorHAnsi" w:cstheme="minorHAnsi"/>
          <w:b/>
          <w:bCs/>
          <w:color w:val="0070C0"/>
          <w:sz w:val="22"/>
          <w:szCs w:val="22"/>
        </w:rPr>
        <w:t>Pour les nationalistes</w:t>
      </w:r>
      <w:r w:rsidRPr="00252F41">
        <w:rPr>
          <w:rFonts w:asciiTheme="minorHAnsi" w:hAnsiTheme="minorHAnsi" w:cstheme="minorHAnsi"/>
          <w:bCs/>
          <w:color w:val="000000" w:themeColor="text1"/>
          <w:sz w:val="22"/>
          <w:szCs w:val="22"/>
        </w:rPr>
        <w:t xml:space="preserve">, la </w:t>
      </w:r>
      <w:r w:rsidRPr="00252F41">
        <w:rPr>
          <w:rFonts w:asciiTheme="minorHAnsi" w:hAnsiTheme="minorHAnsi" w:cstheme="minorHAnsi"/>
          <w:b/>
          <w:bCs/>
          <w:color w:val="0070C0"/>
          <w:sz w:val="22"/>
          <w:szCs w:val="22"/>
        </w:rPr>
        <w:t>décadence française</w:t>
      </w:r>
      <w:r w:rsidRPr="00252F41">
        <w:rPr>
          <w:rFonts w:asciiTheme="minorHAnsi" w:hAnsiTheme="minorHAnsi" w:cstheme="minorHAnsi"/>
          <w:bCs/>
          <w:color w:val="0070C0"/>
          <w:sz w:val="22"/>
          <w:szCs w:val="22"/>
        </w:rPr>
        <w:t xml:space="preserve"> </w:t>
      </w:r>
      <w:r w:rsidRPr="00252F41">
        <w:rPr>
          <w:rFonts w:asciiTheme="minorHAnsi" w:hAnsiTheme="minorHAnsi" w:cstheme="minorHAnsi"/>
          <w:bCs/>
          <w:color w:val="000000" w:themeColor="text1"/>
          <w:sz w:val="22"/>
          <w:szCs w:val="22"/>
        </w:rPr>
        <w:t xml:space="preserve">est </w:t>
      </w:r>
      <w:r w:rsidRPr="00252F41">
        <w:rPr>
          <w:rFonts w:asciiTheme="minorHAnsi" w:hAnsiTheme="minorHAnsi" w:cstheme="minorHAnsi"/>
          <w:b/>
          <w:bCs/>
          <w:color w:val="0070C0"/>
          <w:sz w:val="22"/>
          <w:szCs w:val="22"/>
        </w:rPr>
        <w:t>interprétée</w:t>
      </w:r>
      <w:r w:rsidRPr="00252F41">
        <w:rPr>
          <w:rFonts w:asciiTheme="minorHAnsi" w:hAnsiTheme="minorHAnsi" w:cstheme="minorHAnsi"/>
          <w:bCs/>
          <w:color w:val="0070C0"/>
          <w:sz w:val="22"/>
          <w:szCs w:val="22"/>
        </w:rPr>
        <w:t xml:space="preserve"> </w:t>
      </w:r>
      <w:r w:rsidRPr="00252F41">
        <w:rPr>
          <w:rFonts w:asciiTheme="minorHAnsi" w:hAnsiTheme="minorHAnsi" w:cstheme="minorHAnsi"/>
          <w:b/>
          <w:bCs/>
          <w:color w:val="0070C0"/>
          <w:sz w:val="22"/>
          <w:szCs w:val="22"/>
        </w:rPr>
        <w:t xml:space="preserve">comme celle de la démocratie représentative, de la République </w:t>
      </w:r>
      <w:r w:rsidRPr="00252F41">
        <w:rPr>
          <w:rFonts w:asciiTheme="minorHAnsi" w:hAnsiTheme="minorHAnsi" w:cstheme="minorHAnsi"/>
          <w:bCs/>
          <w:color w:val="000000" w:themeColor="text1"/>
          <w:sz w:val="22"/>
          <w:szCs w:val="22"/>
        </w:rPr>
        <w:t>maçonnique</w:t>
      </w:r>
      <w:r w:rsidRPr="00252F41">
        <w:rPr>
          <w:rFonts w:asciiTheme="minorHAnsi" w:hAnsiTheme="minorHAnsi" w:cstheme="minorHAnsi"/>
          <w:b/>
          <w:bCs/>
          <w:color w:val="0070C0"/>
          <w:sz w:val="22"/>
          <w:szCs w:val="22"/>
        </w:rPr>
        <w:t xml:space="preserve"> et du « complot juif ».</w:t>
      </w:r>
      <w:r w:rsidRPr="00252F41">
        <w:rPr>
          <w:rFonts w:asciiTheme="minorHAnsi" w:hAnsiTheme="minorHAnsi" w:cstheme="minorHAnsi"/>
          <w:bCs/>
          <w:color w:val="0070C0"/>
          <w:sz w:val="22"/>
          <w:szCs w:val="22"/>
        </w:rPr>
        <w:t xml:space="preserve"> </w:t>
      </w:r>
      <w:r w:rsidRPr="00252F41">
        <w:rPr>
          <w:rFonts w:asciiTheme="minorHAnsi" w:hAnsiTheme="minorHAnsi" w:cstheme="minorHAnsi"/>
          <w:b/>
          <w:bCs/>
          <w:color w:val="0070C0"/>
          <w:sz w:val="22"/>
          <w:szCs w:val="22"/>
        </w:rPr>
        <w:t xml:space="preserve">Seule l’élimination </w:t>
      </w:r>
      <w:r w:rsidR="00B50526" w:rsidRPr="00252F41">
        <w:rPr>
          <w:rFonts w:asciiTheme="minorHAnsi" w:hAnsiTheme="minorHAnsi" w:cstheme="minorHAnsi"/>
          <w:b/>
          <w:bCs/>
          <w:color w:val="0070C0"/>
          <w:sz w:val="22"/>
          <w:szCs w:val="22"/>
        </w:rPr>
        <w:t xml:space="preserve">de l’ennemi intérieur caché, le juif, </w:t>
      </w:r>
      <w:r w:rsidR="00B50526" w:rsidRPr="00252F41">
        <w:rPr>
          <w:rFonts w:asciiTheme="minorHAnsi" w:hAnsiTheme="minorHAnsi" w:cstheme="minorHAnsi"/>
          <w:bCs/>
          <w:color w:val="000000" w:themeColor="text1"/>
          <w:sz w:val="22"/>
          <w:szCs w:val="22"/>
        </w:rPr>
        <w:t>censé dominer la République à tous les niveaux,</w:t>
      </w:r>
      <w:r w:rsidR="00B50526" w:rsidRPr="00252F41">
        <w:rPr>
          <w:rFonts w:asciiTheme="minorHAnsi" w:hAnsiTheme="minorHAnsi" w:cstheme="minorHAnsi"/>
          <w:b/>
          <w:bCs/>
          <w:color w:val="0070C0"/>
          <w:sz w:val="22"/>
          <w:szCs w:val="22"/>
        </w:rPr>
        <w:t xml:space="preserve"> doit conduire au salut.</w:t>
      </w:r>
      <w:r w:rsidR="008D0E2C" w:rsidRPr="00252F41">
        <w:rPr>
          <w:rFonts w:asciiTheme="minorHAnsi" w:hAnsiTheme="minorHAnsi" w:cstheme="minorHAnsi"/>
          <w:b/>
          <w:bCs/>
          <w:color w:val="0070C0"/>
          <w:sz w:val="22"/>
          <w:szCs w:val="22"/>
        </w:rPr>
        <w:t xml:space="preserve"> </w:t>
      </w:r>
    </w:p>
    <w:p w:rsidR="00D92289" w:rsidRPr="007634A4" w:rsidRDefault="00D92289" w:rsidP="004F1B81">
      <w:pPr>
        <w:jc w:val="both"/>
        <w:rPr>
          <w:rFonts w:asciiTheme="minorHAnsi" w:hAnsiTheme="minorHAnsi" w:cstheme="minorHAnsi"/>
          <w:bCs/>
          <w:color w:val="FF0000"/>
          <w:sz w:val="4"/>
          <w:szCs w:val="4"/>
        </w:rPr>
      </w:pPr>
    </w:p>
    <w:p w:rsidR="00D92289" w:rsidRPr="00252F41" w:rsidRDefault="00D92289" w:rsidP="00D92289">
      <w:pPr>
        <w:jc w:val="both"/>
        <w:rPr>
          <w:rFonts w:asciiTheme="minorHAnsi" w:hAnsiTheme="minorHAnsi" w:cstheme="minorHAnsi"/>
          <w:bCs/>
          <w:color w:val="FF0000"/>
          <w:sz w:val="22"/>
          <w:szCs w:val="22"/>
        </w:rPr>
      </w:pPr>
      <w:r w:rsidRPr="00252F41">
        <w:rPr>
          <w:rFonts w:asciiTheme="minorHAnsi" w:hAnsiTheme="minorHAnsi" w:cstheme="minorHAnsi"/>
          <w:b/>
          <w:bCs/>
          <w:color w:val="FF0000"/>
          <w:sz w:val="22"/>
          <w:szCs w:val="22"/>
          <w:u w:val="single"/>
        </w:rPr>
        <w:t>Antisémitisme</w:t>
      </w:r>
      <w:r w:rsidRPr="00252F41">
        <w:rPr>
          <w:rFonts w:asciiTheme="minorHAnsi" w:hAnsiTheme="minorHAnsi" w:cstheme="minorHAnsi"/>
          <w:b/>
          <w:bCs/>
          <w:color w:val="FF0000"/>
          <w:sz w:val="22"/>
          <w:szCs w:val="22"/>
        </w:rPr>
        <w:t xml:space="preserve"> = Hostilité et haine à l’égard des juifs prenant appui sur de pseudo-arguments religieux, raciaux ou économiques.</w:t>
      </w:r>
    </w:p>
    <w:p w:rsidR="00D92289" w:rsidRPr="007634A4" w:rsidRDefault="00D92289" w:rsidP="004F1B81">
      <w:pPr>
        <w:jc w:val="both"/>
        <w:rPr>
          <w:rFonts w:asciiTheme="minorHAnsi" w:hAnsiTheme="minorHAnsi" w:cstheme="minorHAnsi"/>
          <w:bCs/>
          <w:color w:val="000000" w:themeColor="text1"/>
          <w:sz w:val="4"/>
          <w:szCs w:val="4"/>
        </w:rPr>
      </w:pPr>
    </w:p>
    <w:p w:rsidR="003D141A" w:rsidRPr="00252F41" w:rsidRDefault="008D0E2C" w:rsidP="008E29FD">
      <w:pPr>
        <w:jc w:val="both"/>
        <w:rPr>
          <w:rFonts w:asciiTheme="minorHAnsi" w:hAnsiTheme="minorHAnsi" w:cstheme="minorHAnsi"/>
          <w:bCs/>
          <w:color w:val="000000" w:themeColor="text1"/>
          <w:sz w:val="22"/>
          <w:szCs w:val="22"/>
        </w:rPr>
      </w:pPr>
      <w:r w:rsidRPr="00252F41">
        <w:rPr>
          <w:rFonts w:asciiTheme="minorHAnsi" w:hAnsiTheme="minorHAnsi" w:cstheme="minorHAnsi"/>
          <w:bCs/>
          <w:color w:val="000000" w:themeColor="text1"/>
          <w:sz w:val="22"/>
          <w:szCs w:val="22"/>
        </w:rPr>
        <w:t>Ce nationalisme antisémite fait converger un vieil antisémitisme religieux, l’antijudaïsme catholique, un antisémitisme économique, plus récent et venu de l’extrême gauche, et un nouvel antisémitisme à fondement biologique ou racial. Il s’incarne dans la figure d’</w:t>
      </w:r>
      <w:r w:rsidR="00D92289" w:rsidRPr="00252F41">
        <w:rPr>
          <w:rFonts w:asciiTheme="minorHAnsi" w:hAnsiTheme="minorHAnsi" w:cstheme="minorHAnsi"/>
          <w:b/>
          <w:bCs/>
          <w:color w:val="000000" w:themeColor="text1"/>
          <w:sz w:val="22"/>
          <w:szCs w:val="22"/>
        </w:rPr>
        <w:t>Édouard</w:t>
      </w:r>
      <w:r w:rsidRPr="00252F41">
        <w:rPr>
          <w:rFonts w:asciiTheme="minorHAnsi" w:hAnsiTheme="minorHAnsi" w:cstheme="minorHAnsi"/>
          <w:b/>
          <w:bCs/>
          <w:color w:val="000000" w:themeColor="text1"/>
          <w:sz w:val="22"/>
          <w:szCs w:val="22"/>
        </w:rPr>
        <w:t xml:space="preserve"> Drumont</w:t>
      </w:r>
      <w:r w:rsidRPr="00252F41">
        <w:rPr>
          <w:rFonts w:asciiTheme="minorHAnsi" w:hAnsiTheme="minorHAnsi" w:cstheme="minorHAnsi"/>
          <w:bCs/>
          <w:color w:val="000000" w:themeColor="text1"/>
          <w:sz w:val="22"/>
          <w:szCs w:val="22"/>
        </w:rPr>
        <w:t xml:space="preserve">, homme de lettres, </w:t>
      </w:r>
      <w:r w:rsidRPr="00252F41">
        <w:rPr>
          <w:rFonts w:asciiTheme="minorHAnsi" w:hAnsiTheme="minorHAnsi" w:cstheme="minorHAnsi"/>
          <w:b/>
          <w:bCs/>
          <w:color w:val="000000" w:themeColor="text1"/>
          <w:sz w:val="22"/>
          <w:szCs w:val="22"/>
        </w:rPr>
        <w:t xml:space="preserve">auteur du libelle à succès </w:t>
      </w:r>
      <w:r w:rsidRPr="00252F41">
        <w:rPr>
          <w:rFonts w:asciiTheme="minorHAnsi" w:hAnsiTheme="minorHAnsi" w:cstheme="minorHAnsi"/>
          <w:b/>
          <w:bCs/>
          <w:i/>
          <w:color w:val="000000" w:themeColor="text1"/>
          <w:sz w:val="22"/>
          <w:szCs w:val="22"/>
        </w:rPr>
        <w:t>La France juive</w:t>
      </w:r>
      <w:r w:rsidRPr="00252F41">
        <w:rPr>
          <w:rFonts w:asciiTheme="minorHAnsi" w:hAnsiTheme="minorHAnsi" w:cstheme="minorHAnsi"/>
          <w:b/>
          <w:bCs/>
          <w:color w:val="000000" w:themeColor="text1"/>
          <w:sz w:val="22"/>
          <w:szCs w:val="22"/>
        </w:rPr>
        <w:t xml:space="preserve"> (1886), directeur du journal </w:t>
      </w:r>
      <w:r w:rsidRPr="00252F41">
        <w:rPr>
          <w:rFonts w:asciiTheme="minorHAnsi" w:hAnsiTheme="minorHAnsi" w:cstheme="minorHAnsi"/>
          <w:b/>
          <w:bCs/>
          <w:i/>
          <w:color w:val="000000" w:themeColor="text1"/>
          <w:sz w:val="22"/>
          <w:szCs w:val="22"/>
        </w:rPr>
        <w:t>La Libre Parole</w:t>
      </w:r>
      <w:r w:rsidRPr="00252F41">
        <w:rPr>
          <w:rFonts w:asciiTheme="minorHAnsi" w:hAnsiTheme="minorHAnsi" w:cstheme="minorHAnsi"/>
          <w:bCs/>
          <w:color w:val="000000" w:themeColor="text1"/>
          <w:sz w:val="22"/>
          <w:szCs w:val="22"/>
        </w:rPr>
        <w:t>, autoproclamé « journal antijuif », et dans un certain nombre de ligues violentes, en particulier la Ligue antisémite de France fondée en 1896. Il fait alliance avec un autre nationalisme, de sentiment et de réaction, an</w:t>
      </w:r>
      <w:r w:rsidR="00D92289" w:rsidRPr="00252F41">
        <w:rPr>
          <w:rFonts w:asciiTheme="minorHAnsi" w:hAnsiTheme="minorHAnsi" w:cstheme="minorHAnsi"/>
          <w:bCs/>
          <w:color w:val="000000" w:themeColor="text1"/>
          <w:sz w:val="22"/>
          <w:szCs w:val="22"/>
        </w:rPr>
        <w:t>t</w:t>
      </w:r>
      <w:r w:rsidRPr="00252F41">
        <w:rPr>
          <w:rFonts w:asciiTheme="minorHAnsi" w:hAnsiTheme="minorHAnsi" w:cstheme="minorHAnsi"/>
          <w:bCs/>
          <w:color w:val="000000" w:themeColor="text1"/>
          <w:sz w:val="22"/>
          <w:szCs w:val="22"/>
        </w:rPr>
        <w:t>i-intellectualiste, incarné par Maurice Barrès</w:t>
      </w:r>
      <w:r w:rsidR="00D92289" w:rsidRPr="00252F41">
        <w:rPr>
          <w:rFonts w:asciiTheme="minorHAnsi" w:hAnsiTheme="minorHAnsi" w:cstheme="minorHAnsi"/>
          <w:bCs/>
          <w:color w:val="000000" w:themeColor="text1"/>
          <w:sz w:val="22"/>
          <w:szCs w:val="22"/>
        </w:rPr>
        <w:t xml:space="preserve">. </w:t>
      </w:r>
    </w:p>
    <w:p w:rsidR="006E023E" w:rsidRPr="00252F41" w:rsidRDefault="00D92289" w:rsidP="003D141A">
      <w:pPr>
        <w:jc w:val="both"/>
        <w:rPr>
          <w:rFonts w:asciiTheme="minorHAnsi" w:hAnsiTheme="minorHAnsi" w:cstheme="minorHAnsi"/>
          <w:bCs/>
          <w:color w:val="000000" w:themeColor="text1"/>
          <w:sz w:val="22"/>
          <w:szCs w:val="22"/>
        </w:rPr>
      </w:pPr>
      <w:r w:rsidRPr="00252F41">
        <w:rPr>
          <w:rFonts w:asciiTheme="minorHAnsi" w:hAnsiTheme="minorHAnsi" w:cstheme="minorHAnsi"/>
          <w:bCs/>
          <w:color w:val="000000" w:themeColor="text1"/>
          <w:sz w:val="22"/>
          <w:szCs w:val="22"/>
        </w:rPr>
        <w:t>Le courant nationaliste trouve dans l’affaire Dreyfus un terreau extrêmement favorable. Il se rassemble derrière un mot d’ordre, « </w:t>
      </w:r>
      <w:r w:rsidRPr="00252F41">
        <w:rPr>
          <w:rFonts w:asciiTheme="minorHAnsi" w:hAnsiTheme="minorHAnsi" w:cstheme="minorHAnsi"/>
          <w:b/>
          <w:bCs/>
          <w:color w:val="000000" w:themeColor="text1"/>
          <w:sz w:val="22"/>
          <w:szCs w:val="22"/>
        </w:rPr>
        <w:t>La France aux Français</w:t>
      </w:r>
      <w:r w:rsidRPr="00252F41">
        <w:rPr>
          <w:rFonts w:asciiTheme="minorHAnsi" w:hAnsiTheme="minorHAnsi" w:cstheme="minorHAnsi"/>
          <w:bCs/>
          <w:color w:val="000000" w:themeColor="text1"/>
          <w:sz w:val="22"/>
          <w:szCs w:val="22"/>
        </w:rPr>
        <w:t xml:space="preserve"> », et une </w:t>
      </w:r>
      <w:r w:rsidRPr="00252F41">
        <w:rPr>
          <w:rFonts w:asciiTheme="minorHAnsi" w:hAnsiTheme="minorHAnsi" w:cstheme="minorHAnsi"/>
          <w:b/>
          <w:bCs/>
          <w:color w:val="000000" w:themeColor="text1"/>
          <w:sz w:val="22"/>
          <w:szCs w:val="22"/>
        </w:rPr>
        <w:t>haine antisémite que diffuse une presse à grand tirage</w:t>
      </w:r>
      <w:r w:rsidRPr="00252F41">
        <w:rPr>
          <w:rFonts w:asciiTheme="minorHAnsi" w:hAnsiTheme="minorHAnsi" w:cstheme="minorHAnsi"/>
          <w:bCs/>
          <w:color w:val="000000" w:themeColor="text1"/>
          <w:sz w:val="22"/>
          <w:szCs w:val="22"/>
        </w:rPr>
        <w:t xml:space="preserve">, pas seulement d’extrême droite, mais aussi la presse de masse que sont </w:t>
      </w:r>
      <w:r w:rsidRPr="00252F41">
        <w:rPr>
          <w:rFonts w:asciiTheme="minorHAnsi" w:hAnsiTheme="minorHAnsi" w:cstheme="minorHAnsi"/>
          <w:bCs/>
          <w:i/>
          <w:color w:val="000000" w:themeColor="text1"/>
          <w:sz w:val="22"/>
          <w:szCs w:val="22"/>
        </w:rPr>
        <w:t>Le Petit journal</w:t>
      </w:r>
      <w:r w:rsidRPr="00252F41">
        <w:rPr>
          <w:rFonts w:asciiTheme="minorHAnsi" w:hAnsiTheme="minorHAnsi" w:cstheme="minorHAnsi"/>
          <w:bCs/>
          <w:color w:val="000000" w:themeColor="text1"/>
          <w:sz w:val="22"/>
          <w:szCs w:val="22"/>
        </w:rPr>
        <w:t xml:space="preserve">, </w:t>
      </w:r>
      <w:r w:rsidRPr="00252F41">
        <w:rPr>
          <w:rFonts w:asciiTheme="minorHAnsi" w:hAnsiTheme="minorHAnsi" w:cstheme="minorHAnsi"/>
          <w:bCs/>
          <w:i/>
          <w:color w:val="000000" w:themeColor="text1"/>
          <w:sz w:val="22"/>
          <w:szCs w:val="22"/>
        </w:rPr>
        <w:t>Le Parisien</w:t>
      </w:r>
      <w:r w:rsidRPr="00252F41">
        <w:rPr>
          <w:rFonts w:asciiTheme="minorHAnsi" w:hAnsiTheme="minorHAnsi" w:cstheme="minorHAnsi"/>
          <w:bCs/>
          <w:color w:val="000000" w:themeColor="text1"/>
          <w:sz w:val="22"/>
          <w:szCs w:val="22"/>
        </w:rPr>
        <w:t xml:space="preserve">, </w:t>
      </w:r>
      <w:r w:rsidRPr="00252F41">
        <w:rPr>
          <w:rFonts w:asciiTheme="minorHAnsi" w:hAnsiTheme="minorHAnsi" w:cstheme="minorHAnsi"/>
          <w:bCs/>
          <w:i/>
          <w:color w:val="000000" w:themeColor="text1"/>
          <w:sz w:val="22"/>
          <w:szCs w:val="22"/>
        </w:rPr>
        <w:t>Le</w:t>
      </w:r>
      <w:r w:rsidRPr="00252F41">
        <w:rPr>
          <w:rFonts w:asciiTheme="minorHAnsi" w:hAnsiTheme="minorHAnsi" w:cstheme="minorHAnsi"/>
          <w:bCs/>
          <w:color w:val="000000" w:themeColor="text1"/>
          <w:sz w:val="22"/>
          <w:szCs w:val="22"/>
        </w:rPr>
        <w:t xml:space="preserve"> </w:t>
      </w:r>
      <w:r w:rsidRPr="00252F41">
        <w:rPr>
          <w:rFonts w:asciiTheme="minorHAnsi" w:hAnsiTheme="minorHAnsi" w:cstheme="minorHAnsi"/>
          <w:bCs/>
          <w:i/>
          <w:color w:val="000000" w:themeColor="text1"/>
          <w:sz w:val="22"/>
          <w:szCs w:val="22"/>
        </w:rPr>
        <w:t>Matin</w:t>
      </w:r>
      <w:r w:rsidRPr="00252F41">
        <w:rPr>
          <w:rFonts w:asciiTheme="minorHAnsi" w:hAnsiTheme="minorHAnsi" w:cstheme="minorHAnsi"/>
          <w:bCs/>
          <w:color w:val="000000" w:themeColor="text1"/>
          <w:sz w:val="22"/>
          <w:szCs w:val="22"/>
        </w:rPr>
        <w:t xml:space="preserve">, et la presse catholique, en particulier </w:t>
      </w:r>
      <w:r w:rsidRPr="00252F41">
        <w:rPr>
          <w:rFonts w:asciiTheme="minorHAnsi" w:hAnsiTheme="minorHAnsi" w:cstheme="minorHAnsi"/>
          <w:bCs/>
          <w:i/>
          <w:color w:val="000000" w:themeColor="text1"/>
          <w:sz w:val="22"/>
          <w:szCs w:val="22"/>
        </w:rPr>
        <w:t>La Croix</w:t>
      </w:r>
      <w:r w:rsidR="008E29FD" w:rsidRPr="00252F41">
        <w:rPr>
          <w:rFonts w:asciiTheme="minorHAnsi" w:hAnsiTheme="minorHAnsi" w:cstheme="minorHAnsi"/>
          <w:bCs/>
          <w:color w:val="000000" w:themeColor="text1"/>
          <w:sz w:val="22"/>
          <w:szCs w:val="22"/>
        </w:rPr>
        <w:t xml:space="preserve"> (</w:t>
      </w:r>
      <w:r w:rsidR="006E023E" w:rsidRPr="00252F41">
        <w:rPr>
          <w:rFonts w:asciiTheme="minorHAnsi" w:hAnsiTheme="minorHAnsi" w:cstheme="minorHAnsi"/>
          <w:sz w:val="22"/>
          <w:szCs w:val="22"/>
        </w:rPr>
        <w:t>quotidien du g</w:t>
      </w:r>
      <w:r w:rsidR="00FA0EE5" w:rsidRPr="00252F41">
        <w:rPr>
          <w:rFonts w:asciiTheme="minorHAnsi" w:hAnsiTheme="minorHAnsi" w:cstheme="minorHAnsi"/>
          <w:sz w:val="22"/>
          <w:szCs w:val="22"/>
        </w:rPr>
        <w:t>rou</w:t>
      </w:r>
      <w:r w:rsidR="006E023E" w:rsidRPr="00252F41">
        <w:rPr>
          <w:rFonts w:asciiTheme="minorHAnsi" w:hAnsiTheme="minorHAnsi" w:cstheme="minorHAnsi"/>
          <w:sz w:val="22"/>
          <w:szCs w:val="22"/>
        </w:rPr>
        <w:t>pe Bayard Presse</w:t>
      </w:r>
      <w:r w:rsidR="00FA0EE5" w:rsidRPr="00252F41">
        <w:rPr>
          <w:rFonts w:asciiTheme="minorHAnsi" w:hAnsiTheme="minorHAnsi" w:cstheme="minorHAnsi"/>
          <w:sz w:val="22"/>
          <w:szCs w:val="22"/>
        </w:rPr>
        <w:t>, f</w:t>
      </w:r>
      <w:r w:rsidR="006E023E" w:rsidRPr="00252F41">
        <w:rPr>
          <w:rFonts w:asciiTheme="minorHAnsi" w:hAnsiTheme="minorHAnsi" w:cstheme="minorHAnsi"/>
          <w:sz w:val="22"/>
          <w:szCs w:val="22"/>
        </w:rPr>
        <w:t>ondé par la congrégation des assomptionnistes</w:t>
      </w:r>
      <w:r w:rsidR="008E29FD" w:rsidRPr="00252F41">
        <w:rPr>
          <w:rFonts w:asciiTheme="minorHAnsi" w:hAnsiTheme="minorHAnsi" w:cstheme="minorHAnsi"/>
          <w:sz w:val="22"/>
          <w:szCs w:val="22"/>
        </w:rPr>
        <w:t>).</w:t>
      </w:r>
      <w:r w:rsidR="003D141A" w:rsidRPr="00252F41">
        <w:rPr>
          <w:rFonts w:asciiTheme="minorHAnsi" w:hAnsiTheme="minorHAnsi" w:cstheme="minorHAnsi"/>
          <w:bCs/>
          <w:color w:val="000000" w:themeColor="text1"/>
          <w:sz w:val="22"/>
          <w:szCs w:val="22"/>
        </w:rPr>
        <w:t xml:space="preserve"> </w:t>
      </w:r>
      <w:r w:rsidR="00FA0EE5" w:rsidRPr="00252F41">
        <w:rPr>
          <w:rFonts w:asciiTheme="minorHAnsi" w:hAnsiTheme="minorHAnsi" w:cstheme="minorHAnsi"/>
          <w:sz w:val="22"/>
          <w:szCs w:val="22"/>
        </w:rPr>
        <w:t>L’extrait de l’a</w:t>
      </w:r>
      <w:r w:rsidR="006E023E" w:rsidRPr="00252F41">
        <w:rPr>
          <w:rFonts w:asciiTheme="minorHAnsi" w:hAnsiTheme="minorHAnsi" w:cstheme="minorHAnsi"/>
          <w:sz w:val="22"/>
          <w:szCs w:val="22"/>
        </w:rPr>
        <w:t xml:space="preserve">rticle </w:t>
      </w:r>
      <w:r w:rsidR="00FA0EE5" w:rsidRPr="00252F41">
        <w:rPr>
          <w:rFonts w:asciiTheme="minorHAnsi" w:hAnsiTheme="minorHAnsi" w:cstheme="minorHAnsi"/>
          <w:sz w:val="22"/>
          <w:szCs w:val="22"/>
        </w:rPr>
        <w:t>présenté ici</w:t>
      </w:r>
      <w:r w:rsidR="006E023E" w:rsidRPr="00252F41">
        <w:rPr>
          <w:rFonts w:asciiTheme="minorHAnsi" w:hAnsiTheme="minorHAnsi" w:cstheme="minorHAnsi"/>
          <w:i/>
          <w:iCs/>
          <w:sz w:val="22"/>
          <w:szCs w:val="22"/>
        </w:rPr>
        <w:t xml:space="preserve"> </w:t>
      </w:r>
      <w:r w:rsidR="006E023E" w:rsidRPr="00252F41">
        <w:rPr>
          <w:rFonts w:asciiTheme="minorHAnsi" w:hAnsiTheme="minorHAnsi" w:cstheme="minorHAnsi"/>
          <w:sz w:val="22"/>
          <w:szCs w:val="22"/>
        </w:rPr>
        <w:t xml:space="preserve">illustre la </w:t>
      </w:r>
      <w:r w:rsidR="006E023E" w:rsidRPr="00252F41">
        <w:rPr>
          <w:rFonts w:asciiTheme="minorHAnsi" w:hAnsiTheme="minorHAnsi" w:cstheme="minorHAnsi"/>
          <w:b/>
          <w:sz w:val="22"/>
          <w:szCs w:val="22"/>
        </w:rPr>
        <w:t>virulence des réact</w:t>
      </w:r>
      <w:r w:rsidR="00FA0EE5" w:rsidRPr="00252F41">
        <w:rPr>
          <w:rFonts w:asciiTheme="minorHAnsi" w:hAnsiTheme="minorHAnsi" w:cstheme="minorHAnsi"/>
          <w:b/>
          <w:sz w:val="22"/>
          <w:szCs w:val="22"/>
        </w:rPr>
        <w:t>ions</w:t>
      </w:r>
      <w:r w:rsidR="006E023E" w:rsidRPr="00252F41">
        <w:rPr>
          <w:rFonts w:asciiTheme="minorHAnsi" w:hAnsiTheme="minorHAnsi" w:cstheme="minorHAnsi"/>
          <w:b/>
          <w:sz w:val="22"/>
          <w:szCs w:val="22"/>
        </w:rPr>
        <w:t xml:space="preserve"> antidreyfusardes</w:t>
      </w:r>
      <w:r w:rsidR="006E023E" w:rsidRPr="00252F41">
        <w:rPr>
          <w:rFonts w:asciiTheme="minorHAnsi" w:hAnsiTheme="minorHAnsi" w:cstheme="minorHAnsi"/>
          <w:sz w:val="22"/>
          <w:szCs w:val="22"/>
        </w:rPr>
        <w:t xml:space="preserve"> </w:t>
      </w:r>
      <w:r w:rsidR="006E023E" w:rsidRPr="00252F41">
        <w:rPr>
          <w:rFonts w:asciiTheme="minorHAnsi" w:hAnsiTheme="minorHAnsi" w:cstheme="minorHAnsi"/>
          <w:b/>
          <w:sz w:val="22"/>
          <w:szCs w:val="22"/>
        </w:rPr>
        <w:t>au lendem</w:t>
      </w:r>
      <w:r w:rsidR="00FA0EE5" w:rsidRPr="00252F41">
        <w:rPr>
          <w:rFonts w:asciiTheme="minorHAnsi" w:hAnsiTheme="minorHAnsi" w:cstheme="minorHAnsi"/>
          <w:b/>
          <w:sz w:val="22"/>
          <w:szCs w:val="22"/>
        </w:rPr>
        <w:t>ain</w:t>
      </w:r>
      <w:r w:rsidR="006E023E" w:rsidRPr="00252F41">
        <w:rPr>
          <w:rFonts w:asciiTheme="minorHAnsi" w:hAnsiTheme="minorHAnsi" w:cstheme="minorHAnsi"/>
          <w:b/>
          <w:sz w:val="22"/>
          <w:szCs w:val="22"/>
        </w:rPr>
        <w:t xml:space="preserve"> de la publicat</w:t>
      </w:r>
      <w:r w:rsidR="00FA0EE5" w:rsidRPr="00252F41">
        <w:rPr>
          <w:rFonts w:asciiTheme="minorHAnsi" w:hAnsiTheme="minorHAnsi" w:cstheme="minorHAnsi"/>
          <w:b/>
          <w:sz w:val="22"/>
          <w:szCs w:val="22"/>
        </w:rPr>
        <w:t>ion</w:t>
      </w:r>
      <w:r w:rsidR="006E023E" w:rsidRPr="00252F41">
        <w:rPr>
          <w:rFonts w:asciiTheme="minorHAnsi" w:hAnsiTheme="minorHAnsi" w:cstheme="minorHAnsi"/>
          <w:b/>
          <w:sz w:val="22"/>
          <w:szCs w:val="22"/>
        </w:rPr>
        <w:t xml:space="preserve"> du « J’accuse… ! »</w:t>
      </w:r>
      <w:r w:rsidR="006E023E" w:rsidRPr="00252F41">
        <w:rPr>
          <w:rFonts w:asciiTheme="minorHAnsi" w:hAnsiTheme="minorHAnsi" w:cstheme="minorHAnsi"/>
          <w:sz w:val="22"/>
          <w:szCs w:val="22"/>
        </w:rPr>
        <w:t xml:space="preserve"> de Zola. L’au</w:t>
      </w:r>
      <w:r w:rsidR="00FA0EE5" w:rsidRPr="00252F41">
        <w:rPr>
          <w:rFonts w:asciiTheme="minorHAnsi" w:hAnsiTheme="minorHAnsi" w:cstheme="minorHAnsi"/>
          <w:sz w:val="22"/>
          <w:szCs w:val="22"/>
        </w:rPr>
        <w:t>teur</w:t>
      </w:r>
      <w:r w:rsidR="006E023E" w:rsidRPr="00252F41">
        <w:rPr>
          <w:rFonts w:asciiTheme="minorHAnsi" w:hAnsiTheme="minorHAnsi" w:cstheme="minorHAnsi"/>
          <w:sz w:val="22"/>
          <w:szCs w:val="22"/>
          <w:vertAlign w:val="superscript"/>
        </w:rPr>
        <w:t xml:space="preserve"> </w:t>
      </w:r>
      <w:r w:rsidR="006E023E" w:rsidRPr="00252F41">
        <w:rPr>
          <w:rFonts w:asciiTheme="minorHAnsi" w:hAnsiTheme="minorHAnsi" w:cstheme="minorHAnsi"/>
          <w:sz w:val="22"/>
          <w:szCs w:val="22"/>
        </w:rPr>
        <w:t xml:space="preserve">alimente le </w:t>
      </w:r>
      <w:r w:rsidR="006E023E" w:rsidRPr="00252F41">
        <w:rPr>
          <w:rFonts w:asciiTheme="minorHAnsi" w:hAnsiTheme="minorHAnsi" w:cstheme="minorHAnsi"/>
          <w:b/>
          <w:sz w:val="22"/>
          <w:szCs w:val="22"/>
        </w:rPr>
        <w:t>mythe du complot juif</w:t>
      </w:r>
      <w:r w:rsidR="006E023E" w:rsidRPr="00252F41">
        <w:rPr>
          <w:rFonts w:asciiTheme="minorHAnsi" w:hAnsiTheme="minorHAnsi" w:cstheme="minorHAnsi"/>
          <w:sz w:val="22"/>
          <w:szCs w:val="22"/>
        </w:rPr>
        <w:t xml:space="preserve">, soutenu par les francs-maçons, les élus socialistes et Zola, déterminés à </w:t>
      </w:r>
      <w:r w:rsidR="006E023E" w:rsidRPr="00252F41">
        <w:rPr>
          <w:rFonts w:asciiTheme="minorHAnsi" w:hAnsiTheme="minorHAnsi" w:cstheme="minorHAnsi"/>
          <w:b/>
          <w:sz w:val="22"/>
          <w:szCs w:val="22"/>
        </w:rPr>
        <w:t>provoquer la décadence de la Fr</w:t>
      </w:r>
      <w:r w:rsidR="00FA0EE5" w:rsidRPr="00252F41">
        <w:rPr>
          <w:rFonts w:asciiTheme="minorHAnsi" w:hAnsiTheme="minorHAnsi" w:cstheme="minorHAnsi"/>
          <w:b/>
          <w:sz w:val="22"/>
          <w:szCs w:val="22"/>
        </w:rPr>
        <w:t>ance</w:t>
      </w:r>
      <w:r w:rsidR="006E023E" w:rsidRPr="00252F41">
        <w:rPr>
          <w:rFonts w:asciiTheme="minorHAnsi" w:hAnsiTheme="minorHAnsi" w:cstheme="minorHAnsi"/>
          <w:sz w:val="22"/>
          <w:szCs w:val="22"/>
        </w:rPr>
        <w:t xml:space="preserve"> en s’en prenant à l’infaillibilité de son armée </w:t>
      </w:r>
      <w:r w:rsidR="006E023E" w:rsidRPr="00252F41">
        <w:rPr>
          <w:rFonts w:ascii="Arial" w:hAnsi="Arial" w:cs="Arial"/>
          <w:sz w:val="22"/>
          <w:szCs w:val="22"/>
        </w:rPr>
        <w:t>►</w:t>
      </w:r>
      <w:r w:rsidR="006E023E" w:rsidRPr="00252F41">
        <w:rPr>
          <w:rFonts w:asciiTheme="minorHAnsi" w:hAnsiTheme="minorHAnsi" w:cstheme="minorHAnsi"/>
          <w:sz w:val="22"/>
          <w:szCs w:val="22"/>
        </w:rPr>
        <w:t xml:space="preserve"> </w:t>
      </w:r>
      <w:r w:rsidR="00794FE6" w:rsidRPr="00252F41">
        <w:rPr>
          <w:rFonts w:asciiTheme="minorHAnsi" w:hAnsiTheme="minorHAnsi" w:cstheme="minorHAnsi"/>
          <w:b/>
          <w:color w:val="0070C0"/>
          <w:sz w:val="22"/>
          <w:szCs w:val="22"/>
        </w:rPr>
        <w:t>Pour les antidreyfusards</w:t>
      </w:r>
      <w:r w:rsidR="00794FE6" w:rsidRPr="00252F41">
        <w:rPr>
          <w:rFonts w:asciiTheme="minorHAnsi" w:hAnsiTheme="minorHAnsi" w:cstheme="minorHAnsi"/>
          <w:sz w:val="22"/>
          <w:szCs w:val="22"/>
        </w:rPr>
        <w:t>, c</w:t>
      </w:r>
      <w:r w:rsidR="006E023E" w:rsidRPr="00252F41">
        <w:rPr>
          <w:rFonts w:asciiTheme="minorHAnsi" w:hAnsiTheme="minorHAnsi" w:cstheme="minorHAnsi"/>
          <w:sz w:val="22"/>
          <w:szCs w:val="22"/>
        </w:rPr>
        <w:t xml:space="preserve">’est le vaste </w:t>
      </w:r>
      <w:r w:rsidR="006E023E" w:rsidRPr="00252F41">
        <w:rPr>
          <w:rFonts w:asciiTheme="minorHAnsi" w:hAnsiTheme="minorHAnsi" w:cstheme="minorHAnsi"/>
          <w:b/>
          <w:color w:val="0070C0"/>
          <w:sz w:val="22"/>
          <w:szCs w:val="22"/>
        </w:rPr>
        <w:t xml:space="preserve">complot judéo-maçonnique </w:t>
      </w:r>
      <w:r w:rsidR="005622D8" w:rsidRPr="00252F41">
        <w:rPr>
          <w:rFonts w:asciiTheme="minorHAnsi" w:hAnsiTheme="minorHAnsi" w:cstheme="minorHAnsi"/>
          <w:b/>
          <w:color w:val="0070C0"/>
          <w:sz w:val="22"/>
          <w:szCs w:val="22"/>
        </w:rPr>
        <w:t xml:space="preserve">et </w:t>
      </w:r>
      <w:r w:rsidR="00794FE6" w:rsidRPr="00252F41">
        <w:rPr>
          <w:rFonts w:asciiTheme="minorHAnsi" w:hAnsiTheme="minorHAnsi" w:cstheme="minorHAnsi"/>
          <w:b/>
          <w:color w:val="0070C0"/>
          <w:sz w:val="22"/>
          <w:szCs w:val="22"/>
        </w:rPr>
        <w:t>les dreyfusards</w:t>
      </w:r>
      <w:r w:rsidR="006E023E" w:rsidRPr="00252F41">
        <w:rPr>
          <w:rFonts w:asciiTheme="minorHAnsi" w:hAnsiTheme="minorHAnsi" w:cstheme="minorHAnsi"/>
          <w:color w:val="0070C0"/>
          <w:sz w:val="22"/>
          <w:szCs w:val="22"/>
        </w:rPr>
        <w:t xml:space="preserve"> </w:t>
      </w:r>
      <w:r w:rsidR="00794FE6" w:rsidRPr="00252F41">
        <w:rPr>
          <w:rFonts w:asciiTheme="minorHAnsi" w:hAnsiTheme="minorHAnsi" w:cstheme="minorHAnsi"/>
          <w:color w:val="000000" w:themeColor="text1"/>
          <w:sz w:val="22"/>
          <w:szCs w:val="22"/>
        </w:rPr>
        <w:t xml:space="preserve">(dont Zola) </w:t>
      </w:r>
      <w:r w:rsidR="006E023E" w:rsidRPr="00252F41">
        <w:rPr>
          <w:rFonts w:asciiTheme="minorHAnsi" w:hAnsiTheme="minorHAnsi" w:cstheme="minorHAnsi"/>
          <w:color w:val="000000" w:themeColor="text1"/>
          <w:sz w:val="22"/>
          <w:szCs w:val="22"/>
        </w:rPr>
        <w:t>qui</w:t>
      </w:r>
      <w:r w:rsidR="006E023E" w:rsidRPr="00252F41">
        <w:rPr>
          <w:rFonts w:asciiTheme="minorHAnsi" w:hAnsiTheme="minorHAnsi" w:cstheme="minorHAnsi"/>
          <w:b/>
          <w:color w:val="0070C0"/>
          <w:sz w:val="22"/>
          <w:szCs w:val="22"/>
        </w:rPr>
        <w:t xml:space="preserve"> salissent l’honneur de l’armée</w:t>
      </w:r>
      <w:r w:rsidR="00794FE6" w:rsidRPr="00252F41">
        <w:rPr>
          <w:rFonts w:asciiTheme="minorHAnsi" w:hAnsiTheme="minorHAnsi" w:cstheme="minorHAnsi"/>
          <w:color w:val="0070C0"/>
          <w:sz w:val="22"/>
          <w:szCs w:val="22"/>
        </w:rPr>
        <w:t xml:space="preserve">, </w:t>
      </w:r>
      <w:r w:rsidR="004248BC" w:rsidRPr="00252F41">
        <w:rPr>
          <w:rFonts w:asciiTheme="minorHAnsi" w:hAnsiTheme="minorHAnsi" w:cstheme="minorHAnsi"/>
          <w:b/>
          <w:color w:val="0070C0"/>
          <w:sz w:val="22"/>
          <w:szCs w:val="22"/>
        </w:rPr>
        <w:t>œuvr</w:t>
      </w:r>
      <w:r w:rsidR="00794FE6" w:rsidRPr="00252F41">
        <w:rPr>
          <w:rFonts w:asciiTheme="minorHAnsi" w:hAnsiTheme="minorHAnsi" w:cstheme="minorHAnsi"/>
          <w:b/>
          <w:color w:val="0070C0"/>
          <w:sz w:val="22"/>
          <w:szCs w:val="22"/>
        </w:rPr>
        <w:t>a</w:t>
      </w:r>
      <w:r w:rsidR="004248BC" w:rsidRPr="00252F41">
        <w:rPr>
          <w:rFonts w:asciiTheme="minorHAnsi" w:hAnsiTheme="minorHAnsi" w:cstheme="minorHAnsi"/>
          <w:b/>
          <w:color w:val="0070C0"/>
          <w:sz w:val="22"/>
          <w:szCs w:val="22"/>
        </w:rPr>
        <w:t>nt ainsi à l</w:t>
      </w:r>
      <w:r w:rsidR="00794FE6" w:rsidRPr="00252F41">
        <w:rPr>
          <w:rFonts w:asciiTheme="minorHAnsi" w:hAnsiTheme="minorHAnsi" w:cstheme="minorHAnsi"/>
          <w:b/>
          <w:color w:val="0070C0"/>
          <w:sz w:val="22"/>
          <w:szCs w:val="22"/>
        </w:rPr>
        <w:t>a décadence</w:t>
      </w:r>
      <w:r w:rsidR="00794FE6" w:rsidRPr="00252F41">
        <w:rPr>
          <w:rFonts w:asciiTheme="minorHAnsi" w:hAnsiTheme="minorHAnsi" w:cstheme="minorHAnsi"/>
          <w:color w:val="0070C0"/>
          <w:sz w:val="22"/>
          <w:szCs w:val="22"/>
        </w:rPr>
        <w:t xml:space="preserve"> </w:t>
      </w:r>
      <w:r w:rsidR="00794FE6" w:rsidRPr="00252F41">
        <w:rPr>
          <w:rFonts w:asciiTheme="minorHAnsi" w:hAnsiTheme="minorHAnsi" w:cstheme="minorHAnsi"/>
          <w:sz w:val="22"/>
          <w:szCs w:val="22"/>
        </w:rPr>
        <w:t>et à l’</w:t>
      </w:r>
      <w:r w:rsidR="004248BC" w:rsidRPr="00252F41">
        <w:rPr>
          <w:rFonts w:asciiTheme="minorHAnsi" w:hAnsiTheme="minorHAnsi" w:cstheme="minorHAnsi"/>
          <w:sz w:val="22"/>
          <w:szCs w:val="22"/>
        </w:rPr>
        <w:t>affaiblissement</w:t>
      </w:r>
      <w:r w:rsidR="006E023E" w:rsidRPr="00252F41">
        <w:rPr>
          <w:rFonts w:asciiTheme="minorHAnsi" w:hAnsiTheme="minorHAnsi" w:cstheme="minorHAnsi"/>
          <w:sz w:val="22"/>
          <w:szCs w:val="22"/>
        </w:rPr>
        <w:t xml:space="preserve"> </w:t>
      </w:r>
      <w:r w:rsidR="004248BC" w:rsidRPr="00252F41">
        <w:rPr>
          <w:rFonts w:asciiTheme="minorHAnsi" w:hAnsiTheme="minorHAnsi" w:cstheme="minorHAnsi"/>
          <w:sz w:val="22"/>
          <w:szCs w:val="22"/>
        </w:rPr>
        <w:t xml:space="preserve">de </w:t>
      </w:r>
      <w:r w:rsidR="006E023E" w:rsidRPr="00252F41">
        <w:rPr>
          <w:rFonts w:asciiTheme="minorHAnsi" w:hAnsiTheme="minorHAnsi" w:cstheme="minorHAnsi"/>
          <w:sz w:val="22"/>
          <w:szCs w:val="22"/>
        </w:rPr>
        <w:t xml:space="preserve">la défense </w:t>
      </w:r>
      <w:r w:rsidR="006E023E" w:rsidRPr="00252F41">
        <w:rPr>
          <w:rFonts w:asciiTheme="minorHAnsi" w:hAnsiTheme="minorHAnsi" w:cstheme="minorHAnsi"/>
          <w:b/>
          <w:color w:val="0070C0"/>
          <w:sz w:val="22"/>
          <w:szCs w:val="22"/>
        </w:rPr>
        <w:t>d</w:t>
      </w:r>
      <w:r w:rsidR="004248BC" w:rsidRPr="00252F41">
        <w:rPr>
          <w:rFonts w:asciiTheme="minorHAnsi" w:hAnsiTheme="minorHAnsi" w:cstheme="minorHAnsi"/>
          <w:b/>
          <w:color w:val="0070C0"/>
          <w:sz w:val="22"/>
          <w:szCs w:val="22"/>
        </w:rPr>
        <w:t>u pays</w:t>
      </w:r>
      <w:r w:rsidR="006E023E" w:rsidRPr="00252F41">
        <w:rPr>
          <w:rFonts w:asciiTheme="minorHAnsi" w:hAnsiTheme="minorHAnsi" w:cstheme="minorHAnsi"/>
          <w:sz w:val="22"/>
          <w:szCs w:val="22"/>
        </w:rPr>
        <w:t>.</w:t>
      </w:r>
    </w:p>
    <w:p w:rsidR="006E023E" w:rsidRDefault="006E023E" w:rsidP="00E42230">
      <w:pPr>
        <w:rPr>
          <w:rFonts w:asciiTheme="minorHAnsi" w:hAnsiTheme="minorHAnsi" w:cstheme="minorHAnsi"/>
          <w:sz w:val="4"/>
          <w:szCs w:val="4"/>
        </w:rPr>
      </w:pPr>
    </w:p>
    <w:p w:rsidR="00252F41" w:rsidRPr="007634A4" w:rsidRDefault="00252F41" w:rsidP="00E42230">
      <w:pPr>
        <w:rPr>
          <w:rFonts w:asciiTheme="minorHAnsi" w:hAnsiTheme="minorHAnsi" w:cstheme="minorHAnsi"/>
          <w:sz w:val="4"/>
          <w:szCs w:val="4"/>
        </w:rPr>
      </w:pPr>
    </w:p>
    <w:p w:rsidR="008E29FD" w:rsidRPr="00252F41" w:rsidRDefault="008E29FD" w:rsidP="00AD22F1">
      <w:pPr>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Extrait de « J’accuse » de Zola (</w:t>
      </w:r>
      <w:r w:rsidRPr="00252F41">
        <w:rPr>
          <w:rFonts w:asciiTheme="minorHAnsi" w:hAnsiTheme="minorHAnsi" w:cstheme="minorHAnsi"/>
          <w:b/>
          <w:i/>
          <w:color w:val="00B050"/>
          <w:sz w:val="22"/>
          <w:szCs w:val="22"/>
        </w:rPr>
        <w:t>L’Aurore</w:t>
      </w:r>
      <w:r w:rsidRPr="00252F41">
        <w:rPr>
          <w:rFonts w:asciiTheme="minorHAnsi" w:hAnsiTheme="minorHAnsi" w:cstheme="minorHAnsi"/>
          <w:b/>
          <w:color w:val="00B050"/>
          <w:sz w:val="22"/>
          <w:szCs w:val="22"/>
        </w:rPr>
        <w:t xml:space="preserve">, </w:t>
      </w:r>
      <w:r w:rsidR="001954EE" w:rsidRPr="00252F41">
        <w:rPr>
          <w:rFonts w:asciiTheme="minorHAnsi" w:hAnsiTheme="minorHAnsi" w:cstheme="minorHAnsi"/>
          <w:b/>
          <w:color w:val="00B050"/>
          <w:sz w:val="22"/>
          <w:szCs w:val="22"/>
        </w:rPr>
        <w:t xml:space="preserve">13 </w:t>
      </w:r>
      <w:proofErr w:type="spellStart"/>
      <w:r w:rsidR="001954EE" w:rsidRPr="00252F41">
        <w:rPr>
          <w:rFonts w:asciiTheme="minorHAnsi" w:hAnsiTheme="minorHAnsi" w:cstheme="minorHAnsi"/>
          <w:b/>
          <w:color w:val="00B050"/>
          <w:sz w:val="22"/>
          <w:szCs w:val="22"/>
        </w:rPr>
        <w:t>janv</w:t>
      </w:r>
      <w:proofErr w:type="spellEnd"/>
      <w:r w:rsidR="001954EE" w:rsidRPr="00252F41">
        <w:rPr>
          <w:rFonts w:asciiTheme="minorHAnsi" w:hAnsiTheme="minorHAnsi" w:cstheme="minorHAnsi"/>
          <w:b/>
          <w:color w:val="00B050"/>
          <w:sz w:val="22"/>
          <w:szCs w:val="22"/>
        </w:rPr>
        <w:t xml:space="preserve"> 1898) + Logo de la Ligue des droits de l’homme (et captures d’écran </w:t>
      </w:r>
      <w:r w:rsidR="00AD22F1" w:rsidRPr="00252F41">
        <w:rPr>
          <w:rFonts w:asciiTheme="minorHAnsi" w:hAnsiTheme="minorHAnsi" w:cstheme="minorHAnsi"/>
          <w:b/>
          <w:color w:val="00B050"/>
          <w:sz w:val="22"/>
          <w:szCs w:val="22"/>
        </w:rPr>
        <w:t>actuelles du site</w:t>
      </w:r>
      <w:r w:rsidR="001954EE" w:rsidRPr="00252F41">
        <w:rPr>
          <w:rFonts w:asciiTheme="minorHAnsi" w:hAnsiTheme="minorHAnsi" w:cstheme="minorHAnsi"/>
          <w:b/>
          <w:color w:val="00B050"/>
          <w:sz w:val="22"/>
          <w:szCs w:val="22"/>
        </w:rPr>
        <w:t>)</w:t>
      </w:r>
    </w:p>
    <w:p w:rsidR="00EC7336" w:rsidRPr="00252F41" w:rsidRDefault="00EC7336" w:rsidP="00AD22F1">
      <w:pPr>
        <w:jc w:val="both"/>
        <w:rPr>
          <w:rFonts w:asciiTheme="minorHAnsi" w:hAnsiTheme="minorHAnsi" w:cstheme="minorHAnsi"/>
          <w:b/>
          <w:color w:val="0070C0"/>
          <w:sz w:val="22"/>
          <w:szCs w:val="22"/>
        </w:rPr>
      </w:pPr>
      <w:r w:rsidRPr="00252F41">
        <w:rPr>
          <w:rFonts w:asciiTheme="minorHAnsi" w:hAnsiTheme="minorHAnsi" w:cstheme="minorHAnsi"/>
          <w:b/>
          <w:color w:val="0070C0"/>
          <w:sz w:val="22"/>
          <w:szCs w:val="22"/>
        </w:rPr>
        <w:t>A gauche</w:t>
      </w:r>
      <w:r w:rsidRPr="00252F41">
        <w:rPr>
          <w:rFonts w:asciiTheme="minorHAnsi" w:hAnsiTheme="minorHAnsi" w:cstheme="minorHAnsi"/>
          <w:color w:val="000000" w:themeColor="text1"/>
          <w:sz w:val="22"/>
          <w:szCs w:val="22"/>
        </w:rPr>
        <w:t xml:space="preserve">, </w:t>
      </w:r>
      <w:r w:rsidRPr="00252F41">
        <w:rPr>
          <w:rFonts w:asciiTheme="minorHAnsi" w:hAnsiTheme="minorHAnsi" w:cstheme="minorHAnsi"/>
          <w:i/>
          <w:color w:val="000000" w:themeColor="text1"/>
          <w:sz w:val="22"/>
          <w:szCs w:val="22"/>
        </w:rPr>
        <w:t>a contrario</w:t>
      </w:r>
      <w:r w:rsidRPr="00252F41">
        <w:rPr>
          <w:rFonts w:asciiTheme="minorHAnsi" w:hAnsiTheme="minorHAnsi" w:cstheme="minorHAnsi"/>
          <w:color w:val="000000" w:themeColor="text1"/>
          <w:sz w:val="22"/>
          <w:szCs w:val="22"/>
        </w:rPr>
        <w:t xml:space="preserve">, la </w:t>
      </w:r>
      <w:r w:rsidRPr="00252F41">
        <w:rPr>
          <w:rFonts w:asciiTheme="minorHAnsi" w:hAnsiTheme="minorHAnsi" w:cstheme="minorHAnsi"/>
          <w:b/>
          <w:color w:val="0070C0"/>
          <w:sz w:val="22"/>
          <w:szCs w:val="22"/>
        </w:rPr>
        <w:t>nation a été identifiée aux valeurs démocratiques de la République</w:t>
      </w:r>
      <w:r w:rsidRPr="00252F41">
        <w:rPr>
          <w:rFonts w:asciiTheme="minorHAnsi" w:hAnsiTheme="minorHAnsi" w:cstheme="minorHAnsi"/>
          <w:color w:val="000000" w:themeColor="text1"/>
          <w:sz w:val="22"/>
          <w:szCs w:val="22"/>
        </w:rPr>
        <w:t xml:space="preserve">. La nation, c’est en ce sens, la </w:t>
      </w:r>
      <w:r w:rsidRPr="00252F41">
        <w:rPr>
          <w:rFonts w:asciiTheme="minorHAnsi" w:hAnsiTheme="minorHAnsi" w:cstheme="minorHAnsi"/>
          <w:b/>
          <w:color w:val="0070C0"/>
          <w:sz w:val="22"/>
          <w:szCs w:val="22"/>
        </w:rPr>
        <w:t>défense de la morale civique, de l’individu mais aussi de l’universalité des Droits de l’homme contre l’arbitraire de la raison d’</w:t>
      </w:r>
      <w:r w:rsidR="00663889" w:rsidRPr="00252F41">
        <w:rPr>
          <w:rFonts w:asciiTheme="minorHAnsi" w:hAnsiTheme="minorHAnsi" w:cstheme="minorHAnsi"/>
          <w:b/>
          <w:color w:val="0070C0"/>
          <w:sz w:val="22"/>
          <w:szCs w:val="22"/>
        </w:rPr>
        <w:t>État</w:t>
      </w:r>
      <w:r w:rsidRPr="00252F41">
        <w:rPr>
          <w:rFonts w:asciiTheme="minorHAnsi" w:hAnsiTheme="minorHAnsi" w:cstheme="minorHAnsi"/>
          <w:b/>
          <w:color w:val="0070C0"/>
          <w:sz w:val="22"/>
          <w:szCs w:val="22"/>
        </w:rPr>
        <w:t>.</w:t>
      </w:r>
    </w:p>
    <w:p w:rsidR="00F617D3" w:rsidRPr="00252F41" w:rsidRDefault="007B491C" w:rsidP="007B491C">
      <w:pPr>
        <w:jc w:val="both"/>
        <w:rPr>
          <w:rFonts w:asciiTheme="minorHAnsi" w:hAnsiTheme="minorHAnsi" w:cstheme="minorHAnsi"/>
          <w:b/>
          <w:color w:val="000000" w:themeColor="text1"/>
          <w:sz w:val="22"/>
          <w:szCs w:val="22"/>
        </w:rPr>
      </w:pPr>
      <w:r w:rsidRPr="00252F41">
        <w:rPr>
          <w:rFonts w:asciiTheme="minorHAnsi" w:hAnsiTheme="minorHAnsi" w:cstheme="minorHAnsi"/>
          <w:b/>
          <w:color w:val="000000" w:themeColor="text1"/>
          <w:sz w:val="22"/>
          <w:szCs w:val="22"/>
        </w:rPr>
        <w:t>« J'accuse</w:t>
      </w:r>
      <w:proofErr w:type="gramStart"/>
      <w:r w:rsidRPr="00252F41">
        <w:rPr>
          <w:rFonts w:asciiTheme="minorHAnsi" w:hAnsiTheme="minorHAnsi" w:cstheme="minorHAnsi"/>
          <w:b/>
          <w:color w:val="000000" w:themeColor="text1"/>
          <w:sz w:val="22"/>
          <w:szCs w:val="22"/>
        </w:rPr>
        <w:t>…!</w:t>
      </w:r>
      <w:proofErr w:type="gramEnd"/>
      <w:r w:rsidRPr="00252F41">
        <w:rPr>
          <w:rFonts w:asciiTheme="minorHAnsi" w:hAnsiTheme="minorHAnsi" w:cstheme="minorHAnsi"/>
          <w:b/>
          <w:color w:val="000000" w:themeColor="text1"/>
          <w:sz w:val="22"/>
          <w:szCs w:val="22"/>
        </w:rPr>
        <w:t xml:space="preserve"> »</w:t>
      </w:r>
      <w:r w:rsidRPr="00252F41">
        <w:rPr>
          <w:rFonts w:asciiTheme="minorHAnsi" w:hAnsiTheme="minorHAnsi" w:cstheme="minorHAnsi"/>
          <w:color w:val="000000" w:themeColor="text1"/>
          <w:sz w:val="22"/>
          <w:szCs w:val="22"/>
        </w:rPr>
        <w:t xml:space="preserve">, le très long article de Zola (1840-1902) alors au sommet de sa gloire, est une </w:t>
      </w:r>
      <w:r w:rsidRPr="00252F41">
        <w:rPr>
          <w:rFonts w:asciiTheme="minorHAnsi" w:hAnsiTheme="minorHAnsi" w:cstheme="minorHAnsi"/>
          <w:b/>
          <w:color w:val="000000" w:themeColor="text1"/>
          <w:sz w:val="22"/>
          <w:szCs w:val="22"/>
        </w:rPr>
        <w:t>adresse directe au président de la République</w:t>
      </w:r>
      <w:r w:rsidRPr="00252F41">
        <w:rPr>
          <w:rFonts w:asciiTheme="minorHAnsi" w:hAnsiTheme="minorHAnsi" w:cstheme="minorHAnsi"/>
          <w:color w:val="000000" w:themeColor="text1"/>
          <w:sz w:val="22"/>
          <w:szCs w:val="22"/>
        </w:rPr>
        <w:t xml:space="preserve"> Félix Faure publiée le 13 janvier 1898, </w:t>
      </w:r>
      <w:r w:rsidR="00A84024" w:rsidRPr="00252F41">
        <w:rPr>
          <w:rFonts w:asciiTheme="minorHAnsi" w:hAnsiTheme="minorHAnsi" w:cstheme="minorHAnsi"/>
          <w:b/>
          <w:color w:val="000000" w:themeColor="text1"/>
          <w:sz w:val="22"/>
          <w:szCs w:val="22"/>
        </w:rPr>
        <w:t>deux</w:t>
      </w:r>
      <w:r w:rsidRPr="00252F41">
        <w:rPr>
          <w:rFonts w:asciiTheme="minorHAnsi" w:hAnsiTheme="minorHAnsi" w:cstheme="minorHAnsi"/>
          <w:b/>
          <w:color w:val="000000" w:themeColor="text1"/>
          <w:sz w:val="22"/>
          <w:szCs w:val="22"/>
        </w:rPr>
        <w:t xml:space="preserve"> jours après l’acquittement à l'unanimité du commandant Esterházy en Conseil de guerre</w:t>
      </w:r>
      <w:r w:rsidRPr="00252F41">
        <w:rPr>
          <w:rFonts w:asciiTheme="minorHAnsi" w:hAnsiTheme="minorHAnsi" w:cstheme="minorHAnsi"/>
          <w:color w:val="000000" w:themeColor="text1"/>
          <w:sz w:val="22"/>
          <w:szCs w:val="22"/>
        </w:rPr>
        <w:t xml:space="preserve">. Zola </w:t>
      </w:r>
      <w:r w:rsidRPr="00252F41">
        <w:rPr>
          <w:rFonts w:asciiTheme="minorHAnsi" w:hAnsiTheme="minorHAnsi" w:cstheme="minorHAnsi"/>
          <w:b/>
          <w:color w:val="000000" w:themeColor="text1"/>
          <w:sz w:val="22"/>
          <w:szCs w:val="22"/>
        </w:rPr>
        <w:t>conteste la décision de justice au nom de valeurs universelles</w:t>
      </w:r>
      <w:r w:rsidRPr="00252F41">
        <w:rPr>
          <w:rFonts w:asciiTheme="minorHAnsi" w:hAnsiTheme="minorHAnsi" w:cstheme="minorHAnsi"/>
          <w:color w:val="000000" w:themeColor="text1"/>
          <w:sz w:val="22"/>
          <w:szCs w:val="22"/>
        </w:rPr>
        <w:t xml:space="preserve">. Par des accusations publiques et nominatives de </w:t>
      </w:r>
      <w:r w:rsidR="00A84024" w:rsidRPr="00252F41">
        <w:rPr>
          <w:rFonts w:asciiTheme="minorHAnsi" w:hAnsiTheme="minorHAnsi" w:cstheme="minorHAnsi"/>
          <w:color w:val="000000" w:themeColor="text1"/>
          <w:sz w:val="22"/>
          <w:szCs w:val="22"/>
        </w:rPr>
        <w:t>dix</w:t>
      </w:r>
      <w:r w:rsidRPr="00252F41">
        <w:rPr>
          <w:rFonts w:asciiTheme="minorHAnsi" w:hAnsiTheme="minorHAnsi" w:cstheme="minorHAnsi"/>
          <w:color w:val="000000" w:themeColor="text1"/>
          <w:sz w:val="22"/>
          <w:szCs w:val="22"/>
        </w:rPr>
        <w:t xml:space="preserve"> acteurs de l’affaire, dont le ministre de la Guerre et le chef d’état-major de l’armée, le romancier sait qu'il se met sous le coup de la loi sur la liberté de la presse du 29 juillet 1881. Zola en prend le risque car il souhaite utiliser son procès comme une tribune pour médiatiser et </w:t>
      </w:r>
      <w:r w:rsidRPr="00252F41">
        <w:rPr>
          <w:rFonts w:asciiTheme="minorHAnsi" w:hAnsiTheme="minorHAnsi" w:cstheme="minorHAnsi"/>
          <w:b/>
          <w:color w:val="000000" w:themeColor="text1"/>
          <w:sz w:val="22"/>
          <w:szCs w:val="22"/>
        </w:rPr>
        <w:t>permettre un nouvel examen public de l’Affaire</w:t>
      </w:r>
      <w:r w:rsidRPr="00252F41">
        <w:rPr>
          <w:rFonts w:asciiTheme="minorHAnsi" w:hAnsiTheme="minorHAnsi" w:cstheme="minorHAnsi"/>
          <w:color w:val="000000" w:themeColor="text1"/>
          <w:sz w:val="22"/>
          <w:szCs w:val="22"/>
        </w:rPr>
        <w:t xml:space="preserve">, mais jugé cette fois par un jury populaire indépendant du pouvoir militaire. Le </w:t>
      </w:r>
      <w:r w:rsidRPr="00252F41">
        <w:rPr>
          <w:rFonts w:asciiTheme="minorHAnsi" w:hAnsiTheme="minorHAnsi" w:cstheme="minorHAnsi"/>
          <w:b/>
          <w:color w:val="000000" w:themeColor="text1"/>
          <w:sz w:val="22"/>
          <w:szCs w:val="22"/>
        </w:rPr>
        <w:t>retentissement</w:t>
      </w:r>
      <w:r w:rsidRPr="00252F41">
        <w:rPr>
          <w:rFonts w:asciiTheme="minorHAnsi" w:hAnsiTheme="minorHAnsi" w:cstheme="minorHAnsi"/>
          <w:color w:val="000000" w:themeColor="text1"/>
          <w:sz w:val="22"/>
          <w:szCs w:val="22"/>
        </w:rPr>
        <w:t xml:space="preserve"> de son article est </w:t>
      </w:r>
      <w:r w:rsidRPr="00252F41">
        <w:rPr>
          <w:rFonts w:asciiTheme="minorHAnsi" w:hAnsiTheme="minorHAnsi" w:cstheme="minorHAnsi"/>
          <w:b/>
          <w:color w:val="000000" w:themeColor="text1"/>
          <w:sz w:val="22"/>
          <w:szCs w:val="22"/>
        </w:rPr>
        <w:t>considérable en France comme dans le monde</w:t>
      </w:r>
      <w:r w:rsidRPr="00252F41">
        <w:rPr>
          <w:rFonts w:asciiTheme="minorHAnsi" w:hAnsiTheme="minorHAnsi" w:cstheme="minorHAnsi"/>
          <w:color w:val="000000" w:themeColor="text1"/>
          <w:sz w:val="22"/>
          <w:szCs w:val="22"/>
        </w:rPr>
        <w:t xml:space="preserve">. Jugé devant les Assises de la Seine en février 1898, Zola est condamné à </w:t>
      </w:r>
      <w:r w:rsidR="003D141A" w:rsidRPr="00252F41">
        <w:rPr>
          <w:rFonts w:asciiTheme="minorHAnsi" w:hAnsiTheme="minorHAnsi" w:cstheme="minorHAnsi"/>
          <w:color w:val="000000" w:themeColor="text1"/>
          <w:sz w:val="22"/>
          <w:szCs w:val="22"/>
        </w:rPr>
        <w:t>un</w:t>
      </w:r>
      <w:r w:rsidRPr="00252F41">
        <w:rPr>
          <w:rFonts w:asciiTheme="minorHAnsi" w:hAnsiTheme="minorHAnsi" w:cstheme="minorHAnsi"/>
          <w:color w:val="000000" w:themeColor="text1"/>
          <w:sz w:val="22"/>
          <w:szCs w:val="22"/>
        </w:rPr>
        <w:t xml:space="preserve"> an de prison et à 3 000 francs d'amende, la peine maximale</w:t>
      </w:r>
      <w:r w:rsidR="00A84024" w:rsidRPr="00252F41">
        <w:rPr>
          <w:rFonts w:asciiTheme="minorHAnsi" w:hAnsiTheme="minorHAnsi" w:cstheme="minorHAnsi"/>
          <w:color w:val="000000" w:themeColor="text1"/>
          <w:sz w:val="22"/>
          <w:szCs w:val="22"/>
        </w:rPr>
        <w:t>,</w:t>
      </w:r>
      <w:r w:rsidRPr="00252F41">
        <w:rPr>
          <w:rFonts w:asciiTheme="minorHAnsi" w:hAnsiTheme="minorHAnsi" w:cstheme="minorHAnsi"/>
          <w:color w:val="000000" w:themeColor="text1"/>
          <w:sz w:val="22"/>
          <w:szCs w:val="22"/>
        </w:rPr>
        <w:t xml:space="preserve"> mais son procès est considéré comme une victoire pour les dreyfusards : l’Affaire et ses contradictions ont pu ê</w:t>
      </w:r>
      <w:r w:rsidR="003D141A" w:rsidRPr="00252F41">
        <w:rPr>
          <w:rFonts w:asciiTheme="minorHAnsi" w:hAnsiTheme="minorHAnsi" w:cstheme="minorHAnsi"/>
          <w:color w:val="000000" w:themeColor="text1"/>
          <w:sz w:val="22"/>
          <w:szCs w:val="22"/>
        </w:rPr>
        <w:t>tre</w:t>
      </w:r>
      <w:r w:rsidRPr="00252F41">
        <w:rPr>
          <w:rFonts w:asciiTheme="minorHAnsi" w:hAnsiTheme="minorHAnsi" w:cstheme="minorHAnsi"/>
          <w:color w:val="000000" w:themeColor="text1"/>
          <w:sz w:val="22"/>
          <w:szCs w:val="22"/>
        </w:rPr>
        <w:t xml:space="preserve"> largement évoquées tout au long du procès. </w:t>
      </w:r>
      <w:r w:rsidRPr="00252F41">
        <w:rPr>
          <w:rFonts w:asciiTheme="minorHAnsi" w:hAnsiTheme="minorHAnsi" w:cstheme="minorHAnsi"/>
          <w:b/>
          <w:color w:val="000000" w:themeColor="text1"/>
          <w:sz w:val="22"/>
          <w:szCs w:val="22"/>
        </w:rPr>
        <w:t>Son article et son procès mènent, quelques mois plus tard, au processus de révision de l’Affaire.</w:t>
      </w:r>
    </w:p>
    <w:p w:rsidR="00F2416C" w:rsidRPr="007634A4" w:rsidRDefault="00F2416C" w:rsidP="007B491C">
      <w:pPr>
        <w:jc w:val="both"/>
        <w:rPr>
          <w:rFonts w:asciiTheme="minorHAnsi" w:hAnsiTheme="minorHAnsi" w:cstheme="minorHAnsi"/>
          <w:b/>
          <w:color w:val="000000" w:themeColor="text1"/>
          <w:sz w:val="4"/>
          <w:szCs w:val="4"/>
        </w:rPr>
      </w:pPr>
    </w:p>
    <w:p w:rsidR="00EC7336" w:rsidRPr="00252F41" w:rsidRDefault="003D141A" w:rsidP="00AD22F1">
      <w:pPr>
        <w:jc w:val="both"/>
        <w:rPr>
          <w:rFonts w:asciiTheme="minorHAnsi" w:hAnsiTheme="minorHAnsi" w:cstheme="minorHAnsi"/>
          <w:color w:val="000000" w:themeColor="text1"/>
          <w:sz w:val="22"/>
          <w:szCs w:val="22"/>
        </w:rPr>
      </w:pPr>
      <w:r w:rsidRPr="00252F41">
        <w:rPr>
          <w:rFonts w:ascii="Arial" w:hAnsi="Arial" w:cs="Arial"/>
          <w:sz w:val="22"/>
          <w:szCs w:val="22"/>
        </w:rPr>
        <w:t>►</w:t>
      </w:r>
      <w:r w:rsidRPr="00252F41">
        <w:rPr>
          <w:rFonts w:asciiTheme="minorHAnsi" w:hAnsiTheme="minorHAnsi" w:cstheme="minorHAnsi"/>
          <w:sz w:val="22"/>
          <w:szCs w:val="22"/>
        </w:rPr>
        <w:t xml:space="preserve"> </w:t>
      </w:r>
      <w:r w:rsidR="00EC7336" w:rsidRPr="00252F41">
        <w:rPr>
          <w:rFonts w:asciiTheme="minorHAnsi" w:hAnsiTheme="minorHAnsi" w:cstheme="minorHAnsi"/>
          <w:color w:val="000000" w:themeColor="text1"/>
          <w:sz w:val="22"/>
          <w:szCs w:val="22"/>
        </w:rPr>
        <w:t xml:space="preserve">Le </w:t>
      </w:r>
      <w:r w:rsidR="00EC7336" w:rsidRPr="00252F41">
        <w:rPr>
          <w:rFonts w:asciiTheme="minorHAnsi" w:hAnsiTheme="minorHAnsi" w:cstheme="minorHAnsi"/>
          <w:b/>
          <w:color w:val="0070C0"/>
          <w:sz w:val="22"/>
          <w:szCs w:val="22"/>
        </w:rPr>
        <w:t>dreyfusisme</w:t>
      </w:r>
      <w:r w:rsidR="00EC7336" w:rsidRPr="00252F41">
        <w:rPr>
          <w:rFonts w:asciiTheme="minorHAnsi" w:hAnsiTheme="minorHAnsi" w:cstheme="minorHAnsi"/>
          <w:color w:val="000000" w:themeColor="text1"/>
          <w:sz w:val="22"/>
          <w:szCs w:val="22"/>
        </w:rPr>
        <w:t xml:space="preserve"> </w:t>
      </w:r>
      <w:r w:rsidR="00663889" w:rsidRPr="00252F41">
        <w:rPr>
          <w:rFonts w:asciiTheme="minorHAnsi" w:hAnsiTheme="minorHAnsi" w:cstheme="minorHAnsi"/>
          <w:color w:val="000000" w:themeColor="text1"/>
          <w:sz w:val="22"/>
          <w:szCs w:val="22"/>
        </w:rPr>
        <w:t>est un</w:t>
      </w:r>
      <w:r w:rsidR="00EC7336" w:rsidRPr="00252F41">
        <w:rPr>
          <w:rFonts w:asciiTheme="minorHAnsi" w:hAnsiTheme="minorHAnsi" w:cstheme="minorHAnsi"/>
          <w:color w:val="000000" w:themeColor="text1"/>
          <w:sz w:val="22"/>
          <w:szCs w:val="22"/>
        </w:rPr>
        <w:t xml:space="preserve"> engagement pour la réhabilitation d’un homme, </w:t>
      </w:r>
      <w:r w:rsidR="00663889" w:rsidRPr="00252F41">
        <w:rPr>
          <w:rFonts w:asciiTheme="minorHAnsi" w:hAnsiTheme="minorHAnsi" w:cstheme="minorHAnsi"/>
          <w:color w:val="000000" w:themeColor="text1"/>
          <w:sz w:val="22"/>
          <w:szCs w:val="22"/>
        </w:rPr>
        <w:t xml:space="preserve">un </w:t>
      </w:r>
      <w:r w:rsidR="00EC7336" w:rsidRPr="00252F41">
        <w:rPr>
          <w:rFonts w:asciiTheme="minorHAnsi" w:hAnsiTheme="minorHAnsi" w:cstheme="minorHAnsi"/>
          <w:b/>
          <w:color w:val="0070C0"/>
          <w:sz w:val="22"/>
          <w:szCs w:val="22"/>
        </w:rPr>
        <w:t>humanisme critique</w:t>
      </w:r>
      <w:r w:rsidR="00EC7336" w:rsidRPr="00252F41">
        <w:rPr>
          <w:rFonts w:asciiTheme="minorHAnsi" w:hAnsiTheme="minorHAnsi" w:cstheme="minorHAnsi"/>
          <w:color w:val="000000" w:themeColor="text1"/>
          <w:sz w:val="22"/>
          <w:szCs w:val="22"/>
        </w:rPr>
        <w:t xml:space="preserve">, </w:t>
      </w:r>
      <w:r w:rsidR="00663889" w:rsidRPr="00252F41">
        <w:rPr>
          <w:rFonts w:asciiTheme="minorHAnsi" w:hAnsiTheme="minorHAnsi" w:cstheme="minorHAnsi"/>
          <w:color w:val="000000" w:themeColor="text1"/>
          <w:sz w:val="22"/>
          <w:szCs w:val="22"/>
        </w:rPr>
        <w:t xml:space="preserve">une </w:t>
      </w:r>
      <w:r w:rsidR="00EC7336" w:rsidRPr="00252F41">
        <w:rPr>
          <w:rFonts w:asciiTheme="minorHAnsi" w:hAnsiTheme="minorHAnsi" w:cstheme="minorHAnsi"/>
          <w:b/>
          <w:color w:val="0070C0"/>
          <w:sz w:val="22"/>
          <w:szCs w:val="22"/>
        </w:rPr>
        <w:t>posture de résistance</w:t>
      </w:r>
      <w:r w:rsidR="00EC7336" w:rsidRPr="00252F41">
        <w:rPr>
          <w:rFonts w:asciiTheme="minorHAnsi" w:hAnsiTheme="minorHAnsi" w:cstheme="minorHAnsi"/>
          <w:color w:val="0070C0"/>
          <w:sz w:val="22"/>
          <w:szCs w:val="22"/>
        </w:rPr>
        <w:t xml:space="preserve"> </w:t>
      </w:r>
      <w:r w:rsidR="00EC7336" w:rsidRPr="00252F41">
        <w:rPr>
          <w:rFonts w:asciiTheme="minorHAnsi" w:hAnsiTheme="minorHAnsi" w:cstheme="minorHAnsi"/>
          <w:color w:val="000000" w:themeColor="text1"/>
          <w:sz w:val="22"/>
          <w:szCs w:val="22"/>
        </w:rPr>
        <w:t xml:space="preserve">face à l’ordre établi, </w:t>
      </w:r>
      <w:r w:rsidR="00663889" w:rsidRPr="00252F41">
        <w:rPr>
          <w:rFonts w:asciiTheme="minorHAnsi" w:hAnsiTheme="minorHAnsi" w:cstheme="minorHAnsi"/>
          <w:color w:val="000000" w:themeColor="text1"/>
          <w:sz w:val="22"/>
          <w:szCs w:val="22"/>
        </w:rPr>
        <w:t xml:space="preserve">un </w:t>
      </w:r>
      <w:r w:rsidR="00EC7336" w:rsidRPr="00252F41">
        <w:rPr>
          <w:rFonts w:asciiTheme="minorHAnsi" w:hAnsiTheme="minorHAnsi" w:cstheme="minorHAnsi"/>
          <w:color w:val="000000" w:themeColor="text1"/>
          <w:sz w:val="22"/>
          <w:szCs w:val="22"/>
        </w:rPr>
        <w:t xml:space="preserve">mouvement qui vise une réforme intellectuelle et morale de la société française </w:t>
      </w:r>
      <w:r w:rsidR="00EC7336" w:rsidRPr="00252F41">
        <w:rPr>
          <w:rFonts w:asciiTheme="minorHAnsi" w:hAnsiTheme="minorHAnsi" w:cstheme="minorHAnsi"/>
          <w:b/>
          <w:color w:val="0070C0"/>
          <w:sz w:val="22"/>
          <w:szCs w:val="22"/>
        </w:rPr>
        <w:t>fondée sur l</w:t>
      </w:r>
      <w:r w:rsidR="00663889" w:rsidRPr="00252F41">
        <w:rPr>
          <w:rFonts w:asciiTheme="minorHAnsi" w:hAnsiTheme="minorHAnsi" w:cstheme="minorHAnsi"/>
          <w:b/>
          <w:color w:val="0070C0"/>
          <w:sz w:val="22"/>
          <w:szCs w:val="22"/>
        </w:rPr>
        <w:t>e</w:t>
      </w:r>
      <w:r w:rsidR="00EC7336" w:rsidRPr="00252F41">
        <w:rPr>
          <w:rFonts w:asciiTheme="minorHAnsi" w:hAnsiTheme="minorHAnsi" w:cstheme="minorHAnsi"/>
          <w:b/>
          <w:color w:val="0070C0"/>
          <w:sz w:val="22"/>
          <w:szCs w:val="22"/>
        </w:rPr>
        <w:t xml:space="preserve"> droit et le savoir</w:t>
      </w:r>
      <w:r w:rsidR="00663889" w:rsidRPr="00252F41">
        <w:rPr>
          <w:rFonts w:asciiTheme="minorHAnsi" w:hAnsiTheme="minorHAnsi" w:cstheme="minorHAnsi"/>
          <w:color w:val="000000" w:themeColor="text1"/>
          <w:sz w:val="22"/>
          <w:szCs w:val="22"/>
        </w:rPr>
        <w:t xml:space="preserve">. Des </w:t>
      </w:r>
      <w:r w:rsidR="00663889" w:rsidRPr="00252F41">
        <w:rPr>
          <w:rFonts w:asciiTheme="minorHAnsi" w:hAnsiTheme="minorHAnsi" w:cstheme="minorHAnsi"/>
          <w:color w:val="0070C0"/>
          <w:sz w:val="22"/>
          <w:szCs w:val="22"/>
        </w:rPr>
        <w:t xml:space="preserve">intellectuels </w:t>
      </w:r>
      <w:r w:rsidR="00663889" w:rsidRPr="00252F41">
        <w:rPr>
          <w:rFonts w:asciiTheme="minorHAnsi" w:hAnsiTheme="minorHAnsi" w:cstheme="minorHAnsi"/>
          <w:color w:val="000000" w:themeColor="text1"/>
          <w:sz w:val="22"/>
          <w:szCs w:val="22"/>
        </w:rPr>
        <w:t xml:space="preserve">de tous types vont partager cette expérience sociale. Certains </w:t>
      </w:r>
      <w:r w:rsidR="00663889" w:rsidRPr="00252F41">
        <w:rPr>
          <w:rFonts w:asciiTheme="minorHAnsi" w:hAnsiTheme="minorHAnsi" w:cstheme="minorHAnsi"/>
          <w:color w:val="0070C0"/>
          <w:sz w:val="22"/>
          <w:szCs w:val="22"/>
        </w:rPr>
        <w:t>pétitionnent, publient des articles tonitruants ou des dessins engagés</w:t>
      </w:r>
      <w:r w:rsidR="00663889" w:rsidRPr="00252F41">
        <w:rPr>
          <w:rFonts w:asciiTheme="minorHAnsi" w:hAnsiTheme="minorHAnsi" w:cstheme="minorHAnsi"/>
          <w:color w:val="000000" w:themeColor="text1"/>
          <w:sz w:val="22"/>
          <w:szCs w:val="22"/>
        </w:rPr>
        <w:t xml:space="preserve">, d’autres </w:t>
      </w:r>
      <w:r w:rsidR="00663889" w:rsidRPr="00252F41">
        <w:rPr>
          <w:rFonts w:asciiTheme="minorHAnsi" w:hAnsiTheme="minorHAnsi" w:cstheme="minorHAnsi"/>
          <w:color w:val="0070C0"/>
          <w:sz w:val="22"/>
          <w:szCs w:val="22"/>
        </w:rPr>
        <w:t>appliquent la méthode critique au procès Dreyfus</w:t>
      </w:r>
      <w:r w:rsidR="00663889" w:rsidRPr="00252F41">
        <w:rPr>
          <w:rFonts w:asciiTheme="minorHAnsi" w:hAnsiTheme="minorHAnsi" w:cstheme="minorHAnsi"/>
          <w:color w:val="000000" w:themeColor="text1"/>
          <w:sz w:val="22"/>
          <w:szCs w:val="22"/>
        </w:rPr>
        <w:t xml:space="preserve">… Ils partagent tous une conception de la nation définie par les statuts fondateurs de la </w:t>
      </w:r>
      <w:r w:rsidR="00663889" w:rsidRPr="00252F41">
        <w:rPr>
          <w:rFonts w:asciiTheme="minorHAnsi" w:hAnsiTheme="minorHAnsi" w:cstheme="minorHAnsi"/>
          <w:b/>
          <w:color w:val="0070C0"/>
          <w:sz w:val="22"/>
          <w:szCs w:val="22"/>
        </w:rPr>
        <w:t>Ligue des droits de l’homme</w:t>
      </w:r>
      <w:r w:rsidR="00663889" w:rsidRPr="00252F41">
        <w:rPr>
          <w:rFonts w:asciiTheme="minorHAnsi" w:hAnsiTheme="minorHAnsi" w:cstheme="minorHAnsi"/>
          <w:color w:val="000000" w:themeColor="text1"/>
          <w:sz w:val="22"/>
          <w:szCs w:val="22"/>
        </w:rPr>
        <w:t xml:space="preserve"> en </w:t>
      </w:r>
      <w:r w:rsidR="00663889" w:rsidRPr="00252F41">
        <w:rPr>
          <w:rFonts w:asciiTheme="minorHAnsi" w:hAnsiTheme="minorHAnsi" w:cstheme="minorHAnsi"/>
          <w:b/>
          <w:color w:val="0070C0"/>
          <w:sz w:val="22"/>
          <w:szCs w:val="22"/>
        </w:rPr>
        <w:t>1898</w:t>
      </w:r>
      <w:r w:rsidR="00663889" w:rsidRPr="00252F41">
        <w:rPr>
          <w:rFonts w:asciiTheme="minorHAnsi" w:hAnsiTheme="minorHAnsi" w:cstheme="minorHAnsi"/>
          <w:color w:val="000000" w:themeColor="text1"/>
          <w:sz w:val="22"/>
          <w:szCs w:val="22"/>
        </w:rPr>
        <w:t> : « Tous ceux qui, sans distinction de croyance, de religion ou d’opinion politique, veulent une union sincère entre tous les Français et sont convaincus que toutes les formes d’arbitraire et d’intolérance sont une menace de déchirements civils, une menace à la civilisation et au progrès. »</w:t>
      </w:r>
    </w:p>
    <w:p w:rsidR="008E29FD" w:rsidRPr="007634A4" w:rsidRDefault="008E29FD" w:rsidP="00E42230">
      <w:pPr>
        <w:rPr>
          <w:rFonts w:asciiTheme="minorHAnsi" w:hAnsiTheme="minorHAnsi" w:cstheme="minorHAnsi"/>
          <w:sz w:val="4"/>
          <w:szCs w:val="4"/>
        </w:rPr>
      </w:pPr>
    </w:p>
    <w:p w:rsidR="00F2416C" w:rsidRPr="007634A4" w:rsidRDefault="00F2416C" w:rsidP="004248BC">
      <w:pPr>
        <w:tabs>
          <w:tab w:val="left" w:pos="5250"/>
        </w:tabs>
        <w:jc w:val="both"/>
        <w:rPr>
          <w:rFonts w:asciiTheme="minorHAnsi" w:hAnsiTheme="minorHAnsi" w:cstheme="minorHAnsi"/>
          <w:b/>
          <w:color w:val="00B050"/>
          <w:sz w:val="6"/>
          <w:szCs w:val="6"/>
        </w:rPr>
      </w:pPr>
    </w:p>
    <w:p w:rsidR="00E53A11" w:rsidRPr="007634A4" w:rsidRDefault="00E53A11" w:rsidP="004248BC">
      <w:pPr>
        <w:tabs>
          <w:tab w:val="left" w:pos="5250"/>
        </w:tabs>
        <w:jc w:val="both"/>
        <w:rPr>
          <w:rFonts w:asciiTheme="minorHAnsi" w:hAnsiTheme="minorHAnsi" w:cstheme="minorHAnsi"/>
          <w:b/>
          <w:color w:val="00B050"/>
          <w:sz w:val="6"/>
          <w:szCs w:val="6"/>
        </w:rPr>
      </w:pPr>
    </w:p>
    <w:p w:rsidR="00E53A11" w:rsidRPr="007634A4" w:rsidRDefault="00E53A11" w:rsidP="004248BC">
      <w:pPr>
        <w:tabs>
          <w:tab w:val="left" w:pos="5250"/>
        </w:tabs>
        <w:jc w:val="both"/>
        <w:rPr>
          <w:rFonts w:asciiTheme="minorHAnsi" w:hAnsiTheme="minorHAnsi" w:cstheme="minorHAnsi"/>
          <w:b/>
          <w:color w:val="00B050"/>
          <w:sz w:val="6"/>
          <w:szCs w:val="6"/>
        </w:rPr>
      </w:pPr>
    </w:p>
    <w:p w:rsidR="00E53A11" w:rsidRPr="007634A4" w:rsidRDefault="00E53A11" w:rsidP="004248BC">
      <w:pPr>
        <w:tabs>
          <w:tab w:val="left" w:pos="5250"/>
        </w:tabs>
        <w:jc w:val="both"/>
        <w:rPr>
          <w:rFonts w:asciiTheme="minorHAnsi" w:hAnsiTheme="minorHAnsi" w:cstheme="minorHAnsi"/>
          <w:b/>
          <w:color w:val="00B050"/>
          <w:sz w:val="6"/>
          <w:szCs w:val="6"/>
        </w:rPr>
      </w:pPr>
    </w:p>
    <w:p w:rsidR="00252F41" w:rsidRPr="00FB7B67" w:rsidRDefault="00252F41" w:rsidP="004248BC">
      <w:pPr>
        <w:tabs>
          <w:tab w:val="left" w:pos="5250"/>
        </w:tabs>
        <w:jc w:val="both"/>
        <w:rPr>
          <w:rFonts w:asciiTheme="minorHAnsi" w:hAnsiTheme="minorHAnsi" w:cstheme="minorHAnsi"/>
          <w:b/>
          <w:color w:val="00B050"/>
          <w:sz w:val="10"/>
          <w:szCs w:val="10"/>
        </w:rPr>
      </w:pPr>
    </w:p>
    <w:p w:rsidR="00252F41" w:rsidRPr="00252F41" w:rsidRDefault="00252F41" w:rsidP="004248BC">
      <w:pPr>
        <w:tabs>
          <w:tab w:val="left" w:pos="5250"/>
        </w:tabs>
        <w:jc w:val="both"/>
        <w:rPr>
          <w:rFonts w:asciiTheme="minorHAnsi" w:hAnsiTheme="minorHAnsi" w:cstheme="minorHAnsi"/>
          <w:b/>
          <w:color w:val="00B050"/>
          <w:sz w:val="4"/>
          <w:szCs w:val="4"/>
        </w:rPr>
      </w:pPr>
    </w:p>
    <w:p w:rsidR="00E42230" w:rsidRPr="00252F41" w:rsidRDefault="004248BC" w:rsidP="004248BC">
      <w:pPr>
        <w:tabs>
          <w:tab w:val="left" w:pos="5250"/>
        </w:tabs>
        <w:jc w:val="both"/>
        <w:rPr>
          <w:rFonts w:asciiTheme="minorHAnsi" w:hAnsiTheme="minorHAnsi" w:cstheme="minorHAnsi"/>
          <w:b/>
          <w:bCs/>
          <w:color w:val="00B050"/>
          <w:sz w:val="22"/>
          <w:szCs w:val="22"/>
        </w:rPr>
      </w:pPr>
      <w:r w:rsidRPr="00252F41">
        <w:rPr>
          <w:rFonts w:asciiTheme="minorHAnsi" w:hAnsiTheme="minorHAnsi" w:cstheme="minorHAnsi"/>
          <w:b/>
          <w:color w:val="00B050"/>
          <w:sz w:val="22"/>
          <w:szCs w:val="22"/>
        </w:rPr>
        <w:t xml:space="preserve">* </w:t>
      </w:r>
      <w:r w:rsidR="001954EE" w:rsidRPr="00252F41">
        <w:rPr>
          <w:rFonts w:asciiTheme="minorHAnsi" w:hAnsiTheme="minorHAnsi" w:cstheme="minorHAnsi"/>
          <w:b/>
          <w:color w:val="00B050"/>
          <w:sz w:val="22"/>
          <w:szCs w:val="22"/>
        </w:rPr>
        <w:t>D</w:t>
      </w:r>
      <w:r w:rsidR="006E023E" w:rsidRPr="00252F41">
        <w:rPr>
          <w:rFonts w:asciiTheme="minorHAnsi" w:hAnsiTheme="minorHAnsi" w:cstheme="minorHAnsi"/>
          <w:b/>
          <w:color w:val="00B050"/>
          <w:sz w:val="22"/>
          <w:szCs w:val="22"/>
        </w:rPr>
        <w:t xml:space="preserve">essin de Felix </w:t>
      </w:r>
      <w:proofErr w:type="spellStart"/>
      <w:r w:rsidR="006E023E" w:rsidRPr="00252F41">
        <w:rPr>
          <w:rFonts w:asciiTheme="minorHAnsi" w:hAnsiTheme="minorHAnsi" w:cstheme="minorHAnsi"/>
          <w:b/>
          <w:color w:val="00B050"/>
          <w:sz w:val="22"/>
          <w:szCs w:val="22"/>
        </w:rPr>
        <w:t>Valloton</w:t>
      </w:r>
      <w:proofErr w:type="spellEnd"/>
      <w:r w:rsidR="006E023E" w:rsidRPr="00252F41">
        <w:rPr>
          <w:rFonts w:asciiTheme="minorHAnsi" w:hAnsiTheme="minorHAnsi" w:cstheme="minorHAnsi"/>
          <w:b/>
          <w:color w:val="00B050"/>
          <w:sz w:val="22"/>
          <w:szCs w:val="22"/>
        </w:rPr>
        <w:t xml:space="preserve">, </w:t>
      </w:r>
      <w:r w:rsidR="006E023E" w:rsidRPr="00252F41">
        <w:rPr>
          <w:rFonts w:asciiTheme="minorHAnsi" w:hAnsiTheme="minorHAnsi" w:cstheme="minorHAnsi"/>
          <w:b/>
          <w:bCs/>
          <w:i/>
          <w:color w:val="00B050"/>
          <w:sz w:val="22"/>
          <w:szCs w:val="22"/>
        </w:rPr>
        <w:t>L’âge du papier</w:t>
      </w:r>
      <w:r w:rsidR="006E023E" w:rsidRPr="00252F41">
        <w:rPr>
          <w:rFonts w:asciiTheme="minorHAnsi" w:hAnsiTheme="minorHAnsi" w:cstheme="minorHAnsi"/>
          <w:b/>
          <w:bCs/>
          <w:color w:val="00B050"/>
          <w:sz w:val="22"/>
          <w:szCs w:val="22"/>
        </w:rPr>
        <w:t xml:space="preserve"> (1898)</w:t>
      </w:r>
    </w:p>
    <w:p w:rsidR="006E023E" w:rsidRPr="00252F41" w:rsidRDefault="006E023E" w:rsidP="005622D8">
      <w:pPr>
        <w:jc w:val="both"/>
        <w:rPr>
          <w:rFonts w:asciiTheme="minorHAnsi" w:hAnsiTheme="minorHAnsi" w:cstheme="minorHAnsi"/>
          <w:sz w:val="22"/>
          <w:szCs w:val="22"/>
        </w:rPr>
      </w:pPr>
      <w:r w:rsidRPr="00252F41">
        <w:rPr>
          <w:rFonts w:asciiTheme="minorHAnsi" w:hAnsiTheme="minorHAnsi" w:cstheme="minorHAnsi"/>
          <w:sz w:val="22"/>
          <w:szCs w:val="22"/>
        </w:rPr>
        <w:t>La crise provoquée par l’</w:t>
      </w:r>
      <w:r w:rsidR="004248BC" w:rsidRPr="00252F41">
        <w:rPr>
          <w:rFonts w:asciiTheme="minorHAnsi" w:hAnsiTheme="minorHAnsi" w:cstheme="minorHAnsi"/>
          <w:sz w:val="22"/>
          <w:szCs w:val="22"/>
        </w:rPr>
        <w:t>Affaire</w:t>
      </w:r>
      <w:r w:rsidRPr="00252F41">
        <w:rPr>
          <w:rFonts w:asciiTheme="minorHAnsi" w:hAnsiTheme="minorHAnsi" w:cstheme="minorHAnsi"/>
          <w:sz w:val="22"/>
          <w:szCs w:val="22"/>
        </w:rPr>
        <w:t xml:space="preserve"> met en évidence le </w:t>
      </w:r>
      <w:r w:rsidRPr="00252F41">
        <w:rPr>
          <w:rFonts w:asciiTheme="minorHAnsi" w:hAnsiTheme="minorHAnsi" w:cstheme="minorHAnsi"/>
          <w:b/>
          <w:color w:val="0070C0"/>
          <w:sz w:val="22"/>
          <w:szCs w:val="22"/>
        </w:rPr>
        <w:t>rôle n</w:t>
      </w:r>
      <w:r w:rsidR="004248BC" w:rsidRPr="00252F41">
        <w:rPr>
          <w:rFonts w:asciiTheme="minorHAnsi" w:hAnsiTheme="minorHAnsi" w:cstheme="minorHAnsi"/>
          <w:b/>
          <w:color w:val="0070C0"/>
          <w:sz w:val="22"/>
          <w:szCs w:val="22"/>
        </w:rPr>
        <w:t>ou</w:t>
      </w:r>
      <w:r w:rsidRPr="00252F41">
        <w:rPr>
          <w:rFonts w:asciiTheme="minorHAnsi" w:hAnsiTheme="minorHAnsi" w:cstheme="minorHAnsi"/>
          <w:b/>
          <w:color w:val="0070C0"/>
          <w:sz w:val="22"/>
          <w:szCs w:val="22"/>
        </w:rPr>
        <w:t>v</w:t>
      </w:r>
      <w:r w:rsidR="004248BC" w:rsidRPr="00252F41">
        <w:rPr>
          <w:rFonts w:asciiTheme="minorHAnsi" w:hAnsiTheme="minorHAnsi" w:cstheme="minorHAnsi"/>
          <w:b/>
          <w:color w:val="0070C0"/>
          <w:sz w:val="22"/>
          <w:szCs w:val="22"/>
        </w:rPr>
        <w:t>eau</w:t>
      </w:r>
      <w:r w:rsidRPr="00252F41">
        <w:rPr>
          <w:rFonts w:asciiTheme="minorHAnsi" w:hAnsiTheme="minorHAnsi" w:cstheme="minorHAnsi"/>
          <w:b/>
          <w:color w:val="0070C0"/>
          <w:sz w:val="22"/>
          <w:szCs w:val="22"/>
        </w:rPr>
        <w:t xml:space="preserve"> de la presse </w:t>
      </w:r>
      <w:r w:rsidRPr="00252F41">
        <w:rPr>
          <w:rFonts w:asciiTheme="minorHAnsi" w:hAnsiTheme="minorHAnsi" w:cstheme="minorHAnsi"/>
          <w:b/>
          <w:sz w:val="22"/>
          <w:szCs w:val="22"/>
        </w:rPr>
        <w:t>d</w:t>
      </w:r>
      <w:r w:rsidR="004248BC" w:rsidRPr="00252F41">
        <w:rPr>
          <w:rFonts w:asciiTheme="minorHAnsi" w:hAnsiTheme="minorHAnsi" w:cstheme="minorHAnsi"/>
          <w:b/>
          <w:sz w:val="22"/>
          <w:szCs w:val="22"/>
        </w:rPr>
        <w:t>an</w:t>
      </w:r>
      <w:r w:rsidRPr="00252F41">
        <w:rPr>
          <w:rFonts w:asciiTheme="minorHAnsi" w:hAnsiTheme="minorHAnsi" w:cstheme="minorHAnsi"/>
          <w:b/>
          <w:sz w:val="22"/>
          <w:szCs w:val="22"/>
        </w:rPr>
        <w:t xml:space="preserve">s la </w:t>
      </w:r>
      <w:r w:rsidR="004248BC" w:rsidRPr="00252F41">
        <w:rPr>
          <w:rFonts w:asciiTheme="minorHAnsi" w:hAnsiTheme="minorHAnsi" w:cstheme="minorHAnsi"/>
          <w:b/>
          <w:sz w:val="22"/>
          <w:szCs w:val="22"/>
        </w:rPr>
        <w:t>société</w:t>
      </w:r>
      <w:r w:rsidRPr="00252F41">
        <w:rPr>
          <w:rFonts w:asciiTheme="minorHAnsi" w:hAnsiTheme="minorHAnsi" w:cstheme="minorHAnsi"/>
          <w:b/>
          <w:sz w:val="22"/>
          <w:szCs w:val="22"/>
        </w:rPr>
        <w:t xml:space="preserve"> et la vie politiq</w:t>
      </w:r>
      <w:r w:rsidR="004248BC" w:rsidRPr="00252F41">
        <w:rPr>
          <w:rFonts w:asciiTheme="minorHAnsi" w:hAnsiTheme="minorHAnsi" w:cstheme="minorHAnsi"/>
          <w:b/>
          <w:sz w:val="22"/>
          <w:szCs w:val="22"/>
        </w:rPr>
        <w:t>ue</w:t>
      </w:r>
      <w:r w:rsidR="005622D8" w:rsidRPr="00252F41">
        <w:rPr>
          <w:rFonts w:asciiTheme="minorHAnsi" w:hAnsiTheme="minorHAnsi" w:cstheme="minorHAnsi"/>
          <w:sz w:val="22"/>
          <w:szCs w:val="22"/>
        </w:rPr>
        <w:t> :</w:t>
      </w:r>
      <w:r w:rsidR="004248BC" w:rsidRPr="00252F41">
        <w:rPr>
          <w:rFonts w:asciiTheme="minorHAnsi" w:hAnsiTheme="minorHAnsi" w:cstheme="minorHAnsi"/>
          <w:sz w:val="22"/>
          <w:szCs w:val="22"/>
        </w:rPr>
        <w:t xml:space="preserve"> l</w:t>
      </w:r>
      <w:r w:rsidRPr="00252F41">
        <w:rPr>
          <w:rFonts w:asciiTheme="minorHAnsi" w:hAnsiTheme="minorHAnsi" w:cstheme="minorHAnsi"/>
          <w:sz w:val="22"/>
          <w:szCs w:val="22"/>
        </w:rPr>
        <w:t xml:space="preserve">es </w:t>
      </w:r>
      <w:r w:rsidRPr="00252F41">
        <w:rPr>
          <w:rFonts w:asciiTheme="minorHAnsi" w:hAnsiTheme="minorHAnsi" w:cstheme="minorHAnsi"/>
          <w:b/>
          <w:color w:val="0070C0"/>
          <w:sz w:val="22"/>
          <w:szCs w:val="22"/>
        </w:rPr>
        <w:t>j</w:t>
      </w:r>
      <w:r w:rsidR="004248BC" w:rsidRPr="00252F41">
        <w:rPr>
          <w:rFonts w:asciiTheme="minorHAnsi" w:hAnsiTheme="minorHAnsi" w:cstheme="minorHAnsi"/>
          <w:b/>
          <w:color w:val="0070C0"/>
          <w:sz w:val="22"/>
          <w:szCs w:val="22"/>
        </w:rPr>
        <w:t>our</w:t>
      </w:r>
      <w:r w:rsidRPr="00252F41">
        <w:rPr>
          <w:rFonts w:asciiTheme="minorHAnsi" w:hAnsiTheme="minorHAnsi" w:cstheme="minorHAnsi"/>
          <w:b/>
          <w:color w:val="0070C0"/>
          <w:sz w:val="22"/>
          <w:szCs w:val="22"/>
        </w:rPr>
        <w:t>n</w:t>
      </w:r>
      <w:r w:rsidR="004248BC" w:rsidRPr="00252F41">
        <w:rPr>
          <w:rFonts w:asciiTheme="minorHAnsi" w:hAnsiTheme="minorHAnsi" w:cstheme="minorHAnsi"/>
          <w:b/>
          <w:color w:val="0070C0"/>
          <w:sz w:val="22"/>
          <w:szCs w:val="22"/>
        </w:rPr>
        <w:t>au</w:t>
      </w:r>
      <w:r w:rsidRPr="00252F41">
        <w:rPr>
          <w:rFonts w:asciiTheme="minorHAnsi" w:hAnsiTheme="minorHAnsi" w:cstheme="minorHAnsi"/>
          <w:b/>
          <w:color w:val="0070C0"/>
          <w:sz w:val="22"/>
          <w:szCs w:val="22"/>
        </w:rPr>
        <w:t>x</w:t>
      </w:r>
      <w:r w:rsidRPr="00252F41">
        <w:rPr>
          <w:rFonts w:asciiTheme="minorHAnsi" w:hAnsiTheme="minorHAnsi" w:cstheme="minorHAnsi"/>
          <w:sz w:val="22"/>
          <w:szCs w:val="22"/>
        </w:rPr>
        <w:t xml:space="preserve"> s</w:t>
      </w:r>
      <w:r w:rsidR="004248BC" w:rsidRPr="00252F41">
        <w:rPr>
          <w:rFonts w:asciiTheme="minorHAnsi" w:hAnsiTheme="minorHAnsi" w:cstheme="minorHAnsi"/>
          <w:sz w:val="22"/>
          <w:szCs w:val="22"/>
        </w:rPr>
        <w:t>on</w:t>
      </w:r>
      <w:r w:rsidRPr="00252F41">
        <w:rPr>
          <w:rFonts w:asciiTheme="minorHAnsi" w:hAnsiTheme="minorHAnsi" w:cstheme="minorHAnsi"/>
          <w:sz w:val="22"/>
          <w:szCs w:val="22"/>
        </w:rPr>
        <w:t xml:space="preserve">t les </w:t>
      </w:r>
      <w:r w:rsidRPr="00252F41">
        <w:rPr>
          <w:rFonts w:asciiTheme="minorHAnsi" w:hAnsiTheme="minorHAnsi" w:cstheme="minorHAnsi"/>
          <w:b/>
          <w:color w:val="0070C0"/>
          <w:sz w:val="22"/>
          <w:szCs w:val="22"/>
        </w:rPr>
        <w:t>vec</w:t>
      </w:r>
      <w:r w:rsidR="004248BC" w:rsidRPr="00252F41">
        <w:rPr>
          <w:rFonts w:asciiTheme="minorHAnsi" w:hAnsiTheme="minorHAnsi" w:cstheme="minorHAnsi"/>
          <w:b/>
          <w:color w:val="0070C0"/>
          <w:sz w:val="22"/>
          <w:szCs w:val="22"/>
        </w:rPr>
        <w:t>teurs</w:t>
      </w:r>
      <w:r w:rsidRPr="00252F41">
        <w:rPr>
          <w:rFonts w:asciiTheme="minorHAnsi" w:hAnsiTheme="minorHAnsi" w:cstheme="minorHAnsi"/>
          <w:b/>
          <w:color w:val="0070C0"/>
          <w:sz w:val="22"/>
          <w:szCs w:val="22"/>
        </w:rPr>
        <w:t xml:space="preserve"> privilégiés du scandale et de la mobilisat</w:t>
      </w:r>
      <w:r w:rsidR="004248BC" w:rsidRPr="00252F41">
        <w:rPr>
          <w:rFonts w:asciiTheme="minorHAnsi" w:hAnsiTheme="minorHAnsi" w:cstheme="minorHAnsi"/>
          <w:b/>
          <w:color w:val="0070C0"/>
          <w:sz w:val="22"/>
          <w:szCs w:val="22"/>
        </w:rPr>
        <w:t>ion</w:t>
      </w:r>
      <w:r w:rsidRPr="00252F41">
        <w:rPr>
          <w:rFonts w:asciiTheme="minorHAnsi" w:hAnsiTheme="minorHAnsi" w:cstheme="minorHAnsi"/>
          <w:b/>
          <w:color w:val="0070C0"/>
          <w:sz w:val="22"/>
          <w:szCs w:val="22"/>
        </w:rPr>
        <w:t xml:space="preserve"> de l’opin</w:t>
      </w:r>
      <w:r w:rsidR="004248BC" w:rsidRPr="00252F41">
        <w:rPr>
          <w:rFonts w:asciiTheme="minorHAnsi" w:hAnsiTheme="minorHAnsi" w:cstheme="minorHAnsi"/>
          <w:b/>
          <w:color w:val="0070C0"/>
          <w:sz w:val="22"/>
          <w:szCs w:val="22"/>
        </w:rPr>
        <w:t>ion</w:t>
      </w:r>
      <w:r w:rsidRPr="00252F41">
        <w:rPr>
          <w:rFonts w:asciiTheme="minorHAnsi" w:hAnsiTheme="minorHAnsi" w:cstheme="minorHAnsi"/>
          <w:sz w:val="22"/>
          <w:szCs w:val="22"/>
        </w:rPr>
        <w:t>. L’</w:t>
      </w:r>
      <w:r w:rsidR="004248BC" w:rsidRPr="00252F41">
        <w:rPr>
          <w:rFonts w:asciiTheme="minorHAnsi" w:hAnsiTheme="minorHAnsi" w:cstheme="minorHAnsi"/>
          <w:sz w:val="22"/>
          <w:szCs w:val="22"/>
        </w:rPr>
        <w:t>A</w:t>
      </w:r>
      <w:r w:rsidRPr="00252F41">
        <w:rPr>
          <w:rFonts w:asciiTheme="minorHAnsi" w:hAnsiTheme="minorHAnsi" w:cstheme="minorHAnsi"/>
          <w:sz w:val="22"/>
          <w:szCs w:val="22"/>
        </w:rPr>
        <w:t>ff</w:t>
      </w:r>
      <w:r w:rsidR="004248BC" w:rsidRPr="00252F41">
        <w:rPr>
          <w:rFonts w:asciiTheme="minorHAnsi" w:hAnsiTheme="minorHAnsi" w:cstheme="minorHAnsi"/>
          <w:sz w:val="22"/>
          <w:szCs w:val="22"/>
        </w:rPr>
        <w:t>aire</w:t>
      </w:r>
      <w:r w:rsidRPr="00252F41">
        <w:rPr>
          <w:rFonts w:asciiTheme="minorHAnsi" w:hAnsiTheme="minorHAnsi" w:cstheme="minorHAnsi"/>
          <w:sz w:val="22"/>
          <w:szCs w:val="22"/>
        </w:rPr>
        <w:t xml:space="preserve"> est t</w:t>
      </w:r>
      <w:r w:rsidR="005622D8" w:rsidRPr="00252F41">
        <w:rPr>
          <w:rFonts w:asciiTheme="minorHAnsi" w:hAnsiTheme="minorHAnsi" w:cstheme="minorHAnsi"/>
          <w:sz w:val="22"/>
          <w:szCs w:val="22"/>
        </w:rPr>
        <w:t>ou</w:t>
      </w:r>
      <w:r w:rsidRPr="00252F41">
        <w:rPr>
          <w:rFonts w:asciiTheme="minorHAnsi" w:hAnsiTheme="minorHAnsi" w:cstheme="minorHAnsi"/>
          <w:sz w:val="22"/>
          <w:szCs w:val="22"/>
        </w:rPr>
        <w:t>t d’abord montée par la presse, notam</w:t>
      </w:r>
      <w:r w:rsidR="005622D8" w:rsidRPr="00252F41">
        <w:rPr>
          <w:rFonts w:asciiTheme="minorHAnsi" w:hAnsiTheme="minorHAnsi" w:cstheme="minorHAnsi"/>
          <w:sz w:val="22"/>
          <w:szCs w:val="22"/>
        </w:rPr>
        <w:t xml:space="preserve">ment </w:t>
      </w:r>
      <w:r w:rsidRPr="00252F41">
        <w:rPr>
          <w:rFonts w:asciiTheme="minorHAnsi" w:hAnsiTheme="minorHAnsi" w:cstheme="minorHAnsi"/>
          <w:sz w:val="22"/>
          <w:szCs w:val="22"/>
        </w:rPr>
        <w:t xml:space="preserve">par </w:t>
      </w:r>
      <w:r w:rsidRPr="00252F41">
        <w:rPr>
          <w:rFonts w:asciiTheme="minorHAnsi" w:hAnsiTheme="minorHAnsi" w:cstheme="minorHAnsi"/>
          <w:i/>
          <w:iCs/>
          <w:sz w:val="22"/>
          <w:szCs w:val="22"/>
        </w:rPr>
        <w:t>La Libre Parole</w:t>
      </w:r>
      <w:r w:rsidRPr="00252F41">
        <w:rPr>
          <w:rFonts w:asciiTheme="minorHAnsi" w:hAnsiTheme="minorHAnsi" w:cstheme="minorHAnsi"/>
          <w:sz w:val="22"/>
          <w:szCs w:val="22"/>
        </w:rPr>
        <w:t xml:space="preserve">. </w:t>
      </w:r>
      <w:r w:rsidRPr="00252F41">
        <w:rPr>
          <w:rFonts w:asciiTheme="minorHAnsi" w:hAnsiTheme="minorHAnsi" w:cstheme="minorHAnsi"/>
          <w:i/>
          <w:iCs/>
          <w:sz w:val="22"/>
          <w:szCs w:val="22"/>
        </w:rPr>
        <w:t>Le Matin</w:t>
      </w:r>
      <w:r w:rsidRPr="00252F41">
        <w:rPr>
          <w:rFonts w:asciiTheme="minorHAnsi" w:hAnsiTheme="minorHAnsi" w:cstheme="minorHAnsi"/>
          <w:sz w:val="22"/>
          <w:szCs w:val="22"/>
        </w:rPr>
        <w:t xml:space="preserve"> en publiant le fac-similé du bordereau permet d’identifier le vrai coupable</w:t>
      </w:r>
      <w:r w:rsidR="005622D8" w:rsidRPr="00252F41">
        <w:rPr>
          <w:rFonts w:asciiTheme="minorHAnsi" w:hAnsiTheme="minorHAnsi" w:cstheme="minorHAnsi"/>
          <w:sz w:val="22"/>
          <w:szCs w:val="22"/>
        </w:rPr>
        <w:t xml:space="preserve"> ; </w:t>
      </w:r>
      <w:r w:rsidRPr="00252F41">
        <w:rPr>
          <w:rFonts w:asciiTheme="minorHAnsi" w:hAnsiTheme="minorHAnsi" w:cstheme="minorHAnsi"/>
          <w:i/>
          <w:iCs/>
          <w:sz w:val="22"/>
          <w:szCs w:val="22"/>
        </w:rPr>
        <w:t xml:space="preserve">L’Aurore </w:t>
      </w:r>
      <w:r w:rsidRPr="00252F41">
        <w:rPr>
          <w:rFonts w:asciiTheme="minorHAnsi" w:hAnsiTheme="minorHAnsi" w:cstheme="minorHAnsi"/>
          <w:sz w:val="22"/>
          <w:szCs w:val="22"/>
        </w:rPr>
        <w:t>en publiant le « J’accuse » de Zola fait véritable</w:t>
      </w:r>
      <w:r w:rsidR="005622D8" w:rsidRPr="00252F41">
        <w:rPr>
          <w:rFonts w:asciiTheme="minorHAnsi" w:hAnsiTheme="minorHAnsi" w:cstheme="minorHAnsi"/>
          <w:sz w:val="22"/>
          <w:szCs w:val="22"/>
        </w:rPr>
        <w:t>ment</w:t>
      </w:r>
      <w:r w:rsidRPr="00252F41">
        <w:rPr>
          <w:rFonts w:asciiTheme="minorHAnsi" w:hAnsiTheme="minorHAnsi" w:cstheme="minorHAnsi"/>
          <w:sz w:val="22"/>
          <w:szCs w:val="22"/>
          <w:vertAlign w:val="superscript"/>
        </w:rPr>
        <w:t xml:space="preserve"> </w:t>
      </w:r>
      <w:r w:rsidRPr="00252F41">
        <w:rPr>
          <w:rFonts w:asciiTheme="minorHAnsi" w:hAnsiTheme="minorHAnsi" w:cstheme="minorHAnsi"/>
          <w:sz w:val="22"/>
          <w:szCs w:val="22"/>
        </w:rPr>
        <w:t>éclater le scandale.</w:t>
      </w:r>
      <w:r w:rsidR="005622D8" w:rsidRPr="00252F41">
        <w:rPr>
          <w:rFonts w:asciiTheme="minorHAnsi" w:hAnsiTheme="minorHAnsi" w:cstheme="minorHAnsi"/>
          <w:sz w:val="22"/>
          <w:szCs w:val="22"/>
        </w:rPr>
        <w:t xml:space="preserve"> </w:t>
      </w:r>
      <w:r w:rsidRPr="00252F41">
        <w:rPr>
          <w:rFonts w:asciiTheme="minorHAnsi" w:hAnsiTheme="minorHAnsi" w:cstheme="minorHAnsi"/>
          <w:sz w:val="22"/>
          <w:szCs w:val="22"/>
        </w:rPr>
        <w:t xml:space="preserve">La presse sert ainsi à la </w:t>
      </w:r>
      <w:r w:rsidRPr="00252F41">
        <w:rPr>
          <w:rFonts w:asciiTheme="minorHAnsi" w:hAnsiTheme="minorHAnsi" w:cstheme="minorHAnsi"/>
          <w:b/>
          <w:color w:val="0070C0"/>
          <w:sz w:val="22"/>
          <w:szCs w:val="22"/>
        </w:rPr>
        <w:t xml:space="preserve">mise en scène des </w:t>
      </w:r>
      <w:r w:rsidR="00A84024" w:rsidRPr="00252F41">
        <w:rPr>
          <w:rFonts w:asciiTheme="minorHAnsi" w:hAnsiTheme="minorHAnsi" w:cstheme="minorHAnsi"/>
          <w:b/>
          <w:color w:val="0070C0"/>
          <w:sz w:val="22"/>
          <w:szCs w:val="22"/>
        </w:rPr>
        <w:t>deux</w:t>
      </w:r>
      <w:r w:rsidRPr="00252F41">
        <w:rPr>
          <w:rFonts w:asciiTheme="minorHAnsi" w:hAnsiTheme="minorHAnsi" w:cstheme="minorHAnsi"/>
          <w:b/>
          <w:color w:val="0070C0"/>
          <w:sz w:val="22"/>
          <w:szCs w:val="22"/>
        </w:rPr>
        <w:t xml:space="preserve"> camps</w:t>
      </w:r>
      <w:r w:rsidRPr="00252F41">
        <w:rPr>
          <w:rFonts w:asciiTheme="minorHAnsi" w:hAnsiTheme="minorHAnsi" w:cstheme="minorHAnsi"/>
          <w:sz w:val="22"/>
          <w:szCs w:val="22"/>
        </w:rPr>
        <w:t>. Devant l’incapacité du parlementarisme à rés</w:t>
      </w:r>
      <w:r w:rsidR="005622D8" w:rsidRPr="00252F41">
        <w:rPr>
          <w:rFonts w:asciiTheme="minorHAnsi" w:hAnsiTheme="minorHAnsi" w:cstheme="minorHAnsi"/>
          <w:sz w:val="22"/>
          <w:szCs w:val="22"/>
        </w:rPr>
        <w:t>ou</w:t>
      </w:r>
      <w:r w:rsidRPr="00252F41">
        <w:rPr>
          <w:rFonts w:asciiTheme="minorHAnsi" w:hAnsiTheme="minorHAnsi" w:cstheme="minorHAnsi"/>
          <w:sz w:val="22"/>
          <w:szCs w:val="22"/>
        </w:rPr>
        <w:t xml:space="preserve">dre la crise, elle devient </w:t>
      </w:r>
      <w:r w:rsidR="005622D8" w:rsidRPr="00252F41">
        <w:rPr>
          <w:rFonts w:asciiTheme="minorHAnsi" w:hAnsiTheme="minorHAnsi" w:cstheme="minorHAnsi"/>
          <w:sz w:val="22"/>
          <w:szCs w:val="22"/>
        </w:rPr>
        <w:t>une</w:t>
      </w:r>
      <w:r w:rsidRPr="00252F41">
        <w:rPr>
          <w:rFonts w:asciiTheme="minorHAnsi" w:hAnsiTheme="minorHAnsi" w:cstheme="minorHAnsi"/>
          <w:sz w:val="22"/>
          <w:szCs w:val="22"/>
        </w:rPr>
        <w:t xml:space="preserve"> sorte de </w:t>
      </w:r>
      <w:r w:rsidRPr="00252F41">
        <w:rPr>
          <w:rFonts w:asciiTheme="minorHAnsi" w:hAnsiTheme="minorHAnsi" w:cstheme="minorHAnsi"/>
          <w:b/>
          <w:sz w:val="22"/>
          <w:szCs w:val="22"/>
        </w:rPr>
        <w:t>substitut à la démocratie directe</w:t>
      </w:r>
      <w:r w:rsidRPr="00252F41">
        <w:rPr>
          <w:rFonts w:asciiTheme="minorHAnsi" w:hAnsiTheme="minorHAnsi" w:cstheme="minorHAnsi"/>
          <w:sz w:val="22"/>
          <w:szCs w:val="22"/>
        </w:rPr>
        <w:t>. Entre j</w:t>
      </w:r>
      <w:r w:rsidR="005622D8" w:rsidRPr="00252F41">
        <w:rPr>
          <w:rFonts w:asciiTheme="minorHAnsi" w:hAnsiTheme="minorHAnsi" w:cstheme="minorHAnsi"/>
          <w:sz w:val="22"/>
          <w:szCs w:val="22"/>
        </w:rPr>
        <w:t>our</w:t>
      </w:r>
      <w:r w:rsidRPr="00252F41">
        <w:rPr>
          <w:rFonts w:asciiTheme="minorHAnsi" w:hAnsiTheme="minorHAnsi" w:cstheme="minorHAnsi"/>
          <w:sz w:val="22"/>
          <w:szCs w:val="22"/>
        </w:rPr>
        <w:t>n</w:t>
      </w:r>
      <w:r w:rsidR="005622D8" w:rsidRPr="00252F41">
        <w:rPr>
          <w:rFonts w:asciiTheme="minorHAnsi" w:hAnsiTheme="minorHAnsi" w:cstheme="minorHAnsi"/>
          <w:sz w:val="22"/>
          <w:szCs w:val="22"/>
        </w:rPr>
        <w:t>au</w:t>
      </w:r>
      <w:r w:rsidRPr="00252F41">
        <w:rPr>
          <w:rFonts w:asciiTheme="minorHAnsi" w:hAnsiTheme="minorHAnsi" w:cstheme="minorHAnsi"/>
          <w:sz w:val="22"/>
          <w:szCs w:val="22"/>
        </w:rPr>
        <w:t xml:space="preserve">x dreyfusards et antidreyfusards </w:t>
      </w:r>
      <w:r w:rsidRPr="00252F41">
        <w:rPr>
          <w:rFonts w:asciiTheme="minorHAnsi" w:hAnsiTheme="minorHAnsi" w:cstheme="minorHAnsi"/>
          <w:b/>
          <w:sz w:val="22"/>
          <w:szCs w:val="22"/>
        </w:rPr>
        <w:t xml:space="preserve">s’affrontent </w:t>
      </w:r>
      <w:r w:rsidR="00A84024" w:rsidRPr="00252F41">
        <w:rPr>
          <w:rFonts w:asciiTheme="minorHAnsi" w:hAnsiTheme="minorHAnsi" w:cstheme="minorHAnsi"/>
          <w:b/>
          <w:sz w:val="22"/>
          <w:szCs w:val="22"/>
        </w:rPr>
        <w:t>deux</w:t>
      </w:r>
      <w:r w:rsidRPr="00252F41">
        <w:rPr>
          <w:rFonts w:asciiTheme="minorHAnsi" w:hAnsiTheme="minorHAnsi" w:cstheme="minorHAnsi"/>
          <w:b/>
          <w:sz w:val="22"/>
          <w:szCs w:val="22"/>
        </w:rPr>
        <w:t xml:space="preserve"> vis</w:t>
      </w:r>
      <w:r w:rsidR="005622D8" w:rsidRPr="00252F41">
        <w:rPr>
          <w:rFonts w:asciiTheme="minorHAnsi" w:hAnsiTheme="minorHAnsi" w:cstheme="minorHAnsi"/>
          <w:b/>
          <w:sz w:val="22"/>
          <w:szCs w:val="22"/>
        </w:rPr>
        <w:t>ions</w:t>
      </w:r>
      <w:r w:rsidRPr="00252F41">
        <w:rPr>
          <w:rFonts w:asciiTheme="minorHAnsi" w:hAnsiTheme="minorHAnsi" w:cstheme="minorHAnsi"/>
          <w:b/>
          <w:sz w:val="22"/>
          <w:szCs w:val="22"/>
        </w:rPr>
        <w:t xml:space="preserve"> du m</w:t>
      </w:r>
      <w:r w:rsidR="005622D8" w:rsidRPr="00252F41">
        <w:rPr>
          <w:rFonts w:asciiTheme="minorHAnsi" w:hAnsiTheme="minorHAnsi" w:cstheme="minorHAnsi"/>
          <w:b/>
          <w:sz w:val="22"/>
          <w:szCs w:val="22"/>
        </w:rPr>
        <w:t>on</w:t>
      </w:r>
      <w:r w:rsidRPr="00252F41">
        <w:rPr>
          <w:rFonts w:asciiTheme="minorHAnsi" w:hAnsiTheme="minorHAnsi" w:cstheme="minorHAnsi"/>
          <w:b/>
          <w:sz w:val="22"/>
          <w:szCs w:val="22"/>
        </w:rPr>
        <w:t>de politiq</w:t>
      </w:r>
      <w:r w:rsidR="005622D8" w:rsidRPr="00252F41">
        <w:rPr>
          <w:rFonts w:asciiTheme="minorHAnsi" w:hAnsiTheme="minorHAnsi" w:cstheme="minorHAnsi"/>
          <w:b/>
          <w:sz w:val="22"/>
          <w:szCs w:val="22"/>
        </w:rPr>
        <w:t>ue</w:t>
      </w:r>
      <w:r w:rsidRPr="00252F41">
        <w:rPr>
          <w:rFonts w:asciiTheme="minorHAnsi" w:hAnsiTheme="minorHAnsi" w:cstheme="minorHAnsi"/>
          <w:b/>
          <w:sz w:val="22"/>
          <w:szCs w:val="22"/>
        </w:rPr>
        <w:t>, de la Fr</w:t>
      </w:r>
      <w:r w:rsidR="005622D8" w:rsidRPr="00252F41">
        <w:rPr>
          <w:rFonts w:asciiTheme="minorHAnsi" w:hAnsiTheme="minorHAnsi" w:cstheme="minorHAnsi"/>
          <w:b/>
          <w:sz w:val="22"/>
          <w:szCs w:val="22"/>
        </w:rPr>
        <w:t>ance</w:t>
      </w:r>
      <w:r w:rsidRPr="00252F41">
        <w:rPr>
          <w:rFonts w:asciiTheme="minorHAnsi" w:hAnsiTheme="minorHAnsi" w:cstheme="minorHAnsi"/>
          <w:b/>
          <w:sz w:val="22"/>
          <w:szCs w:val="22"/>
        </w:rPr>
        <w:t xml:space="preserve"> et de la nat</w:t>
      </w:r>
      <w:r w:rsidR="005622D8" w:rsidRPr="00252F41">
        <w:rPr>
          <w:rFonts w:asciiTheme="minorHAnsi" w:hAnsiTheme="minorHAnsi" w:cstheme="minorHAnsi"/>
          <w:b/>
          <w:sz w:val="22"/>
          <w:szCs w:val="22"/>
        </w:rPr>
        <w:t>ion</w:t>
      </w:r>
      <w:r w:rsidRPr="00252F41">
        <w:rPr>
          <w:rFonts w:asciiTheme="minorHAnsi" w:hAnsiTheme="minorHAnsi" w:cstheme="minorHAnsi"/>
          <w:sz w:val="22"/>
          <w:szCs w:val="22"/>
        </w:rPr>
        <w:t>, du rôle des intellectuels et de la presse d</w:t>
      </w:r>
      <w:r w:rsidR="005622D8" w:rsidRPr="00252F41">
        <w:rPr>
          <w:rFonts w:asciiTheme="minorHAnsi" w:hAnsiTheme="minorHAnsi" w:cstheme="minorHAnsi"/>
          <w:sz w:val="22"/>
          <w:szCs w:val="22"/>
        </w:rPr>
        <w:t>an</w:t>
      </w:r>
      <w:r w:rsidRPr="00252F41">
        <w:rPr>
          <w:rFonts w:asciiTheme="minorHAnsi" w:hAnsiTheme="minorHAnsi" w:cstheme="minorHAnsi"/>
          <w:sz w:val="22"/>
          <w:szCs w:val="22"/>
        </w:rPr>
        <w:t>s la démocratie.</w:t>
      </w:r>
    </w:p>
    <w:p w:rsidR="001954EE" w:rsidRPr="007634A4" w:rsidRDefault="001954EE" w:rsidP="001954EE">
      <w:pPr>
        <w:rPr>
          <w:rFonts w:asciiTheme="minorHAnsi" w:hAnsiTheme="minorHAnsi" w:cstheme="minorHAnsi"/>
          <w:sz w:val="2"/>
          <w:szCs w:val="2"/>
        </w:rPr>
      </w:pPr>
    </w:p>
    <w:p w:rsidR="001954EE" w:rsidRPr="00252F41" w:rsidRDefault="001954EE" w:rsidP="001954EE">
      <w:pPr>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xml:space="preserve">* Photo </w:t>
      </w:r>
      <w:r w:rsidR="00A912B5" w:rsidRPr="00252F41">
        <w:rPr>
          <w:rFonts w:asciiTheme="minorHAnsi" w:hAnsiTheme="minorHAnsi" w:cstheme="minorHAnsi"/>
          <w:b/>
          <w:color w:val="00B050"/>
          <w:sz w:val="22"/>
          <w:szCs w:val="22"/>
        </w:rPr>
        <w:t xml:space="preserve">de </w:t>
      </w:r>
      <w:r w:rsidR="00AC52AE" w:rsidRPr="00252F41">
        <w:rPr>
          <w:rFonts w:asciiTheme="minorHAnsi" w:hAnsiTheme="minorHAnsi" w:cstheme="minorHAnsi"/>
          <w:b/>
          <w:color w:val="00B050"/>
          <w:sz w:val="22"/>
          <w:szCs w:val="22"/>
        </w:rPr>
        <w:t xml:space="preserve">la </w:t>
      </w:r>
      <w:r w:rsidR="00AD22F1" w:rsidRPr="00252F41">
        <w:rPr>
          <w:rFonts w:asciiTheme="minorHAnsi" w:hAnsiTheme="minorHAnsi" w:cstheme="minorHAnsi"/>
          <w:b/>
          <w:color w:val="00B050"/>
          <w:sz w:val="22"/>
          <w:szCs w:val="22"/>
        </w:rPr>
        <w:t>réhabil</w:t>
      </w:r>
      <w:r w:rsidR="00A912B5" w:rsidRPr="00252F41">
        <w:rPr>
          <w:rFonts w:asciiTheme="minorHAnsi" w:hAnsiTheme="minorHAnsi" w:cstheme="minorHAnsi"/>
          <w:b/>
          <w:color w:val="00B050"/>
          <w:sz w:val="22"/>
          <w:szCs w:val="22"/>
        </w:rPr>
        <w:t>itation/</w:t>
      </w:r>
      <w:r w:rsidRPr="00252F41">
        <w:rPr>
          <w:rFonts w:asciiTheme="minorHAnsi" w:hAnsiTheme="minorHAnsi" w:cstheme="minorHAnsi"/>
          <w:b/>
          <w:color w:val="00B050"/>
          <w:sz w:val="22"/>
          <w:szCs w:val="22"/>
        </w:rPr>
        <w:t>réintégration de Dreyfus dans l’armée (1906)</w:t>
      </w:r>
      <w:r w:rsidR="00A912B5" w:rsidRPr="00252F41">
        <w:rPr>
          <w:rFonts w:asciiTheme="minorHAnsi" w:hAnsiTheme="minorHAnsi" w:cstheme="minorHAnsi"/>
          <w:b/>
          <w:color w:val="00B050"/>
          <w:sz w:val="22"/>
          <w:szCs w:val="22"/>
        </w:rPr>
        <w:t xml:space="preserve"> + retour sur la DDHC (lien à la </w:t>
      </w:r>
      <w:proofErr w:type="spellStart"/>
      <w:r w:rsidR="00A912B5" w:rsidRPr="00252F41">
        <w:rPr>
          <w:rFonts w:asciiTheme="minorHAnsi" w:hAnsiTheme="minorHAnsi" w:cstheme="minorHAnsi"/>
          <w:b/>
          <w:color w:val="00B050"/>
          <w:sz w:val="22"/>
          <w:szCs w:val="22"/>
        </w:rPr>
        <w:t>pbtique</w:t>
      </w:r>
      <w:proofErr w:type="spellEnd"/>
      <w:r w:rsidR="00A912B5" w:rsidRPr="00252F41">
        <w:rPr>
          <w:rFonts w:asciiTheme="minorHAnsi" w:hAnsiTheme="minorHAnsi" w:cstheme="minorHAnsi"/>
          <w:b/>
          <w:color w:val="00B050"/>
          <w:sz w:val="22"/>
          <w:szCs w:val="22"/>
        </w:rPr>
        <w:t>)</w:t>
      </w:r>
    </w:p>
    <w:p w:rsidR="006A0033" w:rsidRPr="007634A4" w:rsidRDefault="00663889" w:rsidP="003D141A">
      <w:pPr>
        <w:pStyle w:val="NormalWeb"/>
        <w:spacing w:before="0" w:beforeAutospacing="0" w:after="0" w:afterAutospacing="0"/>
        <w:jc w:val="both"/>
        <w:rPr>
          <w:rFonts w:asciiTheme="minorHAnsi" w:hAnsiTheme="minorHAnsi" w:cstheme="minorHAnsi"/>
          <w:sz w:val="22"/>
          <w:szCs w:val="22"/>
        </w:rPr>
      </w:pPr>
      <w:r w:rsidRPr="007634A4">
        <w:rPr>
          <w:rFonts w:asciiTheme="minorHAnsi" w:hAnsiTheme="minorHAnsi" w:cstheme="minorHAnsi"/>
          <w:sz w:val="22"/>
          <w:szCs w:val="22"/>
        </w:rPr>
        <w:t xml:space="preserve">En </w:t>
      </w:r>
      <w:r w:rsidRPr="007634A4">
        <w:rPr>
          <w:rFonts w:asciiTheme="minorHAnsi" w:hAnsiTheme="minorHAnsi" w:cstheme="minorHAnsi"/>
          <w:b/>
          <w:color w:val="0070C0"/>
          <w:sz w:val="22"/>
          <w:szCs w:val="22"/>
        </w:rPr>
        <w:t>1906</w:t>
      </w:r>
      <w:r w:rsidRPr="007634A4">
        <w:rPr>
          <w:rFonts w:asciiTheme="minorHAnsi" w:hAnsiTheme="minorHAnsi" w:cstheme="minorHAnsi"/>
          <w:sz w:val="22"/>
          <w:szCs w:val="22"/>
        </w:rPr>
        <w:t xml:space="preserve">, un </w:t>
      </w:r>
      <w:r w:rsidRPr="007634A4">
        <w:rPr>
          <w:rFonts w:asciiTheme="minorHAnsi" w:hAnsiTheme="minorHAnsi" w:cstheme="minorHAnsi"/>
          <w:b/>
          <w:color w:val="0070C0"/>
          <w:sz w:val="22"/>
          <w:szCs w:val="22"/>
        </w:rPr>
        <w:t>arrêt de la Cour de cassation</w:t>
      </w:r>
      <w:r w:rsidRPr="007634A4">
        <w:rPr>
          <w:rFonts w:asciiTheme="minorHAnsi" w:hAnsiTheme="minorHAnsi" w:cstheme="minorHAnsi"/>
          <w:sz w:val="22"/>
          <w:szCs w:val="22"/>
        </w:rPr>
        <w:t xml:space="preserve"> </w:t>
      </w:r>
      <w:r w:rsidRPr="007634A4">
        <w:rPr>
          <w:rFonts w:asciiTheme="minorHAnsi" w:hAnsiTheme="minorHAnsi" w:cstheme="minorHAnsi"/>
          <w:b/>
          <w:color w:val="0070C0"/>
          <w:sz w:val="22"/>
          <w:szCs w:val="22"/>
        </w:rPr>
        <w:t>innocente et réhabilite définitivement</w:t>
      </w:r>
      <w:r w:rsidRPr="007634A4">
        <w:rPr>
          <w:rFonts w:asciiTheme="minorHAnsi" w:hAnsiTheme="minorHAnsi" w:cstheme="minorHAnsi"/>
          <w:b/>
          <w:color w:val="0070C0"/>
          <w:sz w:val="22"/>
          <w:szCs w:val="22"/>
          <w:vertAlign w:val="superscript"/>
        </w:rPr>
        <w:t xml:space="preserve"> </w:t>
      </w:r>
      <w:r w:rsidRPr="007634A4">
        <w:rPr>
          <w:rFonts w:asciiTheme="minorHAnsi" w:hAnsiTheme="minorHAnsi" w:cstheme="minorHAnsi"/>
          <w:b/>
          <w:color w:val="0070C0"/>
          <w:sz w:val="22"/>
          <w:szCs w:val="22"/>
        </w:rPr>
        <w:t>Dreyfus</w:t>
      </w:r>
      <w:r w:rsidRPr="007634A4">
        <w:rPr>
          <w:rFonts w:asciiTheme="minorHAnsi" w:hAnsiTheme="minorHAnsi" w:cstheme="minorHAnsi"/>
          <w:sz w:val="22"/>
          <w:szCs w:val="22"/>
        </w:rPr>
        <w:t>.</w:t>
      </w:r>
      <w:r w:rsidR="003D141A" w:rsidRPr="007634A4">
        <w:rPr>
          <w:rFonts w:asciiTheme="minorHAnsi" w:hAnsiTheme="minorHAnsi" w:cstheme="minorHAnsi"/>
          <w:sz w:val="22"/>
          <w:szCs w:val="22"/>
        </w:rPr>
        <w:t xml:space="preserve"> </w:t>
      </w:r>
      <w:r w:rsidR="006A0033" w:rsidRPr="007634A4">
        <w:rPr>
          <w:rFonts w:asciiTheme="minorHAnsi" w:hAnsiTheme="minorHAnsi" w:cstheme="minorHAnsi"/>
          <w:sz w:val="22"/>
          <w:szCs w:val="22"/>
        </w:rPr>
        <w:t xml:space="preserve">La République sort </w:t>
      </w:r>
      <w:r w:rsidR="003D141A" w:rsidRPr="007634A4">
        <w:rPr>
          <w:rFonts w:asciiTheme="minorHAnsi" w:hAnsiTheme="minorHAnsi" w:cstheme="minorHAnsi"/>
          <w:sz w:val="22"/>
          <w:szCs w:val="22"/>
        </w:rPr>
        <w:t xml:space="preserve">au final </w:t>
      </w:r>
      <w:r w:rsidR="006A0033" w:rsidRPr="007634A4">
        <w:rPr>
          <w:rFonts w:asciiTheme="minorHAnsi" w:hAnsiTheme="minorHAnsi" w:cstheme="minorHAnsi"/>
          <w:sz w:val="22"/>
          <w:szCs w:val="22"/>
        </w:rPr>
        <w:t xml:space="preserve">renforcée de cette crise en faisant triompher les </w:t>
      </w:r>
      <w:r w:rsidR="00A912B5" w:rsidRPr="007634A4">
        <w:rPr>
          <w:rFonts w:asciiTheme="minorHAnsi" w:hAnsiTheme="minorHAnsi" w:cstheme="minorHAnsi"/>
          <w:sz w:val="22"/>
          <w:szCs w:val="22"/>
        </w:rPr>
        <w:t xml:space="preserve">valeurs liées aux </w:t>
      </w:r>
      <w:r w:rsidR="006A0033" w:rsidRPr="007634A4">
        <w:rPr>
          <w:rFonts w:asciiTheme="minorHAnsi" w:hAnsiTheme="minorHAnsi" w:cstheme="minorHAnsi"/>
          <w:sz w:val="22"/>
          <w:szCs w:val="22"/>
        </w:rPr>
        <w:t>Droits de l'homme et la justice.</w:t>
      </w:r>
    </w:p>
    <w:p w:rsidR="00E41878" w:rsidRPr="007634A4" w:rsidRDefault="00E41878" w:rsidP="00214CBB">
      <w:pPr>
        <w:tabs>
          <w:tab w:val="left" w:pos="5250"/>
        </w:tabs>
        <w:jc w:val="both"/>
        <w:rPr>
          <w:rFonts w:asciiTheme="minorHAnsi" w:hAnsiTheme="minorHAnsi" w:cstheme="minorHAnsi"/>
          <w:b/>
          <w:color w:val="FF0000"/>
          <w:sz w:val="8"/>
          <w:szCs w:val="8"/>
        </w:rPr>
      </w:pPr>
    </w:p>
    <w:p w:rsidR="00C620E5" w:rsidRPr="007634A4" w:rsidRDefault="00B07681" w:rsidP="00214CBB">
      <w:pPr>
        <w:tabs>
          <w:tab w:val="left" w:pos="5250"/>
        </w:tabs>
        <w:jc w:val="both"/>
        <w:rPr>
          <w:rFonts w:asciiTheme="minorHAnsi" w:hAnsiTheme="minorHAnsi" w:cstheme="minorHAnsi"/>
          <w:b/>
          <w:color w:val="FF0000"/>
        </w:rPr>
      </w:pPr>
      <w:r w:rsidRPr="007634A4">
        <w:rPr>
          <w:rFonts w:asciiTheme="minorHAnsi" w:hAnsiTheme="minorHAnsi" w:cstheme="minorHAnsi"/>
          <w:b/>
          <w:color w:val="FF0000"/>
        </w:rPr>
        <w:t>b)</w:t>
      </w:r>
      <w:r w:rsidR="008A6873" w:rsidRPr="007634A4">
        <w:rPr>
          <w:rFonts w:asciiTheme="minorHAnsi" w:hAnsiTheme="minorHAnsi" w:cstheme="minorHAnsi"/>
          <w:b/>
          <w:color w:val="FF0000"/>
        </w:rPr>
        <w:t xml:space="preserve"> </w:t>
      </w:r>
      <w:r w:rsidR="00395D34" w:rsidRPr="007634A4">
        <w:rPr>
          <w:rFonts w:asciiTheme="minorHAnsi" w:hAnsiTheme="minorHAnsi" w:cstheme="minorHAnsi"/>
          <w:b/>
          <w:color w:val="FF0000"/>
          <w:u w:val="single"/>
        </w:rPr>
        <w:t>Le combat e</w:t>
      </w:r>
      <w:r w:rsidR="00C620E5" w:rsidRPr="007634A4">
        <w:rPr>
          <w:rFonts w:asciiTheme="minorHAnsi" w:hAnsiTheme="minorHAnsi" w:cstheme="minorHAnsi"/>
          <w:b/>
          <w:color w:val="FF0000"/>
          <w:u w:val="single"/>
        </w:rPr>
        <w:t>n faveur de la laïcité lors de la séparation des Eglises et de l’Etat</w:t>
      </w:r>
      <w:r w:rsidR="00C620E5" w:rsidRPr="007634A4">
        <w:rPr>
          <w:rFonts w:asciiTheme="minorHAnsi" w:hAnsiTheme="minorHAnsi" w:cstheme="minorHAnsi"/>
          <w:b/>
          <w:color w:val="FF0000"/>
        </w:rPr>
        <w:t xml:space="preserve"> </w:t>
      </w:r>
    </w:p>
    <w:p w:rsidR="007638FA" w:rsidRPr="007634A4" w:rsidRDefault="007638FA" w:rsidP="007638FA">
      <w:pPr>
        <w:jc w:val="both"/>
        <w:rPr>
          <w:rFonts w:asciiTheme="minorHAnsi" w:hAnsiTheme="minorHAnsi" w:cstheme="minorHAnsi"/>
          <w:b/>
          <w:color w:val="00B050"/>
          <w:sz w:val="2"/>
          <w:szCs w:val="2"/>
        </w:rPr>
      </w:pPr>
    </w:p>
    <w:p w:rsidR="006842B7" w:rsidRPr="00252F41" w:rsidRDefault="006842B7" w:rsidP="007638FA">
      <w:pPr>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Gravure représentant l’enlèvement des crucifix dans les écoles de Paris (1881) + Caricature</w:t>
      </w:r>
      <w:r w:rsidR="007638FA" w:rsidRPr="00252F41">
        <w:rPr>
          <w:rFonts w:asciiTheme="minorHAnsi" w:hAnsiTheme="minorHAnsi" w:cstheme="minorHAnsi"/>
          <w:b/>
          <w:color w:val="00B050"/>
          <w:sz w:val="22"/>
          <w:szCs w:val="22"/>
        </w:rPr>
        <w:t xml:space="preserve"> </w:t>
      </w:r>
      <w:r w:rsidR="007638FA" w:rsidRPr="00252F41">
        <w:rPr>
          <w:rFonts w:asciiTheme="minorHAnsi" w:hAnsiTheme="minorHAnsi" w:cstheme="minorHAnsi"/>
          <w:b/>
          <w:bCs/>
          <w:iCs/>
          <w:color w:val="00B050"/>
          <w:sz w:val="22"/>
          <w:szCs w:val="22"/>
        </w:rPr>
        <w:t>sur la séparation</w:t>
      </w:r>
      <w:r w:rsidR="007638FA" w:rsidRPr="00252F41">
        <w:rPr>
          <w:rFonts w:asciiTheme="minorHAnsi" w:hAnsiTheme="minorHAnsi" w:cstheme="minorHAnsi"/>
          <w:b/>
          <w:bCs/>
          <w:color w:val="00B050"/>
          <w:sz w:val="22"/>
          <w:szCs w:val="22"/>
        </w:rPr>
        <w:t xml:space="preserve"> (1904) + extraits de la loi de 1905 + Une du </w:t>
      </w:r>
      <w:r w:rsidR="007638FA" w:rsidRPr="00252F41">
        <w:rPr>
          <w:rFonts w:asciiTheme="minorHAnsi" w:hAnsiTheme="minorHAnsi" w:cstheme="minorHAnsi"/>
          <w:b/>
          <w:bCs/>
          <w:i/>
          <w:color w:val="00B050"/>
          <w:sz w:val="22"/>
          <w:szCs w:val="22"/>
        </w:rPr>
        <w:t>Petit Journal</w:t>
      </w:r>
      <w:r w:rsidR="007638FA" w:rsidRPr="00252F41">
        <w:rPr>
          <w:rFonts w:asciiTheme="minorHAnsi" w:hAnsiTheme="minorHAnsi" w:cstheme="minorHAnsi"/>
          <w:b/>
          <w:bCs/>
          <w:color w:val="00B050"/>
          <w:sz w:val="22"/>
          <w:szCs w:val="22"/>
        </w:rPr>
        <w:t xml:space="preserve"> sur la querelle des inventaires (mars 1906)</w:t>
      </w:r>
    </w:p>
    <w:p w:rsidR="004F706B" w:rsidRPr="00252F41" w:rsidRDefault="00193BEA" w:rsidP="007638FA">
      <w:pPr>
        <w:jc w:val="both"/>
        <w:rPr>
          <w:rFonts w:asciiTheme="minorHAnsi" w:hAnsiTheme="minorHAnsi" w:cstheme="minorHAnsi"/>
          <w:color w:val="000000" w:themeColor="text1"/>
          <w:sz w:val="22"/>
          <w:szCs w:val="22"/>
        </w:rPr>
      </w:pPr>
      <w:r w:rsidRPr="00252F41">
        <w:rPr>
          <w:rFonts w:asciiTheme="minorHAnsi" w:hAnsiTheme="minorHAnsi" w:cstheme="minorHAnsi"/>
          <w:b/>
          <w:color w:val="000000" w:themeColor="text1"/>
          <w:sz w:val="22"/>
          <w:szCs w:val="22"/>
        </w:rPr>
        <w:t>A partir des années 1880</w:t>
      </w:r>
      <w:r w:rsidRPr="00252F41">
        <w:rPr>
          <w:rFonts w:asciiTheme="minorHAnsi" w:hAnsiTheme="minorHAnsi" w:cstheme="minorHAnsi"/>
          <w:color w:val="000000" w:themeColor="text1"/>
          <w:sz w:val="22"/>
          <w:szCs w:val="22"/>
        </w:rPr>
        <w:t>, les républicains mettent en place une</w:t>
      </w:r>
      <w:r w:rsidRPr="00252F41">
        <w:rPr>
          <w:rFonts w:asciiTheme="minorHAnsi" w:hAnsiTheme="minorHAnsi" w:cstheme="minorHAnsi"/>
          <w:b/>
          <w:color w:val="0070C0"/>
          <w:sz w:val="22"/>
          <w:szCs w:val="22"/>
        </w:rPr>
        <w:t xml:space="preserve"> laïcisation</w:t>
      </w:r>
      <w:r w:rsidRPr="00252F41">
        <w:rPr>
          <w:rFonts w:asciiTheme="minorHAnsi" w:hAnsiTheme="minorHAnsi" w:cstheme="minorHAnsi"/>
          <w:color w:val="0070C0"/>
          <w:sz w:val="22"/>
          <w:szCs w:val="22"/>
        </w:rPr>
        <w:t xml:space="preserve"> </w:t>
      </w:r>
      <w:r w:rsidRPr="00252F41">
        <w:rPr>
          <w:rFonts w:asciiTheme="minorHAnsi" w:hAnsiTheme="minorHAnsi" w:cstheme="minorHAnsi"/>
          <w:b/>
          <w:color w:val="0070C0"/>
          <w:sz w:val="22"/>
          <w:szCs w:val="22"/>
        </w:rPr>
        <w:t>progressive de la société</w:t>
      </w:r>
      <w:r w:rsidRPr="00252F41">
        <w:rPr>
          <w:rFonts w:asciiTheme="minorHAnsi" w:hAnsiTheme="minorHAnsi" w:cstheme="minorHAnsi"/>
          <w:color w:val="0070C0"/>
          <w:sz w:val="22"/>
          <w:szCs w:val="22"/>
        </w:rPr>
        <w:t xml:space="preserve"> </w:t>
      </w:r>
      <w:r w:rsidRPr="00252F41">
        <w:rPr>
          <w:rFonts w:asciiTheme="minorHAnsi" w:hAnsiTheme="minorHAnsi" w:cstheme="minorHAnsi"/>
          <w:b/>
          <w:color w:val="0070C0"/>
          <w:sz w:val="22"/>
          <w:szCs w:val="22"/>
        </w:rPr>
        <w:t>et de l’</w:t>
      </w:r>
      <w:r w:rsidR="007C4FD8" w:rsidRPr="00252F41">
        <w:rPr>
          <w:rFonts w:asciiTheme="minorHAnsi" w:hAnsiTheme="minorHAnsi" w:cstheme="minorHAnsi"/>
          <w:b/>
          <w:color w:val="0070C0"/>
          <w:sz w:val="22"/>
          <w:szCs w:val="22"/>
        </w:rPr>
        <w:t>État</w:t>
      </w:r>
      <w:r w:rsidR="006E106B" w:rsidRPr="00252F41">
        <w:rPr>
          <w:rFonts w:asciiTheme="minorHAnsi" w:hAnsiTheme="minorHAnsi" w:cstheme="minorHAnsi"/>
          <w:b/>
          <w:color w:val="0070C0"/>
          <w:sz w:val="22"/>
          <w:szCs w:val="22"/>
        </w:rPr>
        <w:t xml:space="preserve"> pour</w:t>
      </w:r>
      <w:r w:rsidR="006E106B" w:rsidRPr="00252F41">
        <w:rPr>
          <w:rFonts w:asciiTheme="minorHAnsi" w:hAnsiTheme="minorHAnsi" w:cstheme="minorHAnsi"/>
          <w:color w:val="0070C0"/>
          <w:sz w:val="22"/>
          <w:szCs w:val="22"/>
        </w:rPr>
        <w:t xml:space="preserve"> </w:t>
      </w:r>
      <w:r w:rsidR="006E106B" w:rsidRPr="00252F41">
        <w:rPr>
          <w:rFonts w:asciiTheme="minorHAnsi" w:hAnsiTheme="minorHAnsi" w:cstheme="minorHAnsi"/>
          <w:b/>
          <w:color w:val="0070C0"/>
          <w:sz w:val="22"/>
          <w:szCs w:val="22"/>
        </w:rPr>
        <w:t>se</w:t>
      </w:r>
      <w:r w:rsidR="006E106B" w:rsidRPr="00252F41">
        <w:rPr>
          <w:rFonts w:asciiTheme="minorHAnsi" w:hAnsiTheme="minorHAnsi" w:cstheme="minorHAnsi"/>
          <w:color w:val="0070C0"/>
          <w:sz w:val="22"/>
          <w:szCs w:val="22"/>
        </w:rPr>
        <w:t xml:space="preserve"> </w:t>
      </w:r>
      <w:r w:rsidRPr="00252F41">
        <w:rPr>
          <w:rFonts w:asciiTheme="minorHAnsi" w:hAnsiTheme="minorHAnsi" w:cstheme="minorHAnsi"/>
          <w:b/>
          <w:color w:val="0070C0"/>
          <w:sz w:val="22"/>
          <w:szCs w:val="22"/>
        </w:rPr>
        <w:t xml:space="preserve">dégager de la tutelle </w:t>
      </w:r>
      <w:r w:rsidR="00EF262A" w:rsidRPr="00252F41">
        <w:rPr>
          <w:rFonts w:asciiTheme="minorHAnsi" w:hAnsiTheme="minorHAnsi" w:cstheme="minorHAnsi"/>
          <w:b/>
          <w:color w:val="0070C0"/>
          <w:sz w:val="22"/>
          <w:szCs w:val="22"/>
        </w:rPr>
        <w:t xml:space="preserve">et de l’influence </w:t>
      </w:r>
      <w:r w:rsidRPr="00252F41">
        <w:rPr>
          <w:rFonts w:asciiTheme="minorHAnsi" w:hAnsiTheme="minorHAnsi" w:cstheme="minorHAnsi"/>
          <w:b/>
          <w:color w:val="0070C0"/>
          <w:sz w:val="22"/>
          <w:szCs w:val="22"/>
        </w:rPr>
        <w:t>de l’</w:t>
      </w:r>
      <w:r w:rsidR="007C4FD8" w:rsidRPr="00252F41">
        <w:rPr>
          <w:rFonts w:asciiTheme="minorHAnsi" w:hAnsiTheme="minorHAnsi" w:cstheme="minorHAnsi"/>
          <w:b/>
          <w:color w:val="0070C0"/>
          <w:sz w:val="22"/>
          <w:szCs w:val="22"/>
        </w:rPr>
        <w:t>Église</w:t>
      </w:r>
      <w:r w:rsidR="00EF262A" w:rsidRPr="00252F41">
        <w:rPr>
          <w:rFonts w:asciiTheme="minorHAnsi" w:hAnsiTheme="minorHAnsi" w:cstheme="minorHAnsi"/>
          <w:b/>
          <w:color w:val="0070C0"/>
          <w:sz w:val="22"/>
          <w:szCs w:val="22"/>
        </w:rPr>
        <w:t xml:space="preserve"> catholique</w:t>
      </w:r>
      <w:r w:rsidRPr="00252F41">
        <w:rPr>
          <w:rFonts w:asciiTheme="minorHAnsi" w:hAnsiTheme="minorHAnsi" w:cstheme="minorHAnsi"/>
          <w:b/>
          <w:color w:val="000000" w:themeColor="text1"/>
          <w:sz w:val="22"/>
          <w:szCs w:val="22"/>
        </w:rPr>
        <w:t>.</w:t>
      </w:r>
      <w:r w:rsidRPr="00252F41">
        <w:rPr>
          <w:rFonts w:asciiTheme="minorHAnsi" w:hAnsiTheme="minorHAnsi" w:cstheme="minorHAnsi"/>
          <w:color w:val="000000" w:themeColor="text1"/>
          <w:sz w:val="22"/>
          <w:szCs w:val="22"/>
        </w:rPr>
        <w:t xml:space="preserve"> </w:t>
      </w:r>
      <w:r w:rsidR="00EF262A" w:rsidRPr="00252F41">
        <w:rPr>
          <w:rFonts w:asciiTheme="minorHAnsi" w:hAnsiTheme="minorHAnsi" w:cstheme="minorHAnsi"/>
          <w:color w:val="000000" w:themeColor="text1"/>
          <w:sz w:val="22"/>
          <w:szCs w:val="22"/>
        </w:rPr>
        <w:t>Celle-ci</w:t>
      </w:r>
      <w:r w:rsidR="00723EA4" w:rsidRPr="00252F41">
        <w:rPr>
          <w:rFonts w:asciiTheme="minorHAnsi" w:hAnsiTheme="minorHAnsi" w:cstheme="minorHAnsi"/>
          <w:color w:val="000000" w:themeColor="text1"/>
          <w:sz w:val="22"/>
          <w:szCs w:val="22"/>
        </w:rPr>
        <w:t xml:space="preserve"> est en effet </w:t>
      </w:r>
      <w:r w:rsidR="00723EA4" w:rsidRPr="00252F41">
        <w:rPr>
          <w:rFonts w:asciiTheme="minorHAnsi" w:hAnsiTheme="minorHAnsi" w:cstheme="minorHAnsi"/>
          <w:b/>
          <w:color w:val="0070C0"/>
          <w:sz w:val="22"/>
          <w:szCs w:val="22"/>
        </w:rPr>
        <w:t>considérée comme une</w:t>
      </w:r>
      <w:r w:rsidR="00723EA4" w:rsidRPr="00252F41">
        <w:rPr>
          <w:rFonts w:asciiTheme="minorHAnsi" w:hAnsiTheme="minorHAnsi" w:cstheme="minorHAnsi"/>
          <w:color w:val="000000" w:themeColor="text1"/>
          <w:sz w:val="22"/>
          <w:szCs w:val="22"/>
        </w:rPr>
        <w:t xml:space="preserve"> </w:t>
      </w:r>
      <w:r w:rsidR="00723EA4" w:rsidRPr="00252F41">
        <w:rPr>
          <w:rFonts w:asciiTheme="minorHAnsi" w:hAnsiTheme="minorHAnsi" w:cstheme="minorHAnsi"/>
          <w:b/>
          <w:color w:val="0070C0"/>
          <w:sz w:val="22"/>
          <w:szCs w:val="22"/>
        </w:rPr>
        <w:t>puissance rivale du régime</w:t>
      </w:r>
      <w:r w:rsidR="00723EA4" w:rsidRPr="00252F41">
        <w:rPr>
          <w:rFonts w:asciiTheme="minorHAnsi" w:hAnsiTheme="minorHAnsi" w:cstheme="minorHAnsi"/>
          <w:color w:val="0070C0"/>
          <w:sz w:val="22"/>
          <w:szCs w:val="22"/>
        </w:rPr>
        <w:t> </w:t>
      </w:r>
      <w:r w:rsidR="00723EA4" w:rsidRPr="00252F41">
        <w:rPr>
          <w:rFonts w:asciiTheme="minorHAnsi" w:hAnsiTheme="minorHAnsi" w:cstheme="minorHAnsi"/>
          <w:color w:val="000000" w:themeColor="text1"/>
          <w:sz w:val="22"/>
          <w:szCs w:val="22"/>
        </w:rPr>
        <w:t xml:space="preserve">dont il s’agit d’affaiblir l’emprise sociale (en particulier auprès des femmes, des enfants et des </w:t>
      </w:r>
      <w:r w:rsidR="00EF262A" w:rsidRPr="00252F41">
        <w:rPr>
          <w:rFonts w:asciiTheme="minorHAnsi" w:hAnsiTheme="minorHAnsi" w:cstheme="minorHAnsi"/>
          <w:color w:val="000000" w:themeColor="text1"/>
          <w:sz w:val="22"/>
          <w:szCs w:val="22"/>
        </w:rPr>
        <w:t xml:space="preserve">milieux </w:t>
      </w:r>
      <w:r w:rsidR="00723EA4" w:rsidRPr="00252F41">
        <w:rPr>
          <w:rFonts w:asciiTheme="minorHAnsi" w:hAnsiTheme="minorHAnsi" w:cstheme="minorHAnsi"/>
          <w:color w:val="000000" w:themeColor="text1"/>
          <w:sz w:val="22"/>
          <w:szCs w:val="22"/>
        </w:rPr>
        <w:t xml:space="preserve">paysans). </w:t>
      </w:r>
      <w:r w:rsidR="00EF262A" w:rsidRPr="00252F41">
        <w:rPr>
          <w:rFonts w:asciiTheme="minorHAnsi" w:hAnsiTheme="minorHAnsi" w:cstheme="minorHAnsi"/>
          <w:color w:val="000000" w:themeColor="text1"/>
          <w:sz w:val="22"/>
          <w:szCs w:val="22"/>
        </w:rPr>
        <w:t xml:space="preserve">L’Église </w:t>
      </w:r>
      <w:r w:rsidR="00723EA4" w:rsidRPr="00252F41">
        <w:rPr>
          <w:rFonts w:asciiTheme="minorHAnsi" w:hAnsiTheme="minorHAnsi" w:cstheme="minorHAnsi"/>
          <w:color w:val="000000" w:themeColor="text1"/>
          <w:sz w:val="22"/>
          <w:szCs w:val="22"/>
        </w:rPr>
        <w:t xml:space="preserve">n’a </w:t>
      </w:r>
      <w:r w:rsidR="00723EA4" w:rsidRPr="00252F41">
        <w:rPr>
          <w:rFonts w:asciiTheme="minorHAnsi" w:hAnsiTheme="minorHAnsi" w:cstheme="minorHAnsi"/>
          <w:b/>
          <w:color w:val="0070C0"/>
          <w:sz w:val="22"/>
          <w:szCs w:val="22"/>
        </w:rPr>
        <w:t>pas accepté la République</w:t>
      </w:r>
      <w:r w:rsidR="00723EA4" w:rsidRPr="00252F41">
        <w:rPr>
          <w:rFonts w:asciiTheme="minorHAnsi" w:hAnsiTheme="minorHAnsi" w:cstheme="minorHAnsi"/>
          <w:color w:val="0070C0"/>
          <w:sz w:val="22"/>
          <w:szCs w:val="22"/>
        </w:rPr>
        <w:t xml:space="preserve"> </w:t>
      </w:r>
      <w:r w:rsidR="00723EA4" w:rsidRPr="00252F41">
        <w:rPr>
          <w:rFonts w:asciiTheme="minorHAnsi" w:hAnsiTheme="minorHAnsi" w:cstheme="minorHAnsi"/>
          <w:color w:val="000000" w:themeColor="text1"/>
          <w:sz w:val="22"/>
          <w:szCs w:val="22"/>
        </w:rPr>
        <w:t xml:space="preserve">et a </w:t>
      </w:r>
      <w:r w:rsidR="00723EA4" w:rsidRPr="00252F41">
        <w:rPr>
          <w:rFonts w:asciiTheme="minorHAnsi" w:hAnsiTheme="minorHAnsi" w:cstheme="minorHAnsi"/>
          <w:b/>
          <w:color w:val="0070C0"/>
          <w:sz w:val="22"/>
          <w:szCs w:val="22"/>
        </w:rPr>
        <w:t>soutenu les partisans de la monarchie dans les années 1870</w:t>
      </w:r>
      <w:r w:rsidR="00723EA4" w:rsidRPr="00252F41">
        <w:rPr>
          <w:rFonts w:asciiTheme="minorHAnsi" w:hAnsiTheme="minorHAnsi" w:cstheme="minorHAnsi"/>
          <w:color w:val="000000" w:themeColor="text1"/>
          <w:sz w:val="22"/>
          <w:szCs w:val="22"/>
        </w:rPr>
        <w:t xml:space="preserve">. </w:t>
      </w:r>
      <w:r w:rsidR="006E106B" w:rsidRPr="00252F41">
        <w:rPr>
          <w:rFonts w:asciiTheme="minorHAnsi" w:hAnsiTheme="minorHAnsi" w:cstheme="minorHAnsi"/>
          <w:color w:val="000000" w:themeColor="text1"/>
          <w:sz w:val="22"/>
          <w:szCs w:val="22"/>
        </w:rPr>
        <w:t xml:space="preserve">Plusieurs lois ou </w:t>
      </w:r>
      <w:r w:rsidR="00723EA4" w:rsidRPr="00252F41">
        <w:rPr>
          <w:rFonts w:asciiTheme="minorHAnsi" w:hAnsiTheme="minorHAnsi" w:cstheme="minorHAnsi"/>
          <w:color w:val="000000" w:themeColor="text1"/>
          <w:sz w:val="22"/>
          <w:szCs w:val="22"/>
        </w:rPr>
        <w:t>mesure</w:t>
      </w:r>
      <w:r w:rsidR="006E106B" w:rsidRPr="00252F41">
        <w:rPr>
          <w:rFonts w:asciiTheme="minorHAnsi" w:hAnsiTheme="minorHAnsi" w:cstheme="minorHAnsi"/>
          <w:color w:val="000000" w:themeColor="text1"/>
          <w:sz w:val="22"/>
          <w:szCs w:val="22"/>
        </w:rPr>
        <w:t>s sont prises dans le but de lutter contre le pouvoir de l’Église :</w:t>
      </w:r>
      <w:r w:rsidRPr="00252F41">
        <w:rPr>
          <w:rFonts w:asciiTheme="minorHAnsi" w:hAnsiTheme="minorHAnsi" w:cstheme="minorHAnsi"/>
          <w:b/>
          <w:color w:val="0070C0"/>
          <w:sz w:val="22"/>
          <w:szCs w:val="22"/>
        </w:rPr>
        <w:t xml:space="preserve"> </w:t>
      </w:r>
      <w:r w:rsidR="006E106B" w:rsidRPr="00252F41">
        <w:rPr>
          <w:rFonts w:asciiTheme="minorHAnsi" w:hAnsiTheme="minorHAnsi" w:cstheme="minorHAnsi"/>
          <w:color w:val="000000" w:themeColor="text1"/>
          <w:sz w:val="22"/>
          <w:szCs w:val="22"/>
        </w:rPr>
        <w:t>le</w:t>
      </w:r>
      <w:r w:rsidR="006E106B" w:rsidRPr="00252F41">
        <w:rPr>
          <w:rFonts w:asciiTheme="minorHAnsi" w:hAnsiTheme="minorHAnsi" w:cstheme="minorHAnsi"/>
          <w:b/>
          <w:color w:val="000000" w:themeColor="text1"/>
          <w:sz w:val="22"/>
          <w:szCs w:val="22"/>
        </w:rPr>
        <w:t xml:space="preserve"> </w:t>
      </w:r>
      <w:r w:rsidR="00635646" w:rsidRPr="00252F41">
        <w:rPr>
          <w:rFonts w:asciiTheme="minorHAnsi" w:hAnsiTheme="minorHAnsi" w:cstheme="minorHAnsi"/>
          <w:b/>
          <w:color w:val="0070C0"/>
          <w:sz w:val="22"/>
          <w:szCs w:val="22"/>
        </w:rPr>
        <w:t xml:space="preserve">retrait </w:t>
      </w:r>
      <w:r w:rsidR="00723EA4" w:rsidRPr="00252F41">
        <w:rPr>
          <w:rFonts w:asciiTheme="minorHAnsi" w:hAnsiTheme="minorHAnsi" w:cstheme="minorHAnsi"/>
          <w:b/>
          <w:color w:val="0070C0"/>
          <w:sz w:val="22"/>
          <w:szCs w:val="22"/>
        </w:rPr>
        <w:t xml:space="preserve">graduel </w:t>
      </w:r>
      <w:r w:rsidR="00635646" w:rsidRPr="00252F41">
        <w:rPr>
          <w:rFonts w:asciiTheme="minorHAnsi" w:hAnsiTheme="minorHAnsi" w:cstheme="minorHAnsi"/>
          <w:b/>
          <w:color w:val="0070C0"/>
          <w:sz w:val="22"/>
          <w:szCs w:val="22"/>
        </w:rPr>
        <w:t xml:space="preserve">des signes religieux </w:t>
      </w:r>
      <w:r w:rsidR="00723EA4" w:rsidRPr="00252F41">
        <w:rPr>
          <w:rFonts w:asciiTheme="minorHAnsi" w:hAnsiTheme="minorHAnsi" w:cstheme="minorHAnsi"/>
          <w:b/>
          <w:color w:val="0070C0"/>
          <w:sz w:val="22"/>
          <w:szCs w:val="22"/>
        </w:rPr>
        <w:t xml:space="preserve">(crucifix) </w:t>
      </w:r>
      <w:r w:rsidR="00635646" w:rsidRPr="00252F41">
        <w:rPr>
          <w:rFonts w:asciiTheme="minorHAnsi" w:hAnsiTheme="minorHAnsi" w:cstheme="minorHAnsi"/>
          <w:b/>
          <w:color w:val="0070C0"/>
          <w:sz w:val="22"/>
          <w:szCs w:val="22"/>
        </w:rPr>
        <w:t xml:space="preserve">dans les </w:t>
      </w:r>
      <w:r w:rsidR="00723EA4" w:rsidRPr="00252F41">
        <w:rPr>
          <w:rFonts w:asciiTheme="minorHAnsi" w:hAnsiTheme="minorHAnsi" w:cstheme="minorHAnsi"/>
          <w:b/>
          <w:color w:val="0070C0"/>
          <w:sz w:val="22"/>
          <w:szCs w:val="22"/>
        </w:rPr>
        <w:t xml:space="preserve">tribunaux, hôpitaux et </w:t>
      </w:r>
      <w:r w:rsidR="00635646" w:rsidRPr="00252F41">
        <w:rPr>
          <w:rFonts w:asciiTheme="minorHAnsi" w:hAnsiTheme="minorHAnsi" w:cstheme="minorHAnsi"/>
          <w:b/>
          <w:color w:val="0070C0"/>
          <w:sz w:val="22"/>
          <w:szCs w:val="22"/>
        </w:rPr>
        <w:t>écoles</w:t>
      </w:r>
      <w:r w:rsidR="00635646" w:rsidRPr="00252F41">
        <w:rPr>
          <w:rFonts w:asciiTheme="minorHAnsi" w:hAnsiTheme="minorHAnsi" w:cstheme="minorHAnsi"/>
          <w:color w:val="000000" w:themeColor="text1"/>
          <w:sz w:val="22"/>
          <w:szCs w:val="22"/>
        </w:rPr>
        <w:t>, le</w:t>
      </w:r>
      <w:r w:rsidR="00635646" w:rsidRPr="00252F41">
        <w:rPr>
          <w:rFonts w:asciiTheme="minorHAnsi" w:hAnsiTheme="minorHAnsi" w:cstheme="minorHAnsi"/>
          <w:b/>
          <w:color w:val="000000" w:themeColor="text1"/>
          <w:sz w:val="22"/>
          <w:szCs w:val="22"/>
        </w:rPr>
        <w:t xml:space="preserve"> </w:t>
      </w:r>
      <w:r w:rsidRPr="00252F41">
        <w:rPr>
          <w:rFonts w:asciiTheme="minorHAnsi" w:hAnsiTheme="minorHAnsi" w:cstheme="minorHAnsi"/>
          <w:b/>
          <w:color w:val="0070C0"/>
          <w:sz w:val="22"/>
          <w:szCs w:val="22"/>
        </w:rPr>
        <w:t>droit au divorce</w:t>
      </w:r>
      <w:r w:rsidRPr="00252F41">
        <w:rPr>
          <w:rFonts w:asciiTheme="minorHAnsi" w:hAnsiTheme="minorHAnsi" w:cstheme="minorHAnsi"/>
          <w:color w:val="000000" w:themeColor="text1"/>
          <w:sz w:val="22"/>
          <w:szCs w:val="22"/>
        </w:rPr>
        <w:t xml:space="preserve">, le </w:t>
      </w:r>
      <w:r w:rsidRPr="00252F41">
        <w:rPr>
          <w:rFonts w:asciiTheme="minorHAnsi" w:hAnsiTheme="minorHAnsi" w:cstheme="minorHAnsi"/>
          <w:b/>
          <w:color w:val="0070C0"/>
          <w:sz w:val="22"/>
          <w:szCs w:val="22"/>
        </w:rPr>
        <w:t>catéchisme qui n’est plus obligatoire dans l</w:t>
      </w:r>
      <w:r w:rsidR="00AC457C" w:rsidRPr="00252F41">
        <w:rPr>
          <w:rFonts w:asciiTheme="minorHAnsi" w:hAnsiTheme="minorHAnsi" w:cstheme="minorHAnsi"/>
          <w:b/>
          <w:color w:val="0070C0"/>
          <w:sz w:val="22"/>
          <w:szCs w:val="22"/>
        </w:rPr>
        <w:t>’enseignement</w:t>
      </w:r>
      <w:r w:rsidRPr="00252F41">
        <w:rPr>
          <w:rFonts w:asciiTheme="minorHAnsi" w:hAnsiTheme="minorHAnsi" w:cstheme="minorHAnsi"/>
          <w:color w:val="000000" w:themeColor="text1"/>
          <w:sz w:val="22"/>
          <w:szCs w:val="22"/>
        </w:rPr>
        <w:t>,</w:t>
      </w:r>
      <w:r w:rsidRPr="00252F41">
        <w:rPr>
          <w:rFonts w:asciiTheme="minorHAnsi" w:hAnsiTheme="minorHAnsi" w:cstheme="minorHAnsi"/>
          <w:b/>
          <w:color w:val="0070C0"/>
          <w:sz w:val="22"/>
          <w:szCs w:val="22"/>
        </w:rPr>
        <w:t xml:space="preserve"> </w:t>
      </w:r>
      <w:r w:rsidRPr="00252F41">
        <w:rPr>
          <w:rFonts w:asciiTheme="minorHAnsi" w:hAnsiTheme="minorHAnsi" w:cstheme="minorHAnsi"/>
          <w:color w:val="000000" w:themeColor="text1"/>
          <w:sz w:val="22"/>
          <w:szCs w:val="22"/>
        </w:rPr>
        <w:t>l’</w:t>
      </w:r>
      <w:r w:rsidRPr="00252F41">
        <w:rPr>
          <w:rFonts w:asciiTheme="minorHAnsi" w:hAnsiTheme="minorHAnsi" w:cstheme="minorHAnsi"/>
          <w:b/>
          <w:color w:val="0070C0"/>
          <w:sz w:val="22"/>
          <w:szCs w:val="22"/>
        </w:rPr>
        <w:t>enterrement civil</w:t>
      </w:r>
      <w:r w:rsidRPr="00252F41">
        <w:rPr>
          <w:rFonts w:asciiTheme="minorHAnsi" w:hAnsiTheme="minorHAnsi" w:cstheme="minorHAnsi"/>
          <w:color w:val="000000" w:themeColor="text1"/>
          <w:sz w:val="22"/>
          <w:szCs w:val="22"/>
        </w:rPr>
        <w:t>, la</w:t>
      </w:r>
      <w:r w:rsidRPr="00252F41">
        <w:rPr>
          <w:rFonts w:asciiTheme="minorHAnsi" w:hAnsiTheme="minorHAnsi" w:cstheme="minorHAnsi"/>
          <w:b/>
          <w:color w:val="000000" w:themeColor="text1"/>
          <w:sz w:val="22"/>
          <w:szCs w:val="22"/>
        </w:rPr>
        <w:t xml:space="preserve"> </w:t>
      </w:r>
      <w:r w:rsidRPr="00252F41">
        <w:rPr>
          <w:rFonts w:asciiTheme="minorHAnsi" w:hAnsiTheme="minorHAnsi" w:cstheme="minorHAnsi"/>
          <w:b/>
          <w:color w:val="0070C0"/>
          <w:sz w:val="22"/>
          <w:szCs w:val="22"/>
        </w:rPr>
        <w:t>laïcisation du personnel des écoles publiques</w:t>
      </w:r>
      <w:r w:rsidR="006E106B" w:rsidRPr="00252F41">
        <w:rPr>
          <w:rFonts w:asciiTheme="minorHAnsi" w:hAnsiTheme="minorHAnsi" w:cstheme="minorHAnsi"/>
          <w:color w:val="000000" w:themeColor="text1"/>
          <w:sz w:val="22"/>
          <w:szCs w:val="22"/>
        </w:rPr>
        <w:t>..</w:t>
      </w:r>
      <w:r w:rsidR="00723EA4" w:rsidRPr="00252F41">
        <w:rPr>
          <w:rFonts w:asciiTheme="minorHAnsi" w:hAnsiTheme="minorHAnsi" w:cstheme="minorHAnsi"/>
          <w:color w:val="000000" w:themeColor="text1"/>
          <w:sz w:val="22"/>
          <w:szCs w:val="22"/>
        </w:rPr>
        <w:t xml:space="preserve">. </w:t>
      </w:r>
      <w:r w:rsidR="00635646" w:rsidRPr="00252F41">
        <w:rPr>
          <w:rFonts w:asciiTheme="minorHAnsi" w:hAnsiTheme="minorHAnsi" w:cstheme="minorHAnsi"/>
          <w:color w:val="000000" w:themeColor="text1"/>
          <w:sz w:val="22"/>
          <w:szCs w:val="22"/>
        </w:rPr>
        <w:t xml:space="preserve">La question scolaire est au cœur de l’anticléricalisme </w:t>
      </w:r>
      <w:r w:rsidR="00AC457C" w:rsidRPr="00252F41">
        <w:rPr>
          <w:rFonts w:asciiTheme="minorHAnsi" w:hAnsiTheme="minorHAnsi" w:cstheme="minorHAnsi"/>
          <w:color w:val="000000" w:themeColor="text1"/>
          <w:sz w:val="22"/>
          <w:szCs w:val="22"/>
        </w:rPr>
        <w:t>d</w:t>
      </w:r>
      <w:r w:rsidR="00635646" w:rsidRPr="00252F41">
        <w:rPr>
          <w:rFonts w:asciiTheme="minorHAnsi" w:hAnsiTheme="minorHAnsi" w:cstheme="minorHAnsi"/>
          <w:color w:val="000000" w:themeColor="text1"/>
          <w:sz w:val="22"/>
          <w:szCs w:val="22"/>
        </w:rPr>
        <w:t xml:space="preserve">es </w:t>
      </w:r>
      <w:r w:rsidR="00635646" w:rsidRPr="00252F41">
        <w:rPr>
          <w:rFonts w:asciiTheme="minorHAnsi" w:hAnsiTheme="minorHAnsi" w:cstheme="minorHAnsi"/>
          <w:b/>
          <w:color w:val="0070C0"/>
          <w:sz w:val="22"/>
          <w:szCs w:val="22"/>
        </w:rPr>
        <w:t>républicains</w:t>
      </w:r>
      <w:r w:rsidR="00635646" w:rsidRPr="00252F41">
        <w:rPr>
          <w:rFonts w:asciiTheme="minorHAnsi" w:hAnsiTheme="minorHAnsi" w:cstheme="minorHAnsi"/>
          <w:color w:val="000000" w:themeColor="text1"/>
          <w:sz w:val="22"/>
          <w:szCs w:val="22"/>
        </w:rPr>
        <w:t xml:space="preserve"> qui </w:t>
      </w:r>
      <w:r w:rsidR="00635646" w:rsidRPr="00252F41">
        <w:rPr>
          <w:rFonts w:asciiTheme="minorHAnsi" w:hAnsiTheme="minorHAnsi" w:cstheme="minorHAnsi"/>
          <w:b/>
          <w:color w:val="0070C0"/>
          <w:sz w:val="22"/>
          <w:szCs w:val="22"/>
        </w:rPr>
        <w:t>veulent soustraire la jeunesse à l’influence du clergé</w:t>
      </w:r>
      <w:r w:rsidR="00AC457C" w:rsidRPr="00252F41">
        <w:rPr>
          <w:rFonts w:asciiTheme="minorHAnsi" w:hAnsiTheme="minorHAnsi" w:cstheme="minorHAnsi"/>
          <w:color w:val="000000" w:themeColor="text1"/>
          <w:sz w:val="22"/>
          <w:szCs w:val="22"/>
        </w:rPr>
        <w:t>.</w:t>
      </w:r>
      <w:r w:rsidR="006E106B" w:rsidRPr="00252F41">
        <w:rPr>
          <w:rFonts w:asciiTheme="minorHAnsi" w:hAnsiTheme="minorHAnsi" w:cstheme="minorHAnsi"/>
          <w:sz w:val="22"/>
          <w:szCs w:val="22"/>
        </w:rPr>
        <w:t xml:space="preserve"> Cet</w:t>
      </w:r>
      <w:r w:rsidR="00AC457C" w:rsidRPr="00252F41">
        <w:rPr>
          <w:rFonts w:asciiTheme="minorHAnsi" w:hAnsiTheme="minorHAnsi" w:cstheme="minorHAnsi"/>
          <w:sz w:val="22"/>
          <w:szCs w:val="22"/>
        </w:rPr>
        <w:t xml:space="preserve"> anticléricalisme </w:t>
      </w:r>
      <w:r w:rsidR="006E106B" w:rsidRPr="00252F41">
        <w:rPr>
          <w:rFonts w:asciiTheme="minorHAnsi" w:hAnsiTheme="minorHAnsi" w:cstheme="minorHAnsi"/>
          <w:sz w:val="22"/>
          <w:szCs w:val="22"/>
        </w:rPr>
        <w:t xml:space="preserve">républicain </w:t>
      </w:r>
      <w:r w:rsidR="00AC457C" w:rsidRPr="00252F41">
        <w:rPr>
          <w:rFonts w:asciiTheme="minorHAnsi" w:hAnsiTheme="minorHAnsi" w:cstheme="minorHAnsi"/>
          <w:sz w:val="22"/>
          <w:szCs w:val="22"/>
        </w:rPr>
        <w:t>s’apparent</w:t>
      </w:r>
      <w:r w:rsidR="006E106B" w:rsidRPr="00252F41">
        <w:rPr>
          <w:rFonts w:asciiTheme="minorHAnsi" w:hAnsiTheme="minorHAnsi" w:cstheme="minorHAnsi"/>
          <w:sz w:val="22"/>
          <w:szCs w:val="22"/>
        </w:rPr>
        <w:t>ait</w:t>
      </w:r>
      <w:r w:rsidR="00AC457C" w:rsidRPr="00252F41">
        <w:rPr>
          <w:rFonts w:asciiTheme="minorHAnsi" w:hAnsiTheme="minorHAnsi" w:cstheme="minorHAnsi"/>
          <w:sz w:val="22"/>
          <w:szCs w:val="22"/>
        </w:rPr>
        <w:t xml:space="preserve"> à une « foi laïque », rationaliste et positiviste, en partie issue des Lumières. Le progrès, la science, l’éducation devaient faire reculer l’ignorance, l’obscurantisme et la superstition. </w:t>
      </w:r>
    </w:p>
    <w:p w:rsidR="00AC457C" w:rsidRPr="00252F41" w:rsidRDefault="00571AD8" w:rsidP="00635646">
      <w:pPr>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Les tensions s’accélèrent avec le vote de la loi abolissant le Concordat de 1801 pour régir l’exercice des cultes dans l’espace public. </w:t>
      </w:r>
      <w:r w:rsidR="00193BEA" w:rsidRPr="00252F41">
        <w:rPr>
          <w:rFonts w:asciiTheme="minorHAnsi" w:hAnsiTheme="minorHAnsi" w:cstheme="minorHAnsi"/>
          <w:b/>
          <w:color w:val="0070C0"/>
          <w:sz w:val="22"/>
          <w:szCs w:val="22"/>
        </w:rPr>
        <w:t xml:space="preserve">La loi de séparation des </w:t>
      </w:r>
      <w:r w:rsidR="00F97336" w:rsidRPr="00252F41">
        <w:rPr>
          <w:rFonts w:asciiTheme="minorHAnsi" w:hAnsiTheme="minorHAnsi" w:cstheme="minorHAnsi"/>
          <w:b/>
          <w:color w:val="0070C0"/>
          <w:sz w:val="22"/>
          <w:szCs w:val="22"/>
        </w:rPr>
        <w:t>Églises</w:t>
      </w:r>
      <w:r w:rsidR="00193BEA" w:rsidRPr="00252F41">
        <w:rPr>
          <w:rFonts w:asciiTheme="minorHAnsi" w:hAnsiTheme="minorHAnsi" w:cstheme="minorHAnsi"/>
          <w:b/>
          <w:color w:val="0070C0"/>
          <w:sz w:val="22"/>
          <w:szCs w:val="22"/>
        </w:rPr>
        <w:t xml:space="preserve"> et de l’</w:t>
      </w:r>
      <w:r w:rsidR="00F97336" w:rsidRPr="00252F41">
        <w:rPr>
          <w:rFonts w:asciiTheme="minorHAnsi" w:hAnsiTheme="minorHAnsi" w:cstheme="minorHAnsi"/>
          <w:b/>
          <w:color w:val="0070C0"/>
          <w:sz w:val="22"/>
          <w:szCs w:val="22"/>
        </w:rPr>
        <w:t>État</w:t>
      </w:r>
      <w:r w:rsidR="00193BEA" w:rsidRPr="00252F41">
        <w:rPr>
          <w:rFonts w:asciiTheme="minorHAnsi" w:hAnsiTheme="minorHAnsi" w:cstheme="minorHAnsi"/>
          <w:b/>
          <w:color w:val="0070C0"/>
          <w:sz w:val="22"/>
          <w:szCs w:val="22"/>
        </w:rPr>
        <w:t xml:space="preserve"> en 1905</w:t>
      </w:r>
      <w:r w:rsidRPr="00252F41">
        <w:rPr>
          <w:rFonts w:asciiTheme="minorHAnsi" w:hAnsiTheme="minorHAnsi" w:cstheme="minorHAnsi"/>
          <w:color w:val="000000" w:themeColor="text1"/>
          <w:sz w:val="22"/>
          <w:szCs w:val="22"/>
        </w:rPr>
        <w:t xml:space="preserve">, voulue par </w:t>
      </w:r>
      <w:r w:rsidR="00B77B6B" w:rsidRPr="00252F41">
        <w:rPr>
          <w:rFonts w:asciiTheme="minorHAnsi" w:hAnsiTheme="minorHAnsi" w:cstheme="minorHAnsi"/>
          <w:color w:val="000000" w:themeColor="text1"/>
          <w:sz w:val="22"/>
          <w:szCs w:val="22"/>
        </w:rPr>
        <w:t>Émile</w:t>
      </w:r>
      <w:r w:rsidRPr="00252F41">
        <w:rPr>
          <w:rFonts w:asciiTheme="minorHAnsi" w:hAnsiTheme="minorHAnsi" w:cstheme="minorHAnsi"/>
          <w:color w:val="000000" w:themeColor="text1"/>
          <w:sz w:val="22"/>
          <w:szCs w:val="22"/>
        </w:rPr>
        <w:t xml:space="preserve"> Combes puis défendue par Aristide Briand,</w:t>
      </w:r>
      <w:r w:rsidR="00193BEA" w:rsidRPr="00252F41">
        <w:rPr>
          <w:rFonts w:asciiTheme="minorHAnsi" w:hAnsiTheme="minorHAnsi" w:cstheme="minorHAnsi"/>
          <w:b/>
          <w:color w:val="0070C0"/>
          <w:sz w:val="22"/>
          <w:szCs w:val="22"/>
        </w:rPr>
        <w:t xml:space="preserve"> est l’aboutissement de </w:t>
      </w:r>
      <w:r w:rsidRPr="00252F41">
        <w:rPr>
          <w:rFonts w:asciiTheme="minorHAnsi" w:hAnsiTheme="minorHAnsi" w:cstheme="minorHAnsi"/>
          <w:b/>
          <w:color w:val="0070C0"/>
          <w:sz w:val="22"/>
          <w:szCs w:val="22"/>
        </w:rPr>
        <w:t>l’</w:t>
      </w:r>
      <w:r w:rsidR="00193BEA" w:rsidRPr="00252F41">
        <w:rPr>
          <w:rFonts w:asciiTheme="minorHAnsi" w:hAnsiTheme="minorHAnsi" w:cstheme="minorHAnsi"/>
          <w:b/>
          <w:color w:val="0070C0"/>
          <w:sz w:val="22"/>
          <w:szCs w:val="22"/>
        </w:rPr>
        <w:t>idéal républicain fondé sur la laïcité</w:t>
      </w:r>
      <w:r w:rsidR="00EF262A" w:rsidRPr="00252F41">
        <w:rPr>
          <w:rFonts w:asciiTheme="minorHAnsi" w:hAnsiTheme="minorHAnsi" w:cstheme="minorHAnsi"/>
          <w:color w:val="000000" w:themeColor="text1"/>
          <w:sz w:val="22"/>
          <w:szCs w:val="22"/>
        </w:rPr>
        <w:t>, qui délie l’État de toute obligation envers les Églises.</w:t>
      </w:r>
    </w:p>
    <w:p w:rsidR="00EF262A" w:rsidRPr="007634A4" w:rsidRDefault="00EF262A" w:rsidP="00635646">
      <w:pPr>
        <w:jc w:val="both"/>
        <w:rPr>
          <w:rFonts w:asciiTheme="minorHAnsi" w:hAnsiTheme="minorHAnsi" w:cstheme="minorHAnsi"/>
          <w:color w:val="000000" w:themeColor="text1"/>
          <w:sz w:val="4"/>
          <w:szCs w:val="4"/>
        </w:rPr>
      </w:pPr>
    </w:p>
    <w:p w:rsidR="00635646" w:rsidRPr="00252F41" w:rsidRDefault="00635646" w:rsidP="00635646">
      <w:pPr>
        <w:jc w:val="both"/>
        <w:rPr>
          <w:rFonts w:asciiTheme="minorHAnsi" w:hAnsiTheme="minorHAnsi" w:cstheme="minorHAnsi"/>
          <w:b/>
          <w:color w:val="FF0000"/>
          <w:sz w:val="22"/>
          <w:szCs w:val="22"/>
        </w:rPr>
      </w:pPr>
      <w:r w:rsidRPr="00252F41">
        <w:rPr>
          <w:rFonts w:asciiTheme="minorHAnsi" w:hAnsiTheme="minorHAnsi" w:cstheme="minorHAnsi"/>
          <w:b/>
          <w:color w:val="FF0000"/>
          <w:sz w:val="22"/>
          <w:szCs w:val="22"/>
          <w:u w:val="single"/>
        </w:rPr>
        <w:t>Laïcité</w:t>
      </w:r>
      <w:r w:rsidRPr="00252F41">
        <w:rPr>
          <w:rFonts w:asciiTheme="minorHAnsi" w:hAnsiTheme="minorHAnsi" w:cstheme="minorHAnsi"/>
          <w:b/>
          <w:color w:val="FF0000"/>
          <w:sz w:val="22"/>
          <w:szCs w:val="22"/>
        </w:rPr>
        <w:t xml:space="preserve"> = principe qui garantit la liberté de conscience, de religion et la neutralité de l’État </w:t>
      </w:r>
      <w:r w:rsidRPr="00252F41">
        <w:rPr>
          <w:rFonts w:asciiTheme="minorHAnsi" w:hAnsiTheme="minorHAnsi" w:cstheme="minorHAnsi"/>
          <w:sz w:val="22"/>
          <w:szCs w:val="22"/>
        </w:rPr>
        <w:t xml:space="preserve">; il opère une </w:t>
      </w:r>
      <w:r w:rsidRPr="00252F41">
        <w:rPr>
          <w:rFonts w:asciiTheme="minorHAnsi" w:hAnsiTheme="minorHAnsi" w:cstheme="minorHAnsi"/>
          <w:b/>
          <w:color w:val="FF0000"/>
          <w:sz w:val="22"/>
          <w:szCs w:val="22"/>
        </w:rPr>
        <w:t>séparation entre le pouvoir politique et les opinions religieuses afin de garantir l’égalité républicaine.</w:t>
      </w:r>
    </w:p>
    <w:p w:rsidR="00EF262A" w:rsidRPr="007634A4" w:rsidRDefault="00EF262A" w:rsidP="00635646">
      <w:pPr>
        <w:jc w:val="both"/>
        <w:rPr>
          <w:rFonts w:asciiTheme="minorHAnsi" w:hAnsiTheme="minorHAnsi" w:cstheme="minorHAnsi"/>
          <w:b/>
          <w:color w:val="FF0000"/>
          <w:sz w:val="4"/>
          <w:szCs w:val="4"/>
        </w:rPr>
      </w:pPr>
    </w:p>
    <w:p w:rsidR="004F706B" w:rsidRPr="00252F41" w:rsidRDefault="00193BEA" w:rsidP="004F706B">
      <w:pPr>
        <w:jc w:val="both"/>
        <w:rPr>
          <w:rFonts w:asciiTheme="minorHAnsi" w:hAnsiTheme="minorHAnsi" w:cstheme="minorHAnsi"/>
          <w:sz w:val="22"/>
          <w:szCs w:val="22"/>
        </w:rPr>
      </w:pPr>
      <w:r w:rsidRPr="00252F41">
        <w:rPr>
          <w:rFonts w:asciiTheme="minorHAnsi" w:hAnsiTheme="minorHAnsi" w:cstheme="minorHAnsi"/>
          <w:color w:val="000000" w:themeColor="text1"/>
          <w:sz w:val="22"/>
          <w:szCs w:val="22"/>
        </w:rPr>
        <w:t xml:space="preserve">La </w:t>
      </w:r>
      <w:r w:rsidRPr="00252F41">
        <w:rPr>
          <w:rFonts w:asciiTheme="minorHAnsi" w:hAnsiTheme="minorHAnsi" w:cstheme="minorHAnsi"/>
          <w:b/>
          <w:color w:val="000000" w:themeColor="text1"/>
          <w:sz w:val="22"/>
          <w:szCs w:val="22"/>
        </w:rPr>
        <w:t>laïcité</w:t>
      </w:r>
      <w:r w:rsidR="00AC457C" w:rsidRPr="00252F41">
        <w:rPr>
          <w:rFonts w:asciiTheme="minorHAnsi" w:hAnsiTheme="minorHAnsi" w:cstheme="minorHAnsi"/>
          <w:color w:val="000000" w:themeColor="text1"/>
          <w:sz w:val="22"/>
          <w:szCs w:val="22"/>
        </w:rPr>
        <w:t>,</w:t>
      </w:r>
      <w:r w:rsidRPr="00252F41">
        <w:rPr>
          <w:rFonts w:asciiTheme="minorHAnsi" w:hAnsiTheme="minorHAnsi" w:cstheme="minorHAnsi"/>
          <w:color w:val="000000" w:themeColor="text1"/>
          <w:sz w:val="22"/>
          <w:szCs w:val="22"/>
        </w:rPr>
        <w:t xml:space="preserve"> </w:t>
      </w:r>
      <w:r w:rsidR="00AC457C" w:rsidRPr="00252F41">
        <w:rPr>
          <w:rFonts w:asciiTheme="minorHAnsi" w:hAnsiTheme="minorHAnsi" w:cstheme="minorHAnsi"/>
          <w:color w:val="000000" w:themeColor="text1"/>
          <w:sz w:val="22"/>
          <w:szCs w:val="22"/>
        </w:rPr>
        <w:t xml:space="preserve">qui </w:t>
      </w:r>
      <w:r w:rsidRPr="00252F41">
        <w:rPr>
          <w:rFonts w:asciiTheme="minorHAnsi" w:hAnsiTheme="minorHAnsi" w:cstheme="minorHAnsi"/>
          <w:color w:val="000000" w:themeColor="text1"/>
          <w:sz w:val="22"/>
          <w:szCs w:val="22"/>
        </w:rPr>
        <w:t xml:space="preserve">affirme </w:t>
      </w:r>
      <w:r w:rsidR="006E106B" w:rsidRPr="00252F41">
        <w:rPr>
          <w:rFonts w:asciiTheme="minorHAnsi" w:hAnsiTheme="minorHAnsi" w:cstheme="minorHAnsi"/>
          <w:color w:val="000000" w:themeColor="text1"/>
          <w:sz w:val="22"/>
          <w:szCs w:val="22"/>
        </w:rPr>
        <w:t xml:space="preserve">donc </w:t>
      </w:r>
      <w:r w:rsidRPr="00252F41">
        <w:rPr>
          <w:rFonts w:asciiTheme="minorHAnsi" w:hAnsiTheme="minorHAnsi" w:cstheme="minorHAnsi"/>
          <w:color w:val="000000" w:themeColor="text1"/>
          <w:sz w:val="22"/>
          <w:szCs w:val="22"/>
        </w:rPr>
        <w:t xml:space="preserve">à la fois le </w:t>
      </w:r>
      <w:r w:rsidRPr="00252F41">
        <w:rPr>
          <w:rFonts w:asciiTheme="minorHAnsi" w:hAnsiTheme="minorHAnsi" w:cstheme="minorHAnsi"/>
          <w:b/>
          <w:color w:val="000000" w:themeColor="text1"/>
          <w:sz w:val="22"/>
          <w:szCs w:val="22"/>
        </w:rPr>
        <w:t>respect des croyances</w:t>
      </w:r>
      <w:r w:rsidRPr="00252F41">
        <w:rPr>
          <w:rFonts w:asciiTheme="minorHAnsi" w:hAnsiTheme="minorHAnsi" w:cstheme="minorHAnsi"/>
          <w:color w:val="000000" w:themeColor="text1"/>
          <w:sz w:val="22"/>
          <w:szCs w:val="22"/>
        </w:rPr>
        <w:t xml:space="preserve"> et le </w:t>
      </w:r>
      <w:r w:rsidRPr="00252F41">
        <w:rPr>
          <w:rFonts w:asciiTheme="minorHAnsi" w:hAnsiTheme="minorHAnsi" w:cstheme="minorHAnsi"/>
          <w:b/>
          <w:color w:val="000000" w:themeColor="text1"/>
          <w:sz w:val="22"/>
          <w:szCs w:val="22"/>
        </w:rPr>
        <w:t>caractère privé de la religion</w:t>
      </w:r>
      <w:r w:rsidRPr="00252F41">
        <w:rPr>
          <w:rFonts w:asciiTheme="minorHAnsi" w:hAnsiTheme="minorHAnsi" w:cstheme="minorHAnsi"/>
          <w:color w:val="000000" w:themeColor="text1"/>
          <w:sz w:val="22"/>
          <w:szCs w:val="22"/>
        </w:rPr>
        <w:t xml:space="preserve">, devient une </w:t>
      </w:r>
      <w:r w:rsidRPr="00252F41">
        <w:rPr>
          <w:rFonts w:asciiTheme="minorHAnsi" w:hAnsiTheme="minorHAnsi" w:cstheme="minorHAnsi"/>
          <w:b/>
          <w:color w:val="000000" w:themeColor="text1"/>
          <w:sz w:val="22"/>
          <w:szCs w:val="22"/>
        </w:rPr>
        <w:t>valeur fondamentale de la République</w:t>
      </w:r>
      <w:r w:rsidR="00AC457C" w:rsidRPr="00252F41">
        <w:rPr>
          <w:rFonts w:asciiTheme="minorHAnsi" w:hAnsiTheme="minorHAnsi" w:cstheme="minorHAnsi"/>
          <w:color w:val="000000" w:themeColor="text1"/>
          <w:sz w:val="22"/>
          <w:szCs w:val="22"/>
        </w:rPr>
        <w:t>.</w:t>
      </w:r>
      <w:r w:rsidRPr="00252F41">
        <w:rPr>
          <w:rFonts w:asciiTheme="minorHAnsi" w:hAnsiTheme="minorHAnsi" w:cstheme="minorHAnsi"/>
          <w:color w:val="000000" w:themeColor="text1"/>
          <w:sz w:val="22"/>
          <w:szCs w:val="22"/>
        </w:rPr>
        <w:t xml:space="preserve"> </w:t>
      </w:r>
      <w:r w:rsidRPr="00252F41">
        <w:rPr>
          <w:rFonts w:asciiTheme="minorHAnsi" w:hAnsiTheme="minorHAnsi" w:cstheme="minorHAnsi"/>
          <w:b/>
          <w:color w:val="000000" w:themeColor="text1"/>
          <w:sz w:val="22"/>
          <w:szCs w:val="22"/>
        </w:rPr>
        <w:t>L’</w:t>
      </w:r>
      <w:r w:rsidR="00AC457C" w:rsidRPr="00252F41">
        <w:rPr>
          <w:rFonts w:asciiTheme="minorHAnsi" w:hAnsiTheme="minorHAnsi" w:cstheme="minorHAnsi"/>
          <w:b/>
          <w:color w:val="000000" w:themeColor="text1"/>
          <w:sz w:val="22"/>
          <w:szCs w:val="22"/>
        </w:rPr>
        <w:t>État</w:t>
      </w:r>
      <w:r w:rsidRPr="00252F41">
        <w:rPr>
          <w:rFonts w:asciiTheme="minorHAnsi" w:hAnsiTheme="minorHAnsi" w:cstheme="minorHAnsi"/>
          <w:b/>
          <w:color w:val="000000" w:themeColor="text1"/>
          <w:sz w:val="22"/>
          <w:szCs w:val="22"/>
        </w:rPr>
        <w:t xml:space="preserve"> cesse de financer les cultes</w:t>
      </w:r>
      <w:r w:rsidRPr="00252F41">
        <w:rPr>
          <w:rFonts w:asciiTheme="minorHAnsi" w:hAnsiTheme="minorHAnsi" w:cstheme="minorHAnsi"/>
          <w:color w:val="000000" w:themeColor="text1"/>
          <w:sz w:val="22"/>
          <w:szCs w:val="22"/>
        </w:rPr>
        <w:t xml:space="preserve"> et impose à tous les monuments publics d’enlever ou de ne mettre aucun signe ou emblème religieux.</w:t>
      </w:r>
      <w:r w:rsidR="00635646" w:rsidRPr="00252F41">
        <w:rPr>
          <w:rFonts w:asciiTheme="minorHAnsi" w:hAnsiTheme="minorHAnsi" w:cstheme="minorHAnsi"/>
          <w:color w:val="000000" w:themeColor="text1"/>
          <w:sz w:val="22"/>
          <w:szCs w:val="22"/>
        </w:rPr>
        <w:t xml:space="preserve"> La loi prévoit la création d’associations </w:t>
      </w:r>
      <w:r w:rsidR="00EF262A" w:rsidRPr="00252F41">
        <w:rPr>
          <w:rFonts w:asciiTheme="minorHAnsi" w:hAnsiTheme="minorHAnsi" w:cstheme="minorHAnsi"/>
          <w:color w:val="000000" w:themeColor="text1"/>
          <w:sz w:val="22"/>
          <w:szCs w:val="22"/>
        </w:rPr>
        <w:t xml:space="preserve">cultuelles </w:t>
      </w:r>
      <w:r w:rsidR="00635646" w:rsidRPr="00252F41">
        <w:rPr>
          <w:rFonts w:asciiTheme="minorHAnsi" w:hAnsiTheme="minorHAnsi" w:cstheme="minorHAnsi"/>
          <w:color w:val="000000" w:themeColor="text1"/>
          <w:sz w:val="22"/>
          <w:szCs w:val="22"/>
        </w:rPr>
        <w:t>pour gérer les biens de</w:t>
      </w:r>
      <w:r w:rsidR="00EF262A" w:rsidRPr="00252F41">
        <w:rPr>
          <w:rFonts w:asciiTheme="minorHAnsi" w:hAnsiTheme="minorHAnsi" w:cstheme="minorHAnsi"/>
          <w:color w:val="000000" w:themeColor="text1"/>
          <w:sz w:val="22"/>
          <w:szCs w:val="22"/>
        </w:rPr>
        <w:t>s</w:t>
      </w:r>
      <w:r w:rsidR="00635646" w:rsidRPr="00252F41">
        <w:rPr>
          <w:rFonts w:asciiTheme="minorHAnsi" w:hAnsiTheme="minorHAnsi" w:cstheme="minorHAnsi"/>
          <w:color w:val="000000" w:themeColor="text1"/>
          <w:sz w:val="22"/>
          <w:szCs w:val="22"/>
        </w:rPr>
        <w:t xml:space="preserve"> </w:t>
      </w:r>
      <w:r w:rsidR="00AC457C" w:rsidRPr="00252F41">
        <w:rPr>
          <w:rFonts w:asciiTheme="minorHAnsi" w:hAnsiTheme="minorHAnsi" w:cstheme="minorHAnsi"/>
          <w:color w:val="000000" w:themeColor="text1"/>
          <w:sz w:val="22"/>
          <w:szCs w:val="22"/>
        </w:rPr>
        <w:t>Église</w:t>
      </w:r>
      <w:r w:rsidR="00EF262A" w:rsidRPr="00252F41">
        <w:rPr>
          <w:rFonts w:asciiTheme="minorHAnsi" w:hAnsiTheme="minorHAnsi" w:cstheme="minorHAnsi"/>
          <w:color w:val="000000" w:themeColor="text1"/>
          <w:sz w:val="22"/>
          <w:szCs w:val="22"/>
        </w:rPr>
        <w:t>s</w:t>
      </w:r>
      <w:r w:rsidR="00635646" w:rsidRPr="00252F41">
        <w:rPr>
          <w:rFonts w:asciiTheme="minorHAnsi" w:hAnsiTheme="minorHAnsi" w:cstheme="minorHAnsi"/>
          <w:color w:val="000000" w:themeColor="text1"/>
          <w:sz w:val="22"/>
          <w:szCs w:val="22"/>
        </w:rPr>
        <w:t xml:space="preserve">. </w:t>
      </w:r>
      <w:r w:rsidR="00571AD8" w:rsidRPr="00252F41">
        <w:rPr>
          <w:rFonts w:asciiTheme="minorHAnsi" w:hAnsiTheme="minorHAnsi" w:cstheme="minorHAnsi"/>
          <w:color w:val="000000" w:themeColor="text1"/>
          <w:sz w:val="22"/>
          <w:szCs w:val="22"/>
        </w:rPr>
        <w:t>Les édifices cultuels restent la propriété de l’</w:t>
      </w:r>
      <w:r w:rsidR="00EF262A" w:rsidRPr="00252F41">
        <w:rPr>
          <w:rFonts w:asciiTheme="minorHAnsi" w:hAnsiTheme="minorHAnsi" w:cstheme="minorHAnsi"/>
          <w:color w:val="000000" w:themeColor="text1"/>
          <w:sz w:val="22"/>
          <w:szCs w:val="22"/>
        </w:rPr>
        <w:t>État</w:t>
      </w:r>
      <w:r w:rsidR="00571AD8" w:rsidRPr="00252F41">
        <w:rPr>
          <w:rFonts w:asciiTheme="minorHAnsi" w:hAnsiTheme="minorHAnsi" w:cstheme="minorHAnsi"/>
          <w:color w:val="000000" w:themeColor="text1"/>
          <w:sz w:val="22"/>
          <w:szCs w:val="22"/>
        </w:rPr>
        <w:t xml:space="preserve"> mais sont affectés gratuitement aux associations. </w:t>
      </w:r>
      <w:r w:rsidR="00EF262A" w:rsidRPr="00252F41">
        <w:rPr>
          <w:rFonts w:asciiTheme="minorHAnsi" w:hAnsiTheme="minorHAnsi" w:cstheme="minorHAnsi"/>
          <w:color w:val="000000" w:themeColor="text1"/>
          <w:sz w:val="22"/>
          <w:szCs w:val="22"/>
        </w:rPr>
        <w:t xml:space="preserve">Leur contenu doit </w:t>
      </w:r>
      <w:r w:rsidR="00A84024" w:rsidRPr="00252F41">
        <w:rPr>
          <w:rFonts w:asciiTheme="minorHAnsi" w:hAnsiTheme="minorHAnsi" w:cstheme="minorHAnsi"/>
          <w:color w:val="000000" w:themeColor="text1"/>
          <w:sz w:val="22"/>
          <w:szCs w:val="22"/>
        </w:rPr>
        <w:t xml:space="preserve">néanmoins </w:t>
      </w:r>
      <w:r w:rsidR="00EF262A" w:rsidRPr="00252F41">
        <w:rPr>
          <w:rFonts w:asciiTheme="minorHAnsi" w:hAnsiTheme="minorHAnsi" w:cstheme="minorHAnsi"/>
          <w:color w:val="000000" w:themeColor="text1"/>
          <w:sz w:val="22"/>
          <w:szCs w:val="22"/>
        </w:rPr>
        <w:t>faire l’objet d’</w:t>
      </w:r>
      <w:r w:rsidR="00635646" w:rsidRPr="00252F41">
        <w:rPr>
          <w:rFonts w:asciiTheme="minorHAnsi" w:hAnsiTheme="minorHAnsi" w:cstheme="minorHAnsi"/>
          <w:color w:val="000000" w:themeColor="text1"/>
          <w:sz w:val="22"/>
          <w:szCs w:val="22"/>
        </w:rPr>
        <w:t>un inventaire</w:t>
      </w:r>
      <w:r w:rsidR="00571AD8" w:rsidRPr="00252F41">
        <w:rPr>
          <w:rFonts w:asciiTheme="minorHAnsi" w:hAnsiTheme="minorHAnsi" w:cstheme="minorHAnsi"/>
          <w:color w:val="000000" w:themeColor="text1"/>
          <w:sz w:val="22"/>
          <w:szCs w:val="22"/>
        </w:rPr>
        <w:t xml:space="preserve"> </w:t>
      </w:r>
      <w:r w:rsidR="00EF262A" w:rsidRPr="00252F41">
        <w:rPr>
          <w:rFonts w:asciiTheme="minorHAnsi" w:hAnsiTheme="minorHAnsi" w:cstheme="minorHAnsi"/>
          <w:color w:val="000000" w:themeColor="text1"/>
          <w:sz w:val="22"/>
          <w:szCs w:val="22"/>
        </w:rPr>
        <w:t>en présence d’agents de l’</w:t>
      </w:r>
      <w:r w:rsidR="00B77B6B" w:rsidRPr="00252F41">
        <w:rPr>
          <w:rFonts w:asciiTheme="minorHAnsi" w:hAnsiTheme="minorHAnsi" w:cstheme="minorHAnsi"/>
          <w:color w:val="000000" w:themeColor="text1"/>
          <w:sz w:val="22"/>
          <w:szCs w:val="22"/>
        </w:rPr>
        <w:t>État</w:t>
      </w:r>
      <w:r w:rsidR="00AC457C" w:rsidRPr="00252F41">
        <w:rPr>
          <w:rFonts w:asciiTheme="minorHAnsi" w:hAnsiTheme="minorHAnsi" w:cstheme="minorHAnsi"/>
          <w:color w:val="000000" w:themeColor="text1"/>
          <w:sz w:val="22"/>
          <w:szCs w:val="22"/>
        </w:rPr>
        <w:t xml:space="preserve">. </w:t>
      </w:r>
      <w:r w:rsidR="00571AD8" w:rsidRPr="00252F41">
        <w:rPr>
          <w:rFonts w:asciiTheme="minorHAnsi" w:hAnsiTheme="minorHAnsi" w:cstheme="minorHAnsi"/>
          <w:color w:val="000000" w:themeColor="text1"/>
          <w:sz w:val="22"/>
          <w:szCs w:val="22"/>
        </w:rPr>
        <w:t>Le clergé et les fidèles refusent parfois ces inventaires p</w:t>
      </w:r>
      <w:r w:rsidR="00AC457C" w:rsidRPr="00252F41">
        <w:rPr>
          <w:rFonts w:asciiTheme="minorHAnsi" w:hAnsiTheme="minorHAnsi" w:cstheme="minorHAnsi"/>
          <w:color w:val="000000" w:themeColor="text1"/>
          <w:sz w:val="22"/>
          <w:szCs w:val="22"/>
        </w:rPr>
        <w:t>our marquer leur opposition</w:t>
      </w:r>
      <w:r w:rsidR="00A84024" w:rsidRPr="00252F41">
        <w:rPr>
          <w:rFonts w:asciiTheme="minorHAnsi" w:hAnsiTheme="minorHAnsi" w:cstheme="minorHAnsi"/>
          <w:color w:val="000000" w:themeColor="text1"/>
          <w:sz w:val="22"/>
          <w:szCs w:val="22"/>
        </w:rPr>
        <w:t xml:space="preserve"> à la loi</w:t>
      </w:r>
      <w:r w:rsidR="00AC457C" w:rsidRPr="00252F41">
        <w:rPr>
          <w:rFonts w:asciiTheme="minorHAnsi" w:hAnsiTheme="minorHAnsi" w:cstheme="minorHAnsi"/>
          <w:color w:val="000000" w:themeColor="text1"/>
          <w:sz w:val="22"/>
          <w:szCs w:val="22"/>
        </w:rPr>
        <w:t>, ce qui entraîne l’intervention des forces de l’ordre.</w:t>
      </w:r>
    </w:p>
    <w:p w:rsidR="004F706B" w:rsidRPr="007634A4" w:rsidRDefault="004F706B" w:rsidP="004F706B">
      <w:pPr>
        <w:suppressAutoHyphens/>
        <w:jc w:val="both"/>
        <w:rPr>
          <w:rFonts w:asciiTheme="minorHAnsi" w:hAnsiTheme="minorHAnsi" w:cstheme="minorHAnsi"/>
          <w:color w:val="000000" w:themeColor="text1"/>
          <w:sz w:val="8"/>
          <w:szCs w:val="8"/>
        </w:rPr>
      </w:pPr>
    </w:p>
    <w:p w:rsidR="0011493A" w:rsidRPr="007634A4" w:rsidRDefault="0011493A" w:rsidP="004F706B">
      <w:pPr>
        <w:suppressAutoHyphens/>
        <w:jc w:val="both"/>
        <w:rPr>
          <w:rFonts w:asciiTheme="minorHAnsi" w:hAnsiTheme="minorHAnsi" w:cstheme="minorHAnsi"/>
          <w:color w:val="000000" w:themeColor="text1"/>
          <w:sz w:val="4"/>
          <w:szCs w:val="4"/>
        </w:rPr>
      </w:pPr>
    </w:p>
    <w:p w:rsidR="00FE1A94" w:rsidRPr="007634A4" w:rsidRDefault="00FE1A94"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 xml:space="preserve">3) </w:t>
      </w:r>
      <w:r w:rsidRPr="007634A4">
        <w:rPr>
          <w:rFonts w:asciiTheme="minorHAnsi" w:hAnsiTheme="minorHAnsi" w:cstheme="minorHAnsi"/>
          <w:b/>
          <w:color w:val="FF0000"/>
          <w:u w:val="single"/>
        </w:rPr>
        <w:t xml:space="preserve">Une République </w:t>
      </w:r>
      <w:r w:rsidR="002216D2" w:rsidRPr="007634A4">
        <w:rPr>
          <w:rFonts w:asciiTheme="minorHAnsi" w:hAnsiTheme="minorHAnsi" w:cstheme="minorHAnsi"/>
          <w:b/>
          <w:color w:val="FF0000"/>
          <w:u w:val="single"/>
        </w:rPr>
        <w:t>à l’épreuve de ses colonies</w:t>
      </w:r>
    </w:p>
    <w:p w:rsidR="0088147F" w:rsidRPr="00252F41" w:rsidRDefault="0088147F" w:rsidP="00214CBB">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Citation du ministre des Colonies G. Leygues (1906)</w:t>
      </w:r>
    </w:p>
    <w:p w:rsidR="002216D2" w:rsidRPr="007634A4" w:rsidRDefault="002216D2"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 xml:space="preserve">a) </w:t>
      </w:r>
      <w:r w:rsidRPr="007634A4">
        <w:rPr>
          <w:rFonts w:asciiTheme="minorHAnsi" w:hAnsiTheme="minorHAnsi" w:cstheme="minorHAnsi"/>
          <w:b/>
          <w:color w:val="FF0000"/>
          <w:u w:val="single"/>
        </w:rPr>
        <w:t>La mise en place d’un projet impérialiste…</w:t>
      </w:r>
    </w:p>
    <w:p w:rsidR="00E41878" w:rsidRPr="00252F41" w:rsidRDefault="00E41878" w:rsidP="00214CBB">
      <w:pPr>
        <w:tabs>
          <w:tab w:val="left" w:pos="5250"/>
        </w:tabs>
        <w:jc w:val="both"/>
        <w:rPr>
          <w:rFonts w:asciiTheme="minorHAnsi" w:hAnsiTheme="minorHAnsi" w:cstheme="minorHAnsi"/>
          <w:b/>
          <w:color w:val="00B050"/>
          <w:sz w:val="22"/>
          <w:szCs w:val="22"/>
        </w:rPr>
      </w:pPr>
      <w:r w:rsidRPr="00252F41">
        <w:rPr>
          <w:rFonts w:asciiTheme="minorHAnsi" w:hAnsiTheme="minorHAnsi" w:cstheme="minorHAnsi"/>
          <w:b/>
          <w:color w:val="00B050"/>
          <w:sz w:val="22"/>
          <w:szCs w:val="22"/>
        </w:rPr>
        <w:t>* Carte scolaire de l’Empire français (1911) + discours de J. Ferry (1885) + couverture d’un livre scolaire (1900)</w:t>
      </w:r>
    </w:p>
    <w:p w:rsidR="00E41878" w:rsidRPr="00252F41" w:rsidRDefault="00E41878" w:rsidP="0051255F">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En 1870, </w:t>
      </w:r>
      <w:r w:rsidRPr="00252F41">
        <w:rPr>
          <w:rFonts w:asciiTheme="minorHAnsi" w:hAnsiTheme="minorHAnsi" w:cstheme="minorHAnsi"/>
          <w:b/>
          <w:color w:val="000000" w:themeColor="text1"/>
          <w:sz w:val="22"/>
          <w:szCs w:val="22"/>
        </w:rPr>
        <w:t>la République hérite d’un empire colonial</w:t>
      </w:r>
      <w:r w:rsidRPr="00252F41">
        <w:rPr>
          <w:rFonts w:asciiTheme="minorHAnsi" w:hAnsiTheme="minorHAnsi" w:cstheme="minorHAnsi"/>
          <w:color w:val="000000" w:themeColor="text1"/>
          <w:sz w:val="22"/>
          <w:szCs w:val="22"/>
        </w:rPr>
        <w:t xml:space="preserve"> constitué en plusieurs étapes : sous l’Ancien Régime (îles Caraïbes, La Réunion et comptoirs en Inde), sous la monarchie de Juillet (prise d’Alger en 1830) et sous le Second Empire (implantation en Indochine). </w:t>
      </w:r>
    </w:p>
    <w:p w:rsidR="005F068E" w:rsidRPr="00252F41" w:rsidRDefault="005F068E" w:rsidP="0051255F">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La construction du </w:t>
      </w:r>
      <w:r w:rsidRPr="00252F41">
        <w:rPr>
          <w:rFonts w:asciiTheme="minorHAnsi" w:hAnsiTheme="minorHAnsi" w:cstheme="minorHAnsi"/>
          <w:b/>
          <w:color w:val="0070C0"/>
          <w:sz w:val="22"/>
          <w:szCs w:val="22"/>
        </w:rPr>
        <w:t>2</w:t>
      </w:r>
      <w:r w:rsidRPr="00252F41">
        <w:rPr>
          <w:rFonts w:asciiTheme="minorHAnsi" w:hAnsiTheme="minorHAnsi" w:cstheme="minorHAnsi"/>
          <w:b/>
          <w:color w:val="0070C0"/>
          <w:sz w:val="22"/>
          <w:szCs w:val="22"/>
          <w:vertAlign w:val="superscript"/>
        </w:rPr>
        <w:t>e</w:t>
      </w:r>
      <w:r w:rsidRPr="00252F41">
        <w:rPr>
          <w:rFonts w:asciiTheme="minorHAnsi" w:hAnsiTheme="minorHAnsi" w:cstheme="minorHAnsi"/>
          <w:b/>
          <w:color w:val="0070C0"/>
          <w:sz w:val="22"/>
          <w:szCs w:val="22"/>
        </w:rPr>
        <w:t xml:space="preserve"> empire colonial mondial</w:t>
      </w:r>
      <w:r w:rsidRPr="00252F41">
        <w:rPr>
          <w:rFonts w:asciiTheme="minorHAnsi" w:hAnsiTheme="minorHAnsi" w:cstheme="minorHAnsi"/>
          <w:color w:val="0070C0"/>
          <w:sz w:val="22"/>
          <w:szCs w:val="22"/>
        </w:rPr>
        <w:t xml:space="preserve"> </w:t>
      </w:r>
      <w:r w:rsidRPr="00252F41">
        <w:rPr>
          <w:rFonts w:asciiTheme="minorHAnsi" w:hAnsiTheme="minorHAnsi" w:cstheme="minorHAnsi"/>
          <w:color w:val="000000" w:themeColor="text1"/>
          <w:sz w:val="22"/>
          <w:szCs w:val="22"/>
        </w:rPr>
        <w:t>s’est réalisé</w:t>
      </w:r>
      <w:r w:rsidR="006D446C" w:rsidRPr="00252F41">
        <w:rPr>
          <w:rFonts w:asciiTheme="minorHAnsi" w:hAnsiTheme="minorHAnsi" w:cstheme="minorHAnsi"/>
          <w:color w:val="000000" w:themeColor="text1"/>
          <w:sz w:val="22"/>
          <w:szCs w:val="22"/>
        </w:rPr>
        <w:t>e</w:t>
      </w:r>
      <w:r w:rsidRPr="00252F41">
        <w:rPr>
          <w:rFonts w:asciiTheme="minorHAnsi" w:hAnsiTheme="minorHAnsi" w:cstheme="minorHAnsi"/>
          <w:color w:val="000000" w:themeColor="text1"/>
          <w:sz w:val="22"/>
          <w:szCs w:val="22"/>
        </w:rPr>
        <w:t xml:space="preserve"> dans un </w:t>
      </w:r>
      <w:r w:rsidRPr="00252F41">
        <w:rPr>
          <w:rFonts w:asciiTheme="minorHAnsi" w:hAnsiTheme="minorHAnsi" w:cstheme="minorHAnsi"/>
          <w:b/>
          <w:color w:val="000000" w:themeColor="text1"/>
          <w:sz w:val="22"/>
          <w:szCs w:val="22"/>
        </w:rPr>
        <w:t>contexte de concurrence</w:t>
      </w:r>
      <w:r w:rsidR="00F469D8" w:rsidRPr="00252F41">
        <w:rPr>
          <w:rFonts w:asciiTheme="minorHAnsi" w:hAnsiTheme="minorHAnsi" w:cstheme="minorHAnsi"/>
          <w:color w:val="000000" w:themeColor="text1"/>
          <w:sz w:val="22"/>
          <w:szCs w:val="22"/>
        </w:rPr>
        <w:t xml:space="preserve"> coloniale</w:t>
      </w:r>
      <w:r w:rsidRPr="00252F41">
        <w:rPr>
          <w:rFonts w:asciiTheme="minorHAnsi" w:hAnsiTheme="minorHAnsi" w:cstheme="minorHAnsi"/>
          <w:color w:val="000000" w:themeColor="text1"/>
          <w:sz w:val="22"/>
          <w:szCs w:val="22"/>
        </w:rPr>
        <w:t xml:space="preserve"> a</w:t>
      </w:r>
      <w:r w:rsidR="00F469D8" w:rsidRPr="00252F41">
        <w:rPr>
          <w:rFonts w:asciiTheme="minorHAnsi" w:hAnsiTheme="minorHAnsi" w:cstheme="minorHAnsi"/>
          <w:color w:val="000000" w:themeColor="text1"/>
          <w:sz w:val="22"/>
          <w:szCs w:val="22"/>
        </w:rPr>
        <w:t>iguë</w:t>
      </w:r>
      <w:r w:rsidRPr="00252F41">
        <w:rPr>
          <w:rFonts w:asciiTheme="minorHAnsi" w:hAnsiTheme="minorHAnsi" w:cstheme="minorHAnsi"/>
          <w:color w:val="000000" w:themeColor="text1"/>
          <w:sz w:val="22"/>
          <w:szCs w:val="22"/>
        </w:rPr>
        <w:t xml:space="preserve"> avec le Royaume-Uni, la Belgique, l’Italie et l’Allemagne. </w:t>
      </w:r>
      <w:r w:rsidR="00F469D8" w:rsidRPr="00252F41">
        <w:rPr>
          <w:rFonts w:asciiTheme="minorHAnsi" w:hAnsiTheme="minorHAnsi" w:cstheme="minorHAnsi"/>
          <w:color w:val="000000" w:themeColor="text1"/>
          <w:sz w:val="22"/>
          <w:szCs w:val="22"/>
        </w:rPr>
        <w:t xml:space="preserve">C’est le </w:t>
      </w:r>
      <w:r w:rsidR="00F469D8" w:rsidRPr="00252F41">
        <w:rPr>
          <w:rFonts w:asciiTheme="minorHAnsi" w:hAnsiTheme="minorHAnsi" w:cstheme="minorHAnsi"/>
          <w:b/>
          <w:color w:val="000000" w:themeColor="text1"/>
          <w:sz w:val="22"/>
          <w:szCs w:val="22"/>
        </w:rPr>
        <w:t>temps du « partage du monde »</w:t>
      </w:r>
      <w:r w:rsidR="00F469D8" w:rsidRPr="00252F41">
        <w:rPr>
          <w:rFonts w:asciiTheme="minorHAnsi" w:hAnsiTheme="minorHAnsi" w:cstheme="minorHAnsi"/>
          <w:color w:val="000000" w:themeColor="text1"/>
          <w:sz w:val="22"/>
          <w:szCs w:val="22"/>
        </w:rPr>
        <w:t xml:space="preserve"> par des sociétés devenues impériales, donc tournées vers la domination extérieure, le temps de la « course au clocher » entre puissances révélée par la </w:t>
      </w:r>
      <w:r w:rsidR="00F469D8" w:rsidRPr="00252F41">
        <w:rPr>
          <w:rFonts w:asciiTheme="minorHAnsi" w:hAnsiTheme="minorHAnsi" w:cstheme="minorHAnsi"/>
          <w:b/>
          <w:color w:val="000000" w:themeColor="text1"/>
          <w:sz w:val="22"/>
          <w:szCs w:val="22"/>
        </w:rPr>
        <w:t>Conférence internationale de Berlin (1884-1885)</w:t>
      </w:r>
      <w:r w:rsidR="00F469D8" w:rsidRPr="00252F41">
        <w:rPr>
          <w:rFonts w:asciiTheme="minorHAnsi" w:hAnsiTheme="minorHAnsi" w:cstheme="minorHAnsi"/>
          <w:color w:val="000000" w:themeColor="text1"/>
          <w:sz w:val="22"/>
          <w:szCs w:val="22"/>
        </w:rPr>
        <w:t xml:space="preserve"> et les rivalités autour du bassin du Congo ou plus tard du Haut-Nil avec la </w:t>
      </w:r>
      <w:r w:rsidR="00F469D8" w:rsidRPr="00252F41">
        <w:rPr>
          <w:rFonts w:asciiTheme="minorHAnsi" w:hAnsiTheme="minorHAnsi" w:cstheme="minorHAnsi"/>
          <w:b/>
          <w:color w:val="000000" w:themeColor="text1"/>
          <w:sz w:val="22"/>
          <w:szCs w:val="22"/>
        </w:rPr>
        <w:t>crise de Fachoda (1898)</w:t>
      </w:r>
      <w:r w:rsidR="00F469D8" w:rsidRPr="00252F41">
        <w:rPr>
          <w:rFonts w:asciiTheme="minorHAnsi" w:hAnsiTheme="minorHAnsi" w:cstheme="minorHAnsi"/>
          <w:color w:val="000000" w:themeColor="text1"/>
          <w:sz w:val="22"/>
          <w:szCs w:val="22"/>
        </w:rPr>
        <w:t xml:space="preserve"> opposant la France et le Royaume-Uni.</w:t>
      </w:r>
    </w:p>
    <w:p w:rsidR="0051255F" w:rsidRPr="00252F41" w:rsidRDefault="0051255F" w:rsidP="00395D34">
      <w:pPr>
        <w:jc w:val="both"/>
        <w:rPr>
          <w:rFonts w:asciiTheme="minorHAnsi" w:hAnsiTheme="minorHAnsi" w:cstheme="minorHAnsi"/>
          <w:sz w:val="22"/>
          <w:szCs w:val="22"/>
        </w:rPr>
      </w:pPr>
      <w:r w:rsidRPr="00252F41">
        <w:rPr>
          <w:rFonts w:asciiTheme="minorHAnsi" w:hAnsiTheme="minorHAnsi" w:cstheme="minorHAnsi"/>
          <w:b/>
          <w:color w:val="0070C0"/>
          <w:sz w:val="22"/>
          <w:szCs w:val="22"/>
        </w:rPr>
        <w:t>En 1914, l’empire colonial français s’étend sur 10 millions de km</w:t>
      </w:r>
      <w:r w:rsidRPr="00252F41">
        <w:rPr>
          <w:rFonts w:asciiTheme="minorHAnsi" w:hAnsiTheme="minorHAnsi" w:cstheme="minorHAnsi"/>
          <w:b/>
          <w:color w:val="0070C0"/>
          <w:sz w:val="22"/>
          <w:szCs w:val="22"/>
          <w:vertAlign w:val="superscript"/>
        </w:rPr>
        <w:t>2</w:t>
      </w:r>
      <w:r w:rsidRPr="00252F41">
        <w:rPr>
          <w:rFonts w:asciiTheme="minorHAnsi" w:hAnsiTheme="minorHAnsi" w:cstheme="minorHAnsi"/>
          <w:b/>
          <w:color w:val="0070C0"/>
          <w:sz w:val="22"/>
          <w:szCs w:val="22"/>
        </w:rPr>
        <w:t xml:space="preserve"> et est peuplé d</w:t>
      </w:r>
      <w:r w:rsidR="00F469D8" w:rsidRPr="00252F41">
        <w:rPr>
          <w:rFonts w:asciiTheme="minorHAnsi" w:hAnsiTheme="minorHAnsi" w:cstheme="minorHAnsi"/>
          <w:b/>
          <w:color w:val="0070C0"/>
          <w:sz w:val="22"/>
          <w:szCs w:val="22"/>
        </w:rPr>
        <w:t>’</w:t>
      </w:r>
      <w:r w:rsidRPr="00252F41">
        <w:rPr>
          <w:rFonts w:asciiTheme="minorHAnsi" w:hAnsiTheme="minorHAnsi" w:cstheme="minorHAnsi"/>
          <w:b/>
          <w:color w:val="0070C0"/>
          <w:sz w:val="22"/>
          <w:szCs w:val="22"/>
        </w:rPr>
        <w:t>e</w:t>
      </w:r>
      <w:r w:rsidR="00F469D8" w:rsidRPr="00252F41">
        <w:rPr>
          <w:rFonts w:asciiTheme="minorHAnsi" w:hAnsiTheme="minorHAnsi" w:cstheme="minorHAnsi"/>
          <w:b/>
          <w:color w:val="0070C0"/>
          <w:sz w:val="22"/>
          <w:szCs w:val="22"/>
        </w:rPr>
        <w:t>nviron</w:t>
      </w:r>
      <w:r w:rsidRPr="00252F41">
        <w:rPr>
          <w:rFonts w:asciiTheme="minorHAnsi" w:hAnsiTheme="minorHAnsi" w:cstheme="minorHAnsi"/>
          <w:b/>
          <w:color w:val="0070C0"/>
          <w:sz w:val="22"/>
          <w:szCs w:val="22"/>
        </w:rPr>
        <w:t xml:space="preserve"> 50 millions de personnes.</w:t>
      </w:r>
      <w:r w:rsidR="005F068E" w:rsidRPr="00252F41">
        <w:rPr>
          <w:rFonts w:asciiTheme="minorHAnsi" w:hAnsiTheme="minorHAnsi" w:cstheme="minorHAnsi"/>
          <w:color w:val="0070C0"/>
          <w:sz w:val="22"/>
          <w:szCs w:val="22"/>
        </w:rPr>
        <w:t xml:space="preserve"> </w:t>
      </w:r>
      <w:r w:rsidR="005F068E" w:rsidRPr="00252F41">
        <w:rPr>
          <w:rFonts w:asciiTheme="minorHAnsi" w:hAnsiTheme="minorHAnsi" w:cstheme="minorHAnsi"/>
          <w:color w:val="000000" w:themeColor="text1"/>
          <w:sz w:val="22"/>
          <w:szCs w:val="22"/>
        </w:rPr>
        <w:t xml:space="preserve">Sa </w:t>
      </w:r>
      <w:r w:rsidR="005F068E" w:rsidRPr="00252F41">
        <w:rPr>
          <w:rFonts w:asciiTheme="minorHAnsi" w:hAnsiTheme="minorHAnsi" w:cstheme="minorHAnsi"/>
          <w:b/>
          <w:color w:val="000000" w:themeColor="text1"/>
          <w:sz w:val="22"/>
          <w:szCs w:val="22"/>
        </w:rPr>
        <w:t>superficie a été multiplié par dix entre 1880 et 1914</w:t>
      </w:r>
      <w:r w:rsidR="005F068E" w:rsidRPr="00252F41">
        <w:rPr>
          <w:rFonts w:asciiTheme="minorHAnsi" w:hAnsiTheme="minorHAnsi" w:cstheme="minorHAnsi"/>
          <w:color w:val="000000" w:themeColor="text1"/>
          <w:sz w:val="22"/>
          <w:szCs w:val="22"/>
        </w:rPr>
        <w:t>.</w:t>
      </w:r>
      <w:r w:rsidR="00F469D8" w:rsidRPr="00252F41">
        <w:rPr>
          <w:rFonts w:asciiTheme="minorHAnsi" w:hAnsiTheme="minorHAnsi" w:cstheme="minorHAnsi"/>
          <w:color w:val="000000" w:themeColor="text1"/>
          <w:sz w:val="22"/>
          <w:szCs w:val="22"/>
        </w:rPr>
        <w:t xml:space="preserve"> La France est surtout </w:t>
      </w:r>
      <w:r w:rsidR="00F469D8" w:rsidRPr="00252F41">
        <w:rPr>
          <w:rFonts w:asciiTheme="minorHAnsi" w:hAnsiTheme="minorHAnsi" w:cstheme="minorHAnsi"/>
          <w:b/>
          <w:color w:val="0070C0"/>
          <w:sz w:val="22"/>
          <w:szCs w:val="22"/>
        </w:rPr>
        <w:t>présente en Afrique</w:t>
      </w:r>
      <w:r w:rsidR="00F469D8" w:rsidRPr="00252F41">
        <w:rPr>
          <w:rFonts w:asciiTheme="minorHAnsi" w:hAnsiTheme="minorHAnsi" w:cstheme="minorHAnsi"/>
          <w:color w:val="000000" w:themeColor="text1"/>
          <w:sz w:val="22"/>
          <w:szCs w:val="22"/>
        </w:rPr>
        <w:t>, avec les fédération</w:t>
      </w:r>
      <w:r w:rsidR="000A32CB" w:rsidRPr="00252F41">
        <w:rPr>
          <w:rFonts w:asciiTheme="minorHAnsi" w:hAnsiTheme="minorHAnsi" w:cstheme="minorHAnsi"/>
          <w:color w:val="000000" w:themeColor="text1"/>
          <w:sz w:val="22"/>
          <w:szCs w:val="22"/>
        </w:rPr>
        <w:t>s</w:t>
      </w:r>
      <w:r w:rsidR="00F469D8" w:rsidRPr="00252F41">
        <w:rPr>
          <w:rFonts w:asciiTheme="minorHAnsi" w:hAnsiTheme="minorHAnsi" w:cstheme="minorHAnsi"/>
          <w:color w:val="000000" w:themeColor="text1"/>
          <w:sz w:val="22"/>
          <w:szCs w:val="22"/>
        </w:rPr>
        <w:t xml:space="preserve"> d’</w:t>
      </w:r>
      <w:r w:rsidR="00F469D8" w:rsidRPr="00252F41">
        <w:rPr>
          <w:rFonts w:asciiTheme="minorHAnsi" w:hAnsiTheme="minorHAnsi" w:cstheme="minorHAnsi"/>
          <w:b/>
          <w:color w:val="0070C0"/>
          <w:sz w:val="22"/>
          <w:szCs w:val="22"/>
        </w:rPr>
        <w:t>Afrique occidentale française</w:t>
      </w:r>
      <w:r w:rsidR="00F469D8" w:rsidRPr="00252F41">
        <w:rPr>
          <w:rFonts w:asciiTheme="minorHAnsi" w:hAnsiTheme="minorHAnsi" w:cstheme="minorHAnsi"/>
          <w:color w:val="0070C0"/>
          <w:sz w:val="22"/>
          <w:szCs w:val="22"/>
        </w:rPr>
        <w:t xml:space="preserve"> </w:t>
      </w:r>
      <w:r w:rsidR="00F469D8" w:rsidRPr="00252F41">
        <w:rPr>
          <w:rFonts w:asciiTheme="minorHAnsi" w:hAnsiTheme="minorHAnsi" w:cstheme="minorHAnsi"/>
          <w:color w:val="000000" w:themeColor="text1"/>
          <w:sz w:val="22"/>
          <w:szCs w:val="22"/>
        </w:rPr>
        <w:t>(1895), d’</w:t>
      </w:r>
      <w:r w:rsidR="00F469D8" w:rsidRPr="00252F41">
        <w:rPr>
          <w:rFonts w:asciiTheme="minorHAnsi" w:hAnsiTheme="minorHAnsi" w:cstheme="minorHAnsi"/>
          <w:b/>
          <w:color w:val="0070C0"/>
          <w:sz w:val="22"/>
          <w:szCs w:val="22"/>
        </w:rPr>
        <w:t xml:space="preserve">Afrique équatoriale française </w:t>
      </w:r>
      <w:r w:rsidR="00F469D8" w:rsidRPr="00252F41">
        <w:rPr>
          <w:rFonts w:asciiTheme="minorHAnsi" w:hAnsiTheme="minorHAnsi" w:cstheme="minorHAnsi"/>
          <w:color w:val="000000" w:themeColor="text1"/>
          <w:sz w:val="22"/>
          <w:szCs w:val="22"/>
        </w:rPr>
        <w:t xml:space="preserve">(1908), l’annexion de </w:t>
      </w:r>
      <w:r w:rsidR="00F469D8" w:rsidRPr="00252F41">
        <w:rPr>
          <w:rFonts w:asciiTheme="minorHAnsi" w:hAnsiTheme="minorHAnsi" w:cstheme="minorHAnsi"/>
          <w:b/>
          <w:color w:val="0070C0"/>
          <w:sz w:val="22"/>
          <w:szCs w:val="22"/>
        </w:rPr>
        <w:t>Madagascar</w:t>
      </w:r>
      <w:r w:rsidR="00F469D8" w:rsidRPr="00252F41">
        <w:rPr>
          <w:rFonts w:asciiTheme="minorHAnsi" w:hAnsiTheme="minorHAnsi" w:cstheme="minorHAnsi"/>
          <w:color w:val="000000" w:themeColor="text1"/>
          <w:sz w:val="22"/>
          <w:szCs w:val="22"/>
        </w:rPr>
        <w:t xml:space="preserve"> (1896), le protectorat sur la </w:t>
      </w:r>
      <w:r w:rsidR="00F469D8" w:rsidRPr="00252F41">
        <w:rPr>
          <w:rFonts w:asciiTheme="minorHAnsi" w:hAnsiTheme="minorHAnsi" w:cstheme="minorHAnsi"/>
          <w:b/>
          <w:color w:val="0070C0"/>
          <w:sz w:val="22"/>
          <w:szCs w:val="22"/>
        </w:rPr>
        <w:t>Tunisie</w:t>
      </w:r>
      <w:r w:rsidR="00F469D8" w:rsidRPr="00252F41">
        <w:rPr>
          <w:rFonts w:asciiTheme="minorHAnsi" w:hAnsiTheme="minorHAnsi" w:cstheme="minorHAnsi"/>
          <w:color w:val="000000" w:themeColor="text1"/>
          <w:sz w:val="22"/>
          <w:szCs w:val="22"/>
        </w:rPr>
        <w:t xml:space="preserve"> (1881) et le </w:t>
      </w:r>
      <w:r w:rsidR="00F469D8" w:rsidRPr="00252F41">
        <w:rPr>
          <w:rFonts w:asciiTheme="minorHAnsi" w:hAnsiTheme="minorHAnsi" w:cstheme="minorHAnsi"/>
          <w:b/>
          <w:color w:val="0070C0"/>
          <w:sz w:val="22"/>
          <w:szCs w:val="22"/>
        </w:rPr>
        <w:t>Maroc</w:t>
      </w:r>
      <w:r w:rsidR="00F469D8" w:rsidRPr="00252F41">
        <w:rPr>
          <w:rFonts w:asciiTheme="minorHAnsi" w:hAnsiTheme="minorHAnsi" w:cstheme="minorHAnsi"/>
          <w:color w:val="000000" w:themeColor="text1"/>
          <w:sz w:val="22"/>
          <w:szCs w:val="22"/>
        </w:rPr>
        <w:t xml:space="preserve"> (1912), </w:t>
      </w:r>
      <w:r w:rsidR="00F469D8" w:rsidRPr="00252F41">
        <w:rPr>
          <w:rFonts w:asciiTheme="minorHAnsi" w:hAnsiTheme="minorHAnsi" w:cstheme="minorHAnsi"/>
          <w:b/>
          <w:color w:val="0070C0"/>
          <w:sz w:val="22"/>
          <w:szCs w:val="22"/>
        </w:rPr>
        <w:t>et dans une moindre mesure en Asie</w:t>
      </w:r>
      <w:r w:rsidR="00F469D8" w:rsidRPr="00252F41">
        <w:rPr>
          <w:rFonts w:asciiTheme="minorHAnsi" w:hAnsiTheme="minorHAnsi" w:cstheme="minorHAnsi"/>
          <w:color w:val="0070C0"/>
          <w:sz w:val="22"/>
          <w:szCs w:val="22"/>
        </w:rPr>
        <w:t xml:space="preserve"> </w:t>
      </w:r>
      <w:r w:rsidR="00F469D8" w:rsidRPr="00252F41">
        <w:rPr>
          <w:rFonts w:asciiTheme="minorHAnsi" w:hAnsiTheme="minorHAnsi" w:cstheme="minorHAnsi"/>
          <w:color w:val="000000" w:themeColor="text1"/>
          <w:sz w:val="22"/>
          <w:szCs w:val="22"/>
        </w:rPr>
        <w:t>avec la formation de l’</w:t>
      </w:r>
      <w:r w:rsidR="00F469D8" w:rsidRPr="00252F41">
        <w:rPr>
          <w:rFonts w:asciiTheme="minorHAnsi" w:hAnsiTheme="minorHAnsi" w:cstheme="minorHAnsi"/>
          <w:b/>
          <w:color w:val="0070C0"/>
          <w:sz w:val="22"/>
          <w:szCs w:val="22"/>
        </w:rPr>
        <w:t xml:space="preserve">Union indochinoise </w:t>
      </w:r>
      <w:r w:rsidR="00F469D8" w:rsidRPr="00252F41">
        <w:rPr>
          <w:rFonts w:asciiTheme="minorHAnsi" w:hAnsiTheme="minorHAnsi" w:cstheme="minorHAnsi"/>
          <w:color w:val="000000" w:themeColor="text1"/>
          <w:sz w:val="22"/>
          <w:szCs w:val="22"/>
        </w:rPr>
        <w:t>(1887).</w:t>
      </w:r>
      <w:r w:rsidR="00395D34" w:rsidRPr="00252F41">
        <w:rPr>
          <w:rFonts w:asciiTheme="minorHAnsi" w:hAnsiTheme="minorHAnsi" w:cstheme="minorHAnsi"/>
          <w:color w:val="000000" w:themeColor="text1"/>
          <w:sz w:val="22"/>
          <w:szCs w:val="22"/>
        </w:rPr>
        <w:t xml:space="preserve"> Il faut y rajouter les </w:t>
      </w:r>
      <w:r w:rsidR="00395D34" w:rsidRPr="00252F41">
        <w:rPr>
          <w:rFonts w:asciiTheme="minorHAnsi" w:hAnsiTheme="minorHAnsi" w:cstheme="minorHAnsi"/>
          <w:color w:val="0070C0"/>
          <w:sz w:val="22"/>
          <w:szCs w:val="22"/>
        </w:rPr>
        <w:t xml:space="preserve">îles polynésiennes </w:t>
      </w:r>
      <w:r w:rsidR="00545471" w:rsidRPr="00252F41">
        <w:rPr>
          <w:rFonts w:asciiTheme="minorHAnsi" w:hAnsiTheme="minorHAnsi" w:cstheme="minorHAnsi"/>
          <w:color w:val="000000" w:themeColor="text1"/>
          <w:sz w:val="22"/>
          <w:szCs w:val="22"/>
        </w:rPr>
        <w:t xml:space="preserve">qui </w:t>
      </w:r>
      <w:r w:rsidR="00395D34" w:rsidRPr="00252F41">
        <w:rPr>
          <w:rFonts w:asciiTheme="minorHAnsi" w:hAnsiTheme="minorHAnsi" w:cstheme="minorHAnsi"/>
          <w:color w:val="000000" w:themeColor="text1"/>
          <w:sz w:val="22"/>
          <w:szCs w:val="22"/>
        </w:rPr>
        <w:t xml:space="preserve">constituent les </w:t>
      </w:r>
      <w:r w:rsidR="00395D34" w:rsidRPr="00252F41">
        <w:rPr>
          <w:rFonts w:asciiTheme="minorHAnsi" w:hAnsiTheme="minorHAnsi" w:cstheme="minorHAnsi"/>
          <w:b/>
          <w:color w:val="0070C0"/>
          <w:sz w:val="22"/>
          <w:szCs w:val="22"/>
        </w:rPr>
        <w:t xml:space="preserve">Établissements français de l’Océanie </w:t>
      </w:r>
      <w:r w:rsidR="00395D34" w:rsidRPr="00252F41">
        <w:rPr>
          <w:rFonts w:asciiTheme="minorHAnsi" w:hAnsiTheme="minorHAnsi" w:cstheme="minorHAnsi"/>
          <w:sz w:val="22"/>
          <w:szCs w:val="22"/>
        </w:rPr>
        <w:t>(1880).</w:t>
      </w:r>
      <w:r w:rsidR="00460719" w:rsidRPr="00252F41">
        <w:rPr>
          <w:rFonts w:asciiTheme="minorHAnsi" w:hAnsiTheme="minorHAnsi" w:cstheme="minorHAnsi"/>
          <w:sz w:val="22"/>
          <w:szCs w:val="22"/>
        </w:rPr>
        <w:t xml:space="preserve"> La conquête de l’Algérie s’est poursuivie dans le sud</w:t>
      </w:r>
      <w:r w:rsidR="004826C7" w:rsidRPr="00252F41">
        <w:rPr>
          <w:rFonts w:asciiTheme="minorHAnsi" w:hAnsiTheme="minorHAnsi" w:cstheme="minorHAnsi"/>
          <w:sz w:val="22"/>
          <w:szCs w:val="22"/>
        </w:rPr>
        <w:t xml:space="preserve"> de ce territoire</w:t>
      </w:r>
      <w:r w:rsidR="00460719" w:rsidRPr="00252F41">
        <w:rPr>
          <w:rFonts w:asciiTheme="minorHAnsi" w:hAnsiTheme="minorHAnsi" w:cstheme="minorHAnsi"/>
          <w:sz w:val="22"/>
          <w:szCs w:val="22"/>
        </w:rPr>
        <w:t>.</w:t>
      </w:r>
    </w:p>
    <w:p w:rsidR="004826C7" w:rsidRPr="007634A4" w:rsidRDefault="004826C7" w:rsidP="00E9264B">
      <w:pPr>
        <w:tabs>
          <w:tab w:val="left" w:pos="5250"/>
        </w:tabs>
        <w:jc w:val="both"/>
        <w:rPr>
          <w:rFonts w:asciiTheme="minorHAnsi" w:hAnsiTheme="minorHAnsi" w:cstheme="minorHAnsi"/>
          <w:b/>
          <w:color w:val="FF0000"/>
          <w:sz w:val="6"/>
          <w:szCs w:val="6"/>
          <w:u w:val="single"/>
        </w:rPr>
      </w:pPr>
    </w:p>
    <w:p w:rsidR="0051255F" w:rsidRPr="00252F41" w:rsidRDefault="0051255F" w:rsidP="00E9264B">
      <w:pPr>
        <w:tabs>
          <w:tab w:val="left" w:pos="5250"/>
        </w:tabs>
        <w:jc w:val="both"/>
        <w:rPr>
          <w:rFonts w:asciiTheme="minorHAnsi" w:hAnsiTheme="minorHAnsi" w:cstheme="minorHAnsi"/>
          <w:b/>
          <w:color w:val="FF0000"/>
          <w:sz w:val="22"/>
          <w:szCs w:val="22"/>
        </w:rPr>
      </w:pPr>
      <w:r w:rsidRPr="00252F41">
        <w:rPr>
          <w:rFonts w:asciiTheme="minorHAnsi" w:hAnsiTheme="minorHAnsi" w:cstheme="minorHAnsi"/>
          <w:b/>
          <w:color w:val="FF0000"/>
          <w:sz w:val="22"/>
          <w:szCs w:val="22"/>
          <w:u w:val="single"/>
        </w:rPr>
        <w:t>Colonisation</w:t>
      </w:r>
      <w:r w:rsidRPr="00252F41">
        <w:rPr>
          <w:rFonts w:asciiTheme="minorHAnsi" w:hAnsiTheme="minorHAnsi" w:cstheme="minorHAnsi"/>
          <w:b/>
          <w:color w:val="FF0000"/>
          <w:sz w:val="22"/>
          <w:szCs w:val="22"/>
        </w:rPr>
        <w:t xml:space="preserve"> = </w:t>
      </w:r>
      <w:r w:rsidR="00E9264B" w:rsidRPr="00252F41">
        <w:rPr>
          <w:rFonts w:asciiTheme="minorHAnsi" w:hAnsiTheme="minorHAnsi" w:cstheme="minorHAnsi"/>
          <w:b/>
          <w:bCs/>
          <w:color w:val="FF0000"/>
          <w:sz w:val="22"/>
          <w:szCs w:val="22"/>
        </w:rPr>
        <w:t>processus de conquêtes territoriales et de domination de populations par une puissance extérieure</w:t>
      </w:r>
    </w:p>
    <w:p w:rsidR="00E53A11" w:rsidRPr="007634A4" w:rsidRDefault="00E53A11" w:rsidP="00E9264B">
      <w:pPr>
        <w:tabs>
          <w:tab w:val="left" w:pos="5250"/>
        </w:tabs>
        <w:jc w:val="both"/>
        <w:rPr>
          <w:rFonts w:asciiTheme="minorHAnsi" w:hAnsiTheme="minorHAnsi" w:cstheme="minorHAnsi"/>
          <w:color w:val="000000" w:themeColor="text1"/>
          <w:sz w:val="2"/>
          <w:szCs w:val="2"/>
        </w:rPr>
      </w:pPr>
    </w:p>
    <w:p w:rsidR="00794EEA" w:rsidRPr="00252F41" w:rsidRDefault="00794EEA" w:rsidP="00E9264B">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lastRenderedPageBreak/>
        <w:t>Persuadée de la perfection de s</w:t>
      </w:r>
      <w:r w:rsidR="00F34DE9" w:rsidRPr="00252F41">
        <w:rPr>
          <w:rFonts w:asciiTheme="minorHAnsi" w:hAnsiTheme="minorHAnsi" w:cstheme="minorHAnsi"/>
          <w:color w:val="000000" w:themeColor="text1"/>
          <w:sz w:val="22"/>
          <w:szCs w:val="22"/>
        </w:rPr>
        <w:t xml:space="preserve">on système </w:t>
      </w:r>
      <w:r w:rsidR="0028457F" w:rsidRPr="00252F41">
        <w:rPr>
          <w:rFonts w:asciiTheme="minorHAnsi" w:hAnsiTheme="minorHAnsi" w:cstheme="minorHAnsi"/>
          <w:color w:val="000000" w:themeColor="text1"/>
          <w:sz w:val="22"/>
          <w:szCs w:val="22"/>
        </w:rPr>
        <w:t>politique et des valeurs qu’il véhicule,</w:t>
      </w:r>
      <w:r w:rsidR="00F34DE9" w:rsidRPr="00252F41">
        <w:rPr>
          <w:rFonts w:asciiTheme="minorHAnsi" w:hAnsiTheme="minorHAnsi" w:cstheme="minorHAnsi"/>
          <w:color w:val="000000" w:themeColor="text1"/>
          <w:sz w:val="22"/>
          <w:szCs w:val="22"/>
        </w:rPr>
        <w:t xml:space="preserve"> la III</w:t>
      </w:r>
      <w:r w:rsidR="00F34DE9" w:rsidRPr="00252F41">
        <w:rPr>
          <w:rFonts w:asciiTheme="minorHAnsi" w:hAnsiTheme="minorHAnsi" w:cstheme="minorHAnsi"/>
          <w:color w:val="000000" w:themeColor="text1"/>
          <w:sz w:val="22"/>
          <w:szCs w:val="22"/>
          <w:vertAlign w:val="superscript"/>
        </w:rPr>
        <w:t>e</w:t>
      </w:r>
      <w:r w:rsidR="00F34DE9" w:rsidRPr="00252F41">
        <w:rPr>
          <w:rFonts w:asciiTheme="minorHAnsi" w:hAnsiTheme="minorHAnsi" w:cstheme="minorHAnsi"/>
          <w:color w:val="000000" w:themeColor="text1"/>
          <w:sz w:val="22"/>
          <w:szCs w:val="22"/>
        </w:rPr>
        <w:t xml:space="preserve"> R</w:t>
      </w:r>
      <w:r w:rsidRPr="00252F41">
        <w:rPr>
          <w:rFonts w:asciiTheme="minorHAnsi" w:hAnsiTheme="minorHAnsi" w:cstheme="minorHAnsi"/>
          <w:color w:val="000000" w:themeColor="text1"/>
          <w:sz w:val="22"/>
          <w:szCs w:val="22"/>
        </w:rPr>
        <w:t xml:space="preserve">épublique </w:t>
      </w:r>
      <w:r w:rsidR="0028457F" w:rsidRPr="00252F41">
        <w:rPr>
          <w:rFonts w:asciiTheme="minorHAnsi" w:hAnsiTheme="minorHAnsi" w:cstheme="minorHAnsi"/>
          <w:color w:val="000000" w:themeColor="text1"/>
          <w:sz w:val="22"/>
          <w:szCs w:val="22"/>
        </w:rPr>
        <w:t>cherche à</w:t>
      </w:r>
      <w:r w:rsidRPr="00252F41">
        <w:rPr>
          <w:rFonts w:asciiTheme="minorHAnsi" w:hAnsiTheme="minorHAnsi" w:cstheme="minorHAnsi"/>
          <w:color w:val="000000" w:themeColor="text1"/>
          <w:sz w:val="22"/>
          <w:szCs w:val="22"/>
        </w:rPr>
        <w:t xml:space="preserve"> l’exporter dans d’autres parties du monde. La </w:t>
      </w:r>
      <w:r w:rsidRPr="00252F41">
        <w:rPr>
          <w:rFonts w:asciiTheme="minorHAnsi" w:hAnsiTheme="minorHAnsi" w:cstheme="minorHAnsi"/>
          <w:b/>
          <w:color w:val="0070C0"/>
          <w:sz w:val="22"/>
          <w:szCs w:val="22"/>
        </w:rPr>
        <w:t>politique coloniale de la France</w:t>
      </w:r>
      <w:r w:rsidRPr="00252F41">
        <w:rPr>
          <w:rFonts w:asciiTheme="minorHAnsi" w:hAnsiTheme="minorHAnsi" w:cstheme="minorHAnsi"/>
          <w:color w:val="0070C0"/>
          <w:sz w:val="22"/>
          <w:szCs w:val="22"/>
        </w:rPr>
        <w:t xml:space="preserve"> </w:t>
      </w:r>
      <w:r w:rsidRPr="00252F41">
        <w:rPr>
          <w:rFonts w:asciiTheme="minorHAnsi" w:hAnsiTheme="minorHAnsi" w:cstheme="minorHAnsi"/>
          <w:color w:val="000000" w:themeColor="text1"/>
          <w:sz w:val="22"/>
          <w:szCs w:val="22"/>
        </w:rPr>
        <w:t xml:space="preserve">est </w:t>
      </w:r>
      <w:r w:rsidRPr="00252F41">
        <w:rPr>
          <w:rFonts w:asciiTheme="minorHAnsi" w:hAnsiTheme="minorHAnsi" w:cstheme="minorHAnsi"/>
          <w:b/>
          <w:color w:val="0070C0"/>
          <w:sz w:val="22"/>
          <w:szCs w:val="22"/>
        </w:rPr>
        <w:t>justifiée par la mission civilisatrice</w:t>
      </w:r>
      <w:r w:rsidRPr="00252F41">
        <w:rPr>
          <w:rFonts w:asciiTheme="minorHAnsi" w:hAnsiTheme="minorHAnsi" w:cstheme="minorHAnsi"/>
          <w:color w:val="0070C0"/>
          <w:sz w:val="22"/>
          <w:szCs w:val="22"/>
        </w:rPr>
        <w:t xml:space="preserve"> </w:t>
      </w:r>
      <w:r w:rsidRPr="00252F41">
        <w:rPr>
          <w:rFonts w:asciiTheme="minorHAnsi" w:hAnsiTheme="minorHAnsi" w:cstheme="minorHAnsi"/>
          <w:color w:val="000000" w:themeColor="text1"/>
          <w:sz w:val="22"/>
          <w:szCs w:val="22"/>
        </w:rPr>
        <w:t>de la République. Porteuse des idéaux de la « grande Révolution », la France apparaît comme la « nation guide ».</w:t>
      </w:r>
      <w:r w:rsidR="009C6DC9" w:rsidRPr="00252F41">
        <w:rPr>
          <w:rFonts w:asciiTheme="minorHAnsi" w:hAnsiTheme="minorHAnsi" w:cstheme="minorHAnsi"/>
          <w:color w:val="000000" w:themeColor="text1"/>
          <w:sz w:val="22"/>
          <w:szCs w:val="22"/>
        </w:rPr>
        <w:t xml:space="preserve"> L’argument humanitaire est fondé sur la diffusion du génie national, de la raison, du progrès et de la science auprès des « indigènes »</w:t>
      </w:r>
      <w:r w:rsidR="00085CF2" w:rsidRPr="00252F41">
        <w:rPr>
          <w:rFonts w:asciiTheme="minorHAnsi" w:hAnsiTheme="minorHAnsi" w:cstheme="minorHAnsi"/>
          <w:color w:val="000000" w:themeColor="text1"/>
          <w:sz w:val="22"/>
          <w:szCs w:val="22"/>
        </w:rPr>
        <w:t>.</w:t>
      </w:r>
      <w:r w:rsidR="0028457F" w:rsidRPr="00252F41">
        <w:rPr>
          <w:rFonts w:asciiTheme="minorHAnsi" w:hAnsiTheme="minorHAnsi" w:cstheme="minorHAnsi"/>
          <w:color w:val="000000" w:themeColor="text1"/>
          <w:sz w:val="22"/>
          <w:szCs w:val="22"/>
        </w:rPr>
        <w:t xml:space="preserve"> Cependant ce sont les </w:t>
      </w:r>
      <w:r w:rsidR="0028457F" w:rsidRPr="00252F41">
        <w:rPr>
          <w:rFonts w:asciiTheme="minorHAnsi" w:hAnsiTheme="minorHAnsi" w:cstheme="minorHAnsi"/>
          <w:b/>
          <w:color w:val="0070C0"/>
          <w:sz w:val="22"/>
          <w:szCs w:val="22"/>
        </w:rPr>
        <w:t>justifications géopolitiques et économiques</w:t>
      </w:r>
      <w:r w:rsidR="0028457F" w:rsidRPr="00252F41">
        <w:rPr>
          <w:rFonts w:asciiTheme="minorHAnsi" w:hAnsiTheme="minorHAnsi" w:cstheme="minorHAnsi"/>
          <w:color w:val="0070C0"/>
          <w:sz w:val="22"/>
          <w:szCs w:val="22"/>
        </w:rPr>
        <w:t xml:space="preserve"> </w:t>
      </w:r>
      <w:r w:rsidR="0028457F" w:rsidRPr="00252F41">
        <w:rPr>
          <w:rFonts w:asciiTheme="minorHAnsi" w:hAnsiTheme="minorHAnsi" w:cstheme="minorHAnsi"/>
          <w:color w:val="000000" w:themeColor="text1"/>
          <w:sz w:val="22"/>
          <w:szCs w:val="22"/>
        </w:rPr>
        <w:t>qui sont bien plus déterminantes dans le projet colonial</w:t>
      </w:r>
      <w:r w:rsidR="009C6DC9" w:rsidRPr="00252F41">
        <w:rPr>
          <w:rFonts w:asciiTheme="minorHAnsi" w:hAnsiTheme="minorHAnsi" w:cstheme="minorHAnsi"/>
          <w:color w:val="000000" w:themeColor="text1"/>
          <w:sz w:val="22"/>
          <w:szCs w:val="22"/>
        </w:rPr>
        <w:t> : l’argument nationaliste d’une régénération patriotique par l’Empire après la défaite de 1870 ; l’argument économique, porté par le lobby colonial, fondé sur l’espoir d’exporter des biens et des capitaux et de renforcer l’industrie nationale.</w:t>
      </w:r>
    </w:p>
    <w:p w:rsidR="00E41878" w:rsidRPr="00252F41" w:rsidRDefault="00D86A73" w:rsidP="00214CBB">
      <w:pPr>
        <w:tabs>
          <w:tab w:val="left" w:pos="5250"/>
        </w:tabs>
        <w:jc w:val="both"/>
        <w:rPr>
          <w:rFonts w:asciiTheme="minorHAnsi" w:hAnsiTheme="minorHAnsi" w:cstheme="minorHAnsi"/>
          <w:color w:val="000000" w:themeColor="text1"/>
          <w:sz w:val="22"/>
          <w:szCs w:val="22"/>
        </w:rPr>
      </w:pPr>
      <w:r w:rsidRPr="00252F41">
        <w:rPr>
          <w:rFonts w:asciiTheme="minorHAnsi" w:hAnsiTheme="minorHAnsi" w:cstheme="minorHAnsi"/>
          <w:color w:val="000000" w:themeColor="text1"/>
          <w:sz w:val="22"/>
          <w:szCs w:val="22"/>
        </w:rPr>
        <w:t xml:space="preserve">La </w:t>
      </w:r>
      <w:r w:rsidRPr="00252F41">
        <w:rPr>
          <w:rFonts w:asciiTheme="minorHAnsi" w:hAnsiTheme="minorHAnsi" w:cstheme="minorHAnsi"/>
          <w:b/>
          <w:color w:val="0070C0"/>
          <w:sz w:val="22"/>
          <w:szCs w:val="22"/>
        </w:rPr>
        <w:t>p</w:t>
      </w:r>
      <w:r w:rsidR="0051255F" w:rsidRPr="00252F41">
        <w:rPr>
          <w:rFonts w:asciiTheme="minorHAnsi" w:hAnsiTheme="minorHAnsi" w:cstheme="minorHAnsi"/>
          <w:b/>
          <w:color w:val="0070C0"/>
          <w:sz w:val="22"/>
          <w:szCs w:val="22"/>
        </w:rPr>
        <w:t>ropagande </w:t>
      </w:r>
      <w:r w:rsidRPr="00252F41">
        <w:rPr>
          <w:rFonts w:asciiTheme="minorHAnsi" w:hAnsiTheme="minorHAnsi" w:cstheme="minorHAnsi"/>
          <w:b/>
          <w:color w:val="0070C0"/>
          <w:sz w:val="22"/>
          <w:szCs w:val="22"/>
        </w:rPr>
        <w:t>républicaine</w:t>
      </w:r>
      <w:r w:rsidRPr="00252F41">
        <w:rPr>
          <w:rFonts w:asciiTheme="minorHAnsi" w:hAnsiTheme="minorHAnsi" w:cstheme="minorHAnsi"/>
          <w:color w:val="0070C0"/>
          <w:sz w:val="22"/>
          <w:szCs w:val="22"/>
        </w:rPr>
        <w:t xml:space="preserve"> </w:t>
      </w:r>
      <w:r w:rsidRPr="00252F41">
        <w:rPr>
          <w:rFonts w:asciiTheme="minorHAnsi" w:hAnsiTheme="minorHAnsi" w:cstheme="minorHAnsi"/>
          <w:color w:val="000000" w:themeColor="text1"/>
          <w:sz w:val="22"/>
          <w:szCs w:val="22"/>
        </w:rPr>
        <w:t>met l’accent sur</w:t>
      </w:r>
      <w:r w:rsidR="005F068E" w:rsidRPr="00252F41">
        <w:rPr>
          <w:rFonts w:asciiTheme="minorHAnsi" w:hAnsiTheme="minorHAnsi" w:cstheme="minorHAnsi"/>
          <w:color w:val="000000" w:themeColor="text1"/>
          <w:sz w:val="22"/>
          <w:szCs w:val="22"/>
        </w:rPr>
        <w:t xml:space="preserve"> la </w:t>
      </w:r>
      <w:r w:rsidR="005F068E" w:rsidRPr="00252F41">
        <w:rPr>
          <w:rFonts w:asciiTheme="minorHAnsi" w:hAnsiTheme="minorHAnsi" w:cstheme="minorHAnsi"/>
          <w:b/>
          <w:color w:val="0070C0"/>
          <w:sz w:val="22"/>
          <w:szCs w:val="22"/>
        </w:rPr>
        <w:t>scolarisation</w:t>
      </w:r>
      <w:r w:rsidR="005F068E" w:rsidRPr="00252F41">
        <w:rPr>
          <w:rFonts w:asciiTheme="minorHAnsi" w:hAnsiTheme="minorHAnsi" w:cstheme="minorHAnsi"/>
          <w:color w:val="000000" w:themeColor="text1"/>
          <w:sz w:val="22"/>
          <w:szCs w:val="22"/>
        </w:rPr>
        <w:t xml:space="preserve">, la </w:t>
      </w:r>
      <w:r w:rsidR="005F068E" w:rsidRPr="00252F41">
        <w:rPr>
          <w:rFonts w:asciiTheme="minorHAnsi" w:hAnsiTheme="minorHAnsi" w:cstheme="minorHAnsi"/>
          <w:b/>
          <w:color w:val="0070C0"/>
          <w:sz w:val="22"/>
          <w:szCs w:val="22"/>
        </w:rPr>
        <w:t>mise en valeur des territoires</w:t>
      </w:r>
      <w:r w:rsidR="005F068E" w:rsidRPr="00252F41">
        <w:rPr>
          <w:rFonts w:asciiTheme="minorHAnsi" w:hAnsiTheme="minorHAnsi" w:cstheme="minorHAnsi"/>
          <w:color w:val="000000" w:themeColor="text1"/>
          <w:sz w:val="22"/>
          <w:szCs w:val="22"/>
        </w:rPr>
        <w:t xml:space="preserve">, les </w:t>
      </w:r>
      <w:r w:rsidR="005F068E" w:rsidRPr="00252F41">
        <w:rPr>
          <w:rFonts w:asciiTheme="minorHAnsi" w:hAnsiTheme="minorHAnsi" w:cstheme="minorHAnsi"/>
          <w:b/>
          <w:color w:val="0070C0"/>
          <w:sz w:val="22"/>
          <w:szCs w:val="22"/>
        </w:rPr>
        <w:t>investissements dans les ports, routes et chemin de fer</w:t>
      </w:r>
      <w:r w:rsidR="005F068E" w:rsidRPr="00252F41">
        <w:rPr>
          <w:rFonts w:asciiTheme="minorHAnsi" w:hAnsiTheme="minorHAnsi" w:cstheme="minorHAnsi"/>
          <w:color w:val="000000" w:themeColor="text1"/>
          <w:sz w:val="22"/>
          <w:szCs w:val="22"/>
        </w:rPr>
        <w:t xml:space="preserve">, la </w:t>
      </w:r>
      <w:r w:rsidR="005F068E" w:rsidRPr="00252F41">
        <w:rPr>
          <w:rFonts w:asciiTheme="minorHAnsi" w:hAnsiTheme="minorHAnsi" w:cstheme="minorHAnsi"/>
          <w:b/>
          <w:color w:val="0070C0"/>
          <w:sz w:val="22"/>
          <w:szCs w:val="22"/>
        </w:rPr>
        <w:t>création de dispensaires, d’hôpitaux et instituts Pasteur</w:t>
      </w:r>
      <w:r w:rsidR="005F068E" w:rsidRPr="00252F41">
        <w:rPr>
          <w:rFonts w:asciiTheme="minorHAnsi" w:hAnsiTheme="minorHAnsi" w:cstheme="minorHAnsi"/>
          <w:color w:val="000000" w:themeColor="text1"/>
          <w:sz w:val="22"/>
          <w:szCs w:val="22"/>
        </w:rPr>
        <w:t xml:space="preserve"> dans les colonies ; ces réalisati</w:t>
      </w:r>
      <w:r w:rsidR="009C6DC9" w:rsidRPr="00252F41">
        <w:rPr>
          <w:rFonts w:asciiTheme="minorHAnsi" w:hAnsiTheme="minorHAnsi" w:cstheme="minorHAnsi"/>
          <w:color w:val="000000" w:themeColor="text1"/>
          <w:sz w:val="22"/>
          <w:szCs w:val="22"/>
        </w:rPr>
        <w:t>ons forment les</w:t>
      </w:r>
      <w:r w:rsidR="005F068E" w:rsidRPr="00252F41">
        <w:rPr>
          <w:rFonts w:asciiTheme="minorHAnsi" w:hAnsiTheme="minorHAnsi" w:cstheme="minorHAnsi"/>
          <w:color w:val="000000" w:themeColor="text1"/>
          <w:sz w:val="22"/>
          <w:szCs w:val="22"/>
        </w:rPr>
        <w:t xml:space="preserve"> images d’</w:t>
      </w:r>
      <w:r w:rsidRPr="00252F41">
        <w:rPr>
          <w:rFonts w:asciiTheme="minorHAnsi" w:hAnsiTheme="minorHAnsi" w:cstheme="minorHAnsi"/>
          <w:color w:val="000000" w:themeColor="text1"/>
          <w:sz w:val="22"/>
          <w:szCs w:val="22"/>
        </w:rPr>
        <w:t>Épinal</w:t>
      </w:r>
      <w:r w:rsidR="005F068E" w:rsidRPr="00252F41">
        <w:rPr>
          <w:rFonts w:asciiTheme="minorHAnsi" w:hAnsiTheme="minorHAnsi" w:cstheme="minorHAnsi"/>
          <w:color w:val="000000" w:themeColor="text1"/>
          <w:sz w:val="22"/>
          <w:szCs w:val="22"/>
        </w:rPr>
        <w:t xml:space="preserve"> de l’œuvre civilisatrice.</w:t>
      </w:r>
    </w:p>
    <w:p w:rsidR="00E41878" w:rsidRPr="007634A4" w:rsidRDefault="00E41878" w:rsidP="00214CBB">
      <w:pPr>
        <w:tabs>
          <w:tab w:val="left" w:pos="5250"/>
        </w:tabs>
        <w:jc w:val="both"/>
        <w:rPr>
          <w:rFonts w:asciiTheme="minorHAnsi" w:hAnsiTheme="minorHAnsi" w:cstheme="minorHAnsi"/>
          <w:b/>
          <w:color w:val="FF0000"/>
          <w:sz w:val="6"/>
          <w:szCs w:val="6"/>
        </w:rPr>
      </w:pPr>
    </w:p>
    <w:p w:rsidR="002216D2" w:rsidRPr="007634A4" w:rsidRDefault="002216D2" w:rsidP="00214CBB">
      <w:pPr>
        <w:tabs>
          <w:tab w:val="left" w:pos="5250"/>
        </w:tabs>
        <w:jc w:val="both"/>
        <w:rPr>
          <w:rFonts w:asciiTheme="minorHAnsi" w:hAnsiTheme="minorHAnsi" w:cstheme="minorHAnsi"/>
          <w:b/>
          <w:color w:val="FF0000"/>
          <w:u w:val="single"/>
        </w:rPr>
      </w:pPr>
      <w:r w:rsidRPr="007634A4">
        <w:rPr>
          <w:rFonts w:asciiTheme="minorHAnsi" w:hAnsiTheme="minorHAnsi" w:cstheme="minorHAnsi"/>
          <w:b/>
          <w:color w:val="FF0000"/>
        </w:rPr>
        <w:t xml:space="preserve">b) </w:t>
      </w:r>
      <w:r w:rsidRPr="007634A4">
        <w:rPr>
          <w:rFonts w:asciiTheme="minorHAnsi" w:hAnsiTheme="minorHAnsi" w:cstheme="minorHAnsi"/>
          <w:b/>
          <w:color w:val="FF0000"/>
          <w:u w:val="single"/>
        </w:rPr>
        <w:t>…qui est en contradiction avec les principes et les valeurs de la</w:t>
      </w:r>
      <w:r w:rsidR="00767FBA" w:rsidRPr="007634A4">
        <w:rPr>
          <w:rFonts w:asciiTheme="minorHAnsi" w:hAnsiTheme="minorHAnsi" w:cstheme="minorHAnsi"/>
          <w:b/>
          <w:color w:val="FF0000"/>
          <w:u w:val="single"/>
        </w:rPr>
        <w:t xml:space="preserve"> République </w:t>
      </w:r>
    </w:p>
    <w:p w:rsidR="00EE748D" w:rsidRPr="00252F41" w:rsidRDefault="00EE748D" w:rsidP="00214CBB">
      <w:pPr>
        <w:tabs>
          <w:tab w:val="left" w:pos="5250"/>
        </w:tabs>
        <w:jc w:val="both"/>
        <w:rPr>
          <w:rFonts w:asciiTheme="minorHAnsi" w:hAnsiTheme="minorHAnsi" w:cstheme="minorHAnsi"/>
          <w:sz w:val="22"/>
          <w:szCs w:val="22"/>
        </w:rPr>
      </w:pPr>
      <w:r w:rsidRPr="00252F41">
        <w:rPr>
          <w:rFonts w:asciiTheme="minorHAnsi" w:hAnsiTheme="minorHAnsi" w:cstheme="minorHAnsi"/>
          <w:b/>
          <w:color w:val="00B050"/>
          <w:sz w:val="22"/>
          <w:szCs w:val="22"/>
        </w:rPr>
        <w:t xml:space="preserve">* </w:t>
      </w:r>
      <w:r w:rsidR="0088147F" w:rsidRPr="00252F41">
        <w:rPr>
          <w:rFonts w:asciiTheme="minorHAnsi" w:hAnsiTheme="minorHAnsi" w:cstheme="minorHAnsi"/>
          <w:b/>
          <w:color w:val="00B050"/>
          <w:sz w:val="22"/>
          <w:szCs w:val="22"/>
        </w:rPr>
        <w:t xml:space="preserve">Affiche d’un arrêté (département de Constantine, 1904) + </w:t>
      </w:r>
      <w:r w:rsidR="00EE0752" w:rsidRPr="00252F41">
        <w:rPr>
          <w:rFonts w:asciiTheme="minorHAnsi" w:hAnsiTheme="minorHAnsi" w:cstheme="minorHAnsi"/>
          <w:b/>
          <w:color w:val="00B050"/>
          <w:sz w:val="22"/>
          <w:szCs w:val="22"/>
        </w:rPr>
        <w:t xml:space="preserve">sénatus-consulte du 14 juillet 1865 + </w:t>
      </w:r>
      <w:r w:rsidR="0088147F" w:rsidRPr="00252F41">
        <w:rPr>
          <w:rFonts w:asciiTheme="minorHAnsi" w:hAnsiTheme="minorHAnsi" w:cstheme="minorHAnsi"/>
          <w:b/>
          <w:color w:val="00B050"/>
          <w:sz w:val="22"/>
          <w:szCs w:val="22"/>
        </w:rPr>
        <w:t>e</w:t>
      </w:r>
      <w:r w:rsidRPr="00252F41">
        <w:rPr>
          <w:rFonts w:asciiTheme="minorHAnsi" w:hAnsiTheme="minorHAnsi" w:cstheme="minorHAnsi"/>
          <w:b/>
          <w:color w:val="00B050"/>
          <w:sz w:val="22"/>
          <w:szCs w:val="22"/>
        </w:rPr>
        <w:t>xtrait du Code de l’indigénat (1875) + photo</w:t>
      </w:r>
      <w:r w:rsidR="00206CEE" w:rsidRPr="00252F41">
        <w:rPr>
          <w:rFonts w:asciiTheme="minorHAnsi" w:hAnsiTheme="minorHAnsi" w:cstheme="minorHAnsi"/>
          <w:b/>
          <w:color w:val="00B050"/>
          <w:sz w:val="22"/>
          <w:szCs w:val="22"/>
        </w:rPr>
        <w:t xml:space="preserve"> d’un chantier </w:t>
      </w:r>
      <w:r w:rsidR="0088147F" w:rsidRPr="00252F41">
        <w:rPr>
          <w:rFonts w:asciiTheme="minorHAnsi" w:hAnsiTheme="minorHAnsi" w:cstheme="minorHAnsi"/>
          <w:b/>
          <w:color w:val="00B050"/>
          <w:sz w:val="22"/>
          <w:szCs w:val="22"/>
        </w:rPr>
        <w:t xml:space="preserve">de construction d’une ligne de chemin de fer </w:t>
      </w:r>
      <w:r w:rsidR="00206CEE" w:rsidRPr="00252F41">
        <w:rPr>
          <w:rFonts w:asciiTheme="minorHAnsi" w:hAnsiTheme="minorHAnsi" w:cstheme="minorHAnsi"/>
          <w:b/>
          <w:color w:val="00B050"/>
          <w:sz w:val="22"/>
          <w:szCs w:val="22"/>
        </w:rPr>
        <w:t>à Madagascar (190</w:t>
      </w:r>
      <w:r w:rsidR="0088147F" w:rsidRPr="00252F41">
        <w:rPr>
          <w:rFonts w:asciiTheme="minorHAnsi" w:hAnsiTheme="minorHAnsi" w:cstheme="minorHAnsi"/>
          <w:b/>
          <w:color w:val="00B050"/>
          <w:sz w:val="22"/>
          <w:szCs w:val="22"/>
        </w:rPr>
        <w:t>3</w:t>
      </w:r>
      <w:r w:rsidR="00206CEE" w:rsidRPr="00252F41">
        <w:rPr>
          <w:rFonts w:asciiTheme="minorHAnsi" w:hAnsiTheme="minorHAnsi" w:cstheme="minorHAnsi"/>
          <w:b/>
          <w:color w:val="00B050"/>
          <w:sz w:val="22"/>
          <w:szCs w:val="22"/>
        </w:rPr>
        <w:t>)</w:t>
      </w:r>
    </w:p>
    <w:p w:rsidR="008A6873" w:rsidRPr="00252F41" w:rsidRDefault="0028457F" w:rsidP="00214CBB">
      <w:pPr>
        <w:tabs>
          <w:tab w:val="left" w:pos="5250"/>
        </w:tabs>
        <w:jc w:val="both"/>
        <w:rPr>
          <w:rFonts w:asciiTheme="minorHAnsi" w:hAnsiTheme="minorHAnsi" w:cstheme="minorHAnsi"/>
          <w:sz w:val="22"/>
          <w:szCs w:val="22"/>
        </w:rPr>
      </w:pPr>
      <w:r w:rsidRPr="00252F41">
        <w:rPr>
          <w:rFonts w:asciiTheme="minorHAnsi" w:hAnsiTheme="minorHAnsi" w:cstheme="minorHAnsi"/>
          <w:b/>
          <w:color w:val="000000" w:themeColor="text1"/>
          <w:sz w:val="22"/>
          <w:szCs w:val="22"/>
        </w:rPr>
        <w:t>La mission civilisatrice est davantage un habillage républicain</w:t>
      </w:r>
      <w:r w:rsidRPr="00252F41">
        <w:rPr>
          <w:rFonts w:asciiTheme="minorHAnsi" w:hAnsiTheme="minorHAnsi" w:cstheme="minorHAnsi"/>
          <w:color w:val="0070C0"/>
          <w:sz w:val="22"/>
          <w:szCs w:val="22"/>
        </w:rPr>
        <w:t xml:space="preserve"> </w:t>
      </w:r>
      <w:r w:rsidRPr="00252F41">
        <w:rPr>
          <w:rFonts w:asciiTheme="minorHAnsi" w:hAnsiTheme="minorHAnsi" w:cstheme="minorHAnsi"/>
          <w:sz w:val="22"/>
          <w:szCs w:val="22"/>
        </w:rPr>
        <w:t>d’une politique de puissance qui n’envisage guère d’assimiler l’indigène.</w:t>
      </w:r>
      <w:r w:rsidR="005F068E" w:rsidRPr="00252F41">
        <w:rPr>
          <w:rFonts w:asciiTheme="minorHAnsi" w:hAnsiTheme="minorHAnsi" w:cstheme="minorHAnsi"/>
          <w:sz w:val="22"/>
          <w:szCs w:val="22"/>
        </w:rPr>
        <w:t xml:space="preserve"> Il y a une </w:t>
      </w:r>
      <w:r w:rsidR="005F068E" w:rsidRPr="00252F41">
        <w:rPr>
          <w:rFonts w:asciiTheme="minorHAnsi" w:hAnsiTheme="minorHAnsi" w:cstheme="minorHAnsi"/>
          <w:b/>
          <w:sz w:val="22"/>
          <w:szCs w:val="22"/>
        </w:rPr>
        <w:t>contradiction entre les ambitions affichées et la réalité coloniale</w:t>
      </w:r>
      <w:r w:rsidR="005F068E" w:rsidRPr="00252F41">
        <w:rPr>
          <w:rFonts w:asciiTheme="minorHAnsi" w:hAnsiTheme="minorHAnsi" w:cstheme="minorHAnsi"/>
          <w:sz w:val="22"/>
          <w:szCs w:val="22"/>
        </w:rPr>
        <w:t> : la conquête s’est réalisée dans la violence ; les populations indigènes sont expropriées de leur</w:t>
      </w:r>
      <w:r w:rsidR="00961DB6" w:rsidRPr="00252F41">
        <w:rPr>
          <w:rFonts w:asciiTheme="minorHAnsi" w:hAnsiTheme="minorHAnsi" w:cstheme="minorHAnsi"/>
          <w:sz w:val="22"/>
          <w:szCs w:val="22"/>
        </w:rPr>
        <w:t>s</w:t>
      </w:r>
      <w:r w:rsidR="005F068E" w:rsidRPr="00252F41">
        <w:rPr>
          <w:rFonts w:asciiTheme="minorHAnsi" w:hAnsiTheme="minorHAnsi" w:cstheme="minorHAnsi"/>
          <w:sz w:val="22"/>
          <w:szCs w:val="22"/>
        </w:rPr>
        <w:t xml:space="preserve"> meilleures terres et soumises au travail forcé ; elles subissent</w:t>
      </w:r>
      <w:r w:rsidR="00DE62F3" w:rsidRPr="00252F41">
        <w:rPr>
          <w:rFonts w:asciiTheme="minorHAnsi" w:hAnsiTheme="minorHAnsi" w:cstheme="minorHAnsi"/>
          <w:sz w:val="22"/>
          <w:szCs w:val="22"/>
        </w:rPr>
        <w:t xml:space="preserve"> parfois des massacres… Ces violences sont dénoncées par une minorité de républicains au nom de l’honneur de la nation des droits de l’Homme.</w:t>
      </w:r>
    </w:p>
    <w:p w:rsidR="00DE62F3" w:rsidRPr="00252F41" w:rsidRDefault="00DE62F3" w:rsidP="00214CBB">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L’école, principal outil de l’œuvre civilisatrice républicaine, a des effets plus que limités dans les colonies : la scolarisation des autochtones, faute de financements et de volonté politique, ne concerne qu’une minorité (5% des enfants musulmans en 1914 en Algérie). L’enseignement ne visait qu’à former une main d’œuvre soumise</w:t>
      </w:r>
      <w:r w:rsidR="00D86A73" w:rsidRPr="00252F41">
        <w:rPr>
          <w:rFonts w:asciiTheme="minorHAnsi" w:hAnsiTheme="minorHAnsi" w:cstheme="minorHAnsi"/>
          <w:sz w:val="22"/>
          <w:szCs w:val="22"/>
        </w:rPr>
        <w:t>,</w:t>
      </w:r>
      <w:r w:rsidRPr="00252F41">
        <w:rPr>
          <w:rFonts w:asciiTheme="minorHAnsi" w:hAnsiTheme="minorHAnsi" w:cstheme="minorHAnsi"/>
          <w:sz w:val="22"/>
          <w:szCs w:val="22"/>
        </w:rPr>
        <w:t xml:space="preserve"> pas des citoyens éclairés.</w:t>
      </w:r>
    </w:p>
    <w:p w:rsidR="00DE62F3" w:rsidRPr="00252F41" w:rsidRDefault="00DE62F3" w:rsidP="00214CBB">
      <w:pPr>
        <w:tabs>
          <w:tab w:val="left" w:pos="5250"/>
        </w:tabs>
        <w:jc w:val="both"/>
        <w:rPr>
          <w:rFonts w:asciiTheme="minorHAnsi" w:hAnsiTheme="minorHAnsi" w:cstheme="minorHAnsi"/>
          <w:sz w:val="22"/>
          <w:szCs w:val="22"/>
        </w:rPr>
      </w:pPr>
      <w:r w:rsidRPr="00252F41">
        <w:rPr>
          <w:rFonts w:asciiTheme="minorHAnsi" w:hAnsiTheme="minorHAnsi" w:cstheme="minorHAnsi"/>
          <w:b/>
          <w:sz w:val="22"/>
          <w:szCs w:val="22"/>
        </w:rPr>
        <w:t>La colonisation républicaine a institutionnalisé un régime juridique dérogatoire</w:t>
      </w:r>
      <w:r w:rsidRPr="00252F41">
        <w:rPr>
          <w:rFonts w:asciiTheme="minorHAnsi" w:hAnsiTheme="minorHAnsi" w:cstheme="minorHAnsi"/>
          <w:sz w:val="22"/>
          <w:szCs w:val="22"/>
        </w:rPr>
        <w:t xml:space="preserve">. </w:t>
      </w:r>
      <w:r w:rsidRPr="00252F41">
        <w:rPr>
          <w:rFonts w:asciiTheme="minorHAnsi" w:hAnsiTheme="minorHAnsi" w:cstheme="minorHAnsi"/>
          <w:b/>
          <w:color w:val="0070C0"/>
          <w:sz w:val="22"/>
          <w:szCs w:val="22"/>
        </w:rPr>
        <w:t>Les lois métropolitaines ne s’appliquent pas de pl</w:t>
      </w:r>
      <w:r w:rsidR="00D67153" w:rsidRPr="00252F41">
        <w:rPr>
          <w:rFonts w:asciiTheme="minorHAnsi" w:hAnsiTheme="minorHAnsi" w:cstheme="minorHAnsi"/>
          <w:b/>
          <w:color w:val="0070C0"/>
          <w:sz w:val="22"/>
          <w:szCs w:val="22"/>
        </w:rPr>
        <w:t>e</w:t>
      </w:r>
      <w:r w:rsidRPr="00252F41">
        <w:rPr>
          <w:rFonts w:asciiTheme="minorHAnsi" w:hAnsiTheme="minorHAnsi" w:cstheme="minorHAnsi"/>
          <w:b/>
          <w:color w:val="0070C0"/>
          <w:sz w:val="22"/>
          <w:szCs w:val="22"/>
        </w:rPr>
        <w:t>in droit dans les colonies qui sont gouvernées par un droit spécifique de type réglementaire </w:t>
      </w:r>
      <w:r w:rsidR="004A6859" w:rsidRPr="00252F41">
        <w:rPr>
          <w:rFonts w:asciiTheme="minorHAnsi" w:hAnsiTheme="minorHAnsi" w:cstheme="minorHAnsi"/>
          <w:color w:val="000000" w:themeColor="text1"/>
          <w:sz w:val="22"/>
          <w:szCs w:val="22"/>
        </w:rPr>
        <w:t>(</w:t>
      </w:r>
      <w:r w:rsidRPr="00252F41">
        <w:rPr>
          <w:rFonts w:asciiTheme="minorHAnsi" w:hAnsiTheme="minorHAnsi" w:cstheme="minorHAnsi"/>
          <w:color w:val="000000" w:themeColor="text1"/>
          <w:sz w:val="22"/>
          <w:szCs w:val="22"/>
        </w:rPr>
        <w:t>décre</w:t>
      </w:r>
      <w:r w:rsidR="00D67153" w:rsidRPr="00252F41">
        <w:rPr>
          <w:rFonts w:asciiTheme="minorHAnsi" w:hAnsiTheme="minorHAnsi" w:cstheme="minorHAnsi"/>
          <w:color w:val="000000" w:themeColor="text1"/>
          <w:sz w:val="22"/>
          <w:szCs w:val="22"/>
        </w:rPr>
        <w:t>t</w:t>
      </w:r>
      <w:r w:rsidRPr="00252F41">
        <w:rPr>
          <w:rFonts w:asciiTheme="minorHAnsi" w:hAnsiTheme="minorHAnsi" w:cstheme="minorHAnsi"/>
          <w:color w:val="000000" w:themeColor="text1"/>
          <w:sz w:val="22"/>
          <w:szCs w:val="22"/>
        </w:rPr>
        <w:t>s métropolitains et arrêtés des gouverneurs</w:t>
      </w:r>
      <w:r w:rsidR="004A6859" w:rsidRPr="00252F41">
        <w:rPr>
          <w:rFonts w:asciiTheme="minorHAnsi" w:hAnsiTheme="minorHAnsi" w:cstheme="minorHAnsi"/>
          <w:color w:val="000000" w:themeColor="text1"/>
          <w:sz w:val="22"/>
          <w:szCs w:val="22"/>
        </w:rPr>
        <w:t>)</w:t>
      </w:r>
      <w:r w:rsidRPr="00252F41">
        <w:rPr>
          <w:rFonts w:asciiTheme="minorHAnsi" w:hAnsiTheme="minorHAnsi" w:cstheme="minorHAnsi"/>
          <w:color w:val="000000" w:themeColor="text1"/>
          <w:sz w:val="22"/>
          <w:szCs w:val="22"/>
        </w:rPr>
        <w:t xml:space="preserve">. </w:t>
      </w:r>
      <w:r w:rsidRPr="00252F41">
        <w:rPr>
          <w:rFonts w:asciiTheme="minorHAnsi" w:hAnsiTheme="minorHAnsi" w:cstheme="minorHAnsi"/>
          <w:b/>
          <w:sz w:val="22"/>
          <w:szCs w:val="22"/>
        </w:rPr>
        <w:t>L’administration coloniale</w:t>
      </w:r>
      <w:r w:rsidR="00D67153" w:rsidRPr="00252F41">
        <w:rPr>
          <w:rFonts w:asciiTheme="minorHAnsi" w:hAnsiTheme="minorHAnsi" w:cstheme="minorHAnsi"/>
          <w:b/>
          <w:sz w:val="22"/>
          <w:szCs w:val="22"/>
        </w:rPr>
        <w:t>,</w:t>
      </w:r>
      <w:r w:rsidRPr="00252F41">
        <w:rPr>
          <w:rFonts w:asciiTheme="minorHAnsi" w:hAnsiTheme="minorHAnsi" w:cstheme="minorHAnsi"/>
          <w:b/>
          <w:sz w:val="22"/>
          <w:szCs w:val="22"/>
        </w:rPr>
        <w:t xml:space="preserve"> en dépit des discours</w:t>
      </w:r>
      <w:r w:rsidR="00D67153" w:rsidRPr="00252F41">
        <w:rPr>
          <w:rFonts w:asciiTheme="minorHAnsi" w:hAnsiTheme="minorHAnsi" w:cstheme="minorHAnsi"/>
          <w:b/>
          <w:sz w:val="22"/>
          <w:szCs w:val="22"/>
        </w:rPr>
        <w:t>,</w:t>
      </w:r>
      <w:r w:rsidRPr="00252F41">
        <w:rPr>
          <w:rFonts w:asciiTheme="minorHAnsi" w:hAnsiTheme="minorHAnsi" w:cstheme="minorHAnsi"/>
          <w:b/>
          <w:sz w:val="22"/>
          <w:szCs w:val="22"/>
        </w:rPr>
        <w:t xml:space="preserve"> </w:t>
      </w:r>
      <w:r w:rsidR="00D67153" w:rsidRPr="00252F41">
        <w:rPr>
          <w:rFonts w:asciiTheme="minorHAnsi" w:hAnsiTheme="minorHAnsi" w:cstheme="minorHAnsi"/>
          <w:b/>
          <w:sz w:val="22"/>
          <w:szCs w:val="22"/>
        </w:rPr>
        <w:t>a penché plus du côté de l</w:t>
      </w:r>
      <w:r w:rsidR="00D67153" w:rsidRPr="00252F41">
        <w:rPr>
          <w:rFonts w:asciiTheme="minorHAnsi" w:hAnsiTheme="minorHAnsi" w:cstheme="minorHAnsi"/>
          <w:b/>
          <w:color w:val="000000" w:themeColor="text1"/>
          <w:sz w:val="22"/>
          <w:szCs w:val="22"/>
        </w:rPr>
        <w:t xml:space="preserve">’association des territoires dominés </w:t>
      </w:r>
      <w:r w:rsidR="00D67153" w:rsidRPr="00252F41">
        <w:rPr>
          <w:rFonts w:asciiTheme="minorHAnsi" w:hAnsiTheme="minorHAnsi" w:cstheme="minorHAnsi"/>
          <w:b/>
          <w:sz w:val="22"/>
          <w:szCs w:val="22"/>
        </w:rPr>
        <w:t xml:space="preserve">que </w:t>
      </w:r>
      <w:r w:rsidR="00D86A73" w:rsidRPr="00252F41">
        <w:rPr>
          <w:rFonts w:asciiTheme="minorHAnsi" w:hAnsiTheme="minorHAnsi" w:cstheme="minorHAnsi"/>
          <w:b/>
          <w:sz w:val="22"/>
          <w:szCs w:val="22"/>
        </w:rPr>
        <w:t xml:space="preserve">de </w:t>
      </w:r>
      <w:r w:rsidR="00D67153" w:rsidRPr="00252F41">
        <w:rPr>
          <w:rFonts w:asciiTheme="minorHAnsi" w:hAnsiTheme="minorHAnsi" w:cstheme="minorHAnsi"/>
          <w:b/>
          <w:sz w:val="22"/>
          <w:szCs w:val="22"/>
        </w:rPr>
        <w:t>leur assimilation</w:t>
      </w:r>
      <w:r w:rsidR="00D67153" w:rsidRPr="00252F41">
        <w:rPr>
          <w:rFonts w:asciiTheme="minorHAnsi" w:hAnsiTheme="minorHAnsi" w:cstheme="minorHAnsi"/>
          <w:sz w:val="22"/>
          <w:szCs w:val="22"/>
        </w:rPr>
        <w:t xml:space="preserve"> au sein de la « plus grande France ». Il existe une grande diversité selon le mode d’administration au sein de l’Empire qui forme un véritable patchwork de statuts.</w:t>
      </w:r>
    </w:p>
    <w:p w:rsidR="00D67153" w:rsidRPr="00252F41" w:rsidRDefault="00D67153" w:rsidP="00214CBB">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 xml:space="preserve">La construction impériale s’est accompagnée d’une </w:t>
      </w:r>
      <w:r w:rsidRPr="00252F41">
        <w:rPr>
          <w:rFonts w:asciiTheme="minorHAnsi" w:hAnsiTheme="minorHAnsi" w:cstheme="minorHAnsi"/>
          <w:b/>
          <w:color w:val="0070C0"/>
          <w:sz w:val="22"/>
          <w:szCs w:val="22"/>
        </w:rPr>
        <w:t>exclusion juridique des populations indigènes de la citoyenneté</w:t>
      </w:r>
      <w:r w:rsidRPr="00252F41">
        <w:rPr>
          <w:rFonts w:asciiTheme="minorHAnsi" w:hAnsiTheme="minorHAnsi" w:cstheme="minorHAnsi"/>
          <w:sz w:val="22"/>
          <w:szCs w:val="22"/>
        </w:rPr>
        <w:t>. A partir du précédent de l’Algérie sous le Second Empire</w:t>
      </w:r>
      <w:r w:rsidR="00B80AD5" w:rsidRPr="00252F41">
        <w:rPr>
          <w:rFonts w:asciiTheme="minorHAnsi" w:hAnsiTheme="minorHAnsi" w:cstheme="minorHAnsi"/>
          <w:sz w:val="22"/>
          <w:szCs w:val="22"/>
        </w:rPr>
        <w:t xml:space="preserve"> </w:t>
      </w:r>
      <w:r w:rsidR="00EE0752" w:rsidRPr="00252F41">
        <w:rPr>
          <w:rFonts w:asciiTheme="minorHAnsi" w:hAnsiTheme="minorHAnsi" w:cstheme="minorHAnsi"/>
          <w:sz w:val="22"/>
          <w:szCs w:val="22"/>
        </w:rPr>
        <w:t>(sénatus-consulte du 14 juillet 1865)</w:t>
      </w:r>
      <w:r w:rsidRPr="00252F41">
        <w:rPr>
          <w:rFonts w:asciiTheme="minorHAnsi" w:hAnsiTheme="minorHAnsi" w:cstheme="minorHAnsi"/>
          <w:sz w:val="22"/>
          <w:szCs w:val="22"/>
        </w:rPr>
        <w:t xml:space="preserve">, la </w:t>
      </w:r>
      <w:r w:rsidRPr="00252F41">
        <w:rPr>
          <w:rFonts w:asciiTheme="minorHAnsi" w:hAnsiTheme="minorHAnsi" w:cstheme="minorHAnsi"/>
          <w:b/>
          <w:color w:val="0070C0"/>
          <w:sz w:val="22"/>
          <w:szCs w:val="22"/>
        </w:rPr>
        <w:t>catégorie juridique du « sujet » indigène</w:t>
      </w:r>
      <w:r w:rsidRPr="00252F41">
        <w:rPr>
          <w:rFonts w:asciiTheme="minorHAnsi" w:hAnsiTheme="minorHAnsi" w:cstheme="minorHAnsi"/>
          <w:color w:val="0070C0"/>
          <w:sz w:val="22"/>
          <w:szCs w:val="22"/>
        </w:rPr>
        <w:t xml:space="preserve"> </w:t>
      </w:r>
      <w:r w:rsidRPr="00252F41">
        <w:rPr>
          <w:rFonts w:asciiTheme="minorHAnsi" w:hAnsiTheme="minorHAnsi" w:cstheme="minorHAnsi"/>
          <w:sz w:val="22"/>
          <w:szCs w:val="22"/>
        </w:rPr>
        <w:t xml:space="preserve">est précisée : l’indigène est un </w:t>
      </w:r>
      <w:r w:rsidRPr="00252F41">
        <w:rPr>
          <w:rFonts w:asciiTheme="minorHAnsi" w:hAnsiTheme="minorHAnsi" w:cstheme="minorHAnsi"/>
          <w:b/>
          <w:color w:val="0070C0"/>
          <w:sz w:val="22"/>
          <w:szCs w:val="22"/>
        </w:rPr>
        <w:t>sujet national français, mais non citoyen</w:t>
      </w:r>
      <w:r w:rsidRPr="00252F41">
        <w:rPr>
          <w:rFonts w:asciiTheme="minorHAnsi" w:hAnsiTheme="minorHAnsi" w:cstheme="minorHAnsi"/>
          <w:sz w:val="22"/>
          <w:szCs w:val="22"/>
        </w:rPr>
        <w:t xml:space="preserve">. </w:t>
      </w:r>
    </w:p>
    <w:p w:rsidR="00D67153" w:rsidRPr="00252F41" w:rsidRDefault="00D67153" w:rsidP="00214CBB">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 xml:space="preserve">L’exclusion des autochtones des droits civiques et politique est </w:t>
      </w:r>
      <w:r w:rsidRPr="00252F41">
        <w:rPr>
          <w:rFonts w:asciiTheme="minorHAnsi" w:hAnsiTheme="minorHAnsi" w:cstheme="minorHAnsi"/>
          <w:color w:val="0070C0"/>
          <w:sz w:val="22"/>
          <w:szCs w:val="22"/>
        </w:rPr>
        <w:t xml:space="preserve">justifiée par la différence culturelle et le maintien du « statut personnel », celui des coutumes locales </w:t>
      </w:r>
      <w:r w:rsidRPr="00252F41">
        <w:rPr>
          <w:rFonts w:asciiTheme="minorHAnsi" w:hAnsiTheme="minorHAnsi" w:cstheme="minorHAnsi"/>
          <w:sz w:val="22"/>
          <w:szCs w:val="22"/>
        </w:rPr>
        <w:t>(religion, mari</w:t>
      </w:r>
      <w:r w:rsidR="006D446C" w:rsidRPr="00252F41">
        <w:rPr>
          <w:rFonts w:asciiTheme="minorHAnsi" w:hAnsiTheme="minorHAnsi" w:cstheme="minorHAnsi"/>
          <w:sz w:val="22"/>
          <w:szCs w:val="22"/>
        </w:rPr>
        <w:t>a</w:t>
      </w:r>
      <w:r w:rsidRPr="00252F41">
        <w:rPr>
          <w:rFonts w:asciiTheme="minorHAnsi" w:hAnsiTheme="minorHAnsi" w:cstheme="minorHAnsi"/>
          <w:sz w:val="22"/>
          <w:szCs w:val="22"/>
        </w:rPr>
        <w:t xml:space="preserve">ge, succession, …) qui soustraient les indigènes au Code civil. En Algérie, seuls les colons et les indigènes juifs intégrés à citoyenneté par le décret Crémieux en 1870, participent à l’élection des députés. La situation est différente dans les « vieilles » colonies (Guyane, Guadeloupe, Martinique et Réunion) </w:t>
      </w:r>
      <w:r w:rsidR="006D446C" w:rsidRPr="00252F41">
        <w:rPr>
          <w:rFonts w:asciiTheme="minorHAnsi" w:hAnsiTheme="minorHAnsi" w:cstheme="minorHAnsi"/>
          <w:sz w:val="22"/>
          <w:szCs w:val="22"/>
        </w:rPr>
        <w:t xml:space="preserve">où depuis 1848 la citoyenneté a été étendue à tous. </w:t>
      </w:r>
    </w:p>
    <w:p w:rsidR="006D446C" w:rsidRPr="00252F41" w:rsidRDefault="006D446C" w:rsidP="00214CBB">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 xml:space="preserve">La </w:t>
      </w:r>
      <w:r w:rsidRPr="00252F41">
        <w:rPr>
          <w:rFonts w:asciiTheme="minorHAnsi" w:hAnsiTheme="minorHAnsi" w:cstheme="minorHAnsi"/>
          <w:b/>
          <w:color w:val="0070C0"/>
          <w:sz w:val="22"/>
          <w:szCs w:val="22"/>
        </w:rPr>
        <w:t>codification juridique de l’inégalité de statut entre colons et indigènes se réalise avec le Code de l’indigénat</w:t>
      </w:r>
      <w:r w:rsidR="00961DB6" w:rsidRPr="00252F41">
        <w:rPr>
          <w:rFonts w:asciiTheme="minorHAnsi" w:hAnsiTheme="minorHAnsi" w:cstheme="minorHAnsi"/>
          <w:sz w:val="22"/>
          <w:szCs w:val="22"/>
        </w:rPr>
        <w:t> :</w:t>
      </w:r>
      <w:r w:rsidRPr="00252F41">
        <w:rPr>
          <w:rFonts w:asciiTheme="minorHAnsi" w:hAnsiTheme="minorHAnsi" w:cstheme="minorHAnsi"/>
          <w:sz w:val="22"/>
          <w:szCs w:val="22"/>
        </w:rPr>
        <w:t xml:space="preserve"> d’abord appliqué </w:t>
      </w:r>
      <w:r w:rsidR="002E3DEE" w:rsidRPr="00252F41">
        <w:rPr>
          <w:rFonts w:asciiTheme="minorHAnsi" w:hAnsiTheme="minorHAnsi" w:cstheme="minorHAnsi"/>
          <w:sz w:val="22"/>
          <w:szCs w:val="22"/>
        </w:rPr>
        <w:t>dans la préfecture d’Alger à partir de 1875</w:t>
      </w:r>
      <w:r w:rsidR="00961DB6" w:rsidRPr="00252F41">
        <w:rPr>
          <w:rFonts w:asciiTheme="minorHAnsi" w:hAnsiTheme="minorHAnsi" w:cstheme="minorHAnsi"/>
          <w:sz w:val="22"/>
          <w:szCs w:val="22"/>
        </w:rPr>
        <w:t>,</w:t>
      </w:r>
      <w:r w:rsidR="002E3DEE" w:rsidRPr="00252F41">
        <w:rPr>
          <w:rFonts w:asciiTheme="minorHAnsi" w:hAnsiTheme="minorHAnsi" w:cstheme="minorHAnsi"/>
          <w:sz w:val="22"/>
          <w:szCs w:val="22"/>
        </w:rPr>
        <w:t xml:space="preserve"> il est étendu à l’ensemble de </w:t>
      </w:r>
      <w:r w:rsidRPr="00252F41">
        <w:rPr>
          <w:rFonts w:asciiTheme="minorHAnsi" w:hAnsiTheme="minorHAnsi" w:cstheme="minorHAnsi"/>
          <w:sz w:val="22"/>
          <w:szCs w:val="22"/>
        </w:rPr>
        <w:t xml:space="preserve">l’Algérie en 1881, puis </w:t>
      </w:r>
      <w:r w:rsidR="002E3DEE" w:rsidRPr="00252F41">
        <w:rPr>
          <w:rFonts w:asciiTheme="minorHAnsi" w:hAnsiTheme="minorHAnsi" w:cstheme="minorHAnsi"/>
          <w:sz w:val="22"/>
          <w:szCs w:val="22"/>
        </w:rPr>
        <w:t>progressivement</w:t>
      </w:r>
      <w:r w:rsidRPr="00252F41">
        <w:rPr>
          <w:rFonts w:asciiTheme="minorHAnsi" w:hAnsiTheme="minorHAnsi" w:cstheme="minorHAnsi"/>
          <w:sz w:val="22"/>
          <w:szCs w:val="22"/>
        </w:rPr>
        <w:t xml:space="preserve"> à la majeure partie de l’Empire. Il </w:t>
      </w:r>
      <w:r w:rsidRPr="00252F41">
        <w:rPr>
          <w:rFonts w:asciiTheme="minorHAnsi" w:hAnsiTheme="minorHAnsi" w:cstheme="minorHAnsi"/>
          <w:b/>
          <w:color w:val="0070C0"/>
          <w:sz w:val="22"/>
          <w:szCs w:val="22"/>
        </w:rPr>
        <w:t>soumet les indigènes à des infractions, peines et contraintes spécifiques</w:t>
      </w:r>
      <w:r w:rsidRPr="00252F41">
        <w:rPr>
          <w:rFonts w:asciiTheme="minorHAnsi" w:hAnsiTheme="minorHAnsi" w:cstheme="minorHAnsi"/>
          <w:sz w:val="22"/>
          <w:szCs w:val="22"/>
        </w:rPr>
        <w:t>. Le Code est un agglomérat de textes juridiques définissant des peines collectives (contraires au droit français), octroyant des pouvoirs judiciaires exorbitants aux gouverneurs, imposant le couvre-feu aux autochtones, les soumettant à l’impôt de capitation,</w:t>
      </w:r>
      <w:r w:rsidR="00D86A73" w:rsidRPr="00252F41">
        <w:rPr>
          <w:rFonts w:asciiTheme="minorHAnsi" w:hAnsiTheme="minorHAnsi" w:cstheme="minorHAnsi"/>
          <w:sz w:val="22"/>
          <w:szCs w:val="22"/>
        </w:rPr>
        <w:t xml:space="preserve"> </w:t>
      </w:r>
      <w:r w:rsidRPr="00252F41">
        <w:rPr>
          <w:rFonts w:asciiTheme="minorHAnsi" w:hAnsiTheme="minorHAnsi" w:cstheme="minorHAnsi"/>
          <w:sz w:val="22"/>
          <w:szCs w:val="22"/>
        </w:rPr>
        <w:t>…</w:t>
      </w:r>
    </w:p>
    <w:p w:rsidR="00D86A73" w:rsidRPr="007634A4" w:rsidRDefault="00D86A73" w:rsidP="00D86A73">
      <w:pPr>
        <w:rPr>
          <w:rFonts w:asciiTheme="minorHAnsi" w:hAnsiTheme="minorHAnsi" w:cstheme="minorHAnsi"/>
          <w:b/>
          <w:color w:val="FF0000"/>
          <w:sz w:val="6"/>
          <w:szCs w:val="6"/>
          <w:u w:val="single"/>
        </w:rPr>
      </w:pPr>
    </w:p>
    <w:p w:rsidR="00D86A73" w:rsidRPr="00252F41" w:rsidRDefault="00D86A73" w:rsidP="00152BDE">
      <w:pPr>
        <w:jc w:val="both"/>
        <w:rPr>
          <w:rFonts w:asciiTheme="minorHAnsi" w:hAnsiTheme="minorHAnsi" w:cstheme="minorHAnsi"/>
          <w:b/>
          <w:color w:val="FF0000"/>
          <w:sz w:val="22"/>
          <w:szCs w:val="22"/>
        </w:rPr>
      </w:pPr>
      <w:r w:rsidRPr="00252F41">
        <w:rPr>
          <w:rFonts w:asciiTheme="minorHAnsi" w:hAnsiTheme="minorHAnsi" w:cstheme="minorHAnsi"/>
          <w:b/>
          <w:color w:val="FF0000"/>
          <w:sz w:val="22"/>
          <w:szCs w:val="22"/>
          <w:u w:val="single"/>
        </w:rPr>
        <w:t>Société coloniale</w:t>
      </w:r>
      <w:r w:rsidRPr="00252F41">
        <w:rPr>
          <w:rFonts w:asciiTheme="minorHAnsi" w:hAnsiTheme="minorHAnsi" w:cstheme="minorHAnsi"/>
          <w:b/>
          <w:color w:val="FF0000"/>
          <w:sz w:val="22"/>
          <w:szCs w:val="22"/>
        </w:rPr>
        <w:t xml:space="preserve"> =</w:t>
      </w:r>
      <w:r w:rsidR="00E41878" w:rsidRPr="00252F41">
        <w:rPr>
          <w:rFonts w:asciiTheme="minorHAnsi" w:hAnsiTheme="minorHAnsi" w:cstheme="minorHAnsi"/>
          <w:b/>
          <w:color w:val="FF0000"/>
          <w:sz w:val="22"/>
          <w:szCs w:val="22"/>
        </w:rPr>
        <w:t xml:space="preserve"> </w:t>
      </w:r>
      <w:r w:rsidR="00152BDE" w:rsidRPr="00252F41">
        <w:rPr>
          <w:rFonts w:asciiTheme="minorHAnsi" w:hAnsiTheme="minorHAnsi" w:cstheme="minorHAnsi"/>
          <w:b/>
          <w:color w:val="FF0000"/>
          <w:sz w:val="22"/>
          <w:szCs w:val="22"/>
        </w:rPr>
        <w:t>organisation sociale au sein de laquelle les colonisateurs assurent les fonctions de direction et d’encadrement créant ainsi des rapports inégaux entre les différentes communautés vivant sur un territoire colonisé</w:t>
      </w:r>
      <w:r w:rsidR="003D0418" w:rsidRPr="00252F41">
        <w:rPr>
          <w:rFonts w:asciiTheme="minorHAnsi" w:hAnsiTheme="minorHAnsi" w:cstheme="minorHAnsi"/>
          <w:b/>
          <w:color w:val="FF0000"/>
          <w:sz w:val="22"/>
          <w:szCs w:val="22"/>
        </w:rPr>
        <w:t>.</w:t>
      </w:r>
    </w:p>
    <w:p w:rsidR="00D86A73" w:rsidRPr="007634A4" w:rsidRDefault="00D86A73" w:rsidP="00214CBB">
      <w:pPr>
        <w:tabs>
          <w:tab w:val="left" w:pos="5250"/>
        </w:tabs>
        <w:jc w:val="both"/>
        <w:rPr>
          <w:rFonts w:asciiTheme="minorHAnsi" w:hAnsiTheme="minorHAnsi" w:cstheme="minorHAnsi"/>
          <w:sz w:val="4"/>
          <w:szCs w:val="4"/>
        </w:rPr>
      </w:pPr>
    </w:p>
    <w:p w:rsidR="006D446C" w:rsidRPr="00252F41" w:rsidRDefault="006D446C" w:rsidP="00214CBB">
      <w:pPr>
        <w:tabs>
          <w:tab w:val="left" w:pos="5250"/>
        </w:tabs>
        <w:jc w:val="both"/>
        <w:rPr>
          <w:rFonts w:asciiTheme="minorHAnsi" w:hAnsiTheme="minorHAnsi" w:cstheme="minorHAnsi"/>
          <w:sz w:val="22"/>
          <w:szCs w:val="22"/>
        </w:rPr>
      </w:pPr>
      <w:r w:rsidRPr="00252F41">
        <w:rPr>
          <w:rFonts w:asciiTheme="minorHAnsi" w:hAnsiTheme="minorHAnsi" w:cstheme="minorHAnsi"/>
          <w:sz w:val="22"/>
          <w:szCs w:val="22"/>
        </w:rPr>
        <w:t>Avant 1914, il est difficile d’entrevoir une véritable incubation populaire des colonies en métropoles. L’Empire intervient plus massivement dans le débat public qu’à partir des années 1930. Cependant l</w:t>
      </w:r>
      <w:r w:rsidR="003D0418" w:rsidRPr="00252F41">
        <w:rPr>
          <w:rFonts w:asciiTheme="minorHAnsi" w:hAnsiTheme="minorHAnsi" w:cstheme="minorHAnsi"/>
          <w:sz w:val="22"/>
          <w:szCs w:val="22"/>
        </w:rPr>
        <w:t>a</w:t>
      </w:r>
      <w:r w:rsidRPr="00252F41">
        <w:rPr>
          <w:rFonts w:asciiTheme="minorHAnsi" w:hAnsiTheme="minorHAnsi" w:cstheme="minorHAnsi"/>
          <w:sz w:val="22"/>
          <w:szCs w:val="22"/>
        </w:rPr>
        <w:t xml:space="preserve"> République a largement véhiculé l’idée pseudo scientifique d’une hiérarchie des races qui s’est diffusée dans les manuels scolaires, dictionnaires, mais aussi à travers les exhibitions d’indigènes chosifiés ou animalisés.</w:t>
      </w:r>
    </w:p>
    <w:p w:rsidR="00E53A11" w:rsidRPr="00252F41" w:rsidRDefault="00E53A11" w:rsidP="00214CBB">
      <w:pPr>
        <w:tabs>
          <w:tab w:val="left" w:pos="5250"/>
        </w:tabs>
        <w:jc w:val="both"/>
        <w:rPr>
          <w:rFonts w:asciiTheme="minorHAnsi" w:hAnsiTheme="minorHAnsi" w:cstheme="minorHAnsi"/>
          <w:b/>
          <w:color w:val="FF0000"/>
          <w:sz w:val="8"/>
          <w:szCs w:val="8"/>
          <w:u w:val="single"/>
        </w:rPr>
      </w:pPr>
    </w:p>
    <w:p w:rsidR="00595FF9" w:rsidRPr="007634A4" w:rsidRDefault="00595FF9" w:rsidP="00214CBB">
      <w:pPr>
        <w:tabs>
          <w:tab w:val="left" w:pos="5250"/>
        </w:tabs>
        <w:jc w:val="both"/>
        <w:rPr>
          <w:rFonts w:asciiTheme="minorHAnsi" w:hAnsiTheme="minorHAnsi" w:cstheme="minorHAnsi"/>
          <w:b/>
          <w:color w:val="FF0000"/>
          <w:sz w:val="4"/>
          <w:szCs w:val="4"/>
          <w:u w:val="single"/>
        </w:rPr>
      </w:pPr>
    </w:p>
    <w:p w:rsidR="00252F41" w:rsidRPr="007502DC" w:rsidRDefault="0088147F" w:rsidP="00252F41">
      <w:pPr>
        <w:tabs>
          <w:tab w:val="left" w:pos="5250"/>
        </w:tabs>
        <w:jc w:val="both"/>
        <w:rPr>
          <w:rFonts w:asciiTheme="minorHAnsi" w:hAnsiTheme="minorHAnsi" w:cstheme="minorHAnsi"/>
          <w:b/>
          <w:i/>
          <w:color w:val="0070C0"/>
          <w:sz w:val="22"/>
          <w:szCs w:val="22"/>
        </w:rPr>
      </w:pPr>
      <w:r w:rsidRPr="007634A4">
        <w:rPr>
          <w:rFonts w:asciiTheme="minorHAnsi" w:hAnsiTheme="minorHAnsi" w:cstheme="minorHAnsi"/>
          <w:b/>
          <w:color w:val="FF0000"/>
          <w:u w:val="single"/>
        </w:rPr>
        <w:t>CONCLUSION</w:t>
      </w:r>
      <w:r w:rsidR="00252F41">
        <w:rPr>
          <w:rFonts w:asciiTheme="minorHAnsi" w:hAnsiTheme="minorHAnsi" w:cstheme="minorHAnsi"/>
          <w:b/>
          <w:color w:val="FF0000"/>
        </w:rPr>
        <w:t xml:space="preserve"> </w:t>
      </w:r>
      <w:r w:rsidR="00252F41" w:rsidRPr="007502DC">
        <w:rPr>
          <w:rFonts w:ascii="Arial" w:hAnsi="Arial" w:cs="Arial"/>
          <w:sz w:val="22"/>
          <w:szCs w:val="22"/>
        </w:rPr>
        <w:t>►</w:t>
      </w:r>
      <w:r w:rsidR="00252F41" w:rsidRPr="007502DC">
        <w:rPr>
          <w:rFonts w:asciiTheme="minorHAnsi" w:hAnsiTheme="minorHAnsi" w:cstheme="minorHAnsi"/>
          <w:sz w:val="22"/>
          <w:szCs w:val="22"/>
        </w:rPr>
        <w:t xml:space="preserve"> </w:t>
      </w:r>
      <w:r w:rsidR="00252F41" w:rsidRPr="007502DC">
        <w:rPr>
          <w:rFonts w:asciiTheme="minorHAnsi" w:hAnsiTheme="minorHAnsi" w:cstheme="minorHAnsi"/>
          <w:b/>
          <w:i/>
          <w:sz w:val="22"/>
          <w:szCs w:val="22"/>
        </w:rPr>
        <w:t xml:space="preserve">Frise chronologique complétée </w:t>
      </w:r>
    </w:p>
    <w:p w:rsidR="0088147F" w:rsidRPr="007634A4" w:rsidRDefault="0088147F" w:rsidP="00214CBB">
      <w:pPr>
        <w:tabs>
          <w:tab w:val="left" w:pos="5250"/>
        </w:tabs>
        <w:jc w:val="both"/>
        <w:rPr>
          <w:rFonts w:asciiTheme="minorHAnsi" w:hAnsiTheme="minorHAnsi" w:cstheme="minorHAnsi"/>
          <w:sz w:val="2"/>
          <w:szCs w:val="2"/>
        </w:rPr>
      </w:pPr>
    </w:p>
    <w:p w:rsidR="00143223" w:rsidRPr="00252F41" w:rsidRDefault="003D0418" w:rsidP="00214CBB">
      <w:pPr>
        <w:tabs>
          <w:tab w:val="left" w:pos="5250"/>
        </w:tabs>
        <w:jc w:val="both"/>
        <w:rPr>
          <w:rFonts w:asciiTheme="minorHAnsi" w:hAnsiTheme="minorHAnsi" w:cstheme="minorHAnsi"/>
          <w:b/>
          <w:sz w:val="22"/>
          <w:szCs w:val="22"/>
        </w:rPr>
      </w:pPr>
      <w:r w:rsidRPr="007634A4">
        <w:rPr>
          <w:rFonts w:asciiTheme="minorHAnsi" w:hAnsiTheme="minorHAnsi" w:cstheme="minorHAnsi"/>
        </w:rPr>
        <w:t xml:space="preserve">    </w:t>
      </w:r>
      <w:r w:rsidR="00FE1A94" w:rsidRPr="00252F41">
        <w:rPr>
          <w:rFonts w:ascii="Arial" w:hAnsi="Arial" w:cs="Arial"/>
          <w:sz w:val="22"/>
          <w:szCs w:val="22"/>
        </w:rPr>
        <w:t>►</w:t>
      </w:r>
      <w:r w:rsidR="00FE1A94" w:rsidRPr="00252F41">
        <w:rPr>
          <w:rFonts w:asciiTheme="minorHAnsi" w:hAnsiTheme="minorHAnsi" w:cstheme="minorHAnsi"/>
          <w:sz w:val="22"/>
          <w:szCs w:val="22"/>
        </w:rPr>
        <w:t xml:space="preserve"> </w:t>
      </w:r>
      <w:r w:rsidR="00767FBA" w:rsidRPr="00252F41">
        <w:rPr>
          <w:rFonts w:asciiTheme="minorHAnsi" w:hAnsiTheme="minorHAnsi" w:cstheme="minorHAnsi"/>
          <w:b/>
          <w:color w:val="0070C0"/>
          <w:sz w:val="22"/>
          <w:szCs w:val="22"/>
        </w:rPr>
        <w:t xml:space="preserve">La </w:t>
      </w:r>
      <w:r w:rsidR="00670A70" w:rsidRPr="00252F41">
        <w:rPr>
          <w:rFonts w:asciiTheme="minorHAnsi" w:hAnsiTheme="minorHAnsi" w:cstheme="minorHAnsi"/>
          <w:b/>
          <w:color w:val="0070C0"/>
          <w:sz w:val="22"/>
          <w:szCs w:val="22"/>
        </w:rPr>
        <w:t>III</w:t>
      </w:r>
      <w:r w:rsidR="00670A70" w:rsidRPr="00252F41">
        <w:rPr>
          <w:rFonts w:asciiTheme="minorHAnsi" w:hAnsiTheme="minorHAnsi" w:cstheme="minorHAnsi"/>
          <w:b/>
          <w:color w:val="0070C0"/>
          <w:sz w:val="22"/>
          <w:szCs w:val="22"/>
          <w:vertAlign w:val="superscript"/>
        </w:rPr>
        <w:t>e</w:t>
      </w:r>
      <w:r w:rsidR="00670A70" w:rsidRPr="00252F41">
        <w:rPr>
          <w:rFonts w:asciiTheme="minorHAnsi" w:hAnsiTheme="minorHAnsi" w:cstheme="minorHAnsi"/>
          <w:b/>
          <w:color w:val="0070C0"/>
          <w:sz w:val="22"/>
          <w:szCs w:val="22"/>
        </w:rPr>
        <w:t xml:space="preserve"> République apparaît </w:t>
      </w:r>
      <w:r w:rsidR="00767FBA" w:rsidRPr="00252F41">
        <w:rPr>
          <w:rFonts w:asciiTheme="minorHAnsi" w:hAnsiTheme="minorHAnsi" w:cstheme="minorHAnsi"/>
          <w:b/>
          <w:color w:val="0070C0"/>
          <w:sz w:val="22"/>
          <w:szCs w:val="22"/>
        </w:rPr>
        <w:t xml:space="preserve">donc </w:t>
      </w:r>
      <w:r w:rsidR="00670A70" w:rsidRPr="00252F41">
        <w:rPr>
          <w:rFonts w:asciiTheme="minorHAnsi" w:hAnsiTheme="minorHAnsi" w:cstheme="minorHAnsi"/>
          <w:b/>
          <w:color w:val="0070C0"/>
          <w:sz w:val="22"/>
          <w:szCs w:val="22"/>
        </w:rPr>
        <w:t>comme un régime qui permet de clore la Révolution</w:t>
      </w:r>
      <w:r w:rsidR="00670A70" w:rsidRPr="00252F41">
        <w:rPr>
          <w:rFonts w:asciiTheme="minorHAnsi" w:hAnsiTheme="minorHAnsi" w:cstheme="minorHAnsi"/>
          <w:color w:val="0070C0"/>
          <w:sz w:val="22"/>
          <w:szCs w:val="22"/>
        </w:rPr>
        <w:t xml:space="preserve">. </w:t>
      </w:r>
      <w:r w:rsidR="00670A70" w:rsidRPr="00252F41">
        <w:rPr>
          <w:rFonts w:asciiTheme="minorHAnsi" w:hAnsiTheme="minorHAnsi" w:cstheme="minorHAnsi"/>
          <w:b/>
          <w:sz w:val="22"/>
          <w:szCs w:val="22"/>
        </w:rPr>
        <w:t xml:space="preserve">Elle a introduit une démocratie parlementaire et libérale, associée à la consolidation d’un </w:t>
      </w:r>
      <w:r w:rsidR="002D3A11" w:rsidRPr="00252F41">
        <w:rPr>
          <w:rFonts w:asciiTheme="minorHAnsi" w:hAnsiTheme="minorHAnsi" w:cstheme="minorHAnsi"/>
          <w:b/>
          <w:sz w:val="22"/>
          <w:szCs w:val="22"/>
        </w:rPr>
        <w:t>État</w:t>
      </w:r>
      <w:r w:rsidR="00670A70" w:rsidRPr="00252F41">
        <w:rPr>
          <w:rFonts w:asciiTheme="minorHAnsi" w:hAnsiTheme="minorHAnsi" w:cstheme="minorHAnsi"/>
          <w:b/>
          <w:sz w:val="22"/>
          <w:szCs w:val="22"/>
        </w:rPr>
        <w:t xml:space="preserve"> laïc, </w:t>
      </w:r>
      <w:r w:rsidR="00FE1A94" w:rsidRPr="00252F41">
        <w:rPr>
          <w:rFonts w:asciiTheme="minorHAnsi" w:hAnsiTheme="minorHAnsi" w:cstheme="minorHAnsi"/>
          <w:b/>
          <w:sz w:val="22"/>
          <w:szCs w:val="22"/>
        </w:rPr>
        <w:t xml:space="preserve">et s’est montrée </w:t>
      </w:r>
      <w:r w:rsidR="00670A70" w:rsidRPr="00252F41">
        <w:rPr>
          <w:rFonts w:asciiTheme="minorHAnsi" w:hAnsiTheme="minorHAnsi" w:cstheme="minorHAnsi"/>
          <w:b/>
          <w:sz w:val="22"/>
          <w:szCs w:val="22"/>
        </w:rPr>
        <w:t>ca</w:t>
      </w:r>
      <w:r w:rsidR="00FE1A94" w:rsidRPr="00252F41">
        <w:rPr>
          <w:rFonts w:asciiTheme="minorHAnsi" w:hAnsiTheme="minorHAnsi" w:cstheme="minorHAnsi"/>
          <w:b/>
          <w:sz w:val="22"/>
          <w:szCs w:val="22"/>
        </w:rPr>
        <w:t>pable de réaliser l’unification de la nation autour d’une culture républicaine très majoritairement partagée</w:t>
      </w:r>
      <w:r w:rsidR="00670A70" w:rsidRPr="00252F41">
        <w:rPr>
          <w:rFonts w:asciiTheme="minorHAnsi" w:hAnsiTheme="minorHAnsi" w:cstheme="minorHAnsi"/>
          <w:b/>
          <w:sz w:val="22"/>
          <w:szCs w:val="22"/>
        </w:rPr>
        <w:t xml:space="preserve">. </w:t>
      </w:r>
    </w:p>
    <w:p w:rsidR="008A6873" w:rsidRPr="00252F41" w:rsidRDefault="00C32278" w:rsidP="00214CBB">
      <w:pPr>
        <w:tabs>
          <w:tab w:val="left" w:pos="5250"/>
        </w:tabs>
        <w:jc w:val="both"/>
        <w:rPr>
          <w:rFonts w:asciiTheme="minorHAnsi" w:hAnsiTheme="minorHAnsi" w:cstheme="minorHAnsi"/>
          <w:b/>
          <w:color w:val="0070C0"/>
          <w:sz w:val="22"/>
          <w:szCs w:val="22"/>
        </w:rPr>
      </w:pPr>
      <w:r w:rsidRPr="00252F41">
        <w:rPr>
          <w:rFonts w:asciiTheme="minorHAnsi" w:hAnsiTheme="minorHAnsi" w:cstheme="minorHAnsi"/>
          <w:b/>
          <w:sz w:val="22"/>
          <w:szCs w:val="22"/>
        </w:rPr>
        <w:t xml:space="preserve">Observée avec plus d’un siècle de recul, elle reste une époque charnière de la mémoire nationale et un moment fondateur du modèle démocratique français. </w:t>
      </w:r>
      <w:r w:rsidR="00670A70" w:rsidRPr="00252F41">
        <w:rPr>
          <w:rFonts w:asciiTheme="minorHAnsi" w:hAnsiTheme="minorHAnsi" w:cstheme="minorHAnsi"/>
          <w:b/>
          <w:color w:val="0070C0"/>
          <w:sz w:val="22"/>
          <w:szCs w:val="22"/>
        </w:rPr>
        <w:t>Si ce modèle finit par triompher</w:t>
      </w:r>
      <w:r w:rsidR="00767FBA" w:rsidRPr="00252F41">
        <w:rPr>
          <w:rFonts w:asciiTheme="minorHAnsi" w:hAnsiTheme="minorHAnsi" w:cstheme="minorHAnsi"/>
          <w:b/>
          <w:color w:val="0070C0"/>
          <w:sz w:val="22"/>
          <w:szCs w:val="22"/>
        </w:rPr>
        <w:t>,</w:t>
      </w:r>
      <w:r w:rsidR="00670A70" w:rsidRPr="00252F41">
        <w:rPr>
          <w:rFonts w:asciiTheme="minorHAnsi" w:hAnsiTheme="minorHAnsi" w:cstheme="minorHAnsi"/>
          <w:b/>
          <w:color w:val="0070C0"/>
          <w:sz w:val="22"/>
          <w:szCs w:val="22"/>
        </w:rPr>
        <w:t xml:space="preserve"> </w:t>
      </w:r>
      <w:r w:rsidR="00FE1A94" w:rsidRPr="00252F41">
        <w:rPr>
          <w:rFonts w:asciiTheme="minorHAnsi" w:hAnsiTheme="minorHAnsi" w:cstheme="minorHAnsi"/>
          <w:b/>
          <w:color w:val="0070C0"/>
          <w:sz w:val="22"/>
          <w:szCs w:val="22"/>
        </w:rPr>
        <w:t>il n’en est pas moins capable de trahir s</w:t>
      </w:r>
      <w:r w:rsidR="00670A70" w:rsidRPr="00252F41">
        <w:rPr>
          <w:rFonts w:asciiTheme="minorHAnsi" w:hAnsiTheme="minorHAnsi" w:cstheme="minorHAnsi"/>
          <w:b/>
          <w:color w:val="0070C0"/>
          <w:sz w:val="22"/>
          <w:szCs w:val="22"/>
        </w:rPr>
        <w:t>es</w:t>
      </w:r>
      <w:r w:rsidR="00FE1A94" w:rsidRPr="00252F41">
        <w:rPr>
          <w:rFonts w:asciiTheme="minorHAnsi" w:hAnsiTheme="minorHAnsi" w:cstheme="minorHAnsi"/>
          <w:b/>
          <w:color w:val="0070C0"/>
          <w:sz w:val="22"/>
          <w:szCs w:val="22"/>
        </w:rPr>
        <w:t xml:space="preserve"> propres</w:t>
      </w:r>
      <w:r w:rsidR="00670A70" w:rsidRPr="00252F41">
        <w:rPr>
          <w:rFonts w:asciiTheme="minorHAnsi" w:hAnsiTheme="minorHAnsi" w:cstheme="minorHAnsi"/>
          <w:b/>
          <w:color w:val="0070C0"/>
          <w:sz w:val="22"/>
          <w:szCs w:val="22"/>
        </w:rPr>
        <w:t xml:space="preserve"> va</w:t>
      </w:r>
      <w:r w:rsidR="00FE1A94" w:rsidRPr="00252F41">
        <w:rPr>
          <w:rFonts w:asciiTheme="minorHAnsi" w:hAnsiTheme="minorHAnsi" w:cstheme="minorHAnsi"/>
          <w:b/>
          <w:color w:val="0070C0"/>
          <w:sz w:val="22"/>
          <w:szCs w:val="22"/>
        </w:rPr>
        <w:t>leurs à travers les e</w:t>
      </w:r>
      <w:r w:rsidR="002216D2" w:rsidRPr="00252F41">
        <w:rPr>
          <w:rFonts w:asciiTheme="minorHAnsi" w:hAnsiTheme="minorHAnsi" w:cstheme="minorHAnsi"/>
          <w:b/>
          <w:color w:val="0070C0"/>
          <w:sz w:val="22"/>
          <w:szCs w:val="22"/>
        </w:rPr>
        <w:t>xpériences et</w:t>
      </w:r>
      <w:r w:rsidR="00FE1A94" w:rsidRPr="00252F41">
        <w:rPr>
          <w:rFonts w:asciiTheme="minorHAnsi" w:hAnsiTheme="minorHAnsi" w:cstheme="minorHAnsi"/>
          <w:b/>
          <w:color w:val="0070C0"/>
          <w:sz w:val="22"/>
          <w:szCs w:val="22"/>
        </w:rPr>
        <w:t xml:space="preserve"> les pratiques</w:t>
      </w:r>
      <w:r w:rsidR="00670A70" w:rsidRPr="00252F41">
        <w:rPr>
          <w:rFonts w:asciiTheme="minorHAnsi" w:hAnsiTheme="minorHAnsi" w:cstheme="minorHAnsi"/>
          <w:b/>
          <w:color w:val="0070C0"/>
          <w:sz w:val="22"/>
          <w:szCs w:val="22"/>
        </w:rPr>
        <w:t xml:space="preserve"> colonial</w:t>
      </w:r>
      <w:r w:rsidR="00FE1A94" w:rsidRPr="00252F41">
        <w:rPr>
          <w:rFonts w:asciiTheme="minorHAnsi" w:hAnsiTheme="minorHAnsi" w:cstheme="minorHAnsi"/>
          <w:b/>
          <w:color w:val="0070C0"/>
          <w:sz w:val="22"/>
          <w:szCs w:val="22"/>
        </w:rPr>
        <w:t>es mises en œuvre au service d’une politique impérialiste.</w:t>
      </w:r>
    </w:p>
    <w:p w:rsidR="003D0418" w:rsidRPr="007634A4" w:rsidRDefault="003D0418" w:rsidP="00214CBB">
      <w:pPr>
        <w:tabs>
          <w:tab w:val="left" w:pos="5250"/>
        </w:tabs>
        <w:jc w:val="both"/>
        <w:rPr>
          <w:rFonts w:asciiTheme="minorHAnsi" w:hAnsiTheme="minorHAnsi" w:cstheme="minorHAnsi"/>
          <w:b/>
          <w:color w:val="0070C0"/>
          <w:sz w:val="4"/>
          <w:szCs w:val="4"/>
        </w:rPr>
      </w:pPr>
    </w:p>
    <w:p w:rsidR="00214CBB" w:rsidRPr="007634A4" w:rsidRDefault="00214CBB" w:rsidP="00214CBB">
      <w:pPr>
        <w:tabs>
          <w:tab w:val="left" w:pos="5250"/>
        </w:tabs>
        <w:jc w:val="both"/>
        <w:rPr>
          <w:rFonts w:asciiTheme="minorHAnsi" w:hAnsiTheme="minorHAnsi" w:cstheme="minorHAnsi"/>
          <w:b/>
          <w:i/>
          <w:sz w:val="6"/>
          <w:szCs w:val="6"/>
          <w:u w:val="single"/>
        </w:rPr>
      </w:pPr>
    </w:p>
    <w:p w:rsidR="00214CBB" w:rsidRDefault="00214CBB" w:rsidP="00E53A11">
      <w:pPr>
        <w:rPr>
          <w:rFonts w:asciiTheme="minorHAnsi" w:hAnsiTheme="minorHAnsi" w:cstheme="minorHAnsi"/>
        </w:rPr>
      </w:pPr>
      <w:r w:rsidRPr="007634A4">
        <w:rPr>
          <w:rFonts w:asciiTheme="minorHAnsi" w:hAnsiTheme="minorHAnsi" w:cstheme="minorHAnsi"/>
          <w:b/>
          <w:color w:val="FF0000"/>
        </w:rPr>
        <w:lastRenderedPageBreak/>
        <w:t xml:space="preserve">II - </w:t>
      </w:r>
      <w:r w:rsidRPr="007634A4">
        <w:rPr>
          <w:rFonts w:asciiTheme="minorHAnsi" w:hAnsiTheme="minorHAnsi" w:cstheme="minorHAnsi"/>
          <w:b/>
          <w:color w:val="FF0000"/>
          <w:u w:val="single"/>
        </w:rPr>
        <w:t>SE</w:t>
      </w:r>
      <w:r w:rsidRPr="007634A4">
        <w:rPr>
          <w:rFonts w:asciiTheme="minorHAnsi" w:hAnsiTheme="minorHAnsi" w:cstheme="minorHAnsi"/>
          <w:color w:val="FF0000"/>
        </w:rPr>
        <w:t xml:space="preserve"> : </w:t>
      </w:r>
      <w:r w:rsidRPr="007634A4">
        <w:rPr>
          <w:rFonts w:asciiTheme="minorHAnsi" w:hAnsiTheme="minorHAnsi" w:cstheme="minorHAnsi"/>
          <w:b/>
          <w:color w:val="FF0000"/>
          <w:u w:val="single"/>
        </w:rPr>
        <w:t>Vivre à Alger au début du XX</w:t>
      </w:r>
      <w:r w:rsidRPr="007634A4">
        <w:rPr>
          <w:rFonts w:asciiTheme="minorHAnsi" w:hAnsiTheme="minorHAnsi" w:cstheme="minorHAnsi"/>
          <w:b/>
          <w:color w:val="FF0000"/>
          <w:u w:val="single"/>
          <w:vertAlign w:val="superscript"/>
        </w:rPr>
        <w:t>e</w:t>
      </w:r>
      <w:r w:rsidRPr="007634A4">
        <w:rPr>
          <w:rFonts w:asciiTheme="minorHAnsi" w:hAnsiTheme="minorHAnsi" w:cstheme="minorHAnsi"/>
          <w:b/>
          <w:color w:val="FF0000"/>
          <w:u w:val="single"/>
        </w:rPr>
        <w:t xml:space="preserve"> siècle</w:t>
      </w:r>
      <w:r w:rsidR="00C422B3" w:rsidRPr="007634A4">
        <w:rPr>
          <w:rFonts w:asciiTheme="minorHAnsi" w:hAnsiTheme="minorHAnsi" w:cstheme="minorHAnsi"/>
        </w:rPr>
        <w:t xml:space="preserve"> (</w:t>
      </w:r>
      <w:r w:rsidR="003D0418" w:rsidRPr="007634A4">
        <w:rPr>
          <w:rFonts w:asciiTheme="minorHAnsi" w:hAnsiTheme="minorHAnsi" w:cstheme="minorHAnsi"/>
        </w:rPr>
        <w:t>2</w:t>
      </w:r>
      <w:r w:rsidR="00C422B3" w:rsidRPr="007634A4">
        <w:rPr>
          <w:rFonts w:asciiTheme="minorHAnsi" w:hAnsiTheme="minorHAnsi" w:cstheme="minorHAnsi"/>
        </w:rPr>
        <w:t xml:space="preserve"> </w:t>
      </w:r>
      <w:r w:rsidRPr="007634A4">
        <w:rPr>
          <w:rFonts w:asciiTheme="minorHAnsi" w:hAnsiTheme="minorHAnsi" w:cstheme="minorHAnsi"/>
        </w:rPr>
        <w:t>h)</w:t>
      </w:r>
      <w:r w:rsidRPr="007634A4">
        <w:rPr>
          <w:rFonts w:asciiTheme="minorHAnsi" w:hAnsiTheme="minorHAnsi" w:cstheme="minorHAnsi"/>
        </w:rPr>
        <w:tab/>
      </w:r>
    </w:p>
    <w:p w:rsidR="00252F41" w:rsidRPr="00252F41" w:rsidRDefault="00252F41" w:rsidP="00E53A11">
      <w:pPr>
        <w:rPr>
          <w:rFonts w:asciiTheme="minorHAnsi" w:hAnsiTheme="minorHAnsi" w:cstheme="minorHAnsi"/>
          <w:b/>
          <w:color w:val="FF0000"/>
          <w:sz w:val="2"/>
          <w:szCs w:val="2"/>
        </w:rPr>
      </w:pPr>
    </w:p>
    <w:p w:rsidR="00F910C1" w:rsidRPr="007502DC" w:rsidRDefault="00F910C1" w:rsidP="00F910C1">
      <w:pPr>
        <w:jc w:val="both"/>
        <w:rPr>
          <w:rFonts w:asciiTheme="minorHAnsi" w:hAnsiTheme="minorHAnsi" w:cstheme="minorHAnsi"/>
          <w:b/>
          <w:color w:val="000000" w:themeColor="text1"/>
          <w:sz w:val="22"/>
          <w:szCs w:val="22"/>
        </w:rPr>
      </w:pPr>
      <w:r w:rsidRPr="007502DC">
        <w:rPr>
          <w:rFonts w:asciiTheme="minorHAnsi" w:hAnsiTheme="minorHAnsi" w:cstheme="minorHAnsi"/>
          <w:b/>
          <w:color w:val="000000" w:themeColor="text1"/>
          <w:sz w:val="22"/>
          <w:szCs w:val="22"/>
          <w:u w:val="single"/>
        </w:rPr>
        <w:t>Éléments bibliographiques qui ont servi pour élaborer le sujet d’étude</w:t>
      </w:r>
      <w:r w:rsidRPr="007502DC">
        <w:rPr>
          <w:rFonts w:asciiTheme="minorHAnsi" w:hAnsiTheme="minorHAnsi" w:cstheme="minorHAnsi"/>
          <w:b/>
          <w:color w:val="000000" w:themeColor="text1"/>
          <w:sz w:val="22"/>
          <w:szCs w:val="22"/>
        </w:rPr>
        <w:t xml:space="preserve"> :</w:t>
      </w:r>
    </w:p>
    <w:p w:rsidR="00B81062" w:rsidRPr="00233F48" w:rsidRDefault="00B81062" w:rsidP="00A55EF5">
      <w:pPr>
        <w:tabs>
          <w:tab w:val="left" w:pos="5250"/>
        </w:tabs>
        <w:jc w:val="both"/>
        <w:rPr>
          <w:rFonts w:asciiTheme="minorHAnsi" w:hAnsiTheme="minorHAnsi" w:cstheme="minorHAnsi"/>
          <w:bCs/>
          <w:iCs/>
          <w:sz w:val="21"/>
          <w:szCs w:val="21"/>
        </w:rPr>
      </w:pPr>
      <w:r w:rsidRPr="00233F48">
        <w:rPr>
          <w:rFonts w:asciiTheme="minorHAnsi" w:hAnsiTheme="minorHAnsi" w:cstheme="minorHAnsi"/>
          <w:bCs/>
          <w:iCs/>
          <w:sz w:val="21"/>
          <w:szCs w:val="21"/>
        </w:rPr>
        <w:t xml:space="preserve">BLAIS Hélène, « Algérie, l'invention d'un territoire », </w:t>
      </w:r>
      <w:r w:rsidRPr="00233F48">
        <w:rPr>
          <w:rFonts w:asciiTheme="minorHAnsi" w:hAnsiTheme="minorHAnsi" w:cstheme="minorHAnsi"/>
          <w:bCs/>
          <w:i/>
          <w:iCs/>
          <w:sz w:val="21"/>
          <w:szCs w:val="21"/>
        </w:rPr>
        <w:t>L'Histoire</w:t>
      </w:r>
      <w:r w:rsidRPr="00233F48">
        <w:rPr>
          <w:rFonts w:asciiTheme="minorHAnsi" w:hAnsiTheme="minorHAnsi" w:cstheme="minorHAnsi"/>
          <w:bCs/>
          <w:iCs/>
          <w:sz w:val="21"/>
          <w:szCs w:val="21"/>
        </w:rPr>
        <w:t>, n°406, décembre 2014.</w:t>
      </w:r>
    </w:p>
    <w:p w:rsidR="00A55EF5" w:rsidRPr="00233F48" w:rsidRDefault="00A55EF5" w:rsidP="00A55EF5">
      <w:pPr>
        <w:tabs>
          <w:tab w:val="left" w:pos="5250"/>
        </w:tabs>
        <w:jc w:val="both"/>
        <w:rPr>
          <w:rFonts w:asciiTheme="minorHAnsi" w:hAnsiTheme="minorHAnsi" w:cstheme="minorHAnsi"/>
          <w:bCs/>
          <w:iCs/>
          <w:sz w:val="21"/>
          <w:szCs w:val="21"/>
        </w:rPr>
      </w:pPr>
      <w:r w:rsidRPr="00233F48">
        <w:rPr>
          <w:rFonts w:asciiTheme="minorHAnsi" w:hAnsiTheme="minorHAnsi" w:cstheme="minorHAnsi"/>
          <w:bCs/>
          <w:iCs/>
          <w:sz w:val="21"/>
          <w:szCs w:val="21"/>
        </w:rPr>
        <w:t xml:space="preserve">BOUCHENE Abderrahmane, PEYROULOU Jean-Pierre, TENGOUR Ouanassa Siari et THENAULT Sylvie (dir.), </w:t>
      </w:r>
      <w:r w:rsidRPr="00233F48">
        <w:rPr>
          <w:rFonts w:asciiTheme="minorHAnsi" w:hAnsiTheme="minorHAnsi" w:cstheme="minorHAnsi"/>
          <w:bCs/>
          <w:i/>
          <w:iCs/>
          <w:sz w:val="21"/>
          <w:szCs w:val="21"/>
        </w:rPr>
        <w:t>Histoire de l'Algérie à la période coloniale, 1830-1962</w:t>
      </w:r>
      <w:r w:rsidRPr="00233F48">
        <w:rPr>
          <w:rFonts w:asciiTheme="minorHAnsi" w:hAnsiTheme="minorHAnsi" w:cstheme="minorHAnsi"/>
          <w:bCs/>
          <w:iCs/>
          <w:sz w:val="21"/>
          <w:szCs w:val="21"/>
        </w:rPr>
        <w:t>, La Découverte, 2014.</w:t>
      </w:r>
    </w:p>
    <w:p w:rsidR="00B00894" w:rsidRPr="00233F48" w:rsidRDefault="00B00894" w:rsidP="00B00894">
      <w:pPr>
        <w:tabs>
          <w:tab w:val="left" w:pos="5250"/>
        </w:tabs>
        <w:jc w:val="both"/>
        <w:rPr>
          <w:rFonts w:asciiTheme="minorHAnsi" w:hAnsiTheme="minorHAnsi" w:cstheme="minorHAnsi"/>
          <w:bCs/>
          <w:iCs/>
          <w:sz w:val="21"/>
          <w:szCs w:val="21"/>
        </w:rPr>
      </w:pPr>
      <w:r w:rsidRPr="00233F48">
        <w:rPr>
          <w:rFonts w:asciiTheme="minorHAnsi" w:hAnsiTheme="minorHAnsi" w:cstheme="minorHAnsi"/>
          <w:bCs/>
          <w:iCs/>
          <w:sz w:val="21"/>
          <w:szCs w:val="21"/>
        </w:rPr>
        <w:t xml:space="preserve">CHAOUCHE Salah, « L’impact de l’urbanisme colonial sur la fabrique de la ville algérienne », </w:t>
      </w:r>
      <w:r w:rsidRPr="00233F48">
        <w:rPr>
          <w:rFonts w:asciiTheme="minorHAnsi" w:hAnsiTheme="minorHAnsi" w:cstheme="minorHAnsi"/>
          <w:bCs/>
          <w:i/>
          <w:iCs/>
          <w:sz w:val="21"/>
          <w:szCs w:val="21"/>
        </w:rPr>
        <w:t>Sciences &amp; Technol</w:t>
      </w:r>
      <w:r w:rsidRPr="00233F48">
        <w:rPr>
          <w:rFonts w:asciiTheme="minorHAnsi" w:hAnsiTheme="minorHAnsi" w:cstheme="minorHAnsi"/>
          <w:bCs/>
          <w:iCs/>
          <w:sz w:val="21"/>
          <w:szCs w:val="21"/>
        </w:rPr>
        <w:t>ogie, n°37, Juin 2013, pp.39-50.</w:t>
      </w:r>
    </w:p>
    <w:p w:rsidR="00DC5EC9" w:rsidRPr="00233F48" w:rsidRDefault="00DC5EC9" w:rsidP="00A55EF5">
      <w:pPr>
        <w:jc w:val="both"/>
        <w:rPr>
          <w:rFonts w:asciiTheme="minorHAnsi" w:hAnsiTheme="minorHAnsi" w:cstheme="minorHAnsi"/>
          <w:sz w:val="21"/>
          <w:szCs w:val="21"/>
        </w:rPr>
      </w:pPr>
      <w:r w:rsidRPr="00233F48">
        <w:rPr>
          <w:rFonts w:asciiTheme="minorHAnsi" w:hAnsiTheme="minorHAnsi" w:cstheme="minorHAnsi"/>
          <w:sz w:val="21"/>
          <w:szCs w:val="21"/>
        </w:rPr>
        <w:t xml:space="preserve">FREMEAUX Jacques, </w:t>
      </w:r>
      <w:r w:rsidRPr="00233F48">
        <w:rPr>
          <w:rFonts w:asciiTheme="minorHAnsi" w:hAnsiTheme="minorHAnsi" w:cstheme="minorHAnsi"/>
          <w:i/>
          <w:sz w:val="21"/>
          <w:szCs w:val="21"/>
        </w:rPr>
        <w:t>Algérie, 1830-1914. Naissance et destin d’une colonie</w:t>
      </w:r>
      <w:r w:rsidRPr="00233F48">
        <w:rPr>
          <w:rFonts w:asciiTheme="minorHAnsi" w:hAnsiTheme="minorHAnsi" w:cstheme="minorHAnsi"/>
          <w:sz w:val="21"/>
          <w:szCs w:val="21"/>
        </w:rPr>
        <w:t>, Desclée De Brouwer, 2019.</w:t>
      </w:r>
    </w:p>
    <w:p w:rsidR="00DC5EC9" w:rsidRPr="00233F48" w:rsidRDefault="00DC5EC9" w:rsidP="00A55EF5">
      <w:pPr>
        <w:jc w:val="both"/>
        <w:rPr>
          <w:rFonts w:asciiTheme="minorHAnsi" w:hAnsiTheme="minorHAnsi" w:cstheme="minorHAnsi"/>
          <w:sz w:val="21"/>
          <w:szCs w:val="21"/>
        </w:rPr>
      </w:pPr>
      <w:r w:rsidRPr="00233F48">
        <w:rPr>
          <w:rFonts w:asciiTheme="minorHAnsi" w:hAnsiTheme="minorHAnsi" w:cstheme="minorHAnsi"/>
          <w:sz w:val="21"/>
          <w:szCs w:val="21"/>
        </w:rPr>
        <w:t xml:space="preserve">JORDI Jean-Jacques et PLANCHE Jean-Louis (dir.), </w:t>
      </w:r>
      <w:r w:rsidRPr="00233F48">
        <w:rPr>
          <w:rFonts w:asciiTheme="minorHAnsi" w:hAnsiTheme="minorHAnsi" w:cstheme="minorHAnsi"/>
          <w:i/>
          <w:sz w:val="21"/>
          <w:szCs w:val="21"/>
        </w:rPr>
        <w:t>Alger, 1860-1939. Le modèle ambigu du triomphe colonial</w:t>
      </w:r>
      <w:r w:rsidRPr="00233F48">
        <w:rPr>
          <w:rFonts w:asciiTheme="minorHAnsi" w:hAnsiTheme="minorHAnsi" w:cstheme="minorHAnsi"/>
          <w:sz w:val="21"/>
          <w:szCs w:val="21"/>
        </w:rPr>
        <w:t>, Autrement, 1999.</w:t>
      </w:r>
    </w:p>
    <w:p w:rsidR="00A55EF5" w:rsidRPr="00233F48" w:rsidRDefault="00A55EF5" w:rsidP="00A55EF5">
      <w:pPr>
        <w:jc w:val="both"/>
        <w:rPr>
          <w:rFonts w:asciiTheme="minorHAnsi" w:hAnsiTheme="minorHAnsi" w:cstheme="minorHAnsi"/>
          <w:sz w:val="21"/>
          <w:szCs w:val="21"/>
        </w:rPr>
      </w:pPr>
      <w:r w:rsidRPr="00233F48">
        <w:rPr>
          <w:rFonts w:asciiTheme="minorHAnsi" w:hAnsiTheme="minorHAnsi" w:cstheme="minorHAnsi"/>
          <w:sz w:val="21"/>
          <w:szCs w:val="21"/>
        </w:rPr>
        <w:t xml:space="preserve">OULEBSIR Nabila, </w:t>
      </w:r>
      <w:r w:rsidRPr="00233F48">
        <w:rPr>
          <w:rFonts w:asciiTheme="minorHAnsi" w:hAnsiTheme="minorHAnsi" w:cstheme="minorHAnsi"/>
          <w:i/>
          <w:sz w:val="21"/>
          <w:szCs w:val="21"/>
        </w:rPr>
        <w:t>Les usages du patrimoine. Monuments, musées et politique coloniale en Algérie (1830-1930)</w:t>
      </w:r>
      <w:r w:rsidRPr="00233F48">
        <w:rPr>
          <w:rFonts w:asciiTheme="minorHAnsi" w:hAnsiTheme="minorHAnsi" w:cstheme="minorHAnsi"/>
          <w:sz w:val="21"/>
          <w:szCs w:val="21"/>
        </w:rPr>
        <w:t>, 2004.</w:t>
      </w:r>
    </w:p>
    <w:p w:rsidR="00B457D0" w:rsidRPr="00233F48" w:rsidRDefault="00B457D0" w:rsidP="00E24B8C">
      <w:pPr>
        <w:tabs>
          <w:tab w:val="left" w:pos="5250"/>
        </w:tabs>
        <w:jc w:val="both"/>
        <w:rPr>
          <w:rFonts w:asciiTheme="minorHAnsi" w:hAnsiTheme="minorHAnsi" w:cstheme="minorHAnsi"/>
          <w:sz w:val="21"/>
          <w:szCs w:val="21"/>
        </w:rPr>
      </w:pPr>
      <w:r w:rsidRPr="00233F48">
        <w:rPr>
          <w:rFonts w:asciiTheme="minorHAnsi" w:hAnsiTheme="minorHAnsi" w:cstheme="minorHAnsi"/>
          <w:sz w:val="21"/>
          <w:szCs w:val="21"/>
        </w:rPr>
        <w:t xml:space="preserve">PICARD Aleth, « Architecture et urbanisme en Algérie. D'une rive à l'autre (1830-1962) », </w:t>
      </w:r>
      <w:r w:rsidRPr="00233F48">
        <w:rPr>
          <w:rFonts w:asciiTheme="minorHAnsi" w:hAnsiTheme="minorHAnsi" w:cstheme="minorHAnsi"/>
          <w:i/>
          <w:sz w:val="21"/>
          <w:szCs w:val="21"/>
        </w:rPr>
        <w:t>Revue des mondes musulmans et de la Méditerranée</w:t>
      </w:r>
      <w:r w:rsidRPr="00233F48">
        <w:rPr>
          <w:rFonts w:asciiTheme="minorHAnsi" w:hAnsiTheme="minorHAnsi" w:cstheme="minorHAnsi"/>
          <w:sz w:val="21"/>
          <w:szCs w:val="21"/>
        </w:rPr>
        <w:t>, n°73-74, 1994, pp. 121-136.</w:t>
      </w:r>
    </w:p>
    <w:p w:rsidR="00796B94" w:rsidRPr="00233F48" w:rsidRDefault="00796B94" w:rsidP="00796B94">
      <w:pPr>
        <w:jc w:val="both"/>
        <w:rPr>
          <w:rFonts w:asciiTheme="minorHAnsi" w:hAnsiTheme="minorHAnsi" w:cstheme="minorHAnsi"/>
          <w:sz w:val="21"/>
          <w:szCs w:val="21"/>
        </w:rPr>
      </w:pPr>
      <w:r w:rsidRPr="00233F48">
        <w:rPr>
          <w:rFonts w:asciiTheme="minorHAnsi" w:hAnsiTheme="minorHAnsi" w:cstheme="minorHAnsi"/>
          <w:bCs/>
          <w:sz w:val="21"/>
          <w:szCs w:val="21"/>
        </w:rPr>
        <w:t>STASZAK Jean-François</w:t>
      </w:r>
      <w:r w:rsidRPr="00233F48">
        <w:rPr>
          <w:rFonts w:asciiTheme="minorHAnsi" w:hAnsiTheme="minorHAnsi" w:cstheme="minorHAnsi"/>
          <w:sz w:val="21"/>
          <w:szCs w:val="21"/>
        </w:rPr>
        <w:t xml:space="preserve">, « Exotisation et érotisation d’un haut-lieu et bas-fond touristique : la Casbah d’Alger », </w:t>
      </w:r>
      <w:r w:rsidRPr="00233F48">
        <w:rPr>
          <w:rFonts w:asciiTheme="minorHAnsi" w:hAnsiTheme="minorHAnsi" w:cstheme="minorHAnsi"/>
          <w:i/>
          <w:iCs/>
          <w:sz w:val="21"/>
          <w:szCs w:val="21"/>
        </w:rPr>
        <w:t>Téoros</w:t>
      </w:r>
      <w:r w:rsidRPr="00233F48">
        <w:rPr>
          <w:rFonts w:asciiTheme="minorHAnsi" w:hAnsiTheme="minorHAnsi" w:cstheme="minorHAnsi"/>
          <w:sz w:val="21"/>
          <w:szCs w:val="21"/>
        </w:rPr>
        <w:t xml:space="preserve">, </w:t>
      </w:r>
      <w:r w:rsidR="00DD5062" w:rsidRPr="00233F48">
        <w:rPr>
          <w:rFonts w:asciiTheme="minorHAnsi" w:hAnsiTheme="minorHAnsi" w:cstheme="minorHAnsi"/>
          <w:sz w:val="21"/>
          <w:szCs w:val="21"/>
        </w:rPr>
        <w:t>n°</w:t>
      </w:r>
      <w:r w:rsidRPr="00233F48">
        <w:rPr>
          <w:rFonts w:asciiTheme="minorHAnsi" w:hAnsiTheme="minorHAnsi" w:cstheme="minorHAnsi"/>
          <w:sz w:val="21"/>
          <w:szCs w:val="21"/>
        </w:rPr>
        <w:t>3</w:t>
      </w:r>
      <w:r w:rsidR="00DD5062" w:rsidRPr="00233F48">
        <w:rPr>
          <w:rFonts w:asciiTheme="minorHAnsi" w:hAnsiTheme="minorHAnsi" w:cstheme="minorHAnsi"/>
          <w:sz w:val="21"/>
          <w:szCs w:val="21"/>
        </w:rPr>
        <w:t>7-</w:t>
      </w:r>
      <w:r w:rsidRPr="00233F48">
        <w:rPr>
          <w:rFonts w:asciiTheme="minorHAnsi" w:hAnsiTheme="minorHAnsi" w:cstheme="minorHAnsi"/>
          <w:sz w:val="21"/>
          <w:szCs w:val="21"/>
        </w:rPr>
        <w:t>2, 2018.</w:t>
      </w:r>
    </w:p>
    <w:p w:rsidR="0073427B" w:rsidRPr="00233F48" w:rsidRDefault="00A55EF5" w:rsidP="0073427B">
      <w:pPr>
        <w:jc w:val="both"/>
        <w:rPr>
          <w:rFonts w:asciiTheme="minorHAnsi" w:hAnsiTheme="minorHAnsi" w:cstheme="minorHAnsi"/>
          <w:sz w:val="21"/>
          <w:szCs w:val="21"/>
        </w:rPr>
      </w:pPr>
      <w:r w:rsidRPr="00233F48">
        <w:rPr>
          <w:rFonts w:asciiTheme="minorHAnsi" w:hAnsiTheme="minorHAnsi" w:cstheme="minorHAnsi"/>
          <w:sz w:val="21"/>
          <w:szCs w:val="21"/>
        </w:rPr>
        <w:t xml:space="preserve">SURUN Isabelle (dir.), </w:t>
      </w:r>
      <w:r w:rsidRPr="00233F48">
        <w:rPr>
          <w:rFonts w:asciiTheme="minorHAnsi" w:hAnsiTheme="minorHAnsi" w:cstheme="minorHAnsi"/>
          <w:i/>
          <w:sz w:val="21"/>
          <w:szCs w:val="21"/>
        </w:rPr>
        <w:t>Les sociétés coloniales à l’âge des Empires (1850-1960)</w:t>
      </w:r>
      <w:r w:rsidRPr="00233F48">
        <w:rPr>
          <w:rFonts w:asciiTheme="minorHAnsi" w:hAnsiTheme="minorHAnsi" w:cstheme="minorHAnsi"/>
          <w:sz w:val="21"/>
          <w:szCs w:val="21"/>
        </w:rPr>
        <w:t xml:space="preserve">, </w:t>
      </w:r>
      <w:proofErr w:type="spellStart"/>
      <w:r w:rsidRPr="00233F48">
        <w:rPr>
          <w:rFonts w:asciiTheme="minorHAnsi" w:hAnsiTheme="minorHAnsi" w:cstheme="minorHAnsi"/>
          <w:sz w:val="21"/>
          <w:szCs w:val="21"/>
        </w:rPr>
        <w:t>Atlan</w:t>
      </w:r>
      <w:r w:rsidR="0027431A" w:rsidRPr="00233F48">
        <w:rPr>
          <w:rFonts w:asciiTheme="minorHAnsi" w:hAnsiTheme="minorHAnsi" w:cstheme="minorHAnsi"/>
          <w:sz w:val="21"/>
          <w:szCs w:val="21"/>
        </w:rPr>
        <w:t>d</w:t>
      </w:r>
      <w:r w:rsidRPr="00233F48">
        <w:rPr>
          <w:rFonts w:asciiTheme="minorHAnsi" w:hAnsiTheme="minorHAnsi" w:cstheme="minorHAnsi"/>
          <w:sz w:val="21"/>
          <w:szCs w:val="21"/>
        </w:rPr>
        <w:t>e</w:t>
      </w:r>
      <w:proofErr w:type="spellEnd"/>
      <w:r w:rsidRPr="00233F48">
        <w:rPr>
          <w:rFonts w:asciiTheme="minorHAnsi" w:hAnsiTheme="minorHAnsi" w:cstheme="minorHAnsi"/>
          <w:sz w:val="21"/>
          <w:szCs w:val="21"/>
        </w:rPr>
        <w:t>, 2012.</w:t>
      </w:r>
    </w:p>
    <w:p w:rsidR="00252F41" w:rsidRPr="00252F41" w:rsidRDefault="00252F41" w:rsidP="00B00894">
      <w:pPr>
        <w:tabs>
          <w:tab w:val="left" w:pos="5250"/>
        </w:tabs>
        <w:jc w:val="both"/>
        <w:rPr>
          <w:rFonts w:asciiTheme="minorHAnsi" w:hAnsiTheme="minorHAnsi" w:cstheme="minorHAnsi"/>
          <w:b/>
          <w:bCs/>
          <w:iCs/>
          <w:color w:val="FF0000"/>
          <w:sz w:val="4"/>
          <w:szCs w:val="4"/>
          <w:u w:val="single"/>
        </w:rPr>
      </w:pPr>
    </w:p>
    <w:p w:rsidR="00F24BD0" w:rsidRPr="007634A4" w:rsidRDefault="00F24BD0" w:rsidP="00B00894">
      <w:pPr>
        <w:tabs>
          <w:tab w:val="left" w:pos="5250"/>
        </w:tabs>
        <w:jc w:val="both"/>
        <w:rPr>
          <w:rFonts w:asciiTheme="minorHAnsi" w:hAnsiTheme="minorHAnsi" w:cstheme="minorHAnsi"/>
          <w:b/>
          <w:bCs/>
          <w:iCs/>
          <w:color w:val="FF0000"/>
        </w:rPr>
      </w:pPr>
      <w:r w:rsidRPr="007634A4">
        <w:rPr>
          <w:rFonts w:asciiTheme="minorHAnsi" w:hAnsiTheme="minorHAnsi" w:cstheme="minorHAnsi"/>
          <w:b/>
          <w:bCs/>
          <w:iCs/>
          <w:color w:val="FF0000"/>
          <w:u w:val="single"/>
        </w:rPr>
        <w:t>INTRODUCTION</w:t>
      </w:r>
      <w:r w:rsidR="00DD5062" w:rsidRPr="007634A4">
        <w:rPr>
          <w:rFonts w:asciiTheme="minorHAnsi" w:hAnsiTheme="minorHAnsi" w:cstheme="minorHAnsi"/>
          <w:b/>
          <w:bCs/>
          <w:iCs/>
          <w:color w:val="FF0000"/>
        </w:rPr>
        <w:t xml:space="preserve"> </w:t>
      </w:r>
      <w:r w:rsidR="00DD5062" w:rsidRPr="007502DC">
        <w:rPr>
          <w:rFonts w:ascii="Arial" w:hAnsi="Arial" w:cs="Arial"/>
          <w:b/>
          <w:i/>
          <w:color w:val="000000" w:themeColor="text1"/>
          <w:sz w:val="22"/>
          <w:szCs w:val="22"/>
        </w:rPr>
        <w:t>►</w:t>
      </w:r>
      <w:r w:rsidR="00DD5062" w:rsidRPr="007502DC">
        <w:rPr>
          <w:rFonts w:asciiTheme="minorHAnsi" w:hAnsiTheme="minorHAnsi" w:cstheme="minorHAnsi"/>
          <w:b/>
          <w:i/>
          <w:color w:val="000000" w:themeColor="text1"/>
          <w:sz w:val="22"/>
          <w:szCs w:val="22"/>
        </w:rPr>
        <w:t xml:space="preserve"> A l’oral en dialogué</w:t>
      </w:r>
    </w:p>
    <w:p w:rsidR="0084294E" w:rsidRPr="007502DC" w:rsidRDefault="0084294E" w:rsidP="00C93935">
      <w:pPr>
        <w:tabs>
          <w:tab w:val="left" w:pos="5250"/>
        </w:tabs>
        <w:jc w:val="both"/>
        <w:rPr>
          <w:rFonts w:asciiTheme="minorHAnsi" w:hAnsiTheme="minorHAnsi" w:cstheme="minorHAnsi"/>
          <w:b/>
          <w:bCs/>
          <w:iCs/>
          <w:color w:val="00B050"/>
          <w:sz w:val="22"/>
          <w:szCs w:val="22"/>
        </w:rPr>
      </w:pPr>
      <w:r w:rsidRPr="007502DC">
        <w:rPr>
          <w:rFonts w:asciiTheme="minorHAnsi" w:hAnsiTheme="minorHAnsi" w:cstheme="minorHAnsi"/>
          <w:b/>
          <w:bCs/>
          <w:iCs/>
          <w:color w:val="00B050"/>
          <w:sz w:val="22"/>
          <w:szCs w:val="22"/>
        </w:rPr>
        <w:t>* Affiche touristique de 1920</w:t>
      </w:r>
    </w:p>
    <w:p w:rsidR="007502DC" w:rsidRDefault="0084294E" w:rsidP="00AD0BB4">
      <w:pPr>
        <w:jc w:val="both"/>
        <w:rPr>
          <w:rFonts w:asciiTheme="minorHAnsi" w:hAnsiTheme="minorHAnsi" w:cstheme="minorHAnsi"/>
          <w:b/>
          <w:bCs/>
          <w:i/>
          <w:iCs/>
          <w:color w:val="000000" w:themeColor="text1"/>
          <w:sz w:val="22"/>
          <w:szCs w:val="22"/>
        </w:rPr>
      </w:pPr>
      <w:r w:rsidRPr="007502DC">
        <w:rPr>
          <w:rFonts w:asciiTheme="minorHAnsi" w:hAnsiTheme="minorHAnsi" w:cstheme="minorHAnsi"/>
          <w:b/>
          <w:bCs/>
          <w:i/>
          <w:iCs/>
          <w:color w:val="000000" w:themeColor="text1"/>
          <w:sz w:val="22"/>
          <w:szCs w:val="22"/>
        </w:rPr>
        <w:t xml:space="preserve">Que révèle le document sur Alger </w:t>
      </w:r>
      <w:r w:rsidR="00DD5062" w:rsidRPr="007502DC">
        <w:rPr>
          <w:rFonts w:asciiTheme="minorHAnsi" w:hAnsiTheme="minorHAnsi" w:cstheme="minorHAnsi"/>
          <w:b/>
          <w:bCs/>
          <w:i/>
          <w:iCs/>
          <w:color w:val="000000" w:themeColor="text1"/>
          <w:sz w:val="22"/>
          <w:szCs w:val="22"/>
        </w:rPr>
        <w:t xml:space="preserve">et la société coloniale </w:t>
      </w:r>
      <w:r w:rsidRPr="007502DC">
        <w:rPr>
          <w:rFonts w:asciiTheme="minorHAnsi" w:hAnsiTheme="minorHAnsi" w:cstheme="minorHAnsi"/>
          <w:b/>
          <w:bCs/>
          <w:i/>
          <w:iCs/>
          <w:color w:val="000000" w:themeColor="text1"/>
          <w:sz w:val="22"/>
          <w:szCs w:val="22"/>
        </w:rPr>
        <w:t>au début du XX</w:t>
      </w:r>
      <w:r w:rsidRPr="007502DC">
        <w:rPr>
          <w:rFonts w:asciiTheme="minorHAnsi" w:hAnsiTheme="minorHAnsi" w:cstheme="minorHAnsi"/>
          <w:b/>
          <w:bCs/>
          <w:i/>
          <w:iCs/>
          <w:color w:val="000000" w:themeColor="text1"/>
          <w:sz w:val="22"/>
          <w:szCs w:val="22"/>
          <w:vertAlign w:val="superscript"/>
        </w:rPr>
        <w:t xml:space="preserve">e </w:t>
      </w:r>
      <w:r w:rsidRPr="007502DC">
        <w:rPr>
          <w:rFonts w:asciiTheme="minorHAnsi" w:hAnsiTheme="minorHAnsi" w:cstheme="minorHAnsi"/>
          <w:b/>
          <w:bCs/>
          <w:i/>
          <w:iCs/>
          <w:color w:val="000000" w:themeColor="text1"/>
          <w:sz w:val="22"/>
          <w:szCs w:val="22"/>
        </w:rPr>
        <w:t>siècle ?</w:t>
      </w:r>
      <w:r w:rsidR="00AD0BB4" w:rsidRPr="007502DC">
        <w:rPr>
          <w:rFonts w:asciiTheme="minorHAnsi" w:hAnsiTheme="minorHAnsi" w:cstheme="minorHAnsi"/>
          <w:b/>
          <w:bCs/>
          <w:i/>
          <w:iCs/>
          <w:color w:val="000000" w:themeColor="text1"/>
          <w:sz w:val="22"/>
          <w:szCs w:val="22"/>
        </w:rPr>
        <w:t xml:space="preserve"> </w:t>
      </w:r>
    </w:p>
    <w:p w:rsidR="0084294E" w:rsidRPr="007502DC" w:rsidRDefault="00AD0BB4" w:rsidP="00AD0BB4">
      <w:pPr>
        <w:jc w:val="both"/>
        <w:rPr>
          <w:rFonts w:asciiTheme="minorHAnsi" w:hAnsiTheme="minorHAnsi" w:cstheme="minorHAnsi"/>
          <w:b/>
          <w:bCs/>
          <w:i/>
          <w:iCs/>
          <w:color w:val="000000" w:themeColor="text1"/>
          <w:sz w:val="22"/>
          <w:szCs w:val="22"/>
        </w:rPr>
      </w:pPr>
      <w:r w:rsidRPr="007502DC">
        <w:rPr>
          <w:rFonts w:asciiTheme="minorHAnsi" w:eastAsiaTheme="minorHAnsi" w:hAnsiTheme="minorHAnsi" w:cstheme="minorHAnsi"/>
          <w:b/>
          <w:bCs/>
          <w:i/>
          <w:iCs/>
          <w:color w:val="000000" w:themeColor="text1"/>
          <w:sz w:val="22"/>
          <w:szCs w:val="22"/>
          <w:lang w:eastAsia="en-US"/>
        </w:rPr>
        <w:t>Qu’est-ce que le document ne montre pas</w:t>
      </w:r>
      <w:r w:rsidRPr="007502DC">
        <w:rPr>
          <w:rFonts w:asciiTheme="minorHAnsi" w:hAnsiTheme="minorHAnsi" w:cstheme="minorHAnsi"/>
          <w:b/>
          <w:bCs/>
          <w:i/>
          <w:iCs/>
          <w:color w:val="000000" w:themeColor="text1"/>
          <w:sz w:val="22"/>
          <w:szCs w:val="22"/>
        </w:rPr>
        <w:t> ?</w:t>
      </w:r>
    </w:p>
    <w:p w:rsidR="00C103D9" w:rsidRPr="007502DC" w:rsidRDefault="00AD0BB4" w:rsidP="00AD0BB4">
      <w:pPr>
        <w:jc w:val="both"/>
        <w:rPr>
          <w:rFonts w:asciiTheme="minorHAnsi" w:hAnsiTheme="minorHAnsi" w:cstheme="minorHAnsi"/>
          <w:bCs/>
          <w:iCs/>
          <w:color w:val="000000" w:themeColor="text1"/>
          <w:sz w:val="22"/>
          <w:szCs w:val="22"/>
        </w:rPr>
      </w:pPr>
      <w:r w:rsidRPr="007502DC">
        <w:rPr>
          <w:rFonts w:asciiTheme="minorHAnsi" w:hAnsiTheme="minorHAnsi" w:cstheme="minorHAnsi"/>
          <w:bCs/>
          <w:iCs/>
          <w:color w:val="000000" w:themeColor="text1"/>
          <w:sz w:val="22"/>
          <w:szCs w:val="22"/>
        </w:rPr>
        <w:t>Depuis la</w:t>
      </w:r>
      <w:r w:rsidR="00121624" w:rsidRPr="007502DC">
        <w:rPr>
          <w:rFonts w:asciiTheme="minorHAnsi" w:hAnsiTheme="minorHAnsi" w:cstheme="minorHAnsi"/>
          <w:bCs/>
          <w:iCs/>
          <w:color w:val="000000" w:themeColor="text1"/>
          <w:sz w:val="22"/>
          <w:szCs w:val="22"/>
        </w:rPr>
        <w:t xml:space="preserve"> fin du XIX</w:t>
      </w:r>
      <w:r w:rsidR="00121624" w:rsidRPr="007502DC">
        <w:rPr>
          <w:rFonts w:asciiTheme="minorHAnsi" w:hAnsiTheme="minorHAnsi" w:cstheme="minorHAnsi"/>
          <w:bCs/>
          <w:iCs/>
          <w:color w:val="000000" w:themeColor="text1"/>
          <w:sz w:val="22"/>
          <w:szCs w:val="22"/>
          <w:vertAlign w:val="superscript"/>
        </w:rPr>
        <w:t>e</w:t>
      </w:r>
      <w:r w:rsidR="00121624" w:rsidRPr="007502DC">
        <w:rPr>
          <w:rFonts w:asciiTheme="minorHAnsi" w:hAnsiTheme="minorHAnsi" w:cstheme="minorHAnsi"/>
          <w:bCs/>
          <w:iCs/>
          <w:color w:val="000000" w:themeColor="text1"/>
          <w:sz w:val="22"/>
          <w:szCs w:val="22"/>
        </w:rPr>
        <w:t xml:space="preserve"> siècle l</w:t>
      </w:r>
      <w:r w:rsidR="008E3584" w:rsidRPr="007502DC">
        <w:rPr>
          <w:rFonts w:asciiTheme="minorHAnsi" w:hAnsiTheme="minorHAnsi" w:cstheme="minorHAnsi"/>
          <w:bCs/>
          <w:iCs/>
          <w:color w:val="000000" w:themeColor="text1"/>
          <w:sz w:val="22"/>
          <w:szCs w:val="22"/>
        </w:rPr>
        <w:t>’a</w:t>
      </w:r>
      <w:r w:rsidR="0084294E" w:rsidRPr="007502DC">
        <w:rPr>
          <w:rFonts w:asciiTheme="minorHAnsi" w:hAnsiTheme="minorHAnsi" w:cstheme="minorHAnsi"/>
          <w:bCs/>
          <w:iCs/>
          <w:color w:val="000000" w:themeColor="text1"/>
          <w:sz w:val="22"/>
          <w:szCs w:val="22"/>
        </w:rPr>
        <w:t>ffiche</w:t>
      </w:r>
      <w:r w:rsidR="00121624" w:rsidRPr="007502DC">
        <w:rPr>
          <w:rFonts w:asciiTheme="minorHAnsi" w:hAnsiTheme="minorHAnsi" w:cstheme="minorHAnsi"/>
          <w:bCs/>
          <w:iCs/>
          <w:color w:val="000000" w:themeColor="text1"/>
          <w:sz w:val="22"/>
          <w:szCs w:val="22"/>
        </w:rPr>
        <w:t xml:space="preserve"> est </w:t>
      </w:r>
      <w:r w:rsidR="0073427B" w:rsidRPr="007502DC">
        <w:rPr>
          <w:rFonts w:asciiTheme="minorHAnsi" w:hAnsiTheme="minorHAnsi" w:cstheme="minorHAnsi"/>
          <w:bCs/>
          <w:iCs/>
          <w:color w:val="000000" w:themeColor="text1"/>
          <w:sz w:val="22"/>
          <w:szCs w:val="22"/>
        </w:rPr>
        <w:t>un support de plus en plus utilisé par les professionnels du tourisme pour promouvoir des destinations</w:t>
      </w:r>
      <w:r w:rsidR="0084294E" w:rsidRPr="007502DC">
        <w:rPr>
          <w:rFonts w:asciiTheme="minorHAnsi" w:hAnsiTheme="minorHAnsi" w:cstheme="minorHAnsi"/>
          <w:bCs/>
          <w:iCs/>
          <w:color w:val="000000" w:themeColor="text1"/>
          <w:sz w:val="22"/>
          <w:szCs w:val="22"/>
        </w:rPr>
        <w:t xml:space="preserve"> </w:t>
      </w:r>
      <w:r w:rsidR="00595FF9" w:rsidRPr="007502DC">
        <w:rPr>
          <w:rFonts w:asciiTheme="minorHAnsi" w:hAnsiTheme="minorHAnsi" w:cstheme="minorHAnsi"/>
          <w:bCs/>
          <w:iCs/>
          <w:color w:val="000000" w:themeColor="text1"/>
          <w:sz w:val="22"/>
          <w:szCs w:val="22"/>
        </w:rPr>
        <w:t>lointain</w:t>
      </w:r>
      <w:r w:rsidR="0084294E" w:rsidRPr="007502DC">
        <w:rPr>
          <w:rFonts w:asciiTheme="minorHAnsi" w:hAnsiTheme="minorHAnsi" w:cstheme="minorHAnsi"/>
          <w:bCs/>
          <w:iCs/>
          <w:color w:val="000000" w:themeColor="text1"/>
          <w:sz w:val="22"/>
          <w:szCs w:val="22"/>
        </w:rPr>
        <w:t>e</w:t>
      </w:r>
      <w:r w:rsidR="0073427B" w:rsidRPr="007502DC">
        <w:rPr>
          <w:rFonts w:asciiTheme="minorHAnsi" w:hAnsiTheme="minorHAnsi" w:cstheme="minorHAnsi"/>
          <w:bCs/>
          <w:iCs/>
          <w:color w:val="000000" w:themeColor="text1"/>
          <w:sz w:val="22"/>
          <w:szCs w:val="22"/>
        </w:rPr>
        <w:t xml:space="preserve">s. Ici la compagnie de chemin de fer Paris-Lyon-Marseille développe la </w:t>
      </w:r>
      <w:r w:rsidR="0073427B" w:rsidRPr="007502DC">
        <w:rPr>
          <w:rFonts w:asciiTheme="minorHAnsi" w:hAnsiTheme="minorHAnsi" w:cstheme="minorHAnsi"/>
          <w:b/>
          <w:bCs/>
          <w:iCs/>
          <w:color w:val="000000" w:themeColor="text1"/>
          <w:sz w:val="22"/>
          <w:szCs w:val="22"/>
        </w:rPr>
        <w:t>promotion du voyage à Alger en</w:t>
      </w:r>
      <w:r w:rsidR="0084294E" w:rsidRPr="007502DC">
        <w:rPr>
          <w:rFonts w:asciiTheme="minorHAnsi" w:hAnsiTheme="minorHAnsi" w:cstheme="minorHAnsi"/>
          <w:b/>
          <w:bCs/>
          <w:iCs/>
          <w:color w:val="000000" w:themeColor="text1"/>
          <w:sz w:val="22"/>
          <w:szCs w:val="22"/>
        </w:rPr>
        <w:t xml:space="preserve"> </w:t>
      </w:r>
      <w:r w:rsidR="003A49E4" w:rsidRPr="007502DC">
        <w:rPr>
          <w:rFonts w:asciiTheme="minorHAnsi" w:hAnsiTheme="minorHAnsi" w:cstheme="minorHAnsi"/>
          <w:b/>
          <w:bCs/>
          <w:iCs/>
          <w:color w:val="000000" w:themeColor="text1"/>
          <w:sz w:val="22"/>
          <w:szCs w:val="22"/>
        </w:rPr>
        <w:t>jou</w:t>
      </w:r>
      <w:r w:rsidR="0073427B" w:rsidRPr="007502DC">
        <w:rPr>
          <w:rFonts w:asciiTheme="minorHAnsi" w:hAnsiTheme="minorHAnsi" w:cstheme="minorHAnsi"/>
          <w:b/>
          <w:bCs/>
          <w:iCs/>
          <w:color w:val="000000" w:themeColor="text1"/>
          <w:sz w:val="22"/>
          <w:szCs w:val="22"/>
        </w:rPr>
        <w:t>ant</w:t>
      </w:r>
      <w:r w:rsidR="003A49E4" w:rsidRPr="007502DC">
        <w:rPr>
          <w:rFonts w:asciiTheme="minorHAnsi" w:hAnsiTheme="minorHAnsi" w:cstheme="minorHAnsi"/>
          <w:b/>
          <w:bCs/>
          <w:iCs/>
          <w:color w:val="000000" w:themeColor="text1"/>
          <w:sz w:val="22"/>
          <w:szCs w:val="22"/>
        </w:rPr>
        <w:t xml:space="preserve"> sur </w:t>
      </w:r>
      <w:r w:rsidR="0073427B" w:rsidRPr="007502DC">
        <w:rPr>
          <w:rFonts w:asciiTheme="minorHAnsi" w:hAnsiTheme="minorHAnsi" w:cstheme="minorHAnsi"/>
          <w:b/>
          <w:bCs/>
          <w:iCs/>
          <w:color w:val="000000" w:themeColor="text1"/>
          <w:sz w:val="22"/>
          <w:szCs w:val="22"/>
        </w:rPr>
        <w:t>l</w:t>
      </w:r>
      <w:r w:rsidR="003A49E4" w:rsidRPr="007502DC">
        <w:rPr>
          <w:rFonts w:asciiTheme="minorHAnsi" w:hAnsiTheme="minorHAnsi" w:cstheme="minorHAnsi"/>
          <w:b/>
          <w:bCs/>
          <w:iCs/>
          <w:color w:val="000000" w:themeColor="text1"/>
          <w:sz w:val="22"/>
          <w:szCs w:val="22"/>
        </w:rPr>
        <w:t>es stéréotypes</w:t>
      </w:r>
      <w:r w:rsidR="00796B94" w:rsidRPr="007502DC">
        <w:rPr>
          <w:rFonts w:asciiTheme="minorHAnsi" w:hAnsiTheme="minorHAnsi" w:cstheme="minorHAnsi"/>
          <w:b/>
          <w:bCs/>
          <w:iCs/>
          <w:color w:val="000000" w:themeColor="text1"/>
          <w:sz w:val="22"/>
          <w:szCs w:val="22"/>
        </w:rPr>
        <w:t xml:space="preserve"> et</w:t>
      </w:r>
      <w:r w:rsidR="008E3584" w:rsidRPr="007502DC">
        <w:rPr>
          <w:rFonts w:asciiTheme="minorHAnsi" w:hAnsiTheme="minorHAnsi" w:cstheme="minorHAnsi"/>
          <w:b/>
          <w:bCs/>
          <w:iCs/>
          <w:color w:val="000000" w:themeColor="text1"/>
          <w:sz w:val="22"/>
          <w:szCs w:val="22"/>
        </w:rPr>
        <w:t xml:space="preserve"> </w:t>
      </w:r>
      <w:r w:rsidR="0073427B" w:rsidRPr="007502DC">
        <w:rPr>
          <w:rFonts w:asciiTheme="minorHAnsi" w:hAnsiTheme="minorHAnsi" w:cstheme="minorHAnsi"/>
          <w:b/>
          <w:bCs/>
          <w:iCs/>
          <w:color w:val="000000" w:themeColor="text1"/>
          <w:sz w:val="22"/>
          <w:szCs w:val="22"/>
        </w:rPr>
        <w:t>l</w:t>
      </w:r>
      <w:r w:rsidR="008E3584" w:rsidRPr="007502DC">
        <w:rPr>
          <w:rFonts w:asciiTheme="minorHAnsi" w:hAnsiTheme="minorHAnsi" w:cstheme="minorHAnsi"/>
          <w:b/>
          <w:bCs/>
          <w:iCs/>
          <w:color w:val="000000" w:themeColor="text1"/>
          <w:sz w:val="22"/>
          <w:szCs w:val="22"/>
        </w:rPr>
        <w:t>es représentations</w:t>
      </w:r>
      <w:r w:rsidR="0073427B" w:rsidRPr="007502DC">
        <w:rPr>
          <w:rFonts w:asciiTheme="minorHAnsi" w:hAnsiTheme="minorHAnsi" w:cstheme="minorHAnsi"/>
          <w:b/>
          <w:bCs/>
          <w:iCs/>
          <w:color w:val="000000" w:themeColor="text1"/>
          <w:sz w:val="22"/>
          <w:szCs w:val="22"/>
        </w:rPr>
        <w:t xml:space="preserve"> produits par la littérature de voyage ou l</w:t>
      </w:r>
      <w:r w:rsidR="00EE740E" w:rsidRPr="007502DC">
        <w:rPr>
          <w:rFonts w:asciiTheme="minorHAnsi" w:hAnsiTheme="minorHAnsi" w:cstheme="minorHAnsi"/>
          <w:b/>
          <w:bCs/>
          <w:iCs/>
          <w:color w:val="000000" w:themeColor="text1"/>
          <w:sz w:val="22"/>
          <w:szCs w:val="22"/>
        </w:rPr>
        <w:t>a peinture</w:t>
      </w:r>
      <w:r w:rsidR="0073427B" w:rsidRPr="007502DC">
        <w:rPr>
          <w:rFonts w:asciiTheme="minorHAnsi" w:hAnsiTheme="minorHAnsi" w:cstheme="minorHAnsi"/>
          <w:b/>
          <w:bCs/>
          <w:iCs/>
          <w:color w:val="000000" w:themeColor="text1"/>
          <w:sz w:val="22"/>
          <w:szCs w:val="22"/>
        </w:rPr>
        <w:t xml:space="preserve"> </w:t>
      </w:r>
      <w:r w:rsidRPr="007502DC">
        <w:rPr>
          <w:rFonts w:asciiTheme="minorHAnsi" w:hAnsiTheme="minorHAnsi" w:cstheme="minorHAnsi"/>
          <w:b/>
          <w:bCs/>
          <w:iCs/>
          <w:color w:val="000000" w:themeColor="text1"/>
          <w:sz w:val="22"/>
          <w:szCs w:val="22"/>
        </w:rPr>
        <w:t>o</w:t>
      </w:r>
      <w:r w:rsidR="0073427B" w:rsidRPr="007502DC">
        <w:rPr>
          <w:rFonts w:asciiTheme="minorHAnsi" w:hAnsiTheme="minorHAnsi" w:cstheme="minorHAnsi"/>
          <w:b/>
          <w:bCs/>
          <w:iCs/>
          <w:color w:val="000000" w:themeColor="text1"/>
          <w:sz w:val="22"/>
          <w:szCs w:val="22"/>
        </w:rPr>
        <w:t>rient</w:t>
      </w:r>
      <w:r w:rsidRPr="007502DC">
        <w:rPr>
          <w:rFonts w:asciiTheme="minorHAnsi" w:hAnsiTheme="minorHAnsi" w:cstheme="minorHAnsi"/>
          <w:b/>
          <w:bCs/>
          <w:iCs/>
          <w:color w:val="000000" w:themeColor="text1"/>
          <w:sz w:val="22"/>
          <w:szCs w:val="22"/>
        </w:rPr>
        <w:t>aliste</w:t>
      </w:r>
      <w:r w:rsidR="0073427B" w:rsidRPr="007502DC">
        <w:rPr>
          <w:rFonts w:asciiTheme="minorHAnsi" w:hAnsiTheme="minorHAnsi" w:cstheme="minorHAnsi"/>
          <w:bCs/>
          <w:iCs/>
          <w:color w:val="000000" w:themeColor="text1"/>
          <w:sz w:val="22"/>
          <w:szCs w:val="22"/>
        </w:rPr>
        <w:t xml:space="preserve">. </w:t>
      </w:r>
      <w:r w:rsidR="0073427B" w:rsidRPr="007502DC">
        <w:rPr>
          <w:rFonts w:asciiTheme="minorHAnsi" w:hAnsiTheme="minorHAnsi" w:cstheme="minorHAnsi"/>
          <w:b/>
          <w:bCs/>
          <w:iCs/>
          <w:color w:val="0070C0"/>
          <w:sz w:val="22"/>
          <w:szCs w:val="22"/>
        </w:rPr>
        <w:t>Alger est « exotisée » en tant que haut-lieu de l’orientalisme.</w:t>
      </w:r>
      <w:r w:rsidR="008E3584" w:rsidRPr="007502DC">
        <w:rPr>
          <w:rFonts w:asciiTheme="minorHAnsi" w:hAnsiTheme="minorHAnsi" w:cstheme="minorHAnsi"/>
          <w:b/>
          <w:bCs/>
          <w:iCs/>
          <w:color w:val="0070C0"/>
          <w:sz w:val="22"/>
          <w:szCs w:val="22"/>
        </w:rPr>
        <w:t xml:space="preserve"> </w:t>
      </w:r>
      <w:r w:rsidR="0073427B" w:rsidRPr="007502DC">
        <w:rPr>
          <w:rFonts w:asciiTheme="minorHAnsi" w:hAnsiTheme="minorHAnsi" w:cstheme="minorHAnsi"/>
          <w:bCs/>
          <w:iCs/>
          <w:color w:val="000000" w:themeColor="text1"/>
          <w:sz w:val="22"/>
          <w:szCs w:val="22"/>
        </w:rPr>
        <w:t>L</w:t>
      </w:r>
      <w:r w:rsidR="008E3584" w:rsidRPr="007502DC">
        <w:rPr>
          <w:rFonts w:asciiTheme="minorHAnsi" w:hAnsiTheme="minorHAnsi" w:cstheme="minorHAnsi"/>
          <w:bCs/>
          <w:iCs/>
          <w:color w:val="000000" w:themeColor="text1"/>
          <w:sz w:val="22"/>
          <w:szCs w:val="22"/>
        </w:rPr>
        <w:t xml:space="preserve">’objectif est </w:t>
      </w:r>
      <w:r w:rsidR="0073427B" w:rsidRPr="007502DC">
        <w:rPr>
          <w:rFonts w:asciiTheme="minorHAnsi" w:hAnsiTheme="minorHAnsi" w:cstheme="minorHAnsi"/>
          <w:bCs/>
          <w:iCs/>
          <w:color w:val="000000" w:themeColor="text1"/>
          <w:sz w:val="22"/>
          <w:szCs w:val="22"/>
        </w:rPr>
        <w:t xml:space="preserve">clairement de </w:t>
      </w:r>
      <w:r w:rsidR="0084294E" w:rsidRPr="007502DC">
        <w:rPr>
          <w:rFonts w:asciiTheme="minorHAnsi" w:hAnsiTheme="minorHAnsi" w:cstheme="minorHAnsi"/>
          <w:bCs/>
          <w:iCs/>
          <w:color w:val="000000" w:themeColor="text1"/>
          <w:sz w:val="22"/>
          <w:szCs w:val="22"/>
        </w:rPr>
        <w:t xml:space="preserve">« vendre du rêve » à un public </w:t>
      </w:r>
      <w:r w:rsidR="00B737B8" w:rsidRPr="007502DC">
        <w:rPr>
          <w:rFonts w:asciiTheme="minorHAnsi" w:hAnsiTheme="minorHAnsi" w:cstheme="minorHAnsi"/>
          <w:bCs/>
          <w:iCs/>
          <w:color w:val="000000" w:themeColor="text1"/>
          <w:sz w:val="22"/>
          <w:szCs w:val="22"/>
        </w:rPr>
        <w:t>français</w:t>
      </w:r>
      <w:r w:rsidR="00510B3F" w:rsidRPr="007502DC">
        <w:rPr>
          <w:rFonts w:asciiTheme="minorHAnsi" w:hAnsiTheme="minorHAnsi" w:cstheme="minorHAnsi"/>
          <w:bCs/>
          <w:iCs/>
          <w:color w:val="000000" w:themeColor="text1"/>
          <w:sz w:val="22"/>
          <w:szCs w:val="22"/>
        </w:rPr>
        <w:t xml:space="preserve"> en mal de dépaysement</w:t>
      </w:r>
      <w:r w:rsidR="003A49E4" w:rsidRPr="007502DC">
        <w:rPr>
          <w:rFonts w:asciiTheme="minorHAnsi" w:hAnsiTheme="minorHAnsi" w:cstheme="minorHAnsi"/>
          <w:bCs/>
          <w:iCs/>
          <w:color w:val="000000" w:themeColor="text1"/>
          <w:sz w:val="22"/>
          <w:szCs w:val="22"/>
        </w:rPr>
        <w:t xml:space="preserve">. </w:t>
      </w:r>
      <w:r w:rsidR="00C103D9" w:rsidRPr="007502DC">
        <w:rPr>
          <w:rFonts w:asciiTheme="minorHAnsi" w:hAnsiTheme="minorHAnsi" w:cstheme="minorHAnsi"/>
          <w:bCs/>
          <w:iCs/>
          <w:color w:val="000000" w:themeColor="text1"/>
          <w:sz w:val="22"/>
          <w:szCs w:val="22"/>
        </w:rPr>
        <w:t xml:space="preserve">L’image que renvoie Alger </w:t>
      </w:r>
      <w:r w:rsidR="00734A79" w:rsidRPr="007502DC">
        <w:rPr>
          <w:rFonts w:asciiTheme="minorHAnsi" w:hAnsiTheme="minorHAnsi" w:cstheme="minorHAnsi"/>
          <w:bCs/>
          <w:iCs/>
          <w:color w:val="000000" w:themeColor="text1"/>
          <w:sz w:val="22"/>
          <w:szCs w:val="22"/>
        </w:rPr>
        <w:t xml:space="preserve">sur ce support </w:t>
      </w:r>
      <w:r w:rsidR="00C103D9" w:rsidRPr="007502DC">
        <w:rPr>
          <w:rFonts w:asciiTheme="minorHAnsi" w:hAnsiTheme="minorHAnsi" w:cstheme="minorHAnsi"/>
          <w:bCs/>
          <w:iCs/>
          <w:color w:val="000000" w:themeColor="text1"/>
          <w:sz w:val="22"/>
          <w:szCs w:val="22"/>
        </w:rPr>
        <w:t xml:space="preserve">est celle d’un lieu étrange et étranger, et pour cela attirant. </w:t>
      </w:r>
      <w:r w:rsidR="003A49E4" w:rsidRPr="007502DC">
        <w:rPr>
          <w:rFonts w:asciiTheme="minorHAnsi" w:hAnsiTheme="minorHAnsi" w:cstheme="minorHAnsi"/>
          <w:b/>
          <w:bCs/>
          <w:iCs/>
          <w:color w:val="000000" w:themeColor="text1"/>
          <w:sz w:val="22"/>
          <w:szCs w:val="22"/>
        </w:rPr>
        <w:t xml:space="preserve">Se rendre à Alger permettrait de profiter d’un panorama somptueux et de rencontrer des populations </w:t>
      </w:r>
      <w:r w:rsidRPr="007502DC">
        <w:rPr>
          <w:rFonts w:asciiTheme="minorHAnsi" w:hAnsiTheme="minorHAnsi" w:cstheme="minorHAnsi"/>
          <w:b/>
          <w:bCs/>
          <w:iCs/>
          <w:color w:val="000000" w:themeColor="text1"/>
          <w:sz w:val="22"/>
          <w:szCs w:val="22"/>
        </w:rPr>
        <w:t>local</w:t>
      </w:r>
      <w:r w:rsidR="003A49E4" w:rsidRPr="007502DC">
        <w:rPr>
          <w:rFonts w:asciiTheme="minorHAnsi" w:hAnsiTheme="minorHAnsi" w:cstheme="minorHAnsi"/>
          <w:b/>
          <w:bCs/>
          <w:iCs/>
          <w:color w:val="000000" w:themeColor="text1"/>
          <w:sz w:val="22"/>
          <w:szCs w:val="22"/>
        </w:rPr>
        <w:t>es</w:t>
      </w:r>
      <w:r w:rsidR="008E3584" w:rsidRPr="007502DC">
        <w:rPr>
          <w:rFonts w:asciiTheme="minorHAnsi" w:hAnsiTheme="minorHAnsi" w:cstheme="minorHAnsi"/>
          <w:b/>
          <w:bCs/>
          <w:iCs/>
          <w:color w:val="000000" w:themeColor="text1"/>
          <w:sz w:val="22"/>
          <w:szCs w:val="22"/>
        </w:rPr>
        <w:t xml:space="preserve"> typiques.</w:t>
      </w:r>
      <w:r w:rsidR="008E3584" w:rsidRPr="007502DC">
        <w:rPr>
          <w:rFonts w:asciiTheme="minorHAnsi" w:hAnsiTheme="minorHAnsi" w:cstheme="minorHAnsi"/>
          <w:bCs/>
          <w:iCs/>
          <w:color w:val="000000" w:themeColor="text1"/>
          <w:sz w:val="22"/>
          <w:szCs w:val="22"/>
        </w:rPr>
        <w:t xml:space="preserve"> </w:t>
      </w:r>
      <w:r w:rsidR="003A49E4" w:rsidRPr="007502DC">
        <w:rPr>
          <w:rFonts w:asciiTheme="minorHAnsi" w:hAnsiTheme="minorHAnsi" w:cstheme="minorHAnsi"/>
          <w:bCs/>
          <w:iCs/>
          <w:color w:val="000000" w:themeColor="text1"/>
          <w:sz w:val="22"/>
          <w:szCs w:val="22"/>
        </w:rPr>
        <w:t xml:space="preserve">Le paysage urbain renvoie à </w:t>
      </w:r>
      <w:r w:rsidR="00510B3F" w:rsidRPr="007502DC">
        <w:rPr>
          <w:rFonts w:asciiTheme="minorHAnsi" w:hAnsiTheme="minorHAnsi" w:cstheme="minorHAnsi"/>
          <w:bCs/>
          <w:iCs/>
          <w:color w:val="000000" w:themeColor="text1"/>
          <w:sz w:val="22"/>
          <w:szCs w:val="22"/>
        </w:rPr>
        <w:t xml:space="preserve">la </w:t>
      </w:r>
      <w:r w:rsidR="00510B3F" w:rsidRPr="007502DC">
        <w:rPr>
          <w:rFonts w:asciiTheme="minorHAnsi" w:hAnsiTheme="minorHAnsi" w:cstheme="minorHAnsi"/>
          <w:b/>
          <w:bCs/>
          <w:iCs/>
          <w:color w:val="000000" w:themeColor="text1"/>
          <w:sz w:val="22"/>
          <w:szCs w:val="22"/>
        </w:rPr>
        <w:t>Casbah d’Alge</w:t>
      </w:r>
      <w:r w:rsidR="00510B3F" w:rsidRPr="007502DC">
        <w:rPr>
          <w:rFonts w:asciiTheme="minorHAnsi" w:hAnsiTheme="minorHAnsi" w:cstheme="minorHAnsi"/>
          <w:bCs/>
          <w:iCs/>
          <w:color w:val="000000" w:themeColor="text1"/>
          <w:sz w:val="22"/>
          <w:szCs w:val="22"/>
        </w:rPr>
        <w:t xml:space="preserve">r, la vieille ville arabe, </w:t>
      </w:r>
      <w:r w:rsidR="003A49E4" w:rsidRPr="007502DC">
        <w:rPr>
          <w:rFonts w:asciiTheme="minorHAnsi" w:hAnsiTheme="minorHAnsi" w:cstheme="minorHAnsi"/>
          <w:bCs/>
          <w:iCs/>
          <w:color w:val="000000" w:themeColor="text1"/>
          <w:sz w:val="22"/>
          <w:szCs w:val="22"/>
        </w:rPr>
        <w:t xml:space="preserve">qui </w:t>
      </w:r>
      <w:r w:rsidR="00510B3F" w:rsidRPr="007502DC">
        <w:rPr>
          <w:rFonts w:asciiTheme="minorHAnsi" w:hAnsiTheme="minorHAnsi" w:cstheme="minorHAnsi"/>
          <w:b/>
          <w:bCs/>
          <w:iCs/>
          <w:color w:val="000000" w:themeColor="text1"/>
          <w:sz w:val="22"/>
          <w:szCs w:val="22"/>
        </w:rPr>
        <w:t xml:space="preserve">constitue une attraction </w:t>
      </w:r>
      <w:r w:rsidR="00C103D9" w:rsidRPr="007502DC">
        <w:rPr>
          <w:rFonts w:asciiTheme="minorHAnsi" w:hAnsiTheme="minorHAnsi" w:cstheme="minorHAnsi"/>
          <w:b/>
          <w:bCs/>
          <w:iCs/>
          <w:color w:val="000000" w:themeColor="text1"/>
          <w:sz w:val="22"/>
          <w:szCs w:val="22"/>
        </w:rPr>
        <w:t>en soi par</w:t>
      </w:r>
      <w:r w:rsidR="003A49E4" w:rsidRPr="007502DC">
        <w:rPr>
          <w:rFonts w:asciiTheme="minorHAnsi" w:hAnsiTheme="minorHAnsi" w:cstheme="minorHAnsi"/>
          <w:b/>
          <w:bCs/>
          <w:iCs/>
          <w:color w:val="000000" w:themeColor="text1"/>
          <w:sz w:val="22"/>
          <w:szCs w:val="22"/>
        </w:rPr>
        <w:t xml:space="preserve"> son paysage escarpé </w:t>
      </w:r>
      <w:r w:rsidR="00C103D9" w:rsidRPr="007502DC">
        <w:rPr>
          <w:rFonts w:asciiTheme="minorHAnsi" w:hAnsiTheme="minorHAnsi" w:cstheme="minorHAnsi"/>
          <w:b/>
          <w:bCs/>
          <w:iCs/>
          <w:color w:val="000000" w:themeColor="text1"/>
          <w:sz w:val="22"/>
          <w:szCs w:val="22"/>
        </w:rPr>
        <w:t>peuplé de</w:t>
      </w:r>
      <w:r w:rsidR="003A49E4" w:rsidRPr="007502DC">
        <w:rPr>
          <w:rFonts w:asciiTheme="minorHAnsi" w:hAnsiTheme="minorHAnsi" w:cstheme="minorHAnsi"/>
          <w:b/>
          <w:bCs/>
          <w:iCs/>
          <w:color w:val="000000" w:themeColor="text1"/>
          <w:sz w:val="22"/>
          <w:szCs w:val="22"/>
        </w:rPr>
        <w:t xml:space="preserve"> dem</w:t>
      </w:r>
      <w:r w:rsidR="00595FF9" w:rsidRPr="007502DC">
        <w:rPr>
          <w:rFonts w:asciiTheme="minorHAnsi" w:hAnsiTheme="minorHAnsi" w:cstheme="minorHAnsi"/>
          <w:b/>
          <w:bCs/>
          <w:iCs/>
          <w:color w:val="000000" w:themeColor="text1"/>
          <w:sz w:val="22"/>
          <w:szCs w:val="22"/>
        </w:rPr>
        <w:t>eures blanches</w:t>
      </w:r>
      <w:r w:rsidR="003A49E4" w:rsidRPr="007502DC">
        <w:rPr>
          <w:rFonts w:asciiTheme="minorHAnsi" w:hAnsiTheme="minorHAnsi" w:cstheme="minorHAnsi"/>
          <w:b/>
          <w:bCs/>
          <w:iCs/>
          <w:color w:val="000000" w:themeColor="text1"/>
          <w:sz w:val="22"/>
          <w:szCs w:val="22"/>
        </w:rPr>
        <w:t xml:space="preserve"> traditionnelles</w:t>
      </w:r>
      <w:r w:rsidR="006B39F3" w:rsidRPr="007502DC">
        <w:rPr>
          <w:rFonts w:asciiTheme="minorHAnsi" w:hAnsiTheme="minorHAnsi" w:cstheme="minorHAnsi"/>
          <w:b/>
          <w:bCs/>
          <w:iCs/>
          <w:color w:val="000000" w:themeColor="text1"/>
          <w:sz w:val="22"/>
          <w:szCs w:val="22"/>
        </w:rPr>
        <w:t xml:space="preserve"> enchevêtrées</w:t>
      </w:r>
      <w:r w:rsidR="003A49E4" w:rsidRPr="007502DC">
        <w:rPr>
          <w:rFonts w:asciiTheme="minorHAnsi" w:hAnsiTheme="minorHAnsi" w:cstheme="minorHAnsi"/>
          <w:bCs/>
          <w:iCs/>
          <w:color w:val="000000" w:themeColor="text1"/>
          <w:sz w:val="22"/>
          <w:szCs w:val="22"/>
        </w:rPr>
        <w:t xml:space="preserve">. </w:t>
      </w:r>
      <w:r w:rsidR="0073427B" w:rsidRPr="007502DC">
        <w:rPr>
          <w:rFonts w:asciiTheme="minorHAnsi" w:hAnsiTheme="minorHAnsi" w:cstheme="minorHAnsi"/>
          <w:bCs/>
          <w:iCs/>
          <w:color w:val="000000" w:themeColor="text1"/>
          <w:sz w:val="22"/>
          <w:szCs w:val="22"/>
        </w:rPr>
        <w:t>L</w:t>
      </w:r>
      <w:r w:rsidR="003A49E4" w:rsidRPr="007502DC">
        <w:rPr>
          <w:rFonts w:asciiTheme="minorHAnsi" w:hAnsiTheme="minorHAnsi" w:cstheme="minorHAnsi"/>
          <w:bCs/>
          <w:iCs/>
          <w:color w:val="000000" w:themeColor="text1"/>
          <w:sz w:val="22"/>
          <w:szCs w:val="22"/>
        </w:rPr>
        <w:t xml:space="preserve">e </w:t>
      </w:r>
      <w:r w:rsidR="00FD34CB" w:rsidRPr="007502DC">
        <w:rPr>
          <w:rFonts w:asciiTheme="minorHAnsi" w:hAnsiTheme="minorHAnsi" w:cstheme="minorHAnsi"/>
          <w:bCs/>
          <w:iCs/>
          <w:color w:val="000000" w:themeColor="text1"/>
          <w:sz w:val="22"/>
          <w:szCs w:val="22"/>
        </w:rPr>
        <w:t>profil de la « Ville blanche » (surnom d’Alger) s’</w:t>
      </w:r>
      <w:r w:rsidR="003C61A7" w:rsidRPr="007502DC">
        <w:rPr>
          <w:rFonts w:asciiTheme="minorHAnsi" w:hAnsiTheme="minorHAnsi" w:cstheme="minorHAnsi"/>
          <w:bCs/>
          <w:iCs/>
          <w:color w:val="000000" w:themeColor="text1"/>
          <w:sz w:val="22"/>
          <w:szCs w:val="22"/>
        </w:rPr>
        <w:t xml:space="preserve">est </w:t>
      </w:r>
      <w:r w:rsidR="00FD34CB" w:rsidRPr="007502DC">
        <w:rPr>
          <w:rFonts w:asciiTheme="minorHAnsi" w:hAnsiTheme="minorHAnsi" w:cstheme="minorHAnsi"/>
          <w:bCs/>
          <w:iCs/>
          <w:color w:val="000000" w:themeColor="text1"/>
          <w:sz w:val="22"/>
          <w:szCs w:val="22"/>
        </w:rPr>
        <w:t>impos</w:t>
      </w:r>
      <w:r w:rsidR="003C61A7" w:rsidRPr="007502DC">
        <w:rPr>
          <w:rFonts w:asciiTheme="minorHAnsi" w:hAnsiTheme="minorHAnsi" w:cstheme="minorHAnsi"/>
          <w:bCs/>
          <w:iCs/>
          <w:color w:val="000000" w:themeColor="text1"/>
          <w:sz w:val="22"/>
          <w:szCs w:val="22"/>
        </w:rPr>
        <w:t>é</w:t>
      </w:r>
      <w:r w:rsidR="00FD34CB" w:rsidRPr="007502DC">
        <w:rPr>
          <w:rFonts w:asciiTheme="minorHAnsi" w:hAnsiTheme="minorHAnsi" w:cstheme="minorHAnsi"/>
          <w:bCs/>
          <w:iCs/>
          <w:color w:val="000000" w:themeColor="text1"/>
          <w:sz w:val="22"/>
          <w:szCs w:val="22"/>
        </w:rPr>
        <w:t xml:space="preserve"> comme un motif incontournable des affiches</w:t>
      </w:r>
      <w:r w:rsidR="006B39F3" w:rsidRPr="007502DC">
        <w:rPr>
          <w:rFonts w:asciiTheme="minorHAnsi" w:hAnsiTheme="minorHAnsi" w:cstheme="minorHAnsi"/>
          <w:bCs/>
          <w:iCs/>
          <w:color w:val="000000" w:themeColor="text1"/>
          <w:sz w:val="22"/>
          <w:szCs w:val="22"/>
        </w:rPr>
        <w:t xml:space="preserve"> </w:t>
      </w:r>
      <w:r w:rsidR="00FD34CB" w:rsidRPr="007502DC">
        <w:rPr>
          <w:rFonts w:asciiTheme="minorHAnsi" w:hAnsiTheme="minorHAnsi" w:cstheme="minorHAnsi"/>
          <w:bCs/>
          <w:iCs/>
          <w:color w:val="000000" w:themeColor="text1"/>
          <w:sz w:val="22"/>
          <w:szCs w:val="22"/>
        </w:rPr>
        <w:t xml:space="preserve">qui vendent cette destination. </w:t>
      </w:r>
      <w:r w:rsidR="00C103D9" w:rsidRPr="007502DC">
        <w:rPr>
          <w:rFonts w:asciiTheme="minorHAnsi" w:hAnsiTheme="minorHAnsi" w:cstheme="minorHAnsi"/>
          <w:sz w:val="22"/>
          <w:szCs w:val="22"/>
        </w:rPr>
        <w:t xml:space="preserve">Les </w:t>
      </w:r>
      <w:r w:rsidR="00C103D9" w:rsidRPr="007502DC">
        <w:rPr>
          <w:rFonts w:asciiTheme="minorHAnsi" w:hAnsiTheme="minorHAnsi" w:cstheme="minorHAnsi"/>
          <w:b/>
          <w:sz w:val="22"/>
          <w:szCs w:val="22"/>
        </w:rPr>
        <w:t>figures autochtones</w:t>
      </w:r>
      <w:r w:rsidR="00C103D9" w:rsidRPr="007502DC">
        <w:rPr>
          <w:rFonts w:asciiTheme="minorHAnsi" w:hAnsiTheme="minorHAnsi" w:cstheme="minorHAnsi"/>
          <w:sz w:val="22"/>
          <w:szCs w:val="22"/>
        </w:rPr>
        <w:t xml:space="preserve">, loin de constituer une menace symbolique ou matérielle, sont elles aussi un </w:t>
      </w:r>
      <w:r w:rsidR="00C103D9" w:rsidRPr="007502DC">
        <w:rPr>
          <w:rFonts w:asciiTheme="minorHAnsi" w:hAnsiTheme="minorHAnsi" w:cstheme="minorHAnsi"/>
          <w:b/>
          <w:sz w:val="22"/>
          <w:szCs w:val="22"/>
        </w:rPr>
        <w:t>objet de spectacle</w:t>
      </w:r>
      <w:r w:rsidR="00C103D9" w:rsidRPr="007502DC">
        <w:rPr>
          <w:rFonts w:asciiTheme="minorHAnsi" w:hAnsiTheme="minorHAnsi" w:cstheme="minorHAnsi"/>
          <w:sz w:val="22"/>
          <w:szCs w:val="22"/>
        </w:rPr>
        <w:t xml:space="preserve">. </w:t>
      </w:r>
      <w:r w:rsidR="00C103D9" w:rsidRPr="007502DC">
        <w:rPr>
          <w:rFonts w:asciiTheme="minorHAnsi" w:hAnsiTheme="minorHAnsi" w:cstheme="minorHAnsi"/>
          <w:bCs/>
          <w:iCs/>
          <w:color w:val="000000" w:themeColor="text1"/>
          <w:sz w:val="22"/>
          <w:szCs w:val="22"/>
        </w:rPr>
        <w:t>L</w:t>
      </w:r>
      <w:r w:rsidR="00C103D9" w:rsidRPr="007502DC">
        <w:rPr>
          <w:rFonts w:asciiTheme="minorHAnsi" w:hAnsiTheme="minorHAnsi" w:cstheme="minorHAnsi"/>
          <w:sz w:val="22"/>
          <w:szCs w:val="22"/>
        </w:rPr>
        <w:t xml:space="preserve">e </w:t>
      </w:r>
      <w:r w:rsidR="00FD34CB" w:rsidRPr="007502DC">
        <w:rPr>
          <w:rFonts w:asciiTheme="minorHAnsi" w:hAnsiTheme="minorHAnsi" w:cstheme="minorHAnsi"/>
          <w:sz w:val="22"/>
          <w:szCs w:val="22"/>
        </w:rPr>
        <w:t>personnage féminin au premier plan est allongé telle une odalisque sur la terrasse d</w:t>
      </w:r>
      <w:r w:rsidR="007502DC">
        <w:rPr>
          <w:rFonts w:asciiTheme="minorHAnsi" w:hAnsiTheme="minorHAnsi" w:cstheme="minorHAnsi"/>
          <w:sz w:val="22"/>
          <w:szCs w:val="22"/>
        </w:rPr>
        <w:t>’une</w:t>
      </w:r>
      <w:r w:rsidR="00FD34CB" w:rsidRPr="007502DC">
        <w:rPr>
          <w:rFonts w:asciiTheme="minorHAnsi" w:hAnsiTheme="minorHAnsi" w:cstheme="minorHAnsi"/>
          <w:sz w:val="22"/>
          <w:szCs w:val="22"/>
        </w:rPr>
        <w:t xml:space="preserve"> maison, tandis que le sévère personnage masculin semble exercer en même temps sa domination sur la femme et la Casbah, toutes deux à ses pieds. </w:t>
      </w:r>
      <w:r w:rsidR="008E3584" w:rsidRPr="007502DC">
        <w:rPr>
          <w:rFonts w:asciiTheme="minorHAnsi" w:hAnsiTheme="minorHAnsi" w:cstheme="minorHAnsi"/>
          <w:sz w:val="22"/>
          <w:szCs w:val="22"/>
        </w:rPr>
        <w:t>« Exoticisées », les</w:t>
      </w:r>
      <w:r w:rsidR="00C103D9" w:rsidRPr="007502DC">
        <w:rPr>
          <w:rFonts w:asciiTheme="minorHAnsi" w:hAnsiTheme="minorHAnsi" w:cstheme="minorHAnsi"/>
          <w:sz w:val="22"/>
          <w:szCs w:val="22"/>
        </w:rPr>
        <w:t xml:space="preserve"> populations indigènes</w:t>
      </w:r>
      <w:r w:rsidR="008E3584" w:rsidRPr="007502DC">
        <w:rPr>
          <w:rFonts w:asciiTheme="minorHAnsi" w:hAnsiTheme="minorHAnsi" w:cstheme="minorHAnsi"/>
          <w:sz w:val="22"/>
          <w:szCs w:val="22"/>
        </w:rPr>
        <w:t xml:space="preserve"> sont devenues pittoresques et constituent donc elles aussi des attractions touristiques.</w:t>
      </w:r>
    </w:p>
    <w:p w:rsidR="00B737B8" w:rsidRPr="007502DC" w:rsidRDefault="00FD34CB" w:rsidP="007A2AB6">
      <w:pPr>
        <w:jc w:val="both"/>
        <w:rPr>
          <w:rFonts w:asciiTheme="minorHAnsi" w:hAnsiTheme="minorHAnsi" w:cstheme="minorHAnsi"/>
          <w:bCs/>
          <w:iCs/>
          <w:color w:val="000000" w:themeColor="text1"/>
          <w:sz w:val="22"/>
          <w:szCs w:val="22"/>
        </w:rPr>
      </w:pPr>
      <w:r w:rsidRPr="007502DC">
        <w:rPr>
          <w:rFonts w:asciiTheme="minorHAnsi" w:hAnsiTheme="minorHAnsi" w:cstheme="minorHAnsi"/>
          <w:bCs/>
          <w:iCs/>
          <w:color w:val="000000" w:themeColor="text1"/>
          <w:sz w:val="22"/>
          <w:szCs w:val="22"/>
        </w:rPr>
        <w:t xml:space="preserve">L’affiche est une </w:t>
      </w:r>
      <w:r w:rsidR="00B737B8" w:rsidRPr="007502DC">
        <w:rPr>
          <w:rFonts w:asciiTheme="minorHAnsi" w:hAnsiTheme="minorHAnsi" w:cstheme="minorHAnsi"/>
          <w:b/>
          <w:bCs/>
          <w:iCs/>
          <w:color w:val="0070C0"/>
          <w:sz w:val="22"/>
          <w:szCs w:val="22"/>
        </w:rPr>
        <w:t>image</w:t>
      </w:r>
      <w:r w:rsidRPr="007502DC">
        <w:rPr>
          <w:rFonts w:asciiTheme="minorHAnsi" w:hAnsiTheme="minorHAnsi" w:cstheme="minorHAnsi"/>
          <w:b/>
          <w:bCs/>
          <w:iCs/>
          <w:color w:val="0070C0"/>
          <w:sz w:val="22"/>
          <w:szCs w:val="22"/>
        </w:rPr>
        <w:t xml:space="preserve"> complètement</w:t>
      </w:r>
      <w:r w:rsidR="00B737B8" w:rsidRPr="007502DC">
        <w:rPr>
          <w:rFonts w:asciiTheme="minorHAnsi" w:hAnsiTheme="minorHAnsi" w:cstheme="minorHAnsi"/>
          <w:b/>
          <w:bCs/>
          <w:iCs/>
          <w:color w:val="0070C0"/>
          <w:sz w:val="22"/>
          <w:szCs w:val="22"/>
        </w:rPr>
        <w:t xml:space="preserve"> fantasmée de la ville d’Alger qui ne correspond </w:t>
      </w:r>
      <w:r w:rsidR="00DC1E5F" w:rsidRPr="007502DC">
        <w:rPr>
          <w:rFonts w:asciiTheme="minorHAnsi" w:hAnsiTheme="minorHAnsi" w:cstheme="minorHAnsi"/>
          <w:b/>
          <w:bCs/>
          <w:iCs/>
          <w:color w:val="0070C0"/>
          <w:sz w:val="22"/>
          <w:szCs w:val="22"/>
        </w:rPr>
        <w:t>nullement</w:t>
      </w:r>
      <w:r w:rsidR="00B737B8" w:rsidRPr="007502DC">
        <w:rPr>
          <w:rFonts w:asciiTheme="minorHAnsi" w:hAnsiTheme="minorHAnsi" w:cstheme="minorHAnsi"/>
          <w:b/>
          <w:bCs/>
          <w:iCs/>
          <w:color w:val="0070C0"/>
          <w:sz w:val="22"/>
          <w:szCs w:val="22"/>
        </w:rPr>
        <w:t xml:space="preserve"> à la réalité</w:t>
      </w:r>
      <w:r w:rsidR="00C103D9" w:rsidRPr="007502DC">
        <w:rPr>
          <w:rFonts w:asciiTheme="minorHAnsi" w:hAnsiTheme="minorHAnsi" w:cstheme="minorHAnsi"/>
          <w:bCs/>
          <w:iCs/>
          <w:color w:val="000000" w:themeColor="text1"/>
          <w:sz w:val="22"/>
          <w:szCs w:val="22"/>
        </w:rPr>
        <w:t>.</w:t>
      </w:r>
      <w:r w:rsidR="007A2AB6" w:rsidRPr="007502DC">
        <w:rPr>
          <w:rFonts w:asciiTheme="minorHAnsi" w:hAnsiTheme="minorHAnsi" w:cstheme="minorHAnsi"/>
          <w:bCs/>
          <w:iCs/>
          <w:color w:val="000000" w:themeColor="text1"/>
          <w:sz w:val="22"/>
          <w:szCs w:val="22"/>
        </w:rPr>
        <w:t xml:space="preserve"> </w:t>
      </w:r>
      <w:r w:rsidR="007A2AB6" w:rsidRPr="007502DC">
        <w:rPr>
          <w:rFonts w:asciiTheme="minorHAnsi" w:hAnsiTheme="minorHAnsi" w:cstheme="minorHAnsi"/>
          <w:b/>
          <w:bCs/>
          <w:iCs/>
          <w:color w:val="000000" w:themeColor="text1"/>
          <w:sz w:val="22"/>
          <w:szCs w:val="22"/>
        </w:rPr>
        <w:t>Il faut donc surtout s’interroger sur ce que l’affiche ne montre pas.</w:t>
      </w:r>
      <w:r w:rsidR="007A2AB6" w:rsidRPr="007502DC">
        <w:rPr>
          <w:rFonts w:asciiTheme="minorHAnsi" w:hAnsiTheme="minorHAnsi" w:cstheme="minorHAnsi"/>
          <w:bCs/>
          <w:iCs/>
          <w:color w:val="000000" w:themeColor="text1"/>
          <w:sz w:val="22"/>
          <w:szCs w:val="22"/>
        </w:rPr>
        <w:t xml:space="preserve"> A</w:t>
      </w:r>
      <w:r w:rsidR="00B737B8" w:rsidRPr="007502DC">
        <w:rPr>
          <w:rFonts w:asciiTheme="minorHAnsi" w:hAnsiTheme="minorHAnsi" w:cstheme="minorHAnsi"/>
          <w:bCs/>
          <w:iCs/>
          <w:color w:val="000000" w:themeColor="text1"/>
          <w:sz w:val="22"/>
          <w:szCs w:val="22"/>
        </w:rPr>
        <w:t xml:space="preserve"> cette date</w:t>
      </w:r>
      <w:r w:rsidR="006B39F3" w:rsidRPr="007502DC">
        <w:rPr>
          <w:rFonts w:asciiTheme="minorHAnsi" w:hAnsiTheme="minorHAnsi" w:cstheme="minorHAnsi"/>
          <w:bCs/>
          <w:iCs/>
          <w:color w:val="000000" w:themeColor="text1"/>
          <w:sz w:val="22"/>
          <w:szCs w:val="22"/>
        </w:rPr>
        <w:t xml:space="preserve">, en </w:t>
      </w:r>
      <w:r w:rsidR="00B737B8" w:rsidRPr="007502DC">
        <w:rPr>
          <w:rFonts w:asciiTheme="minorHAnsi" w:hAnsiTheme="minorHAnsi" w:cstheme="minorHAnsi"/>
          <w:bCs/>
          <w:iCs/>
          <w:color w:val="000000" w:themeColor="text1"/>
          <w:sz w:val="22"/>
          <w:szCs w:val="22"/>
        </w:rPr>
        <w:t>1920</w:t>
      </w:r>
      <w:r w:rsidR="007A2AB6" w:rsidRPr="007502DC">
        <w:rPr>
          <w:rFonts w:asciiTheme="minorHAnsi" w:hAnsiTheme="minorHAnsi" w:cstheme="minorHAnsi"/>
          <w:bCs/>
          <w:iCs/>
          <w:color w:val="000000" w:themeColor="text1"/>
          <w:sz w:val="22"/>
          <w:szCs w:val="22"/>
        </w:rPr>
        <w:t>,</w:t>
      </w:r>
      <w:r w:rsidR="00B737B8" w:rsidRPr="007502DC">
        <w:rPr>
          <w:rFonts w:asciiTheme="minorHAnsi" w:hAnsiTheme="minorHAnsi" w:cstheme="minorHAnsi"/>
          <w:bCs/>
          <w:iCs/>
          <w:color w:val="000000" w:themeColor="text1"/>
          <w:sz w:val="22"/>
          <w:szCs w:val="22"/>
        </w:rPr>
        <w:t xml:space="preserve"> </w:t>
      </w:r>
      <w:r w:rsidR="00DD5062" w:rsidRPr="007502DC">
        <w:rPr>
          <w:rFonts w:asciiTheme="minorHAnsi" w:hAnsiTheme="minorHAnsi" w:cstheme="minorHAnsi"/>
          <w:b/>
          <w:bCs/>
          <w:iCs/>
          <w:color w:val="0070C0"/>
          <w:sz w:val="22"/>
          <w:szCs w:val="22"/>
        </w:rPr>
        <w:t>une</w:t>
      </w:r>
      <w:r w:rsidR="00DD5062" w:rsidRPr="007502DC">
        <w:rPr>
          <w:rFonts w:asciiTheme="minorHAnsi" w:hAnsiTheme="minorHAnsi" w:cstheme="minorHAnsi"/>
          <w:bCs/>
          <w:iCs/>
          <w:color w:val="000000" w:themeColor="text1"/>
          <w:sz w:val="22"/>
          <w:szCs w:val="22"/>
        </w:rPr>
        <w:t xml:space="preserve"> </w:t>
      </w:r>
      <w:r w:rsidR="00DD5062" w:rsidRPr="007502DC">
        <w:rPr>
          <w:rFonts w:asciiTheme="minorHAnsi" w:hAnsiTheme="minorHAnsi" w:cstheme="minorHAnsi"/>
          <w:b/>
          <w:bCs/>
          <w:iCs/>
          <w:color w:val="0070C0"/>
          <w:sz w:val="22"/>
          <w:szCs w:val="22"/>
        </w:rPr>
        <w:t xml:space="preserve">partie de </w:t>
      </w:r>
      <w:r w:rsidR="00B737B8" w:rsidRPr="007502DC">
        <w:rPr>
          <w:rFonts w:asciiTheme="minorHAnsi" w:hAnsiTheme="minorHAnsi" w:cstheme="minorHAnsi"/>
          <w:b/>
          <w:bCs/>
          <w:iCs/>
          <w:color w:val="0070C0"/>
          <w:sz w:val="22"/>
          <w:szCs w:val="22"/>
        </w:rPr>
        <w:t xml:space="preserve">la Casbah </w:t>
      </w:r>
      <w:r w:rsidR="00DD5062" w:rsidRPr="007502DC">
        <w:rPr>
          <w:rFonts w:asciiTheme="minorHAnsi" w:hAnsiTheme="minorHAnsi" w:cstheme="minorHAnsi"/>
          <w:b/>
          <w:bCs/>
          <w:iCs/>
          <w:color w:val="0070C0"/>
          <w:sz w:val="22"/>
          <w:szCs w:val="22"/>
        </w:rPr>
        <w:t xml:space="preserve">est </w:t>
      </w:r>
      <w:r w:rsidR="00B737B8" w:rsidRPr="007502DC">
        <w:rPr>
          <w:rFonts w:asciiTheme="minorHAnsi" w:hAnsiTheme="minorHAnsi" w:cstheme="minorHAnsi"/>
          <w:b/>
          <w:bCs/>
          <w:iCs/>
          <w:color w:val="0070C0"/>
          <w:sz w:val="22"/>
          <w:szCs w:val="22"/>
        </w:rPr>
        <w:t xml:space="preserve">détruite </w:t>
      </w:r>
      <w:r w:rsidR="00DD5062" w:rsidRPr="007502DC">
        <w:rPr>
          <w:rFonts w:asciiTheme="minorHAnsi" w:hAnsiTheme="minorHAnsi" w:cstheme="minorHAnsi"/>
          <w:b/>
          <w:bCs/>
          <w:iCs/>
          <w:color w:val="0070C0"/>
          <w:sz w:val="22"/>
          <w:szCs w:val="22"/>
        </w:rPr>
        <w:t>depuis longtemps et a</w:t>
      </w:r>
      <w:r w:rsidR="00B737B8" w:rsidRPr="007502DC">
        <w:rPr>
          <w:rFonts w:asciiTheme="minorHAnsi" w:hAnsiTheme="minorHAnsi" w:cstheme="minorHAnsi"/>
          <w:b/>
          <w:bCs/>
          <w:iCs/>
          <w:color w:val="0070C0"/>
          <w:sz w:val="22"/>
          <w:szCs w:val="22"/>
        </w:rPr>
        <w:t xml:space="preserve"> laiss</w:t>
      </w:r>
      <w:r w:rsidR="00DD5062" w:rsidRPr="007502DC">
        <w:rPr>
          <w:rFonts w:asciiTheme="minorHAnsi" w:hAnsiTheme="minorHAnsi" w:cstheme="minorHAnsi"/>
          <w:b/>
          <w:bCs/>
          <w:iCs/>
          <w:color w:val="0070C0"/>
          <w:sz w:val="22"/>
          <w:szCs w:val="22"/>
        </w:rPr>
        <w:t>é</w:t>
      </w:r>
      <w:r w:rsidR="00B737B8" w:rsidRPr="007502DC">
        <w:rPr>
          <w:rFonts w:asciiTheme="minorHAnsi" w:hAnsiTheme="minorHAnsi" w:cstheme="minorHAnsi"/>
          <w:b/>
          <w:bCs/>
          <w:iCs/>
          <w:color w:val="0070C0"/>
          <w:sz w:val="22"/>
          <w:szCs w:val="22"/>
        </w:rPr>
        <w:t xml:space="preserve"> place à la ville française</w:t>
      </w:r>
      <w:r w:rsidR="00B737B8" w:rsidRPr="007502DC">
        <w:rPr>
          <w:rFonts w:asciiTheme="minorHAnsi" w:hAnsiTheme="minorHAnsi" w:cstheme="minorHAnsi"/>
          <w:bCs/>
          <w:iCs/>
          <w:color w:val="000000" w:themeColor="text1"/>
          <w:sz w:val="22"/>
          <w:szCs w:val="22"/>
        </w:rPr>
        <w:t xml:space="preserve">, aménagée depuis plus de 80 ans par les autorités coloniales. </w:t>
      </w:r>
      <w:r w:rsidR="00DC1E5F" w:rsidRPr="007502DC">
        <w:rPr>
          <w:rFonts w:asciiTheme="minorHAnsi" w:hAnsiTheme="minorHAnsi" w:cstheme="minorHAnsi"/>
          <w:bCs/>
          <w:iCs/>
          <w:color w:val="000000" w:themeColor="text1"/>
          <w:sz w:val="22"/>
          <w:szCs w:val="22"/>
        </w:rPr>
        <w:t xml:space="preserve">La partie haute de la Casbah qui subsiste </w:t>
      </w:r>
      <w:r w:rsidR="00595FF9" w:rsidRPr="007502DC">
        <w:rPr>
          <w:rFonts w:asciiTheme="minorHAnsi" w:hAnsiTheme="minorHAnsi" w:cstheme="minorHAnsi"/>
          <w:bCs/>
          <w:iCs/>
          <w:color w:val="000000" w:themeColor="text1"/>
          <w:sz w:val="22"/>
          <w:szCs w:val="22"/>
        </w:rPr>
        <w:t>encore</w:t>
      </w:r>
      <w:r w:rsidR="00DC1E5F" w:rsidRPr="007502DC">
        <w:rPr>
          <w:rFonts w:asciiTheme="minorHAnsi" w:hAnsiTheme="minorHAnsi" w:cstheme="minorHAnsi"/>
          <w:bCs/>
          <w:iCs/>
          <w:color w:val="000000" w:themeColor="text1"/>
          <w:sz w:val="22"/>
          <w:szCs w:val="22"/>
        </w:rPr>
        <w:t>, et malgré la création d’un comité de défense du vieil Alger (</w:t>
      </w:r>
      <w:r w:rsidR="008E3584" w:rsidRPr="007502DC">
        <w:rPr>
          <w:rFonts w:asciiTheme="minorHAnsi" w:hAnsiTheme="minorHAnsi" w:cstheme="minorHAnsi"/>
          <w:bCs/>
          <w:iCs/>
          <w:color w:val="000000" w:themeColor="text1"/>
          <w:sz w:val="22"/>
          <w:szCs w:val="22"/>
        </w:rPr>
        <w:t>depuis</w:t>
      </w:r>
      <w:r w:rsidR="00DC1E5F" w:rsidRPr="007502DC">
        <w:rPr>
          <w:rFonts w:asciiTheme="minorHAnsi" w:hAnsiTheme="minorHAnsi" w:cstheme="minorHAnsi"/>
          <w:bCs/>
          <w:iCs/>
          <w:color w:val="000000" w:themeColor="text1"/>
          <w:sz w:val="22"/>
          <w:szCs w:val="22"/>
        </w:rPr>
        <w:t xml:space="preserve"> 1905)</w:t>
      </w:r>
      <w:r w:rsidR="008E3584" w:rsidRPr="007502DC">
        <w:rPr>
          <w:rFonts w:asciiTheme="minorHAnsi" w:hAnsiTheme="minorHAnsi" w:cstheme="minorHAnsi"/>
          <w:bCs/>
          <w:iCs/>
          <w:color w:val="000000" w:themeColor="text1"/>
          <w:sz w:val="22"/>
          <w:szCs w:val="22"/>
        </w:rPr>
        <w:t>,</w:t>
      </w:r>
      <w:r w:rsidR="00DC1E5F" w:rsidRPr="007502DC">
        <w:rPr>
          <w:rFonts w:asciiTheme="minorHAnsi" w:hAnsiTheme="minorHAnsi" w:cstheme="minorHAnsi"/>
          <w:bCs/>
          <w:iCs/>
          <w:color w:val="000000" w:themeColor="text1"/>
          <w:sz w:val="22"/>
          <w:szCs w:val="22"/>
        </w:rPr>
        <w:t xml:space="preserve"> est surtout constitué</w:t>
      </w:r>
      <w:r w:rsidR="006B39F3" w:rsidRPr="007502DC">
        <w:rPr>
          <w:rFonts w:asciiTheme="minorHAnsi" w:hAnsiTheme="minorHAnsi" w:cstheme="minorHAnsi"/>
          <w:bCs/>
          <w:iCs/>
          <w:color w:val="000000" w:themeColor="text1"/>
          <w:sz w:val="22"/>
          <w:szCs w:val="22"/>
        </w:rPr>
        <w:t>e</w:t>
      </w:r>
      <w:r w:rsidR="00DC1E5F" w:rsidRPr="007502DC">
        <w:rPr>
          <w:rFonts w:asciiTheme="minorHAnsi" w:hAnsiTheme="minorHAnsi" w:cstheme="minorHAnsi"/>
          <w:bCs/>
          <w:iCs/>
          <w:color w:val="000000" w:themeColor="text1"/>
          <w:sz w:val="22"/>
          <w:szCs w:val="22"/>
        </w:rPr>
        <w:t xml:space="preserve"> </w:t>
      </w:r>
      <w:r w:rsidR="007502DC">
        <w:rPr>
          <w:rFonts w:asciiTheme="minorHAnsi" w:hAnsiTheme="minorHAnsi" w:cstheme="minorHAnsi"/>
          <w:bCs/>
          <w:iCs/>
          <w:color w:val="000000" w:themeColor="text1"/>
          <w:sz w:val="22"/>
          <w:szCs w:val="22"/>
        </w:rPr>
        <w:t xml:space="preserve">petites </w:t>
      </w:r>
      <w:r w:rsidR="00AD0BB4" w:rsidRPr="007502DC">
        <w:rPr>
          <w:rFonts w:asciiTheme="minorHAnsi" w:hAnsiTheme="minorHAnsi" w:cstheme="minorHAnsi"/>
          <w:bCs/>
          <w:iCs/>
          <w:color w:val="000000" w:themeColor="text1"/>
          <w:sz w:val="22"/>
          <w:szCs w:val="22"/>
        </w:rPr>
        <w:t xml:space="preserve">habitations mal entretenues voire </w:t>
      </w:r>
      <w:r w:rsidR="00DC1E5F" w:rsidRPr="007502DC">
        <w:rPr>
          <w:rFonts w:asciiTheme="minorHAnsi" w:hAnsiTheme="minorHAnsi" w:cstheme="minorHAnsi"/>
          <w:bCs/>
          <w:iCs/>
          <w:color w:val="000000" w:themeColor="text1"/>
          <w:sz w:val="22"/>
          <w:szCs w:val="22"/>
        </w:rPr>
        <w:t xml:space="preserve">de </w:t>
      </w:r>
      <w:r w:rsidR="00DC1E5F" w:rsidRPr="007502DC">
        <w:rPr>
          <w:rFonts w:asciiTheme="minorHAnsi" w:hAnsiTheme="minorHAnsi" w:cstheme="minorHAnsi"/>
          <w:b/>
          <w:bCs/>
          <w:iCs/>
          <w:color w:val="0070C0"/>
          <w:sz w:val="22"/>
          <w:szCs w:val="22"/>
        </w:rPr>
        <w:t>taudis dans lesquels s’entassent une population miséreuse très nombreuse</w:t>
      </w:r>
      <w:r w:rsidR="00DC1E5F" w:rsidRPr="007502DC">
        <w:rPr>
          <w:rFonts w:asciiTheme="minorHAnsi" w:hAnsiTheme="minorHAnsi" w:cstheme="minorHAnsi"/>
          <w:bCs/>
          <w:iCs/>
          <w:color w:val="000000" w:themeColor="text1"/>
          <w:sz w:val="22"/>
          <w:szCs w:val="22"/>
        </w:rPr>
        <w:t xml:space="preserve">. </w:t>
      </w:r>
      <w:r w:rsidR="00AD0BB4" w:rsidRPr="007502DC">
        <w:rPr>
          <w:rFonts w:asciiTheme="minorHAnsi" w:hAnsiTheme="minorHAnsi" w:cstheme="minorHAnsi"/>
          <w:bCs/>
          <w:iCs/>
          <w:color w:val="000000" w:themeColor="text1"/>
          <w:sz w:val="22"/>
          <w:szCs w:val="22"/>
        </w:rPr>
        <w:t>Cependant, d</w:t>
      </w:r>
      <w:r w:rsidR="00DC1E5F" w:rsidRPr="007502DC">
        <w:rPr>
          <w:rFonts w:asciiTheme="minorHAnsi" w:hAnsiTheme="minorHAnsi" w:cstheme="minorHAnsi"/>
          <w:bCs/>
          <w:iCs/>
          <w:color w:val="000000" w:themeColor="text1"/>
          <w:sz w:val="22"/>
          <w:szCs w:val="22"/>
        </w:rPr>
        <w:t>ans l’ensemble de la ville</w:t>
      </w:r>
      <w:r w:rsidR="00B737B8" w:rsidRPr="007502DC">
        <w:rPr>
          <w:rFonts w:asciiTheme="minorHAnsi" w:hAnsiTheme="minorHAnsi" w:cstheme="minorHAnsi"/>
          <w:bCs/>
          <w:iCs/>
          <w:color w:val="000000" w:themeColor="text1"/>
          <w:sz w:val="22"/>
          <w:szCs w:val="22"/>
        </w:rPr>
        <w:t xml:space="preserve">, </w:t>
      </w:r>
      <w:r w:rsidR="00B737B8" w:rsidRPr="007502DC">
        <w:rPr>
          <w:rFonts w:asciiTheme="minorHAnsi" w:hAnsiTheme="minorHAnsi" w:cstheme="minorHAnsi"/>
          <w:b/>
          <w:bCs/>
          <w:iCs/>
          <w:color w:val="0070C0"/>
          <w:sz w:val="22"/>
          <w:szCs w:val="22"/>
        </w:rPr>
        <w:t>la population autochtone est minoritaire</w:t>
      </w:r>
      <w:r w:rsidR="00DC1E5F" w:rsidRPr="007502DC">
        <w:rPr>
          <w:rFonts w:asciiTheme="minorHAnsi" w:hAnsiTheme="minorHAnsi" w:cstheme="minorHAnsi"/>
          <w:bCs/>
          <w:iCs/>
          <w:color w:val="000000" w:themeColor="text1"/>
          <w:sz w:val="22"/>
          <w:szCs w:val="22"/>
        </w:rPr>
        <w:t>. Alger est</w:t>
      </w:r>
      <w:r w:rsidR="008E3584" w:rsidRPr="007502DC">
        <w:rPr>
          <w:rFonts w:asciiTheme="minorHAnsi" w:hAnsiTheme="minorHAnsi" w:cstheme="minorHAnsi"/>
          <w:bCs/>
          <w:iCs/>
          <w:color w:val="000000" w:themeColor="text1"/>
          <w:sz w:val="22"/>
          <w:szCs w:val="22"/>
        </w:rPr>
        <w:t xml:space="preserve"> en effet</w:t>
      </w:r>
      <w:r w:rsidR="00DC1E5F" w:rsidRPr="007502DC">
        <w:rPr>
          <w:rFonts w:asciiTheme="minorHAnsi" w:hAnsiTheme="minorHAnsi" w:cstheme="minorHAnsi"/>
          <w:bCs/>
          <w:iCs/>
          <w:color w:val="000000" w:themeColor="text1"/>
          <w:sz w:val="22"/>
          <w:szCs w:val="22"/>
        </w:rPr>
        <w:t xml:space="preserve"> la ville </w:t>
      </w:r>
      <w:r w:rsidR="00B737B8" w:rsidRPr="007502DC">
        <w:rPr>
          <w:rFonts w:asciiTheme="minorHAnsi" w:hAnsiTheme="minorHAnsi" w:cstheme="minorHAnsi"/>
          <w:bCs/>
          <w:iCs/>
          <w:color w:val="000000" w:themeColor="text1"/>
          <w:sz w:val="22"/>
          <w:szCs w:val="22"/>
        </w:rPr>
        <w:t xml:space="preserve">qui rassemble le plus grand </w:t>
      </w:r>
      <w:r w:rsidRPr="007502DC">
        <w:rPr>
          <w:rFonts w:asciiTheme="minorHAnsi" w:hAnsiTheme="minorHAnsi" w:cstheme="minorHAnsi"/>
          <w:bCs/>
          <w:iCs/>
          <w:color w:val="000000" w:themeColor="text1"/>
          <w:sz w:val="22"/>
          <w:szCs w:val="22"/>
        </w:rPr>
        <w:t xml:space="preserve">nombre </w:t>
      </w:r>
      <w:r w:rsidR="00B737B8" w:rsidRPr="007502DC">
        <w:rPr>
          <w:rFonts w:asciiTheme="minorHAnsi" w:hAnsiTheme="minorHAnsi" w:cstheme="minorHAnsi"/>
          <w:bCs/>
          <w:iCs/>
          <w:color w:val="000000" w:themeColor="text1"/>
          <w:sz w:val="22"/>
          <w:szCs w:val="22"/>
        </w:rPr>
        <w:t xml:space="preserve">de Français </w:t>
      </w:r>
      <w:r w:rsidRPr="007502DC">
        <w:rPr>
          <w:rFonts w:asciiTheme="minorHAnsi" w:hAnsiTheme="minorHAnsi" w:cstheme="minorHAnsi"/>
          <w:bCs/>
          <w:iCs/>
          <w:color w:val="000000" w:themeColor="text1"/>
          <w:sz w:val="22"/>
          <w:szCs w:val="22"/>
        </w:rPr>
        <w:t xml:space="preserve">et Européens </w:t>
      </w:r>
      <w:r w:rsidR="00B737B8" w:rsidRPr="007502DC">
        <w:rPr>
          <w:rFonts w:asciiTheme="minorHAnsi" w:hAnsiTheme="minorHAnsi" w:cstheme="minorHAnsi"/>
          <w:bCs/>
          <w:iCs/>
          <w:color w:val="000000" w:themeColor="text1"/>
          <w:sz w:val="22"/>
          <w:szCs w:val="22"/>
        </w:rPr>
        <w:t xml:space="preserve">installés </w:t>
      </w:r>
      <w:r w:rsidR="00510B3F" w:rsidRPr="007502DC">
        <w:rPr>
          <w:rFonts w:asciiTheme="minorHAnsi" w:hAnsiTheme="minorHAnsi" w:cstheme="minorHAnsi"/>
          <w:bCs/>
          <w:iCs/>
          <w:color w:val="000000" w:themeColor="text1"/>
          <w:sz w:val="22"/>
          <w:szCs w:val="22"/>
        </w:rPr>
        <w:t>e</w:t>
      </w:r>
      <w:r w:rsidR="00B737B8" w:rsidRPr="007502DC">
        <w:rPr>
          <w:rFonts w:asciiTheme="minorHAnsi" w:hAnsiTheme="minorHAnsi" w:cstheme="minorHAnsi"/>
          <w:bCs/>
          <w:iCs/>
          <w:color w:val="000000" w:themeColor="text1"/>
          <w:sz w:val="22"/>
          <w:szCs w:val="22"/>
        </w:rPr>
        <w:t>n Algérie.</w:t>
      </w:r>
    </w:p>
    <w:p w:rsidR="008E3584" w:rsidRPr="007502DC" w:rsidRDefault="00FD34CB" w:rsidP="008E3584">
      <w:pPr>
        <w:jc w:val="both"/>
        <w:rPr>
          <w:rFonts w:asciiTheme="minorHAnsi" w:hAnsiTheme="minorHAnsi" w:cstheme="minorHAnsi"/>
          <w:sz w:val="22"/>
          <w:szCs w:val="22"/>
        </w:rPr>
      </w:pPr>
      <w:r w:rsidRPr="007502DC">
        <w:rPr>
          <w:rFonts w:asciiTheme="minorHAnsi" w:hAnsiTheme="minorHAnsi" w:cstheme="minorHAnsi"/>
          <w:b/>
          <w:bCs/>
          <w:iCs/>
          <w:color w:val="000000" w:themeColor="text1"/>
          <w:sz w:val="22"/>
          <w:szCs w:val="22"/>
        </w:rPr>
        <w:t xml:space="preserve">L’image </w:t>
      </w:r>
      <w:r w:rsidR="00DD5062" w:rsidRPr="007502DC">
        <w:rPr>
          <w:rFonts w:asciiTheme="minorHAnsi" w:hAnsiTheme="minorHAnsi" w:cstheme="minorHAnsi"/>
          <w:b/>
          <w:bCs/>
          <w:iCs/>
          <w:color w:val="000000" w:themeColor="text1"/>
          <w:sz w:val="22"/>
          <w:szCs w:val="22"/>
        </w:rPr>
        <w:t xml:space="preserve">touristique </w:t>
      </w:r>
      <w:r w:rsidRPr="007502DC">
        <w:rPr>
          <w:rFonts w:asciiTheme="minorHAnsi" w:hAnsiTheme="minorHAnsi" w:cstheme="minorHAnsi"/>
          <w:b/>
          <w:bCs/>
          <w:iCs/>
          <w:color w:val="000000" w:themeColor="text1"/>
          <w:sz w:val="22"/>
          <w:szCs w:val="22"/>
        </w:rPr>
        <w:t>d’Alger</w:t>
      </w:r>
      <w:r w:rsidRPr="007502DC">
        <w:rPr>
          <w:rFonts w:asciiTheme="minorHAnsi" w:hAnsiTheme="minorHAnsi" w:cstheme="minorHAnsi"/>
          <w:bCs/>
          <w:iCs/>
          <w:color w:val="000000" w:themeColor="text1"/>
          <w:sz w:val="22"/>
          <w:szCs w:val="22"/>
        </w:rPr>
        <w:t xml:space="preserve"> qui circule en métropole </w:t>
      </w:r>
      <w:r w:rsidRPr="007502DC">
        <w:rPr>
          <w:rFonts w:asciiTheme="minorHAnsi" w:hAnsiTheme="minorHAnsi" w:cstheme="minorHAnsi"/>
          <w:b/>
          <w:bCs/>
          <w:iCs/>
          <w:color w:val="000000" w:themeColor="text1"/>
          <w:sz w:val="22"/>
          <w:szCs w:val="22"/>
        </w:rPr>
        <w:t>est donc trompeuse</w:t>
      </w:r>
      <w:r w:rsidRPr="007502DC">
        <w:rPr>
          <w:rFonts w:asciiTheme="minorHAnsi" w:hAnsiTheme="minorHAnsi" w:cstheme="minorHAnsi"/>
          <w:bCs/>
          <w:iCs/>
          <w:color w:val="000000" w:themeColor="text1"/>
          <w:sz w:val="22"/>
          <w:szCs w:val="22"/>
        </w:rPr>
        <w:t xml:space="preserve"> et </w:t>
      </w:r>
      <w:r w:rsidRPr="007502DC">
        <w:rPr>
          <w:rFonts w:asciiTheme="minorHAnsi" w:hAnsiTheme="minorHAnsi" w:cstheme="minorHAnsi"/>
          <w:b/>
          <w:bCs/>
          <w:iCs/>
          <w:color w:val="000000" w:themeColor="text1"/>
          <w:sz w:val="22"/>
          <w:szCs w:val="22"/>
        </w:rPr>
        <w:t xml:space="preserve">ne permet </w:t>
      </w:r>
      <w:r w:rsidR="00734A79" w:rsidRPr="007502DC">
        <w:rPr>
          <w:rFonts w:asciiTheme="minorHAnsi" w:hAnsiTheme="minorHAnsi" w:cstheme="minorHAnsi"/>
          <w:b/>
          <w:bCs/>
          <w:iCs/>
          <w:color w:val="000000" w:themeColor="text1"/>
          <w:sz w:val="22"/>
          <w:szCs w:val="22"/>
        </w:rPr>
        <w:t xml:space="preserve">pas </w:t>
      </w:r>
      <w:r w:rsidRPr="007502DC">
        <w:rPr>
          <w:rFonts w:asciiTheme="minorHAnsi" w:hAnsiTheme="minorHAnsi" w:cstheme="minorHAnsi"/>
          <w:b/>
          <w:bCs/>
          <w:iCs/>
          <w:color w:val="000000" w:themeColor="text1"/>
          <w:sz w:val="22"/>
          <w:szCs w:val="22"/>
        </w:rPr>
        <w:t xml:space="preserve">au final </w:t>
      </w:r>
      <w:r w:rsidR="00734A79" w:rsidRPr="007502DC">
        <w:rPr>
          <w:rFonts w:asciiTheme="minorHAnsi" w:hAnsiTheme="minorHAnsi" w:cstheme="minorHAnsi"/>
          <w:b/>
          <w:bCs/>
          <w:iCs/>
          <w:color w:val="000000" w:themeColor="text1"/>
          <w:sz w:val="22"/>
          <w:szCs w:val="22"/>
        </w:rPr>
        <w:t>de percevoir</w:t>
      </w:r>
      <w:r w:rsidRPr="007502DC">
        <w:rPr>
          <w:rFonts w:asciiTheme="minorHAnsi" w:hAnsiTheme="minorHAnsi" w:cstheme="minorHAnsi"/>
          <w:b/>
          <w:bCs/>
          <w:iCs/>
          <w:color w:val="000000" w:themeColor="text1"/>
          <w:sz w:val="22"/>
          <w:szCs w:val="22"/>
        </w:rPr>
        <w:t xml:space="preserve"> </w:t>
      </w:r>
      <w:r w:rsidR="00734A79" w:rsidRPr="007502DC">
        <w:rPr>
          <w:rFonts w:asciiTheme="minorHAnsi" w:hAnsiTheme="minorHAnsi" w:cstheme="minorHAnsi"/>
          <w:b/>
          <w:bCs/>
          <w:iCs/>
          <w:color w:val="000000" w:themeColor="text1"/>
          <w:sz w:val="22"/>
          <w:szCs w:val="22"/>
        </w:rPr>
        <w:t>la</w:t>
      </w:r>
      <w:r w:rsidRPr="007502DC">
        <w:rPr>
          <w:rFonts w:asciiTheme="minorHAnsi" w:hAnsiTheme="minorHAnsi" w:cstheme="minorHAnsi"/>
          <w:b/>
          <w:bCs/>
          <w:iCs/>
          <w:color w:val="000000" w:themeColor="text1"/>
          <w:sz w:val="22"/>
          <w:szCs w:val="22"/>
        </w:rPr>
        <w:t xml:space="preserve"> réalité </w:t>
      </w:r>
      <w:r w:rsidR="00734A79" w:rsidRPr="007502DC">
        <w:rPr>
          <w:rFonts w:asciiTheme="minorHAnsi" w:hAnsiTheme="minorHAnsi" w:cstheme="minorHAnsi"/>
          <w:b/>
          <w:bCs/>
          <w:iCs/>
          <w:color w:val="000000" w:themeColor="text1"/>
          <w:sz w:val="22"/>
          <w:szCs w:val="22"/>
        </w:rPr>
        <w:t xml:space="preserve">de la ville et </w:t>
      </w:r>
      <w:r w:rsidRPr="007502DC">
        <w:rPr>
          <w:rFonts w:asciiTheme="minorHAnsi" w:hAnsiTheme="minorHAnsi" w:cstheme="minorHAnsi"/>
          <w:b/>
          <w:bCs/>
          <w:iCs/>
          <w:color w:val="000000" w:themeColor="text1"/>
          <w:sz w:val="22"/>
          <w:szCs w:val="22"/>
        </w:rPr>
        <w:t>de la société coloniale</w:t>
      </w:r>
      <w:r w:rsidR="00595FF9" w:rsidRPr="007502DC">
        <w:rPr>
          <w:rFonts w:asciiTheme="minorHAnsi" w:hAnsiTheme="minorHAnsi" w:cstheme="minorHAnsi"/>
          <w:b/>
          <w:bCs/>
          <w:iCs/>
          <w:color w:val="000000" w:themeColor="text1"/>
          <w:sz w:val="22"/>
          <w:szCs w:val="22"/>
        </w:rPr>
        <w:t xml:space="preserve"> a</w:t>
      </w:r>
      <w:r w:rsidRPr="007502DC">
        <w:rPr>
          <w:rFonts w:asciiTheme="minorHAnsi" w:hAnsiTheme="minorHAnsi" w:cstheme="minorHAnsi"/>
          <w:b/>
          <w:bCs/>
          <w:iCs/>
          <w:color w:val="000000" w:themeColor="text1"/>
          <w:sz w:val="22"/>
          <w:szCs w:val="22"/>
        </w:rPr>
        <w:t>u début du XX</w:t>
      </w:r>
      <w:r w:rsidRPr="007502DC">
        <w:rPr>
          <w:rFonts w:asciiTheme="minorHAnsi" w:hAnsiTheme="minorHAnsi" w:cstheme="minorHAnsi"/>
          <w:b/>
          <w:bCs/>
          <w:iCs/>
          <w:color w:val="000000" w:themeColor="text1"/>
          <w:sz w:val="22"/>
          <w:szCs w:val="22"/>
          <w:vertAlign w:val="superscript"/>
        </w:rPr>
        <w:t>e</w:t>
      </w:r>
      <w:r w:rsidRPr="007502DC">
        <w:rPr>
          <w:rFonts w:asciiTheme="minorHAnsi" w:hAnsiTheme="minorHAnsi" w:cstheme="minorHAnsi"/>
          <w:b/>
          <w:bCs/>
          <w:iCs/>
          <w:color w:val="000000" w:themeColor="text1"/>
          <w:sz w:val="22"/>
          <w:szCs w:val="22"/>
        </w:rPr>
        <w:t xml:space="preserve"> siècle</w:t>
      </w:r>
      <w:r w:rsidRPr="007502DC">
        <w:rPr>
          <w:rFonts w:asciiTheme="minorHAnsi" w:hAnsiTheme="minorHAnsi" w:cstheme="minorHAnsi"/>
          <w:bCs/>
          <w:iCs/>
          <w:color w:val="000000" w:themeColor="text1"/>
          <w:sz w:val="22"/>
          <w:szCs w:val="22"/>
        </w:rPr>
        <w:t>…</w:t>
      </w:r>
      <w:r w:rsidR="008E3584" w:rsidRPr="007502DC">
        <w:rPr>
          <w:rFonts w:asciiTheme="minorHAnsi" w:hAnsiTheme="minorHAnsi" w:cstheme="minorHAnsi"/>
          <w:bCs/>
          <w:iCs/>
          <w:color w:val="000000" w:themeColor="text1"/>
          <w:sz w:val="22"/>
          <w:szCs w:val="22"/>
        </w:rPr>
        <w:t xml:space="preserve"> L’affiche témoigne cependant de la réalité d’un phénomène</w:t>
      </w:r>
      <w:r w:rsidR="00595FF9" w:rsidRPr="007502DC">
        <w:rPr>
          <w:rFonts w:asciiTheme="minorHAnsi" w:hAnsiTheme="minorHAnsi" w:cstheme="minorHAnsi"/>
          <w:bCs/>
          <w:iCs/>
          <w:color w:val="000000" w:themeColor="text1"/>
          <w:sz w:val="22"/>
          <w:szCs w:val="22"/>
        </w:rPr>
        <w:t xml:space="preserve"> : </w:t>
      </w:r>
      <w:r w:rsidR="008E3584" w:rsidRPr="007502DC">
        <w:rPr>
          <w:rFonts w:asciiTheme="minorHAnsi" w:hAnsiTheme="minorHAnsi" w:cstheme="minorHAnsi"/>
          <w:bCs/>
          <w:iCs/>
          <w:color w:val="000000" w:themeColor="text1"/>
          <w:sz w:val="22"/>
          <w:szCs w:val="22"/>
        </w:rPr>
        <w:t xml:space="preserve">le </w:t>
      </w:r>
      <w:r w:rsidR="008E3584" w:rsidRPr="007502DC">
        <w:rPr>
          <w:rFonts w:asciiTheme="minorHAnsi" w:hAnsiTheme="minorHAnsi" w:cstheme="minorHAnsi"/>
          <w:b/>
          <w:bCs/>
          <w:iCs/>
          <w:color w:val="000000" w:themeColor="text1"/>
          <w:sz w:val="22"/>
          <w:szCs w:val="22"/>
        </w:rPr>
        <w:t>tourisme</w:t>
      </w:r>
      <w:r w:rsidR="008E3584" w:rsidRPr="007502DC">
        <w:rPr>
          <w:rFonts w:asciiTheme="minorHAnsi" w:hAnsiTheme="minorHAnsi" w:cstheme="minorHAnsi"/>
          <w:bCs/>
          <w:iCs/>
          <w:color w:val="000000" w:themeColor="text1"/>
          <w:sz w:val="22"/>
          <w:szCs w:val="22"/>
        </w:rPr>
        <w:t xml:space="preserve">, qui a été </w:t>
      </w:r>
      <w:r w:rsidR="008E3584" w:rsidRPr="007502DC">
        <w:rPr>
          <w:rFonts w:asciiTheme="minorHAnsi" w:hAnsiTheme="minorHAnsi" w:cstheme="minorHAnsi"/>
          <w:b/>
          <w:bCs/>
          <w:iCs/>
          <w:color w:val="000000" w:themeColor="text1"/>
          <w:sz w:val="22"/>
          <w:szCs w:val="22"/>
        </w:rPr>
        <w:t>développé par les autorités coloniales</w:t>
      </w:r>
      <w:r w:rsidR="008E3584" w:rsidRPr="007502DC">
        <w:rPr>
          <w:rFonts w:asciiTheme="minorHAnsi" w:hAnsiTheme="minorHAnsi" w:cstheme="minorHAnsi"/>
          <w:bCs/>
          <w:iCs/>
          <w:color w:val="000000" w:themeColor="text1"/>
          <w:sz w:val="22"/>
          <w:szCs w:val="22"/>
        </w:rPr>
        <w:t xml:space="preserve"> et qui participe </w:t>
      </w:r>
      <w:r w:rsidR="00595FF9" w:rsidRPr="007502DC">
        <w:rPr>
          <w:rFonts w:asciiTheme="minorHAnsi" w:hAnsiTheme="minorHAnsi" w:cstheme="minorHAnsi"/>
          <w:bCs/>
          <w:iCs/>
          <w:color w:val="000000" w:themeColor="text1"/>
          <w:sz w:val="22"/>
          <w:szCs w:val="22"/>
        </w:rPr>
        <w:t xml:space="preserve">pleinement </w:t>
      </w:r>
      <w:r w:rsidR="008E3584" w:rsidRPr="007502DC">
        <w:rPr>
          <w:rFonts w:asciiTheme="minorHAnsi" w:hAnsiTheme="minorHAnsi" w:cstheme="minorHAnsi"/>
          <w:bCs/>
          <w:iCs/>
          <w:color w:val="000000" w:themeColor="text1"/>
          <w:sz w:val="22"/>
          <w:szCs w:val="22"/>
        </w:rPr>
        <w:t>du projet colonial</w:t>
      </w:r>
      <w:r w:rsidR="00595FF9" w:rsidRPr="007502DC">
        <w:rPr>
          <w:rFonts w:asciiTheme="minorHAnsi" w:hAnsiTheme="minorHAnsi" w:cstheme="minorHAnsi"/>
          <w:bCs/>
          <w:iCs/>
          <w:color w:val="000000" w:themeColor="text1"/>
          <w:sz w:val="22"/>
          <w:szCs w:val="22"/>
        </w:rPr>
        <w:t>. I</w:t>
      </w:r>
      <w:r w:rsidR="008E3584" w:rsidRPr="007502DC">
        <w:rPr>
          <w:rFonts w:asciiTheme="minorHAnsi" w:hAnsiTheme="minorHAnsi" w:cstheme="minorHAnsi"/>
          <w:bCs/>
          <w:iCs/>
          <w:color w:val="000000" w:themeColor="text1"/>
          <w:sz w:val="22"/>
          <w:szCs w:val="22"/>
        </w:rPr>
        <w:t>l s’agissait à la fois de</w:t>
      </w:r>
      <w:r w:rsidR="007502DC">
        <w:rPr>
          <w:rFonts w:asciiTheme="minorHAnsi" w:hAnsiTheme="minorHAnsi" w:cstheme="minorHAnsi"/>
          <w:bCs/>
          <w:iCs/>
          <w:color w:val="000000" w:themeColor="text1"/>
          <w:sz w:val="22"/>
          <w:szCs w:val="22"/>
        </w:rPr>
        <w:t xml:space="preserve"> mieux</w:t>
      </w:r>
      <w:r w:rsidR="008E3584" w:rsidRPr="007502DC">
        <w:rPr>
          <w:rFonts w:asciiTheme="minorHAnsi" w:hAnsiTheme="minorHAnsi" w:cstheme="minorHAnsi"/>
          <w:bCs/>
          <w:iCs/>
          <w:color w:val="000000" w:themeColor="text1"/>
          <w:sz w:val="22"/>
          <w:szCs w:val="22"/>
        </w:rPr>
        <w:t xml:space="preserve"> faire connaître l’Algérie et de la rendre attractive dans une perspective de propagande, de présenter le pays sous un jour qui légitime la colonisation, et enfin de participer à la mise en place d’un nouveau secteur d’activité susceptible d’attirer des investissements. </w:t>
      </w:r>
    </w:p>
    <w:p w:rsidR="00595FF9" w:rsidRPr="007634A4" w:rsidRDefault="00595FF9" w:rsidP="00C93935">
      <w:pPr>
        <w:tabs>
          <w:tab w:val="left" w:pos="5250"/>
        </w:tabs>
        <w:jc w:val="both"/>
        <w:rPr>
          <w:rFonts w:asciiTheme="minorHAnsi" w:hAnsiTheme="minorHAnsi" w:cstheme="minorHAnsi"/>
          <w:bCs/>
          <w:iCs/>
          <w:color w:val="000000" w:themeColor="text1"/>
          <w:sz w:val="4"/>
          <w:szCs w:val="4"/>
        </w:rPr>
      </w:pPr>
    </w:p>
    <w:p w:rsidR="00C93935" w:rsidRPr="007502DC" w:rsidRDefault="00C93935" w:rsidP="00C93935">
      <w:pPr>
        <w:tabs>
          <w:tab w:val="left" w:pos="5250"/>
        </w:tabs>
        <w:jc w:val="both"/>
        <w:rPr>
          <w:rFonts w:asciiTheme="minorHAnsi" w:hAnsiTheme="minorHAnsi" w:cstheme="minorHAnsi"/>
          <w:b/>
          <w:bCs/>
          <w:iCs/>
          <w:color w:val="00B050"/>
          <w:sz w:val="22"/>
          <w:szCs w:val="22"/>
        </w:rPr>
      </w:pPr>
      <w:r w:rsidRPr="007502DC">
        <w:rPr>
          <w:rFonts w:asciiTheme="minorHAnsi" w:hAnsiTheme="minorHAnsi" w:cstheme="minorHAnsi"/>
          <w:b/>
          <w:bCs/>
          <w:iCs/>
          <w:color w:val="00B050"/>
          <w:sz w:val="22"/>
          <w:szCs w:val="22"/>
        </w:rPr>
        <w:t xml:space="preserve">* Carte des étapes de la colonisation de l’Algérie  </w:t>
      </w:r>
    </w:p>
    <w:p w:rsidR="008825C8" w:rsidRPr="008825C8" w:rsidRDefault="00C93935" w:rsidP="008825C8">
      <w:pPr>
        <w:tabs>
          <w:tab w:val="left" w:pos="5250"/>
        </w:tabs>
        <w:jc w:val="both"/>
        <w:rPr>
          <w:rFonts w:asciiTheme="minorHAnsi" w:hAnsiTheme="minorHAnsi" w:cstheme="minorHAnsi"/>
          <w:b/>
          <w:i/>
          <w:sz w:val="22"/>
          <w:szCs w:val="22"/>
        </w:rPr>
      </w:pPr>
      <w:r w:rsidRPr="007502DC">
        <w:rPr>
          <w:rFonts w:ascii="Arial" w:hAnsi="Arial" w:cs="Arial"/>
          <w:sz w:val="22"/>
          <w:szCs w:val="22"/>
        </w:rPr>
        <w:t>►</w:t>
      </w:r>
      <w:r w:rsidRPr="007502DC">
        <w:rPr>
          <w:rFonts w:asciiTheme="minorHAnsi" w:hAnsiTheme="minorHAnsi" w:cstheme="minorHAnsi"/>
          <w:sz w:val="22"/>
          <w:szCs w:val="22"/>
        </w:rPr>
        <w:t xml:space="preserve"> </w:t>
      </w:r>
      <w:r w:rsidRPr="007502DC">
        <w:rPr>
          <w:rFonts w:asciiTheme="minorHAnsi" w:hAnsiTheme="minorHAnsi" w:cstheme="minorHAnsi"/>
          <w:b/>
          <w:i/>
          <w:sz w:val="22"/>
          <w:szCs w:val="22"/>
        </w:rPr>
        <w:t>Construction d’une frise chronologique</w:t>
      </w:r>
      <w:r w:rsidR="008825C8">
        <w:rPr>
          <w:rFonts w:asciiTheme="minorHAnsi" w:hAnsiTheme="minorHAnsi" w:cstheme="minorHAnsi"/>
          <w:b/>
          <w:bCs/>
          <w:iCs/>
          <w:sz w:val="22"/>
          <w:szCs w:val="22"/>
        </w:rPr>
        <w:t> </w:t>
      </w:r>
      <w:r w:rsidR="008825C8">
        <w:rPr>
          <w:rFonts w:asciiTheme="minorHAnsi" w:hAnsiTheme="minorHAnsi" w:cstheme="minorHAnsi"/>
          <w:b/>
          <w:bCs/>
          <w:i/>
          <w:iCs/>
          <w:sz w:val="22"/>
          <w:szCs w:val="22"/>
        </w:rPr>
        <w:t>:</w:t>
      </w:r>
      <w:r w:rsidR="00595FF9" w:rsidRPr="007502DC">
        <w:rPr>
          <w:rFonts w:asciiTheme="minorHAnsi" w:hAnsiTheme="minorHAnsi" w:cstheme="minorHAnsi"/>
          <w:b/>
          <w:i/>
          <w:sz w:val="22"/>
          <w:szCs w:val="22"/>
        </w:rPr>
        <w:t xml:space="preserve"> </w:t>
      </w:r>
      <w:r w:rsidR="00595FF9" w:rsidRPr="008825C8">
        <w:rPr>
          <w:rFonts w:asciiTheme="minorHAnsi" w:hAnsiTheme="minorHAnsi" w:cstheme="minorHAnsi"/>
          <w:b/>
          <w:i/>
          <w:sz w:val="22"/>
          <w:szCs w:val="22"/>
        </w:rPr>
        <w:t>rappel</w:t>
      </w:r>
      <w:r w:rsidRPr="007502DC">
        <w:rPr>
          <w:rFonts w:asciiTheme="minorHAnsi" w:hAnsiTheme="minorHAnsi" w:cstheme="minorHAnsi"/>
          <w:b/>
          <w:i/>
          <w:sz w:val="22"/>
          <w:szCs w:val="22"/>
        </w:rPr>
        <w:t xml:space="preserve"> </w:t>
      </w:r>
      <w:r w:rsidR="00A55EF5" w:rsidRPr="007502DC">
        <w:rPr>
          <w:rFonts w:asciiTheme="minorHAnsi" w:hAnsiTheme="minorHAnsi" w:cstheme="minorHAnsi"/>
          <w:b/>
          <w:i/>
          <w:sz w:val="22"/>
          <w:szCs w:val="22"/>
        </w:rPr>
        <w:t xml:space="preserve">de l’histoire d’Alger et </w:t>
      </w:r>
      <w:r w:rsidRPr="007502DC">
        <w:rPr>
          <w:rFonts w:asciiTheme="minorHAnsi" w:hAnsiTheme="minorHAnsi" w:cstheme="minorHAnsi"/>
          <w:b/>
          <w:i/>
          <w:sz w:val="22"/>
          <w:szCs w:val="22"/>
        </w:rPr>
        <w:t>des grandes étapes</w:t>
      </w:r>
      <w:r w:rsidR="00961DB6" w:rsidRPr="007502DC">
        <w:rPr>
          <w:rFonts w:asciiTheme="minorHAnsi" w:hAnsiTheme="minorHAnsi" w:cstheme="minorHAnsi"/>
          <w:b/>
          <w:i/>
          <w:sz w:val="22"/>
          <w:szCs w:val="22"/>
        </w:rPr>
        <w:t xml:space="preserve"> de la</w:t>
      </w:r>
      <w:r w:rsidRPr="007502DC">
        <w:rPr>
          <w:rFonts w:asciiTheme="minorHAnsi" w:hAnsiTheme="minorHAnsi" w:cstheme="minorHAnsi"/>
          <w:b/>
          <w:i/>
          <w:sz w:val="22"/>
          <w:szCs w:val="22"/>
        </w:rPr>
        <w:t xml:space="preserve"> colonisation de l’Algérie. </w:t>
      </w:r>
      <w:r w:rsidR="008825C8">
        <w:rPr>
          <w:rFonts w:asciiTheme="minorHAnsi" w:hAnsiTheme="minorHAnsi" w:cstheme="minorHAnsi"/>
          <w:b/>
          <w:i/>
          <w:sz w:val="22"/>
          <w:szCs w:val="22"/>
        </w:rPr>
        <w:t xml:space="preserve">Faire remarquer que </w:t>
      </w:r>
      <w:r w:rsidR="008825C8" w:rsidRPr="008825C8">
        <w:rPr>
          <w:rFonts w:asciiTheme="minorHAnsi" w:hAnsiTheme="minorHAnsi" w:cstheme="minorHAnsi"/>
          <w:b/>
          <w:i/>
          <w:sz w:val="22"/>
          <w:szCs w:val="22"/>
          <w:u w:val="single"/>
        </w:rPr>
        <w:t>vivre à Alger n’est pas la même chose que de vivre dans le reste de l’Algérie</w:t>
      </w:r>
      <w:r w:rsidR="008825C8" w:rsidRPr="008825C8">
        <w:rPr>
          <w:rFonts w:asciiTheme="minorHAnsi" w:hAnsiTheme="minorHAnsi" w:cstheme="minorHAnsi"/>
          <w:b/>
          <w:i/>
          <w:sz w:val="22"/>
          <w:szCs w:val="22"/>
        </w:rPr>
        <w:t xml:space="preserve">. </w:t>
      </w:r>
    </w:p>
    <w:p w:rsidR="00C93935" w:rsidRPr="008825C8" w:rsidRDefault="00C93935" w:rsidP="00C93935">
      <w:pPr>
        <w:tabs>
          <w:tab w:val="left" w:pos="5250"/>
        </w:tabs>
        <w:jc w:val="both"/>
        <w:rPr>
          <w:rFonts w:asciiTheme="minorHAnsi" w:hAnsiTheme="minorHAnsi" w:cstheme="minorHAnsi"/>
          <w:b/>
          <w:bCs/>
          <w:iCs/>
          <w:sz w:val="2"/>
          <w:szCs w:val="2"/>
        </w:rPr>
      </w:pPr>
    </w:p>
    <w:p w:rsidR="008C7B11" w:rsidRPr="0035350B" w:rsidRDefault="008C7B11" w:rsidP="008C7B11">
      <w:pPr>
        <w:rPr>
          <w:rFonts w:asciiTheme="minorHAnsi" w:hAnsiTheme="minorHAnsi" w:cstheme="minorHAnsi"/>
          <w:sz w:val="2"/>
          <w:szCs w:val="2"/>
        </w:rPr>
      </w:pPr>
    </w:p>
    <w:p w:rsidR="008C7B11" w:rsidRPr="00252F41" w:rsidRDefault="008C7B11" w:rsidP="00A55EF5">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252F41">
        <w:rPr>
          <w:rFonts w:asciiTheme="minorHAnsi" w:hAnsiTheme="minorHAnsi" w:cstheme="minorHAnsi"/>
          <w:sz w:val="20"/>
          <w:szCs w:val="20"/>
        </w:rPr>
        <w:t xml:space="preserve">C’est au </w:t>
      </w:r>
      <w:r w:rsidRPr="00252F41">
        <w:rPr>
          <w:rFonts w:asciiTheme="minorHAnsi" w:hAnsiTheme="minorHAnsi" w:cstheme="minorHAnsi"/>
          <w:b/>
          <w:sz w:val="20"/>
          <w:szCs w:val="20"/>
        </w:rPr>
        <w:t>X</w:t>
      </w:r>
      <w:r w:rsidRPr="00252F41">
        <w:rPr>
          <w:rFonts w:asciiTheme="minorHAnsi" w:hAnsiTheme="minorHAnsi" w:cstheme="minorHAnsi"/>
          <w:b/>
          <w:sz w:val="20"/>
          <w:szCs w:val="20"/>
          <w:vertAlign w:val="superscript"/>
        </w:rPr>
        <w:t xml:space="preserve">e </w:t>
      </w:r>
      <w:r w:rsidRPr="00252F41">
        <w:rPr>
          <w:rFonts w:asciiTheme="minorHAnsi" w:hAnsiTheme="minorHAnsi" w:cstheme="minorHAnsi"/>
          <w:b/>
          <w:sz w:val="20"/>
          <w:szCs w:val="20"/>
        </w:rPr>
        <w:t>siècle</w:t>
      </w:r>
      <w:r w:rsidRPr="00252F41">
        <w:rPr>
          <w:rFonts w:asciiTheme="minorHAnsi" w:hAnsiTheme="minorHAnsi" w:cstheme="minorHAnsi"/>
          <w:sz w:val="20"/>
          <w:szCs w:val="20"/>
        </w:rPr>
        <w:t xml:space="preserve"> que remonte la </w:t>
      </w:r>
      <w:r w:rsidRPr="00252F41">
        <w:rPr>
          <w:rFonts w:asciiTheme="minorHAnsi" w:hAnsiTheme="minorHAnsi" w:cstheme="minorHAnsi"/>
          <w:b/>
          <w:sz w:val="20"/>
          <w:szCs w:val="20"/>
        </w:rPr>
        <w:t>fondation d’El Djezaïr par des Berbères</w:t>
      </w:r>
      <w:r w:rsidRPr="00252F41">
        <w:rPr>
          <w:rFonts w:asciiTheme="minorHAnsi" w:hAnsiTheme="minorHAnsi" w:cstheme="minorHAnsi"/>
          <w:sz w:val="20"/>
          <w:szCs w:val="20"/>
        </w:rPr>
        <w:t xml:space="preserve"> (dynastie des Zirides régnant sur l’Est de l’Afrique du Nord). El</w:t>
      </w:r>
      <w:r w:rsidR="0027431A" w:rsidRPr="00252F41">
        <w:rPr>
          <w:rFonts w:asciiTheme="minorHAnsi" w:hAnsiTheme="minorHAnsi" w:cstheme="minorHAnsi"/>
          <w:sz w:val="20"/>
          <w:szCs w:val="20"/>
        </w:rPr>
        <w:t xml:space="preserve"> </w:t>
      </w:r>
      <w:r w:rsidRPr="00252F41">
        <w:rPr>
          <w:rFonts w:asciiTheme="minorHAnsi" w:hAnsiTheme="minorHAnsi" w:cstheme="minorHAnsi"/>
          <w:sz w:val="20"/>
          <w:szCs w:val="20"/>
        </w:rPr>
        <w:t>Dj</w:t>
      </w:r>
      <w:r w:rsidR="0027431A" w:rsidRPr="00252F41">
        <w:rPr>
          <w:rFonts w:asciiTheme="minorHAnsi" w:hAnsiTheme="minorHAnsi" w:cstheme="minorHAnsi"/>
          <w:sz w:val="20"/>
          <w:szCs w:val="20"/>
        </w:rPr>
        <w:t>e</w:t>
      </w:r>
      <w:r w:rsidRPr="00252F41">
        <w:rPr>
          <w:rFonts w:asciiTheme="minorHAnsi" w:hAnsiTheme="minorHAnsi" w:cstheme="minorHAnsi"/>
          <w:sz w:val="20"/>
          <w:szCs w:val="20"/>
        </w:rPr>
        <w:t xml:space="preserve">zaïr en langue berbère signifie « îlot ». A partir de la période de la </w:t>
      </w:r>
      <w:r w:rsidRPr="00252F41">
        <w:rPr>
          <w:rFonts w:asciiTheme="minorHAnsi" w:hAnsiTheme="minorHAnsi" w:cstheme="minorHAnsi"/>
          <w:b/>
          <w:sz w:val="20"/>
          <w:szCs w:val="20"/>
        </w:rPr>
        <w:t>régence d'Alger en 1515</w:t>
      </w:r>
      <w:r w:rsidRPr="00252F41">
        <w:rPr>
          <w:rFonts w:asciiTheme="minorHAnsi" w:hAnsiTheme="minorHAnsi" w:cstheme="minorHAnsi"/>
          <w:sz w:val="20"/>
          <w:szCs w:val="20"/>
        </w:rPr>
        <w:t xml:space="preserve">, elle joue un rôle de capitale de cette </w:t>
      </w:r>
      <w:r w:rsidRPr="00252F41">
        <w:rPr>
          <w:rFonts w:asciiTheme="minorHAnsi" w:hAnsiTheme="minorHAnsi" w:cstheme="minorHAnsi"/>
          <w:b/>
          <w:sz w:val="20"/>
          <w:szCs w:val="20"/>
        </w:rPr>
        <w:t>province de l’Empire ottoman</w:t>
      </w:r>
      <w:r w:rsidR="000663A3" w:rsidRPr="00252F41">
        <w:rPr>
          <w:rFonts w:asciiTheme="minorHAnsi" w:hAnsiTheme="minorHAnsi" w:cstheme="minorHAnsi"/>
          <w:sz w:val="20"/>
          <w:szCs w:val="20"/>
        </w:rPr>
        <w:t>, qui</w:t>
      </w:r>
      <w:r w:rsidRPr="00252F41">
        <w:rPr>
          <w:rFonts w:asciiTheme="minorHAnsi" w:hAnsiTheme="minorHAnsi" w:cstheme="minorHAnsi"/>
          <w:sz w:val="20"/>
          <w:szCs w:val="20"/>
        </w:rPr>
        <w:t xml:space="preserve"> occupe une partie du « Tell » algérien, du littoral à l’Atlas. Elle est </w:t>
      </w:r>
      <w:r w:rsidR="00CB0FD9" w:rsidRPr="00252F41">
        <w:rPr>
          <w:rFonts w:asciiTheme="minorHAnsi" w:hAnsiTheme="minorHAnsi" w:cstheme="minorHAnsi"/>
          <w:sz w:val="20"/>
          <w:szCs w:val="20"/>
        </w:rPr>
        <w:t>l’</w:t>
      </w:r>
      <w:r w:rsidRPr="00252F41">
        <w:rPr>
          <w:rFonts w:asciiTheme="minorHAnsi" w:hAnsiTheme="minorHAnsi" w:cstheme="minorHAnsi"/>
          <w:sz w:val="20"/>
          <w:szCs w:val="20"/>
        </w:rPr>
        <w:t>une des cités les plus importantes de la Méditerranée jusqu’au début du XIX</w:t>
      </w:r>
      <w:r w:rsidRPr="00252F41">
        <w:rPr>
          <w:rFonts w:asciiTheme="minorHAnsi" w:hAnsiTheme="minorHAnsi" w:cstheme="minorHAnsi"/>
          <w:sz w:val="20"/>
          <w:szCs w:val="20"/>
          <w:vertAlign w:val="superscript"/>
        </w:rPr>
        <w:t>e</w:t>
      </w:r>
      <w:r w:rsidRPr="00252F41">
        <w:rPr>
          <w:rFonts w:asciiTheme="minorHAnsi" w:hAnsiTheme="minorHAnsi" w:cstheme="minorHAnsi"/>
          <w:sz w:val="20"/>
          <w:szCs w:val="20"/>
        </w:rPr>
        <w:t> siècle.</w:t>
      </w:r>
    </w:p>
    <w:p w:rsidR="00A55EF5" w:rsidRPr="00252F41" w:rsidRDefault="008D7593" w:rsidP="00A55EF5">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252F41">
        <w:rPr>
          <w:rFonts w:asciiTheme="minorHAnsi" w:hAnsiTheme="minorHAnsi" w:cstheme="minorHAnsi"/>
          <w:sz w:val="20"/>
          <w:szCs w:val="20"/>
        </w:rPr>
        <w:t xml:space="preserve">En </w:t>
      </w:r>
      <w:r w:rsidRPr="00252F41">
        <w:rPr>
          <w:rFonts w:asciiTheme="minorHAnsi" w:hAnsiTheme="minorHAnsi" w:cstheme="minorHAnsi"/>
          <w:b/>
          <w:sz w:val="20"/>
          <w:szCs w:val="20"/>
        </w:rPr>
        <w:t>1830</w:t>
      </w:r>
      <w:r w:rsidRPr="00252F41">
        <w:rPr>
          <w:rFonts w:asciiTheme="minorHAnsi" w:hAnsiTheme="minorHAnsi" w:cstheme="minorHAnsi"/>
          <w:sz w:val="20"/>
          <w:szCs w:val="20"/>
        </w:rPr>
        <w:t xml:space="preserve">, </w:t>
      </w:r>
      <w:r w:rsidRPr="00252F41">
        <w:rPr>
          <w:rFonts w:asciiTheme="minorHAnsi" w:hAnsiTheme="minorHAnsi" w:cstheme="minorHAnsi"/>
          <w:b/>
          <w:sz w:val="20"/>
          <w:szCs w:val="20"/>
        </w:rPr>
        <w:t xml:space="preserve">les troupes françaises </w:t>
      </w:r>
      <w:r w:rsidR="00C93935" w:rsidRPr="00252F41">
        <w:rPr>
          <w:rFonts w:asciiTheme="minorHAnsi" w:hAnsiTheme="minorHAnsi" w:cstheme="minorHAnsi"/>
          <w:b/>
          <w:sz w:val="20"/>
          <w:szCs w:val="20"/>
        </w:rPr>
        <w:t xml:space="preserve">de Charles X </w:t>
      </w:r>
      <w:r w:rsidRPr="00252F41">
        <w:rPr>
          <w:rFonts w:asciiTheme="minorHAnsi" w:hAnsiTheme="minorHAnsi" w:cstheme="minorHAnsi"/>
          <w:b/>
          <w:sz w:val="20"/>
          <w:szCs w:val="20"/>
        </w:rPr>
        <w:t>débarquent à Alger et prennent la ville</w:t>
      </w:r>
      <w:r w:rsidRPr="00252F41">
        <w:rPr>
          <w:rFonts w:asciiTheme="minorHAnsi" w:hAnsiTheme="minorHAnsi" w:cstheme="minorHAnsi"/>
          <w:sz w:val="20"/>
          <w:szCs w:val="20"/>
        </w:rPr>
        <w:t xml:space="preserve">. Le projet colonial </w:t>
      </w:r>
      <w:r w:rsidR="00C93935" w:rsidRPr="00252F41">
        <w:rPr>
          <w:rFonts w:asciiTheme="minorHAnsi" w:hAnsiTheme="minorHAnsi" w:cstheme="minorHAnsi"/>
          <w:sz w:val="20"/>
          <w:szCs w:val="20"/>
        </w:rPr>
        <w:t xml:space="preserve">français </w:t>
      </w:r>
      <w:r w:rsidRPr="00252F41">
        <w:rPr>
          <w:rFonts w:asciiTheme="minorHAnsi" w:hAnsiTheme="minorHAnsi" w:cstheme="minorHAnsi"/>
          <w:sz w:val="20"/>
          <w:szCs w:val="20"/>
        </w:rPr>
        <w:t xml:space="preserve">ne se forme que progressivement, au cours des années 1840. </w:t>
      </w:r>
      <w:r w:rsidR="001C214A" w:rsidRPr="00252F41">
        <w:rPr>
          <w:rFonts w:asciiTheme="minorHAnsi" w:hAnsiTheme="minorHAnsi" w:cstheme="minorHAnsi"/>
          <w:sz w:val="20"/>
          <w:szCs w:val="20"/>
        </w:rPr>
        <w:t>L’</w:t>
      </w:r>
      <w:r w:rsidR="001C214A" w:rsidRPr="00252F41">
        <w:rPr>
          <w:rFonts w:asciiTheme="minorHAnsi" w:hAnsiTheme="minorHAnsi" w:cstheme="minorHAnsi"/>
          <w:b/>
          <w:sz w:val="20"/>
          <w:szCs w:val="20"/>
        </w:rPr>
        <w:t xml:space="preserve">arrivée massive des colons à partir de 1842 </w:t>
      </w:r>
      <w:r w:rsidR="001C214A" w:rsidRPr="00252F41">
        <w:rPr>
          <w:rFonts w:asciiTheme="minorHAnsi" w:hAnsiTheme="minorHAnsi" w:cstheme="minorHAnsi"/>
          <w:sz w:val="20"/>
          <w:szCs w:val="20"/>
        </w:rPr>
        <w:t xml:space="preserve">bouleverse le mode de vie et l'économie agricole des autochtones et transforme leurs paysages. L’Algérie conquise, le gouvernement général crée en 1844 une administration destinée à encadrer les populations locales par ce qui a été improprement baptisé les « bureaux arabes ». En </w:t>
      </w:r>
      <w:r w:rsidR="001C214A" w:rsidRPr="00252F41">
        <w:rPr>
          <w:rFonts w:asciiTheme="minorHAnsi" w:hAnsiTheme="minorHAnsi" w:cstheme="minorHAnsi"/>
          <w:b/>
          <w:sz w:val="20"/>
          <w:szCs w:val="20"/>
        </w:rPr>
        <w:t>1848</w:t>
      </w:r>
      <w:r w:rsidR="001C214A" w:rsidRPr="00252F41">
        <w:rPr>
          <w:rFonts w:asciiTheme="minorHAnsi" w:hAnsiTheme="minorHAnsi" w:cstheme="minorHAnsi"/>
          <w:sz w:val="20"/>
          <w:szCs w:val="20"/>
        </w:rPr>
        <w:t xml:space="preserve">, </w:t>
      </w:r>
      <w:r w:rsidR="001C214A" w:rsidRPr="00252F41">
        <w:rPr>
          <w:rFonts w:asciiTheme="minorHAnsi" w:hAnsiTheme="minorHAnsi" w:cstheme="minorHAnsi"/>
          <w:b/>
          <w:sz w:val="20"/>
          <w:szCs w:val="20"/>
        </w:rPr>
        <w:t>l'Algérie est annexée à la France et divisée en trois départements : Oran, Alger et Constantine</w:t>
      </w:r>
      <w:r w:rsidR="001C214A" w:rsidRPr="00252F41">
        <w:rPr>
          <w:rFonts w:asciiTheme="minorHAnsi" w:hAnsiTheme="minorHAnsi" w:cstheme="minorHAnsi"/>
          <w:sz w:val="20"/>
          <w:szCs w:val="20"/>
        </w:rPr>
        <w:t>.</w:t>
      </w:r>
      <w:r w:rsidR="00A55EF5" w:rsidRPr="00252F41">
        <w:rPr>
          <w:rFonts w:asciiTheme="minorHAnsi" w:hAnsiTheme="minorHAnsi" w:cstheme="minorHAnsi"/>
          <w:sz w:val="20"/>
          <w:szCs w:val="20"/>
        </w:rPr>
        <w:t xml:space="preserve"> L’occupation du Sahara, à partir des années 1880, donne sa forme finale à la colonie et au futur État algérien.</w:t>
      </w:r>
    </w:p>
    <w:p w:rsidR="00F24BD0" w:rsidRPr="007634A4" w:rsidRDefault="00F24BD0" w:rsidP="00B00894">
      <w:pPr>
        <w:tabs>
          <w:tab w:val="left" w:pos="5250"/>
        </w:tabs>
        <w:jc w:val="both"/>
        <w:rPr>
          <w:rFonts w:asciiTheme="minorHAnsi" w:hAnsiTheme="minorHAnsi" w:cstheme="minorHAnsi"/>
          <w:b/>
          <w:bCs/>
          <w:iCs/>
          <w:sz w:val="4"/>
          <w:szCs w:val="4"/>
        </w:rPr>
      </w:pPr>
    </w:p>
    <w:p w:rsidR="000269FD" w:rsidRPr="007502DC" w:rsidRDefault="000269FD" w:rsidP="000269FD">
      <w:pPr>
        <w:autoSpaceDE w:val="0"/>
        <w:autoSpaceDN w:val="0"/>
        <w:adjustRightInd w:val="0"/>
        <w:jc w:val="both"/>
        <w:rPr>
          <w:rFonts w:asciiTheme="minorHAnsi" w:hAnsiTheme="minorHAnsi" w:cstheme="minorHAnsi"/>
          <w:b/>
          <w:i/>
          <w:iCs/>
          <w:sz w:val="22"/>
          <w:szCs w:val="22"/>
        </w:rPr>
      </w:pPr>
      <w:r w:rsidRPr="007502DC">
        <w:rPr>
          <w:rFonts w:asciiTheme="minorHAnsi" w:hAnsiTheme="minorHAnsi" w:cstheme="minorHAnsi"/>
          <w:b/>
          <w:i/>
          <w:iCs/>
          <w:sz w:val="22"/>
          <w:szCs w:val="22"/>
        </w:rPr>
        <w:lastRenderedPageBreak/>
        <w:t>Problématique :</w:t>
      </w:r>
    </w:p>
    <w:p w:rsidR="000269FD" w:rsidRPr="007634A4" w:rsidRDefault="000269FD" w:rsidP="00B00894">
      <w:pPr>
        <w:tabs>
          <w:tab w:val="left" w:pos="5250"/>
        </w:tabs>
        <w:jc w:val="both"/>
        <w:rPr>
          <w:rFonts w:asciiTheme="minorHAnsi" w:hAnsiTheme="minorHAnsi" w:cstheme="minorHAnsi"/>
          <w:b/>
          <w:bCs/>
          <w:iCs/>
          <w:sz w:val="2"/>
          <w:szCs w:val="2"/>
        </w:rPr>
      </w:pPr>
    </w:p>
    <w:p w:rsidR="00786F70" w:rsidRPr="007634A4" w:rsidRDefault="00786F70" w:rsidP="00786F70">
      <w:pPr>
        <w:tabs>
          <w:tab w:val="left" w:pos="5250"/>
        </w:tabs>
        <w:jc w:val="center"/>
        <w:rPr>
          <w:rFonts w:asciiTheme="minorHAnsi" w:hAnsiTheme="minorHAnsi" w:cstheme="minorHAnsi"/>
          <w:b/>
          <w:bCs/>
          <w:i/>
          <w:iCs/>
          <w:color w:val="FF0000"/>
        </w:rPr>
      </w:pPr>
      <w:r w:rsidRPr="007634A4">
        <w:rPr>
          <w:rFonts w:asciiTheme="minorHAnsi" w:hAnsiTheme="minorHAnsi" w:cstheme="minorHAnsi"/>
          <w:b/>
          <w:bCs/>
          <w:i/>
          <w:iCs/>
          <w:color w:val="FF0000"/>
        </w:rPr>
        <w:t>En quoi la coloni</w:t>
      </w:r>
      <w:r w:rsidR="00F65414" w:rsidRPr="007634A4">
        <w:rPr>
          <w:rFonts w:asciiTheme="minorHAnsi" w:hAnsiTheme="minorHAnsi" w:cstheme="minorHAnsi"/>
          <w:b/>
          <w:bCs/>
          <w:i/>
          <w:iCs/>
          <w:color w:val="FF0000"/>
        </w:rPr>
        <w:t>sation française</w:t>
      </w:r>
      <w:r w:rsidRPr="007634A4">
        <w:rPr>
          <w:rFonts w:asciiTheme="minorHAnsi" w:hAnsiTheme="minorHAnsi" w:cstheme="minorHAnsi"/>
          <w:b/>
          <w:bCs/>
          <w:i/>
          <w:iCs/>
          <w:color w:val="FF0000"/>
        </w:rPr>
        <w:t xml:space="preserve"> a-t-elle profondément transformé Alger ?</w:t>
      </w:r>
    </w:p>
    <w:p w:rsidR="00CB717B" w:rsidRDefault="00CB717B" w:rsidP="00786F70">
      <w:pPr>
        <w:jc w:val="center"/>
        <w:rPr>
          <w:rFonts w:asciiTheme="minorHAnsi" w:hAnsiTheme="minorHAnsi" w:cstheme="minorHAnsi"/>
          <w:b/>
          <w:i/>
          <w:color w:val="FF0000"/>
        </w:rPr>
      </w:pPr>
      <w:r w:rsidRPr="00CB717B">
        <w:rPr>
          <w:rFonts w:asciiTheme="minorHAnsi" w:hAnsiTheme="minorHAnsi" w:cstheme="minorHAnsi"/>
          <w:b/>
          <w:bCs/>
          <w:i/>
          <w:iCs/>
          <w:color w:val="FF0000"/>
        </w:rPr>
        <w:t>Quel est l’impact de l’urbanisme sur les relations sociales</w:t>
      </w:r>
      <w:r w:rsidRPr="00CB717B">
        <w:rPr>
          <w:rFonts w:asciiTheme="minorHAnsi" w:hAnsiTheme="minorHAnsi" w:cstheme="minorHAnsi"/>
          <w:b/>
          <w:i/>
          <w:color w:val="FF0000"/>
        </w:rPr>
        <w:t xml:space="preserve"> </w:t>
      </w:r>
    </w:p>
    <w:p w:rsidR="00B00894" w:rsidRPr="007634A4" w:rsidRDefault="00F92824" w:rsidP="00786F70">
      <w:pPr>
        <w:jc w:val="center"/>
        <w:rPr>
          <w:rFonts w:asciiTheme="minorHAnsi" w:hAnsiTheme="minorHAnsi" w:cstheme="minorHAnsi"/>
          <w:b/>
          <w:i/>
          <w:color w:val="FF0000"/>
        </w:rPr>
      </w:pPr>
      <w:proofErr w:type="gramStart"/>
      <w:r>
        <w:rPr>
          <w:rFonts w:asciiTheme="minorHAnsi" w:hAnsiTheme="minorHAnsi" w:cstheme="minorHAnsi"/>
          <w:b/>
          <w:i/>
          <w:color w:val="FF0000"/>
        </w:rPr>
        <w:t>au</w:t>
      </w:r>
      <w:proofErr w:type="gramEnd"/>
      <w:r>
        <w:rPr>
          <w:rFonts w:asciiTheme="minorHAnsi" w:hAnsiTheme="minorHAnsi" w:cstheme="minorHAnsi"/>
          <w:b/>
          <w:i/>
          <w:color w:val="FF0000"/>
        </w:rPr>
        <w:t xml:space="preserve"> sein </w:t>
      </w:r>
      <w:r w:rsidR="00EC7819" w:rsidRPr="007634A4">
        <w:rPr>
          <w:rFonts w:asciiTheme="minorHAnsi" w:hAnsiTheme="minorHAnsi" w:cstheme="minorHAnsi"/>
          <w:b/>
          <w:i/>
          <w:color w:val="FF0000"/>
        </w:rPr>
        <w:t xml:space="preserve">de </w:t>
      </w:r>
      <w:r>
        <w:rPr>
          <w:rFonts w:asciiTheme="minorHAnsi" w:hAnsiTheme="minorHAnsi" w:cstheme="minorHAnsi"/>
          <w:b/>
          <w:i/>
          <w:color w:val="FF0000"/>
        </w:rPr>
        <w:t>cette ville</w:t>
      </w:r>
      <w:r w:rsidR="00EC7819" w:rsidRPr="007634A4">
        <w:rPr>
          <w:rFonts w:asciiTheme="minorHAnsi" w:hAnsiTheme="minorHAnsi" w:cstheme="minorHAnsi"/>
          <w:b/>
          <w:i/>
          <w:color w:val="FF0000"/>
        </w:rPr>
        <w:t xml:space="preserve"> coloniale</w:t>
      </w:r>
      <w:r w:rsidR="00DC5EC9" w:rsidRPr="007634A4">
        <w:rPr>
          <w:rFonts w:asciiTheme="minorHAnsi" w:hAnsiTheme="minorHAnsi" w:cstheme="minorHAnsi"/>
          <w:b/>
          <w:i/>
          <w:color w:val="FF0000"/>
        </w:rPr>
        <w:t xml:space="preserve"> </w:t>
      </w:r>
      <w:r w:rsidR="00EC7819" w:rsidRPr="007634A4">
        <w:rPr>
          <w:rFonts w:asciiTheme="minorHAnsi" w:hAnsiTheme="minorHAnsi" w:cstheme="minorHAnsi"/>
          <w:b/>
          <w:i/>
          <w:color w:val="FF0000"/>
        </w:rPr>
        <w:t>au début du XX</w:t>
      </w:r>
      <w:r w:rsidR="00DC5EC9" w:rsidRPr="007634A4">
        <w:rPr>
          <w:rFonts w:asciiTheme="minorHAnsi" w:hAnsiTheme="minorHAnsi" w:cstheme="minorHAnsi"/>
          <w:b/>
          <w:i/>
          <w:color w:val="FF0000"/>
          <w:vertAlign w:val="superscript"/>
        </w:rPr>
        <w:t>e</w:t>
      </w:r>
      <w:r w:rsidR="00EC7819" w:rsidRPr="007634A4">
        <w:rPr>
          <w:rFonts w:asciiTheme="minorHAnsi" w:hAnsiTheme="minorHAnsi" w:cstheme="minorHAnsi"/>
          <w:b/>
          <w:i/>
          <w:color w:val="FF0000"/>
        </w:rPr>
        <w:t xml:space="preserve"> siècle ?</w:t>
      </w:r>
    </w:p>
    <w:p w:rsidR="00214CBB" w:rsidRPr="007634A4" w:rsidRDefault="00214CBB" w:rsidP="00167935">
      <w:pPr>
        <w:tabs>
          <w:tab w:val="left" w:pos="5250"/>
        </w:tabs>
        <w:jc w:val="both"/>
        <w:rPr>
          <w:rFonts w:asciiTheme="minorHAnsi" w:hAnsiTheme="minorHAnsi" w:cstheme="minorHAnsi"/>
          <w:sz w:val="2"/>
          <w:szCs w:val="2"/>
        </w:rPr>
      </w:pPr>
    </w:p>
    <w:p w:rsidR="000269FD" w:rsidRPr="007634A4" w:rsidRDefault="000269FD" w:rsidP="00167935">
      <w:pPr>
        <w:tabs>
          <w:tab w:val="left" w:pos="5250"/>
        </w:tabs>
        <w:jc w:val="both"/>
        <w:rPr>
          <w:rFonts w:asciiTheme="minorHAnsi" w:hAnsiTheme="minorHAnsi" w:cstheme="minorHAnsi"/>
          <w:sz w:val="6"/>
          <w:szCs w:val="6"/>
        </w:rPr>
      </w:pPr>
    </w:p>
    <w:p w:rsidR="00C07EBB" w:rsidRPr="007502DC" w:rsidRDefault="000269FD" w:rsidP="009C3EB7">
      <w:pPr>
        <w:jc w:val="both"/>
        <w:rPr>
          <w:rFonts w:asciiTheme="minorHAnsi" w:hAnsiTheme="minorHAnsi" w:cstheme="minorHAnsi"/>
          <w:i/>
          <w:sz w:val="22"/>
          <w:szCs w:val="22"/>
        </w:rPr>
      </w:pPr>
      <w:r w:rsidRPr="007502DC">
        <w:rPr>
          <w:rFonts w:ascii="Arial" w:hAnsi="Arial" w:cs="Arial"/>
          <w:b/>
          <w:i/>
          <w:color w:val="000000" w:themeColor="text1"/>
          <w:sz w:val="22"/>
          <w:szCs w:val="22"/>
        </w:rPr>
        <w:t>►</w:t>
      </w:r>
      <w:r w:rsidRPr="007502DC">
        <w:rPr>
          <w:rFonts w:asciiTheme="minorHAnsi" w:hAnsiTheme="minorHAnsi" w:cstheme="minorHAnsi"/>
          <w:b/>
          <w:i/>
          <w:color w:val="000000" w:themeColor="text1"/>
          <w:sz w:val="22"/>
          <w:szCs w:val="22"/>
        </w:rPr>
        <w:t xml:space="preserve"> </w:t>
      </w:r>
      <w:r w:rsidRPr="007502DC">
        <w:rPr>
          <w:rFonts w:asciiTheme="minorHAnsi" w:hAnsiTheme="minorHAnsi" w:cstheme="minorHAnsi"/>
          <w:b/>
          <w:i/>
          <w:sz w:val="22"/>
          <w:szCs w:val="22"/>
        </w:rPr>
        <w:t xml:space="preserve">Lancement du travail en groupe </w:t>
      </w:r>
      <w:r w:rsidRPr="007502DC">
        <w:rPr>
          <w:rFonts w:asciiTheme="minorHAnsi" w:hAnsiTheme="minorHAnsi" w:cstheme="minorHAnsi"/>
          <w:i/>
          <w:sz w:val="22"/>
          <w:szCs w:val="22"/>
        </w:rPr>
        <w:t>(reste de l’heure ; à terminer pour la prochaine séance)</w:t>
      </w:r>
      <w:r w:rsidRPr="007502DC">
        <w:rPr>
          <w:rFonts w:asciiTheme="minorHAnsi" w:hAnsiTheme="minorHAnsi" w:cstheme="minorHAnsi"/>
          <w:b/>
          <w:i/>
          <w:sz w:val="22"/>
          <w:szCs w:val="22"/>
        </w:rPr>
        <w:t xml:space="preserve"> puis reprise/mise en</w:t>
      </w:r>
      <w:r w:rsidR="009C3EB7" w:rsidRPr="007502DC">
        <w:rPr>
          <w:rFonts w:asciiTheme="minorHAnsi" w:hAnsiTheme="minorHAnsi" w:cstheme="minorHAnsi"/>
          <w:b/>
          <w:i/>
          <w:sz w:val="22"/>
          <w:szCs w:val="22"/>
        </w:rPr>
        <w:t xml:space="preserve"> </w:t>
      </w:r>
      <w:r w:rsidRPr="007502DC">
        <w:rPr>
          <w:rFonts w:asciiTheme="minorHAnsi" w:hAnsiTheme="minorHAnsi" w:cstheme="minorHAnsi"/>
          <w:b/>
          <w:i/>
          <w:sz w:val="22"/>
          <w:szCs w:val="22"/>
        </w:rPr>
        <w:t xml:space="preserve">commun </w:t>
      </w:r>
      <w:r w:rsidRPr="007502DC">
        <w:rPr>
          <w:rFonts w:asciiTheme="minorHAnsi" w:hAnsiTheme="minorHAnsi" w:cstheme="minorHAnsi"/>
          <w:i/>
          <w:sz w:val="22"/>
          <w:szCs w:val="22"/>
        </w:rPr>
        <w:t xml:space="preserve">(à l’aide de quelques documents significatifs </w:t>
      </w:r>
      <w:r w:rsidR="007502DC">
        <w:rPr>
          <w:rFonts w:asciiTheme="minorHAnsi" w:hAnsiTheme="minorHAnsi" w:cstheme="minorHAnsi"/>
          <w:i/>
          <w:sz w:val="22"/>
          <w:szCs w:val="22"/>
        </w:rPr>
        <w:t xml:space="preserve">issus </w:t>
      </w:r>
      <w:r w:rsidRPr="007502DC">
        <w:rPr>
          <w:rFonts w:asciiTheme="minorHAnsi" w:hAnsiTheme="minorHAnsi" w:cstheme="minorHAnsi"/>
          <w:i/>
          <w:sz w:val="22"/>
          <w:szCs w:val="22"/>
        </w:rPr>
        <w:t>des deux corpus).</w:t>
      </w:r>
    </w:p>
    <w:p w:rsidR="00C07EBB" w:rsidRPr="007502DC" w:rsidRDefault="00C07EBB" w:rsidP="009C3EB7">
      <w:pPr>
        <w:jc w:val="both"/>
        <w:rPr>
          <w:rFonts w:asciiTheme="minorHAnsi" w:hAnsiTheme="minorHAnsi" w:cstheme="minorHAnsi"/>
          <w:b/>
          <w:sz w:val="22"/>
          <w:szCs w:val="22"/>
          <w:u w:val="single"/>
        </w:rPr>
      </w:pPr>
      <w:r w:rsidRPr="007502DC">
        <w:rPr>
          <w:rFonts w:asciiTheme="minorHAnsi" w:hAnsiTheme="minorHAnsi" w:cstheme="minorHAnsi"/>
          <w:b/>
          <w:i/>
          <w:sz w:val="22"/>
          <w:szCs w:val="22"/>
        </w:rPr>
        <w:t>Rappel des consignes : après étude du corpus documentaire</w:t>
      </w:r>
      <w:r w:rsidRPr="007502DC">
        <w:rPr>
          <w:rFonts w:asciiTheme="minorHAnsi" w:hAnsiTheme="minorHAnsi" w:cstheme="minorHAnsi"/>
          <w:i/>
          <w:sz w:val="22"/>
          <w:szCs w:val="22"/>
        </w:rPr>
        <w:t xml:space="preserve">, </w:t>
      </w:r>
      <w:r w:rsidRPr="007502DC">
        <w:rPr>
          <w:rFonts w:asciiTheme="minorHAnsi" w:hAnsiTheme="minorHAnsi" w:cstheme="minorHAnsi"/>
          <w:b/>
          <w:sz w:val="22"/>
          <w:szCs w:val="22"/>
        </w:rPr>
        <w:t xml:space="preserve">rédaction d’un </w:t>
      </w:r>
      <w:r w:rsidR="007502DC">
        <w:rPr>
          <w:rFonts w:asciiTheme="minorHAnsi" w:hAnsiTheme="minorHAnsi" w:cstheme="minorHAnsi"/>
          <w:b/>
          <w:sz w:val="22"/>
          <w:szCs w:val="22"/>
        </w:rPr>
        <w:t xml:space="preserve">des deux </w:t>
      </w:r>
      <w:r w:rsidRPr="007502DC">
        <w:rPr>
          <w:rFonts w:asciiTheme="minorHAnsi" w:hAnsiTheme="minorHAnsi" w:cstheme="minorHAnsi"/>
          <w:b/>
          <w:sz w:val="22"/>
          <w:szCs w:val="22"/>
        </w:rPr>
        <w:t>paragraphe</w:t>
      </w:r>
      <w:r w:rsidR="007502DC">
        <w:rPr>
          <w:rFonts w:asciiTheme="minorHAnsi" w:hAnsiTheme="minorHAnsi" w:cstheme="minorHAnsi"/>
          <w:b/>
          <w:sz w:val="22"/>
          <w:szCs w:val="22"/>
        </w:rPr>
        <w:t>s</w:t>
      </w:r>
      <w:r w:rsidRPr="007502DC">
        <w:rPr>
          <w:rFonts w:asciiTheme="minorHAnsi" w:hAnsiTheme="minorHAnsi" w:cstheme="minorHAnsi"/>
          <w:b/>
          <w:sz w:val="22"/>
          <w:szCs w:val="22"/>
        </w:rPr>
        <w:t xml:space="preserve"> d’une quinzaine de lignes montrant qu’</w:t>
      </w:r>
      <w:r w:rsidRPr="007502DC">
        <w:rPr>
          <w:rFonts w:asciiTheme="minorHAnsi" w:hAnsiTheme="minorHAnsi" w:cstheme="minorHAnsi"/>
          <w:b/>
          <w:sz w:val="22"/>
          <w:szCs w:val="22"/>
          <w:u w:val="single"/>
        </w:rPr>
        <w:t>au début du XX</w:t>
      </w:r>
      <w:r w:rsidRPr="007502DC">
        <w:rPr>
          <w:rFonts w:asciiTheme="minorHAnsi" w:hAnsiTheme="minorHAnsi" w:cstheme="minorHAnsi"/>
          <w:b/>
          <w:sz w:val="22"/>
          <w:szCs w:val="22"/>
          <w:u w:val="single"/>
          <w:vertAlign w:val="superscript"/>
        </w:rPr>
        <w:t>e</w:t>
      </w:r>
      <w:r w:rsidRPr="007502DC">
        <w:rPr>
          <w:rFonts w:asciiTheme="minorHAnsi" w:hAnsiTheme="minorHAnsi" w:cstheme="minorHAnsi"/>
          <w:b/>
          <w:sz w:val="22"/>
          <w:szCs w:val="22"/>
          <w:u w:val="single"/>
        </w:rPr>
        <w:t xml:space="preserve"> siècle</w:t>
      </w:r>
      <w:r w:rsidRPr="007502DC">
        <w:rPr>
          <w:rFonts w:asciiTheme="minorHAnsi" w:hAnsiTheme="minorHAnsi" w:cstheme="minorHAnsi"/>
          <w:b/>
          <w:sz w:val="22"/>
          <w:szCs w:val="22"/>
        </w:rPr>
        <w:t xml:space="preserve"> : </w:t>
      </w:r>
      <w:r w:rsidR="009C3EB7" w:rsidRPr="007502DC">
        <w:rPr>
          <w:rFonts w:asciiTheme="minorHAnsi" w:hAnsiTheme="minorHAnsi" w:cstheme="minorHAnsi"/>
          <w:b/>
          <w:sz w:val="22"/>
          <w:szCs w:val="22"/>
        </w:rPr>
        <w:t xml:space="preserve">- </w:t>
      </w:r>
      <w:r w:rsidR="009C3EB7" w:rsidRPr="007502DC">
        <w:rPr>
          <w:rFonts w:asciiTheme="minorHAnsi" w:hAnsiTheme="minorHAnsi" w:cstheme="minorHAnsi"/>
          <w:b/>
          <w:sz w:val="22"/>
          <w:szCs w:val="22"/>
          <w:u w:val="single"/>
        </w:rPr>
        <w:t>Alger</w:t>
      </w:r>
      <w:r w:rsidRPr="007502DC">
        <w:rPr>
          <w:rFonts w:asciiTheme="minorHAnsi" w:hAnsiTheme="minorHAnsi" w:cstheme="minorHAnsi"/>
          <w:b/>
          <w:sz w:val="22"/>
          <w:szCs w:val="22"/>
          <w:u w:val="single"/>
        </w:rPr>
        <w:t xml:space="preserve"> est devenue une grande ville française</w:t>
      </w:r>
    </w:p>
    <w:p w:rsidR="00087811" w:rsidRPr="007502DC" w:rsidRDefault="00C07EBB" w:rsidP="009C3EB7">
      <w:pPr>
        <w:ind w:left="-142"/>
        <w:jc w:val="both"/>
        <w:rPr>
          <w:rFonts w:asciiTheme="minorHAnsi" w:hAnsiTheme="minorHAnsi" w:cstheme="minorHAnsi"/>
          <w:b/>
          <w:sz w:val="22"/>
          <w:szCs w:val="22"/>
        </w:rPr>
      </w:pPr>
      <w:r w:rsidRPr="007502DC">
        <w:rPr>
          <w:rFonts w:asciiTheme="minorHAnsi" w:hAnsiTheme="minorHAnsi" w:cstheme="minorHAnsi"/>
          <w:i/>
          <w:sz w:val="22"/>
          <w:szCs w:val="22"/>
        </w:rPr>
        <w:t xml:space="preserve">     </w:t>
      </w:r>
      <w:r w:rsidR="009C3EB7" w:rsidRPr="007502DC">
        <w:rPr>
          <w:rFonts w:asciiTheme="minorHAnsi" w:hAnsiTheme="minorHAnsi" w:cstheme="minorHAnsi"/>
          <w:i/>
          <w:sz w:val="22"/>
          <w:szCs w:val="22"/>
        </w:rPr>
        <w:tab/>
      </w:r>
      <w:r w:rsidR="009C3EB7" w:rsidRPr="007502DC">
        <w:rPr>
          <w:rFonts w:asciiTheme="minorHAnsi" w:hAnsiTheme="minorHAnsi" w:cstheme="minorHAnsi"/>
          <w:i/>
          <w:sz w:val="22"/>
          <w:szCs w:val="22"/>
        </w:rPr>
        <w:tab/>
      </w:r>
      <w:r w:rsidR="009C3EB7" w:rsidRPr="007502DC">
        <w:rPr>
          <w:rFonts w:asciiTheme="minorHAnsi" w:hAnsiTheme="minorHAnsi" w:cstheme="minorHAnsi"/>
          <w:i/>
          <w:sz w:val="22"/>
          <w:szCs w:val="22"/>
        </w:rPr>
        <w:tab/>
      </w:r>
      <w:r w:rsidR="009C3EB7" w:rsidRPr="007502DC">
        <w:rPr>
          <w:rFonts w:asciiTheme="minorHAnsi" w:hAnsiTheme="minorHAnsi" w:cstheme="minorHAnsi"/>
          <w:i/>
          <w:sz w:val="22"/>
          <w:szCs w:val="22"/>
        </w:rPr>
        <w:tab/>
        <w:t xml:space="preserve">          </w:t>
      </w:r>
      <w:r w:rsidR="007502DC">
        <w:rPr>
          <w:rFonts w:asciiTheme="minorHAnsi" w:hAnsiTheme="minorHAnsi" w:cstheme="minorHAnsi"/>
          <w:i/>
          <w:sz w:val="22"/>
          <w:szCs w:val="22"/>
        </w:rPr>
        <w:t xml:space="preserve">                  </w:t>
      </w:r>
      <w:r w:rsidR="009C3EB7" w:rsidRPr="007502DC">
        <w:rPr>
          <w:rFonts w:asciiTheme="minorHAnsi" w:hAnsiTheme="minorHAnsi" w:cstheme="minorHAnsi"/>
          <w:i/>
          <w:sz w:val="22"/>
          <w:szCs w:val="22"/>
        </w:rPr>
        <w:t xml:space="preserve"> </w:t>
      </w:r>
      <w:r w:rsidR="009C3EB7" w:rsidRPr="007502DC">
        <w:rPr>
          <w:rFonts w:asciiTheme="minorHAnsi" w:hAnsiTheme="minorHAnsi" w:cstheme="minorHAnsi"/>
          <w:b/>
          <w:sz w:val="22"/>
          <w:szCs w:val="22"/>
        </w:rPr>
        <w:t>-</w:t>
      </w:r>
      <w:r w:rsidRPr="007502DC">
        <w:rPr>
          <w:rFonts w:asciiTheme="minorHAnsi" w:hAnsiTheme="minorHAnsi" w:cstheme="minorHAnsi"/>
          <w:i/>
          <w:sz w:val="22"/>
          <w:szCs w:val="22"/>
        </w:rPr>
        <w:t xml:space="preserve"> </w:t>
      </w:r>
      <w:r w:rsidR="009C3EB7" w:rsidRPr="007502DC">
        <w:rPr>
          <w:rFonts w:asciiTheme="minorHAnsi" w:hAnsiTheme="minorHAnsi" w:cstheme="minorHAnsi"/>
          <w:b/>
          <w:sz w:val="22"/>
          <w:szCs w:val="22"/>
          <w:u w:val="single"/>
        </w:rPr>
        <w:t>Alger est une ville marquée par la ségrégation</w:t>
      </w:r>
    </w:p>
    <w:p w:rsidR="009C3EB7" w:rsidRPr="007634A4" w:rsidRDefault="009C3EB7" w:rsidP="009C3EB7">
      <w:pPr>
        <w:ind w:left="-142"/>
        <w:jc w:val="both"/>
        <w:rPr>
          <w:rFonts w:asciiTheme="minorHAnsi" w:hAnsiTheme="minorHAnsi" w:cstheme="minorHAnsi"/>
          <w:b/>
          <w:sz w:val="4"/>
          <w:szCs w:val="4"/>
        </w:rPr>
      </w:pPr>
    </w:p>
    <w:p w:rsidR="00B00894" w:rsidRPr="00E810E1" w:rsidRDefault="0099622D" w:rsidP="00167935">
      <w:pPr>
        <w:tabs>
          <w:tab w:val="left" w:pos="5250"/>
        </w:tabs>
        <w:jc w:val="both"/>
        <w:rPr>
          <w:rFonts w:asciiTheme="minorHAnsi" w:hAnsiTheme="minorHAnsi" w:cstheme="minorHAnsi"/>
          <w:b/>
          <w:i/>
          <w:color w:val="000000" w:themeColor="text1"/>
        </w:rPr>
      </w:pPr>
      <w:r w:rsidRPr="007634A4">
        <w:rPr>
          <w:rFonts w:asciiTheme="minorHAnsi" w:hAnsiTheme="minorHAnsi" w:cstheme="minorHAnsi"/>
          <w:b/>
          <w:color w:val="FF0000"/>
        </w:rPr>
        <w:t xml:space="preserve">1) </w:t>
      </w:r>
      <w:r w:rsidR="00F46022" w:rsidRPr="007634A4">
        <w:rPr>
          <w:rFonts w:asciiTheme="minorHAnsi" w:hAnsiTheme="minorHAnsi" w:cstheme="minorHAnsi"/>
          <w:b/>
          <w:color w:val="FF0000"/>
          <w:u w:val="single"/>
        </w:rPr>
        <w:t>Alger, u</w:t>
      </w:r>
      <w:r w:rsidRPr="007634A4">
        <w:rPr>
          <w:rFonts w:asciiTheme="minorHAnsi" w:hAnsiTheme="minorHAnsi" w:cstheme="minorHAnsi"/>
          <w:b/>
          <w:color w:val="FF0000"/>
          <w:u w:val="single"/>
        </w:rPr>
        <w:t xml:space="preserve">ne ville </w:t>
      </w:r>
      <w:r w:rsidR="00F65414" w:rsidRPr="007634A4">
        <w:rPr>
          <w:rFonts w:asciiTheme="minorHAnsi" w:hAnsiTheme="minorHAnsi" w:cstheme="minorHAnsi"/>
          <w:b/>
          <w:color w:val="FF0000"/>
          <w:u w:val="single"/>
        </w:rPr>
        <w:t xml:space="preserve">devenue </w:t>
      </w:r>
      <w:r w:rsidRPr="007634A4">
        <w:rPr>
          <w:rFonts w:asciiTheme="minorHAnsi" w:hAnsiTheme="minorHAnsi" w:cstheme="minorHAnsi"/>
          <w:b/>
          <w:color w:val="FF0000"/>
          <w:u w:val="single"/>
        </w:rPr>
        <w:t>française</w:t>
      </w:r>
      <w:r w:rsidR="0039069E">
        <w:rPr>
          <w:rFonts w:asciiTheme="minorHAnsi" w:hAnsiTheme="minorHAnsi" w:cstheme="minorHAnsi"/>
          <w:color w:val="FF0000"/>
        </w:rPr>
        <w:t xml:space="preserve"> </w:t>
      </w:r>
      <w:r w:rsidR="0039069E" w:rsidRPr="00E810E1">
        <w:rPr>
          <w:rFonts w:asciiTheme="minorHAnsi" w:hAnsiTheme="minorHAnsi" w:cstheme="minorHAnsi"/>
          <w:b/>
          <w:i/>
          <w:color w:val="000000" w:themeColor="text1"/>
        </w:rPr>
        <w:t xml:space="preserve">(= </w:t>
      </w:r>
      <w:r w:rsidR="00E810E1" w:rsidRPr="00E810E1">
        <w:rPr>
          <w:rFonts w:asciiTheme="minorHAnsi" w:hAnsiTheme="minorHAnsi" w:cstheme="minorHAnsi"/>
          <w:b/>
          <w:i/>
          <w:color w:val="000000" w:themeColor="text1"/>
        </w:rPr>
        <w:t>étude de l’</w:t>
      </w:r>
      <w:r w:rsidR="0039069E" w:rsidRPr="00E810E1">
        <w:rPr>
          <w:rFonts w:asciiTheme="minorHAnsi" w:hAnsiTheme="minorHAnsi" w:cstheme="minorHAnsi"/>
          <w:b/>
          <w:i/>
          <w:color w:val="000000" w:themeColor="text1"/>
        </w:rPr>
        <w:t xml:space="preserve">évolution spatiale et </w:t>
      </w:r>
      <w:r w:rsidR="00E810E1" w:rsidRPr="00E810E1">
        <w:rPr>
          <w:rFonts w:asciiTheme="minorHAnsi" w:hAnsiTheme="minorHAnsi" w:cstheme="minorHAnsi"/>
          <w:b/>
          <w:i/>
          <w:color w:val="000000" w:themeColor="text1"/>
        </w:rPr>
        <w:t>de l’</w:t>
      </w:r>
      <w:r w:rsidR="0039069E" w:rsidRPr="00E810E1">
        <w:rPr>
          <w:rFonts w:asciiTheme="minorHAnsi" w:hAnsiTheme="minorHAnsi" w:cstheme="minorHAnsi"/>
          <w:b/>
          <w:i/>
          <w:color w:val="000000" w:themeColor="text1"/>
        </w:rPr>
        <w:t>urbanisme)</w:t>
      </w:r>
    </w:p>
    <w:p w:rsidR="000269FD" w:rsidRPr="007502DC" w:rsidRDefault="000269FD" w:rsidP="00017CD1">
      <w:pPr>
        <w:jc w:val="both"/>
        <w:rPr>
          <w:rFonts w:asciiTheme="minorHAnsi" w:hAnsiTheme="minorHAnsi" w:cstheme="minorHAnsi"/>
          <w:b/>
          <w:bCs/>
          <w:color w:val="00B050"/>
          <w:sz w:val="22"/>
          <w:szCs w:val="22"/>
        </w:rPr>
      </w:pPr>
      <w:r w:rsidRPr="007502DC">
        <w:rPr>
          <w:rFonts w:asciiTheme="minorHAnsi" w:hAnsiTheme="minorHAnsi" w:cstheme="minorHAnsi"/>
          <w:color w:val="00B050"/>
          <w:sz w:val="22"/>
          <w:szCs w:val="22"/>
        </w:rPr>
        <w:t xml:space="preserve">* </w:t>
      </w:r>
      <w:r w:rsidRPr="007502DC">
        <w:rPr>
          <w:rFonts w:asciiTheme="minorHAnsi" w:eastAsiaTheme="minorEastAsia" w:hAnsiTheme="minorHAnsi" w:cstheme="minorHAnsi"/>
          <w:b/>
          <w:bCs/>
          <w:color w:val="00B050"/>
          <w:sz w:val="22"/>
          <w:szCs w:val="22"/>
        </w:rPr>
        <w:t>Vue</w:t>
      </w:r>
      <w:r w:rsidR="00F428DF" w:rsidRPr="007502DC">
        <w:rPr>
          <w:rFonts w:asciiTheme="minorHAnsi" w:hAnsiTheme="minorHAnsi" w:cstheme="minorHAnsi"/>
          <w:b/>
          <w:bCs/>
          <w:color w:val="00B050"/>
          <w:sz w:val="22"/>
          <w:szCs w:val="22"/>
        </w:rPr>
        <w:t>s</w:t>
      </w:r>
      <w:r w:rsidRPr="007502DC">
        <w:rPr>
          <w:rFonts w:asciiTheme="minorHAnsi" w:eastAsiaTheme="minorEastAsia" w:hAnsiTheme="minorHAnsi" w:cstheme="minorHAnsi"/>
          <w:b/>
          <w:bCs/>
          <w:color w:val="00B050"/>
          <w:sz w:val="22"/>
          <w:szCs w:val="22"/>
        </w:rPr>
        <w:t xml:space="preserve"> d’Alger</w:t>
      </w:r>
      <w:r w:rsidRPr="007502DC">
        <w:rPr>
          <w:rFonts w:asciiTheme="minorHAnsi" w:hAnsiTheme="minorHAnsi" w:cstheme="minorHAnsi"/>
          <w:b/>
          <w:bCs/>
          <w:color w:val="00B050"/>
          <w:sz w:val="22"/>
          <w:szCs w:val="22"/>
        </w:rPr>
        <w:t xml:space="preserve"> en 1830 (lithographie) </w:t>
      </w:r>
      <w:r w:rsidR="00F428DF" w:rsidRPr="007502DC">
        <w:rPr>
          <w:rFonts w:asciiTheme="minorHAnsi" w:hAnsiTheme="minorHAnsi" w:cstheme="minorHAnsi"/>
          <w:b/>
          <w:bCs/>
          <w:color w:val="00B050"/>
          <w:sz w:val="22"/>
          <w:szCs w:val="22"/>
        </w:rPr>
        <w:t>et</w:t>
      </w:r>
      <w:r w:rsidRPr="007502DC">
        <w:rPr>
          <w:rFonts w:asciiTheme="minorHAnsi" w:hAnsiTheme="minorHAnsi" w:cstheme="minorHAnsi"/>
          <w:b/>
          <w:bCs/>
          <w:color w:val="00B050"/>
          <w:sz w:val="22"/>
          <w:szCs w:val="22"/>
        </w:rPr>
        <w:t xml:space="preserve"> vers 1900 (photo) + plan de l’extension et des aménagements (1830-1914) + plan </w:t>
      </w:r>
      <w:r w:rsidR="00F428DF" w:rsidRPr="007502DC">
        <w:rPr>
          <w:rFonts w:asciiTheme="minorHAnsi" w:hAnsiTheme="minorHAnsi" w:cstheme="minorHAnsi"/>
          <w:b/>
          <w:bCs/>
          <w:color w:val="00B050"/>
          <w:sz w:val="22"/>
          <w:szCs w:val="22"/>
        </w:rPr>
        <w:t>de 1911 (guide Hachette) + photos de la Grande poste (vers 1915)</w:t>
      </w:r>
    </w:p>
    <w:p w:rsidR="00F428DF" w:rsidRPr="007634A4" w:rsidRDefault="00F428DF" w:rsidP="00017CD1">
      <w:pPr>
        <w:jc w:val="both"/>
        <w:rPr>
          <w:rFonts w:asciiTheme="minorHAnsi" w:hAnsiTheme="minorHAnsi" w:cstheme="minorHAnsi"/>
          <w:color w:val="00B050"/>
          <w:sz w:val="2"/>
          <w:szCs w:val="2"/>
        </w:rPr>
      </w:pPr>
    </w:p>
    <w:p w:rsidR="00DC0FBB" w:rsidRPr="00CF5E41" w:rsidRDefault="00B215B6" w:rsidP="00017CD1">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Alors qu’avant 1830 l’espace algérois était centré sur l’intérieur, avec la colonisation </w:t>
      </w:r>
      <w:r>
        <w:rPr>
          <w:rFonts w:asciiTheme="minorHAnsi" w:hAnsiTheme="minorHAnsi" w:cstheme="minorHAnsi"/>
          <w:b/>
          <w:color w:val="0070C0"/>
          <w:sz w:val="22"/>
          <w:szCs w:val="22"/>
        </w:rPr>
        <w:t>l</w:t>
      </w:r>
      <w:r w:rsidRPr="007502DC">
        <w:rPr>
          <w:rFonts w:asciiTheme="minorHAnsi" w:hAnsiTheme="minorHAnsi" w:cstheme="minorHAnsi"/>
          <w:b/>
          <w:color w:val="0070C0"/>
          <w:sz w:val="22"/>
          <w:szCs w:val="22"/>
        </w:rPr>
        <w:t xml:space="preserve">a ville se développe parallèlement à la mer surtout en direction du Sud. </w:t>
      </w:r>
      <w:r>
        <w:rPr>
          <w:rFonts w:asciiTheme="minorHAnsi" w:hAnsiTheme="minorHAnsi" w:cstheme="minorHAnsi"/>
          <w:sz w:val="22"/>
          <w:szCs w:val="22"/>
        </w:rPr>
        <w:t>Cependant, t</w:t>
      </w:r>
      <w:r w:rsidR="00CB777C" w:rsidRPr="007502DC">
        <w:rPr>
          <w:rFonts w:asciiTheme="minorHAnsi" w:hAnsiTheme="minorHAnsi" w:cstheme="minorHAnsi"/>
          <w:sz w:val="22"/>
          <w:szCs w:val="22"/>
        </w:rPr>
        <w:t>out au long du XIX</w:t>
      </w:r>
      <w:r w:rsidR="00CB777C" w:rsidRPr="007502DC">
        <w:rPr>
          <w:rFonts w:asciiTheme="minorHAnsi" w:hAnsiTheme="minorHAnsi" w:cstheme="minorHAnsi"/>
          <w:sz w:val="22"/>
          <w:szCs w:val="22"/>
          <w:vertAlign w:val="superscript"/>
        </w:rPr>
        <w:t>e</w:t>
      </w:r>
      <w:r w:rsidR="00CB777C" w:rsidRPr="007502DC">
        <w:rPr>
          <w:rFonts w:asciiTheme="minorHAnsi" w:hAnsiTheme="minorHAnsi" w:cstheme="minorHAnsi"/>
          <w:sz w:val="22"/>
          <w:szCs w:val="22"/>
        </w:rPr>
        <w:t xml:space="preserve"> siècle, l</w:t>
      </w:r>
      <w:r w:rsidR="00F9062A" w:rsidRPr="007502DC">
        <w:rPr>
          <w:rFonts w:asciiTheme="minorHAnsi" w:hAnsiTheme="minorHAnsi" w:cstheme="minorHAnsi"/>
          <w:sz w:val="22"/>
          <w:szCs w:val="22"/>
        </w:rPr>
        <w:t>es interventions des instanc</w:t>
      </w:r>
      <w:r w:rsidR="000269FD" w:rsidRPr="007502DC">
        <w:rPr>
          <w:rFonts w:asciiTheme="minorHAnsi" w:hAnsiTheme="minorHAnsi" w:cstheme="minorHAnsi"/>
          <w:sz w:val="22"/>
          <w:szCs w:val="22"/>
        </w:rPr>
        <w:t>e</w:t>
      </w:r>
      <w:r w:rsidR="00F9062A" w:rsidRPr="007502DC">
        <w:rPr>
          <w:rFonts w:asciiTheme="minorHAnsi" w:hAnsiTheme="minorHAnsi" w:cstheme="minorHAnsi"/>
          <w:sz w:val="22"/>
          <w:szCs w:val="22"/>
        </w:rPr>
        <w:t>s politiques françaises dans l’urbanisme</w:t>
      </w:r>
      <w:r w:rsidR="00DC5EC9" w:rsidRPr="007502DC">
        <w:rPr>
          <w:rFonts w:asciiTheme="minorHAnsi" w:hAnsiTheme="minorHAnsi" w:cstheme="minorHAnsi"/>
          <w:sz w:val="22"/>
          <w:szCs w:val="22"/>
        </w:rPr>
        <w:t xml:space="preserve"> </w:t>
      </w:r>
      <w:r w:rsidR="00F9062A" w:rsidRPr="007502DC">
        <w:rPr>
          <w:rFonts w:asciiTheme="minorHAnsi" w:hAnsiTheme="minorHAnsi" w:cstheme="minorHAnsi"/>
          <w:sz w:val="22"/>
          <w:szCs w:val="22"/>
        </w:rPr>
        <w:t>n’ont jamais été conduites par une réflexion sur le long terme</w:t>
      </w:r>
      <w:r w:rsidR="00E810E1">
        <w:rPr>
          <w:rFonts w:asciiTheme="minorHAnsi" w:hAnsiTheme="minorHAnsi" w:cstheme="minorHAnsi"/>
          <w:sz w:val="22"/>
          <w:szCs w:val="22"/>
        </w:rPr>
        <w:t>,</w:t>
      </w:r>
      <w:r w:rsidR="00F9062A" w:rsidRPr="007502DC">
        <w:rPr>
          <w:rFonts w:asciiTheme="minorHAnsi" w:hAnsiTheme="minorHAnsi" w:cstheme="minorHAnsi"/>
          <w:sz w:val="22"/>
          <w:szCs w:val="22"/>
        </w:rPr>
        <w:t xml:space="preserve"> mais témoigne</w:t>
      </w:r>
      <w:r w:rsidR="00CB777C" w:rsidRPr="007502DC">
        <w:rPr>
          <w:rFonts w:asciiTheme="minorHAnsi" w:hAnsiTheme="minorHAnsi" w:cstheme="minorHAnsi"/>
          <w:sz w:val="22"/>
          <w:szCs w:val="22"/>
        </w:rPr>
        <w:t>nt</w:t>
      </w:r>
      <w:r w:rsidR="00F9062A" w:rsidRPr="007502DC">
        <w:rPr>
          <w:rFonts w:asciiTheme="minorHAnsi" w:hAnsiTheme="minorHAnsi" w:cstheme="minorHAnsi"/>
          <w:sz w:val="22"/>
          <w:szCs w:val="22"/>
        </w:rPr>
        <w:t xml:space="preserve"> d’un souci commun : </w:t>
      </w:r>
      <w:r w:rsidR="00F9062A" w:rsidRPr="007502DC">
        <w:rPr>
          <w:rFonts w:asciiTheme="minorHAnsi" w:hAnsiTheme="minorHAnsi" w:cstheme="minorHAnsi"/>
          <w:b/>
          <w:color w:val="0070C0"/>
          <w:sz w:val="22"/>
          <w:szCs w:val="22"/>
        </w:rPr>
        <w:t>faire d’Alger une grande ville française</w:t>
      </w:r>
      <w:r w:rsidR="00F9062A" w:rsidRPr="007502DC">
        <w:rPr>
          <w:rFonts w:asciiTheme="minorHAnsi" w:hAnsiTheme="minorHAnsi" w:cstheme="minorHAnsi"/>
          <w:sz w:val="22"/>
          <w:szCs w:val="22"/>
        </w:rPr>
        <w:t>.</w:t>
      </w:r>
      <w:r w:rsidR="00CB777C" w:rsidRPr="007502DC">
        <w:rPr>
          <w:rFonts w:asciiTheme="minorHAnsi" w:hAnsiTheme="minorHAnsi" w:cstheme="minorHAnsi"/>
          <w:sz w:val="22"/>
          <w:szCs w:val="22"/>
        </w:rPr>
        <w:t xml:space="preserve"> La ville a toujours été conçue dans l’esprit des autorités françaises comme un </w:t>
      </w:r>
      <w:r w:rsidR="00CB777C" w:rsidRPr="007502DC">
        <w:rPr>
          <w:rFonts w:asciiTheme="minorHAnsi" w:hAnsiTheme="minorHAnsi" w:cstheme="minorHAnsi"/>
          <w:b/>
          <w:sz w:val="22"/>
          <w:szCs w:val="22"/>
        </w:rPr>
        <w:t>bastion avancé de la France en Afrique</w:t>
      </w:r>
      <w:r w:rsidR="00CB777C" w:rsidRPr="007502DC">
        <w:rPr>
          <w:rFonts w:asciiTheme="minorHAnsi" w:hAnsiTheme="minorHAnsi" w:cstheme="minorHAnsi"/>
          <w:sz w:val="22"/>
          <w:szCs w:val="22"/>
        </w:rPr>
        <w:t xml:space="preserve">. D’où la volonté précoce de ne pas seulement s’imposer sur le territoire urbain par </w:t>
      </w:r>
      <w:r w:rsidR="00F428DF" w:rsidRPr="007502DC">
        <w:rPr>
          <w:rFonts w:asciiTheme="minorHAnsi" w:hAnsiTheme="minorHAnsi" w:cstheme="minorHAnsi"/>
          <w:sz w:val="22"/>
          <w:szCs w:val="22"/>
        </w:rPr>
        <w:t xml:space="preserve">la force des armes et </w:t>
      </w:r>
      <w:r w:rsidR="0068201F" w:rsidRPr="007502DC">
        <w:rPr>
          <w:rFonts w:asciiTheme="minorHAnsi" w:hAnsiTheme="minorHAnsi" w:cstheme="minorHAnsi"/>
          <w:sz w:val="22"/>
          <w:szCs w:val="22"/>
        </w:rPr>
        <w:t>des infrastructures militaires</w:t>
      </w:r>
      <w:r w:rsidR="00CB777C" w:rsidRPr="007502DC">
        <w:rPr>
          <w:rFonts w:asciiTheme="minorHAnsi" w:hAnsiTheme="minorHAnsi" w:cstheme="minorHAnsi"/>
          <w:sz w:val="22"/>
          <w:szCs w:val="22"/>
        </w:rPr>
        <w:t xml:space="preserve">, mais aussi par des </w:t>
      </w:r>
      <w:r w:rsidR="00CB777C" w:rsidRPr="007502DC">
        <w:rPr>
          <w:rFonts w:asciiTheme="minorHAnsi" w:hAnsiTheme="minorHAnsi" w:cstheme="minorHAnsi"/>
          <w:b/>
          <w:sz w:val="22"/>
          <w:szCs w:val="22"/>
        </w:rPr>
        <w:t>aménagements qui relèvent de la séduction des esprits et des corps</w:t>
      </w:r>
      <w:r w:rsidR="00CB777C" w:rsidRPr="007502DC">
        <w:rPr>
          <w:rFonts w:asciiTheme="minorHAnsi" w:hAnsiTheme="minorHAnsi" w:cstheme="minorHAnsi"/>
          <w:sz w:val="22"/>
          <w:szCs w:val="22"/>
        </w:rPr>
        <w:t> : une des premières construction</w:t>
      </w:r>
      <w:r w:rsidR="00252F41">
        <w:rPr>
          <w:rFonts w:asciiTheme="minorHAnsi" w:hAnsiTheme="minorHAnsi" w:cstheme="minorHAnsi"/>
          <w:sz w:val="22"/>
          <w:szCs w:val="22"/>
        </w:rPr>
        <w:t>s</w:t>
      </w:r>
      <w:r w:rsidR="00CB777C" w:rsidRPr="007502DC">
        <w:rPr>
          <w:rFonts w:asciiTheme="minorHAnsi" w:hAnsiTheme="minorHAnsi" w:cstheme="minorHAnsi"/>
          <w:sz w:val="22"/>
          <w:szCs w:val="22"/>
        </w:rPr>
        <w:t xml:space="preserve"> décidée par le commandement militaire est </w:t>
      </w:r>
      <w:r w:rsidR="00DC5EC9" w:rsidRPr="007502DC">
        <w:rPr>
          <w:rFonts w:asciiTheme="minorHAnsi" w:hAnsiTheme="minorHAnsi" w:cstheme="minorHAnsi"/>
          <w:sz w:val="22"/>
          <w:szCs w:val="22"/>
        </w:rPr>
        <w:t xml:space="preserve">ainsi </w:t>
      </w:r>
      <w:r w:rsidR="00CB777C" w:rsidRPr="007502DC">
        <w:rPr>
          <w:rFonts w:asciiTheme="minorHAnsi" w:hAnsiTheme="minorHAnsi" w:cstheme="minorHAnsi"/>
          <w:sz w:val="22"/>
          <w:szCs w:val="22"/>
        </w:rPr>
        <w:t xml:space="preserve">un </w:t>
      </w:r>
      <w:r w:rsidR="00CB777C" w:rsidRPr="007502DC">
        <w:rPr>
          <w:rFonts w:asciiTheme="minorHAnsi" w:hAnsiTheme="minorHAnsi" w:cstheme="minorHAnsi"/>
          <w:b/>
          <w:color w:val="0070C0"/>
          <w:sz w:val="22"/>
          <w:szCs w:val="22"/>
        </w:rPr>
        <w:t>opéra</w:t>
      </w:r>
      <w:r w:rsidR="00CB777C" w:rsidRPr="007502DC">
        <w:rPr>
          <w:rFonts w:asciiTheme="minorHAnsi" w:hAnsiTheme="minorHAnsi" w:cstheme="minorHAnsi"/>
          <w:sz w:val="22"/>
          <w:szCs w:val="22"/>
        </w:rPr>
        <w:t xml:space="preserve">… suivi de </w:t>
      </w:r>
      <w:r w:rsidR="00CB777C" w:rsidRPr="007502DC">
        <w:rPr>
          <w:rFonts w:asciiTheme="minorHAnsi" w:hAnsiTheme="minorHAnsi" w:cstheme="minorHAnsi"/>
          <w:b/>
          <w:color w:val="0070C0"/>
          <w:sz w:val="22"/>
          <w:szCs w:val="22"/>
        </w:rPr>
        <w:t>théâtres</w:t>
      </w:r>
      <w:r w:rsidR="00CB777C" w:rsidRPr="007502DC">
        <w:rPr>
          <w:rFonts w:asciiTheme="minorHAnsi" w:hAnsiTheme="minorHAnsi" w:cstheme="minorHAnsi"/>
          <w:sz w:val="22"/>
          <w:szCs w:val="22"/>
        </w:rPr>
        <w:t>, d’</w:t>
      </w:r>
      <w:r w:rsidR="00CB777C" w:rsidRPr="007502DC">
        <w:rPr>
          <w:rFonts w:asciiTheme="minorHAnsi" w:hAnsiTheme="minorHAnsi" w:cstheme="minorHAnsi"/>
          <w:b/>
          <w:color w:val="0070C0"/>
          <w:sz w:val="22"/>
          <w:szCs w:val="22"/>
        </w:rPr>
        <w:t>écoles normales</w:t>
      </w:r>
      <w:r w:rsidR="00CB777C" w:rsidRPr="007502DC">
        <w:rPr>
          <w:rFonts w:asciiTheme="minorHAnsi" w:hAnsiTheme="minorHAnsi" w:cstheme="minorHAnsi"/>
          <w:sz w:val="22"/>
          <w:szCs w:val="22"/>
        </w:rPr>
        <w:t xml:space="preserve">, de la première </w:t>
      </w:r>
      <w:r w:rsidR="00CB777C" w:rsidRPr="007502DC">
        <w:rPr>
          <w:rFonts w:asciiTheme="minorHAnsi" w:hAnsiTheme="minorHAnsi" w:cstheme="minorHAnsi"/>
          <w:b/>
          <w:color w:val="0070C0"/>
          <w:sz w:val="22"/>
          <w:szCs w:val="22"/>
        </w:rPr>
        <w:t>université</w:t>
      </w:r>
      <w:r w:rsidR="00CB777C" w:rsidRPr="007502DC">
        <w:rPr>
          <w:rFonts w:asciiTheme="minorHAnsi" w:hAnsiTheme="minorHAnsi" w:cstheme="minorHAnsi"/>
          <w:sz w:val="22"/>
          <w:szCs w:val="22"/>
        </w:rPr>
        <w:t xml:space="preserve"> du continent africain, d’un </w:t>
      </w:r>
      <w:r w:rsidR="00CB777C" w:rsidRPr="007502DC">
        <w:rPr>
          <w:rFonts w:asciiTheme="minorHAnsi" w:hAnsiTheme="minorHAnsi" w:cstheme="minorHAnsi"/>
          <w:b/>
          <w:color w:val="0070C0"/>
          <w:sz w:val="22"/>
          <w:szCs w:val="22"/>
        </w:rPr>
        <w:t>Institut Pasteur</w:t>
      </w:r>
      <w:r w:rsidR="00CB777C" w:rsidRPr="007502DC">
        <w:rPr>
          <w:rFonts w:asciiTheme="minorHAnsi" w:hAnsiTheme="minorHAnsi" w:cstheme="minorHAnsi"/>
          <w:sz w:val="22"/>
          <w:szCs w:val="22"/>
        </w:rPr>
        <w:t xml:space="preserve">, de </w:t>
      </w:r>
      <w:r w:rsidR="00CB777C" w:rsidRPr="007502DC">
        <w:rPr>
          <w:rFonts w:asciiTheme="minorHAnsi" w:hAnsiTheme="minorHAnsi" w:cstheme="minorHAnsi"/>
          <w:b/>
          <w:color w:val="0070C0"/>
          <w:sz w:val="22"/>
          <w:szCs w:val="22"/>
        </w:rPr>
        <w:t>stades</w:t>
      </w:r>
      <w:r w:rsidR="00CB777C" w:rsidRPr="007502DC">
        <w:rPr>
          <w:rFonts w:asciiTheme="minorHAnsi" w:hAnsiTheme="minorHAnsi" w:cstheme="minorHAnsi"/>
          <w:sz w:val="22"/>
          <w:szCs w:val="22"/>
        </w:rPr>
        <w:t xml:space="preserve">, de </w:t>
      </w:r>
      <w:r w:rsidR="00CB777C" w:rsidRPr="007502DC">
        <w:rPr>
          <w:rFonts w:asciiTheme="minorHAnsi" w:hAnsiTheme="minorHAnsi" w:cstheme="minorHAnsi"/>
          <w:b/>
          <w:color w:val="0070C0"/>
          <w:sz w:val="22"/>
          <w:szCs w:val="22"/>
        </w:rPr>
        <w:t>plages aménagées</w:t>
      </w:r>
      <w:r w:rsidR="00CB777C" w:rsidRPr="007502DC">
        <w:rPr>
          <w:rFonts w:asciiTheme="minorHAnsi" w:hAnsiTheme="minorHAnsi" w:cstheme="minorHAnsi"/>
          <w:sz w:val="22"/>
          <w:szCs w:val="22"/>
        </w:rPr>
        <w:t xml:space="preserve">, de </w:t>
      </w:r>
      <w:r w:rsidR="00CB777C" w:rsidRPr="007502DC">
        <w:rPr>
          <w:rFonts w:asciiTheme="minorHAnsi" w:hAnsiTheme="minorHAnsi" w:cstheme="minorHAnsi"/>
          <w:b/>
          <w:color w:val="0070C0"/>
          <w:sz w:val="22"/>
          <w:szCs w:val="22"/>
        </w:rPr>
        <w:t xml:space="preserve">promenades et places </w:t>
      </w:r>
      <w:r w:rsidR="00492EF7" w:rsidRPr="007502DC">
        <w:rPr>
          <w:rFonts w:asciiTheme="minorHAnsi" w:hAnsiTheme="minorHAnsi" w:cstheme="minorHAnsi"/>
          <w:b/>
          <w:color w:val="0070C0"/>
          <w:sz w:val="22"/>
          <w:szCs w:val="22"/>
        </w:rPr>
        <w:t>ombragées</w:t>
      </w:r>
      <w:r w:rsidR="00492EF7" w:rsidRPr="007502DC">
        <w:rPr>
          <w:rFonts w:asciiTheme="minorHAnsi" w:hAnsiTheme="minorHAnsi" w:cstheme="minorHAnsi"/>
          <w:sz w:val="22"/>
          <w:szCs w:val="22"/>
        </w:rPr>
        <w:t>, ...</w:t>
      </w:r>
      <w:r w:rsidR="0068201F" w:rsidRPr="007502DC">
        <w:rPr>
          <w:rFonts w:asciiTheme="minorHAnsi" w:hAnsiTheme="minorHAnsi" w:cstheme="minorHAnsi"/>
          <w:sz w:val="22"/>
          <w:szCs w:val="22"/>
        </w:rPr>
        <w:t xml:space="preserve"> Le musée des Beaux-Arts et la bibliothèque se voient même conférés le statut de </w:t>
      </w:r>
      <w:r w:rsidR="0068201F" w:rsidRPr="007502DC">
        <w:rPr>
          <w:rFonts w:asciiTheme="minorHAnsi" w:hAnsiTheme="minorHAnsi" w:cstheme="minorHAnsi"/>
          <w:b/>
          <w:color w:val="0070C0"/>
          <w:sz w:val="22"/>
          <w:szCs w:val="22"/>
        </w:rPr>
        <w:t>musée national et bibliothèque nationale</w:t>
      </w:r>
      <w:r w:rsidR="0068201F" w:rsidRPr="007502DC">
        <w:rPr>
          <w:rFonts w:asciiTheme="minorHAnsi" w:hAnsiTheme="minorHAnsi" w:cstheme="minorHAnsi"/>
          <w:sz w:val="22"/>
          <w:szCs w:val="22"/>
        </w:rPr>
        <w:t>.</w:t>
      </w:r>
      <w:r w:rsidR="00DC0FBB" w:rsidRPr="007502DC">
        <w:rPr>
          <w:rFonts w:asciiTheme="minorHAnsi" w:hAnsiTheme="minorHAnsi" w:cstheme="minorHAnsi"/>
          <w:sz w:val="22"/>
          <w:szCs w:val="22"/>
        </w:rPr>
        <w:t xml:space="preserve"> </w:t>
      </w:r>
      <w:r w:rsidRPr="007502DC">
        <w:rPr>
          <w:rFonts w:asciiTheme="minorHAnsi" w:hAnsiTheme="minorHAnsi" w:cstheme="minorHAnsi"/>
          <w:sz w:val="22"/>
          <w:szCs w:val="22"/>
        </w:rPr>
        <w:t>Au cours des années 18</w:t>
      </w:r>
      <w:r>
        <w:rPr>
          <w:rFonts w:asciiTheme="minorHAnsi" w:hAnsiTheme="minorHAnsi" w:cstheme="minorHAnsi"/>
          <w:sz w:val="22"/>
          <w:szCs w:val="22"/>
        </w:rPr>
        <w:t>6</w:t>
      </w:r>
      <w:r w:rsidRPr="007502DC">
        <w:rPr>
          <w:rFonts w:asciiTheme="minorHAnsi" w:hAnsiTheme="minorHAnsi" w:cstheme="minorHAnsi"/>
          <w:sz w:val="22"/>
          <w:szCs w:val="22"/>
        </w:rPr>
        <w:t>0</w:t>
      </w:r>
      <w:r w:rsidRPr="007502DC">
        <w:rPr>
          <w:rFonts w:asciiTheme="minorHAnsi" w:hAnsiTheme="minorHAnsi" w:cstheme="minorHAnsi"/>
          <w:b/>
          <w:sz w:val="22"/>
          <w:szCs w:val="22"/>
        </w:rPr>
        <w:t xml:space="preserve"> </w:t>
      </w:r>
      <w:r w:rsidRPr="007502DC">
        <w:rPr>
          <w:rFonts w:asciiTheme="minorHAnsi" w:hAnsiTheme="minorHAnsi" w:cstheme="minorHAnsi"/>
          <w:sz w:val="22"/>
          <w:szCs w:val="22"/>
        </w:rPr>
        <w:t>Alger est dotée d’un</w:t>
      </w:r>
      <w:r>
        <w:rPr>
          <w:rFonts w:asciiTheme="minorHAnsi" w:hAnsiTheme="minorHAnsi" w:cstheme="minorHAnsi"/>
          <w:sz w:val="22"/>
          <w:szCs w:val="22"/>
        </w:rPr>
        <w:t>e</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basilique</w:t>
      </w:r>
      <w:r>
        <w:rPr>
          <w:rFonts w:asciiTheme="minorHAnsi" w:hAnsiTheme="minorHAnsi" w:cstheme="minorHAnsi"/>
          <w:b/>
          <w:color w:val="0070C0"/>
          <w:sz w:val="22"/>
          <w:szCs w:val="22"/>
        </w:rPr>
        <w:t>,</w:t>
      </w:r>
      <w:r w:rsidRPr="007502DC">
        <w:rPr>
          <w:rFonts w:asciiTheme="minorHAnsi" w:hAnsiTheme="minorHAnsi" w:cstheme="minorHAnsi"/>
          <w:b/>
          <w:color w:val="0070C0"/>
          <w:sz w:val="22"/>
          <w:szCs w:val="22"/>
        </w:rPr>
        <w:t xml:space="preserve"> Notre-Dame d’Afrique</w:t>
      </w:r>
      <w:r>
        <w:rPr>
          <w:rFonts w:asciiTheme="minorHAnsi" w:hAnsiTheme="minorHAnsi" w:cstheme="minorHAnsi"/>
          <w:b/>
          <w:color w:val="0070C0"/>
          <w:sz w:val="22"/>
          <w:szCs w:val="22"/>
        </w:rPr>
        <w:t>,</w:t>
      </w:r>
      <w:r w:rsidRPr="007502DC">
        <w:rPr>
          <w:rFonts w:asciiTheme="minorHAnsi" w:hAnsiTheme="minorHAnsi" w:cstheme="minorHAnsi"/>
          <w:color w:val="0070C0"/>
          <w:sz w:val="22"/>
          <w:szCs w:val="22"/>
        </w:rPr>
        <w:t xml:space="preserve"> </w:t>
      </w:r>
      <w:r w:rsidRPr="007502DC">
        <w:rPr>
          <w:rFonts w:asciiTheme="minorHAnsi" w:hAnsiTheme="minorHAnsi" w:cstheme="minorHAnsi"/>
          <w:sz w:val="22"/>
          <w:szCs w:val="22"/>
        </w:rPr>
        <w:t>qui</w:t>
      </w:r>
      <w:r>
        <w:rPr>
          <w:rFonts w:asciiTheme="minorHAnsi" w:hAnsiTheme="minorHAnsi" w:cstheme="minorHAnsi"/>
          <w:sz w:val="22"/>
          <w:szCs w:val="22"/>
        </w:rPr>
        <w:t xml:space="preserve"> </w:t>
      </w:r>
      <w:r w:rsidRPr="007502DC">
        <w:rPr>
          <w:rFonts w:asciiTheme="minorHAnsi" w:hAnsiTheme="minorHAnsi" w:cstheme="minorHAnsi"/>
          <w:sz w:val="22"/>
          <w:szCs w:val="22"/>
        </w:rPr>
        <w:t xml:space="preserve">depuis les hauteurs, surplombe l’agglomération. De </w:t>
      </w:r>
      <w:r w:rsidRPr="007502DC">
        <w:rPr>
          <w:rFonts w:asciiTheme="minorHAnsi" w:hAnsiTheme="minorHAnsi" w:cstheme="minorHAnsi"/>
          <w:b/>
          <w:color w:val="0070C0"/>
          <w:sz w:val="22"/>
          <w:szCs w:val="22"/>
        </w:rPr>
        <w:t>grands hôtels</w:t>
      </w:r>
      <w:r w:rsidRPr="007502DC">
        <w:rPr>
          <w:rFonts w:asciiTheme="minorHAnsi" w:hAnsiTheme="minorHAnsi" w:cstheme="minorHAnsi"/>
          <w:color w:val="0070C0"/>
          <w:sz w:val="22"/>
          <w:szCs w:val="22"/>
        </w:rPr>
        <w:t xml:space="preserve"> </w:t>
      </w:r>
      <w:r w:rsidRPr="007502DC">
        <w:rPr>
          <w:rFonts w:asciiTheme="minorHAnsi" w:hAnsiTheme="minorHAnsi" w:cstheme="minorHAnsi"/>
          <w:sz w:val="22"/>
          <w:szCs w:val="22"/>
        </w:rPr>
        <w:t xml:space="preserve">sont aussi érigés, Alger concurrençant, dans les années 1880-1900, la toute nouvelle Côte d’Azur. Elle connaît alors une période de </w:t>
      </w:r>
      <w:r w:rsidRPr="007502DC">
        <w:rPr>
          <w:rFonts w:asciiTheme="minorHAnsi" w:hAnsiTheme="minorHAnsi" w:cstheme="minorHAnsi"/>
          <w:b/>
          <w:color w:val="0070C0"/>
          <w:sz w:val="22"/>
          <w:szCs w:val="22"/>
        </w:rPr>
        <w:t>frénésie immobilière</w:t>
      </w:r>
      <w:r w:rsidRPr="007502DC">
        <w:rPr>
          <w:rFonts w:asciiTheme="minorHAnsi" w:hAnsiTheme="minorHAnsi" w:cstheme="minorHAnsi"/>
          <w:color w:val="0070C0"/>
          <w:sz w:val="22"/>
          <w:szCs w:val="22"/>
        </w:rPr>
        <w:t xml:space="preserve"> </w:t>
      </w:r>
      <w:r w:rsidRPr="007502DC">
        <w:rPr>
          <w:rFonts w:asciiTheme="minorHAnsi" w:hAnsiTheme="minorHAnsi" w:cstheme="minorHAnsi"/>
          <w:sz w:val="22"/>
          <w:szCs w:val="22"/>
        </w:rPr>
        <w:t xml:space="preserve">avec, en particulier, le </w:t>
      </w:r>
      <w:r w:rsidRPr="007502DC">
        <w:rPr>
          <w:rFonts w:asciiTheme="minorHAnsi" w:hAnsiTheme="minorHAnsi" w:cstheme="minorHAnsi"/>
          <w:b/>
          <w:color w:val="0070C0"/>
          <w:sz w:val="22"/>
          <w:szCs w:val="22"/>
        </w:rPr>
        <w:t>développement des transports</w:t>
      </w:r>
      <w:r w:rsidRPr="007502DC">
        <w:rPr>
          <w:rFonts w:asciiTheme="minorHAnsi" w:hAnsiTheme="minorHAnsi" w:cstheme="minorHAnsi"/>
          <w:color w:val="0070C0"/>
          <w:sz w:val="22"/>
          <w:szCs w:val="22"/>
        </w:rPr>
        <w:t> </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agrandissement du port, aménagement de deux gares et de lignes de tramways</w:t>
      </w:r>
      <w:r w:rsidR="00CF5E41">
        <w:rPr>
          <w:rFonts w:asciiTheme="minorHAnsi" w:hAnsiTheme="minorHAnsi" w:cstheme="minorHAnsi"/>
          <w:b/>
          <w:color w:val="0070C0"/>
          <w:sz w:val="22"/>
          <w:szCs w:val="22"/>
        </w:rPr>
        <w:t xml:space="preserve"> </w:t>
      </w:r>
      <w:r w:rsidR="00CF5E41" w:rsidRPr="00CF5E41">
        <w:rPr>
          <w:rFonts w:asciiTheme="minorHAnsi" w:hAnsiTheme="minorHAnsi" w:cstheme="minorHAnsi"/>
          <w:color w:val="000000" w:themeColor="text1"/>
          <w:sz w:val="22"/>
          <w:szCs w:val="22"/>
        </w:rPr>
        <w:t>(à partir de 18</w:t>
      </w:r>
      <w:r w:rsidR="00DD031D">
        <w:rPr>
          <w:rFonts w:asciiTheme="minorHAnsi" w:hAnsiTheme="minorHAnsi" w:cstheme="minorHAnsi"/>
          <w:color w:val="000000" w:themeColor="text1"/>
          <w:sz w:val="22"/>
          <w:szCs w:val="22"/>
        </w:rPr>
        <w:t>98</w:t>
      </w:r>
      <w:r w:rsidR="00CF5E41" w:rsidRPr="00CF5E41">
        <w:rPr>
          <w:rFonts w:asciiTheme="minorHAnsi" w:hAnsiTheme="minorHAnsi" w:cstheme="minorHAnsi"/>
          <w:color w:val="000000" w:themeColor="text1"/>
          <w:sz w:val="22"/>
          <w:szCs w:val="22"/>
        </w:rPr>
        <w:t>)</w:t>
      </w:r>
      <w:r w:rsidRPr="00CF5E41">
        <w:rPr>
          <w:rFonts w:asciiTheme="minorHAnsi" w:hAnsiTheme="minorHAnsi" w:cstheme="minorHAnsi"/>
          <w:color w:val="000000" w:themeColor="text1"/>
          <w:sz w:val="22"/>
          <w:szCs w:val="22"/>
        </w:rPr>
        <w:t>.</w:t>
      </w:r>
      <w:r w:rsidR="00CF5E41" w:rsidRPr="00CF5E41">
        <w:rPr>
          <w:rFonts w:asciiTheme="minorHAnsi" w:hAnsiTheme="minorHAnsi" w:cstheme="minorHAnsi"/>
          <w:color w:val="000000" w:themeColor="text1"/>
          <w:sz w:val="22"/>
          <w:szCs w:val="22"/>
        </w:rPr>
        <w:t xml:space="preserve"> </w:t>
      </w:r>
      <w:r w:rsidR="00CF5E41" w:rsidRPr="00E810E1">
        <w:rPr>
          <w:rFonts w:asciiTheme="minorHAnsi" w:hAnsiTheme="minorHAnsi" w:cstheme="minorHAnsi"/>
          <w:b/>
          <w:color w:val="000000" w:themeColor="text1"/>
          <w:sz w:val="22"/>
          <w:szCs w:val="22"/>
        </w:rPr>
        <w:t>Alger est un immense chantier</w:t>
      </w:r>
      <w:r w:rsidR="00CF5E41" w:rsidRPr="00CF5E41">
        <w:rPr>
          <w:rFonts w:asciiTheme="minorHAnsi" w:hAnsiTheme="minorHAnsi" w:cstheme="minorHAnsi"/>
          <w:color w:val="000000" w:themeColor="text1"/>
          <w:sz w:val="22"/>
          <w:szCs w:val="22"/>
        </w:rPr>
        <w:t xml:space="preserve"> dans lequel l’immobilier devient un investissement </w:t>
      </w:r>
      <w:r w:rsidR="00E810E1">
        <w:rPr>
          <w:rFonts w:asciiTheme="minorHAnsi" w:hAnsiTheme="minorHAnsi" w:cstheme="minorHAnsi"/>
          <w:color w:val="000000" w:themeColor="text1"/>
          <w:sz w:val="22"/>
          <w:szCs w:val="22"/>
        </w:rPr>
        <w:t xml:space="preserve">parmi </w:t>
      </w:r>
      <w:r w:rsidR="00CF5E41" w:rsidRPr="00CF5E41">
        <w:rPr>
          <w:rFonts w:asciiTheme="minorHAnsi" w:hAnsiTheme="minorHAnsi" w:cstheme="minorHAnsi"/>
          <w:color w:val="000000" w:themeColor="text1"/>
          <w:sz w:val="22"/>
          <w:szCs w:val="22"/>
        </w:rPr>
        <w:t>les plus sûrs et rentables de France.</w:t>
      </w:r>
    </w:p>
    <w:p w:rsidR="00DC0FBB" w:rsidRPr="00E810E1" w:rsidRDefault="00DC0FBB" w:rsidP="00017CD1">
      <w:pPr>
        <w:jc w:val="both"/>
        <w:rPr>
          <w:rFonts w:asciiTheme="minorHAnsi" w:hAnsiTheme="minorHAnsi" w:cstheme="minorHAnsi"/>
          <w:sz w:val="2"/>
          <w:szCs w:val="2"/>
        </w:rPr>
      </w:pPr>
    </w:p>
    <w:p w:rsidR="00F9062A" w:rsidRDefault="008C7B11" w:rsidP="00017CD1">
      <w:pPr>
        <w:jc w:val="both"/>
        <w:rPr>
          <w:rFonts w:asciiTheme="minorHAnsi" w:hAnsiTheme="minorHAnsi" w:cstheme="minorHAnsi"/>
          <w:b/>
          <w:sz w:val="22"/>
          <w:szCs w:val="22"/>
        </w:rPr>
      </w:pPr>
      <w:r w:rsidRPr="007502DC">
        <w:rPr>
          <w:rFonts w:asciiTheme="minorHAnsi" w:hAnsiTheme="minorHAnsi" w:cstheme="minorHAnsi"/>
          <w:sz w:val="22"/>
          <w:szCs w:val="22"/>
        </w:rPr>
        <w:t xml:space="preserve">Très rapidement après la conquête, la ville est soumise à </w:t>
      </w:r>
      <w:r w:rsidRPr="007502DC">
        <w:rPr>
          <w:rFonts w:asciiTheme="minorHAnsi" w:hAnsiTheme="minorHAnsi" w:cstheme="minorHAnsi"/>
          <w:b/>
          <w:color w:val="0070C0"/>
          <w:sz w:val="22"/>
          <w:szCs w:val="22"/>
        </w:rPr>
        <w:t xml:space="preserve">des destructions qui font pratiquement disparaître la ville ottomane. Seule la </w:t>
      </w:r>
      <w:r w:rsidR="00E810E1">
        <w:rPr>
          <w:rFonts w:asciiTheme="minorHAnsi" w:hAnsiTheme="minorHAnsi" w:cstheme="minorHAnsi"/>
          <w:b/>
          <w:color w:val="0070C0"/>
          <w:sz w:val="22"/>
          <w:szCs w:val="22"/>
        </w:rPr>
        <w:t>C</w:t>
      </w:r>
      <w:r w:rsidRPr="007502DC">
        <w:rPr>
          <w:rFonts w:asciiTheme="minorHAnsi" w:hAnsiTheme="minorHAnsi" w:cstheme="minorHAnsi"/>
          <w:b/>
          <w:color w:val="0070C0"/>
          <w:sz w:val="22"/>
          <w:szCs w:val="22"/>
        </w:rPr>
        <w:t>asbah en livre encore un aperçu</w:t>
      </w:r>
      <w:r w:rsidRPr="007502DC">
        <w:rPr>
          <w:rFonts w:asciiTheme="minorHAnsi" w:hAnsiTheme="minorHAnsi" w:cstheme="minorHAnsi"/>
          <w:sz w:val="22"/>
          <w:szCs w:val="22"/>
        </w:rPr>
        <w:t>.</w:t>
      </w:r>
      <w:r w:rsidRPr="007502DC">
        <w:rPr>
          <w:rFonts w:asciiTheme="minorHAnsi" w:hAnsiTheme="minorHAnsi" w:cstheme="minorHAnsi"/>
          <w:b/>
          <w:color w:val="0070C0"/>
          <w:sz w:val="22"/>
          <w:szCs w:val="22"/>
        </w:rPr>
        <w:t xml:space="preserve"> </w:t>
      </w:r>
      <w:r w:rsidR="00F51278" w:rsidRPr="007502DC">
        <w:rPr>
          <w:rFonts w:asciiTheme="minorHAnsi" w:hAnsiTheme="minorHAnsi" w:cstheme="minorHAnsi"/>
          <w:b/>
          <w:color w:val="0070C0"/>
          <w:sz w:val="22"/>
          <w:szCs w:val="22"/>
        </w:rPr>
        <w:t>L</w:t>
      </w:r>
      <w:r w:rsidR="001C214A" w:rsidRPr="007502DC">
        <w:rPr>
          <w:rFonts w:asciiTheme="minorHAnsi" w:hAnsiTheme="minorHAnsi" w:cstheme="minorHAnsi"/>
          <w:b/>
          <w:color w:val="0070C0"/>
          <w:sz w:val="22"/>
          <w:szCs w:val="22"/>
        </w:rPr>
        <w:t>es Français transforment le tissu urbain</w:t>
      </w:r>
      <w:r w:rsidR="001C214A" w:rsidRPr="007502DC">
        <w:rPr>
          <w:rFonts w:asciiTheme="minorHAnsi" w:hAnsiTheme="minorHAnsi" w:cstheme="minorHAnsi"/>
          <w:color w:val="0070C0"/>
          <w:sz w:val="22"/>
          <w:szCs w:val="22"/>
        </w:rPr>
        <w:t xml:space="preserve"> </w:t>
      </w:r>
      <w:r w:rsidR="001C214A" w:rsidRPr="007502DC">
        <w:rPr>
          <w:rFonts w:asciiTheme="minorHAnsi" w:hAnsiTheme="minorHAnsi" w:cstheme="minorHAnsi"/>
          <w:sz w:val="22"/>
          <w:szCs w:val="22"/>
        </w:rPr>
        <w:t xml:space="preserve">sur le modèle des villes du Nouveau Monde. </w:t>
      </w:r>
      <w:r w:rsidR="001C214A" w:rsidRPr="007502DC">
        <w:rPr>
          <w:rFonts w:asciiTheme="minorHAnsi" w:hAnsiTheme="minorHAnsi" w:cstheme="minorHAnsi"/>
          <w:b/>
          <w:color w:val="0070C0"/>
          <w:sz w:val="22"/>
          <w:szCs w:val="22"/>
        </w:rPr>
        <w:t xml:space="preserve">L’urbanisme s’inspire du </w:t>
      </w:r>
      <w:r w:rsidR="001921FF">
        <w:rPr>
          <w:rFonts w:asciiTheme="minorHAnsi" w:hAnsiTheme="minorHAnsi" w:cstheme="minorHAnsi"/>
          <w:b/>
          <w:color w:val="0070C0"/>
          <w:sz w:val="22"/>
          <w:szCs w:val="22"/>
        </w:rPr>
        <w:t xml:space="preserve">plan en </w:t>
      </w:r>
      <w:r w:rsidR="001C214A" w:rsidRPr="007502DC">
        <w:rPr>
          <w:rFonts w:asciiTheme="minorHAnsi" w:hAnsiTheme="minorHAnsi" w:cstheme="minorHAnsi"/>
          <w:b/>
          <w:color w:val="0070C0"/>
          <w:sz w:val="22"/>
          <w:szCs w:val="22"/>
        </w:rPr>
        <w:t>damier : angle droit, rues larges, places, édifices publics, culturels et cultuels</w:t>
      </w:r>
      <w:r w:rsidR="001921FF">
        <w:rPr>
          <w:rFonts w:asciiTheme="minorHAnsi" w:hAnsiTheme="minorHAnsi" w:cstheme="minorHAnsi"/>
          <w:b/>
          <w:color w:val="0070C0"/>
          <w:sz w:val="22"/>
          <w:szCs w:val="22"/>
        </w:rPr>
        <w:t xml:space="preserve">… </w:t>
      </w:r>
      <w:r w:rsidR="00DC5EC9" w:rsidRPr="007502DC">
        <w:rPr>
          <w:rFonts w:asciiTheme="minorHAnsi" w:hAnsiTheme="minorHAnsi" w:cstheme="minorHAnsi"/>
          <w:b/>
          <w:sz w:val="22"/>
          <w:szCs w:val="22"/>
        </w:rPr>
        <w:t>L</w:t>
      </w:r>
      <w:r w:rsidR="001C214A" w:rsidRPr="007502DC">
        <w:rPr>
          <w:rFonts w:asciiTheme="minorHAnsi" w:hAnsiTheme="minorHAnsi" w:cstheme="minorHAnsi"/>
          <w:b/>
          <w:sz w:val="22"/>
          <w:szCs w:val="22"/>
        </w:rPr>
        <w:t>a vieille ville</w:t>
      </w:r>
      <w:r w:rsidRPr="007502DC">
        <w:rPr>
          <w:rFonts w:asciiTheme="minorHAnsi" w:hAnsiTheme="minorHAnsi" w:cstheme="minorHAnsi"/>
          <w:b/>
          <w:sz w:val="22"/>
          <w:szCs w:val="22"/>
        </w:rPr>
        <w:t xml:space="preserve"> se présent</w:t>
      </w:r>
      <w:r w:rsidR="001C214A" w:rsidRPr="007502DC">
        <w:rPr>
          <w:rFonts w:asciiTheme="minorHAnsi" w:hAnsiTheme="minorHAnsi" w:cstheme="minorHAnsi"/>
          <w:b/>
          <w:sz w:val="22"/>
          <w:szCs w:val="22"/>
        </w:rPr>
        <w:t>ait</w:t>
      </w:r>
      <w:r w:rsidRPr="007502DC">
        <w:rPr>
          <w:rFonts w:asciiTheme="minorHAnsi" w:hAnsiTheme="minorHAnsi" w:cstheme="minorHAnsi"/>
          <w:b/>
          <w:sz w:val="22"/>
          <w:szCs w:val="22"/>
        </w:rPr>
        <w:t xml:space="preserve"> comme un labyrinthe inextricable de ruelles</w:t>
      </w:r>
      <w:r w:rsidRPr="007502DC">
        <w:rPr>
          <w:rFonts w:asciiTheme="minorHAnsi" w:hAnsiTheme="minorHAnsi" w:cstheme="minorHAnsi"/>
          <w:sz w:val="22"/>
          <w:szCs w:val="22"/>
        </w:rPr>
        <w:t xml:space="preserve">, qui plus est sans nom et dépourvues de numérotation. </w:t>
      </w:r>
      <w:r w:rsidRPr="007502DC">
        <w:rPr>
          <w:rFonts w:asciiTheme="minorHAnsi" w:hAnsiTheme="minorHAnsi" w:cstheme="minorHAnsi"/>
          <w:b/>
          <w:sz w:val="22"/>
          <w:szCs w:val="22"/>
        </w:rPr>
        <w:t xml:space="preserve">Les Français percent </w:t>
      </w:r>
      <w:r w:rsidR="001C214A" w:rsidRPr="007502DC">
        <w:rPr>
          <w:rFonts w:asciiTheme="minorHAnsi" w:hAnsiTheme="minorHAnsi" w:cstheme="minorHAnsi"/>
          <w:b/>
          <w:sz w:val="22"/>
          <w:szCs w:val="22"/>
        </w:rPr>
        <w:t xml:space="preserve">donc </w:t>
      </w:r>
      <w:r w:rsidRPr="007502DC">
        <w:rPr>
          <w:rFonts w:asciiTheme="minorHAnsi" w:hAnsiTheme="minorHAnsi" w:cstheme="minorHAnsi"/>
          <w:b/>
          <w:sz w:val="22"/>
          <w:szCs w:val="22"/>
        </w:rPr>
        <w:t xml:space="preserve">des voies adaptées </w:t>
      </w:r>
      <w:r w:rsidR="00820A01" w:rsidRPr="007502DC">
        <w:rPr>
          <w:rFonts w:asciiTheme="minorHAnsi" w:hAnsiTheme="minorHAnsi" w:cstheme="minorHAnsi"/>
          <w:b/>
          <w:sz w:val="22"/>
          <w:szCs w:val="22"/>
        </w:rPr>
        <w:t>aux normes des grandes villes métropolitaines et</w:t>
      </w:r>
      <w:r w:rsidRPr="007502DC">
        <w:rPr>
          <w:rFonts w:asciiTheme="minorHAnsi" w:hAnsiTheme="minorHAnsi" w:cstheme="minorHAnsi"/>
          <w:b/>
          <w:sz w:val="22"/>
          <w:szCs w:val="22"/>
        </w:rPr>
        <w:t xml:space="preserve"> s’attellent à rendre intelligible pour eux cet espace</w:t>
      </w:r>
      <w:r w:rsidR="00820A01" w:rsidRPr="007502DC">
        <w:rPr>
          <w:rFonts w:asciiTheme="minorHAnsi" w:hAnsiTheme="minorHAnsi" w:cstheme="minorHAnsi"/>
          <w:sz w:val="22"/>
          <w:szCs w:val="22"/>
        </w:rPr>
        <w:t xml:space="preserve">. </w:t>
      </w:r>
      <w:r w:rsidR="00017CD1" w:rsidRPr="007502DC">
        <w:rPr>
          <w:rFonts w:asciiTheme="minorHAnsi" w:hAnsiTheme="minorHAnsi" w:cstheme="minorHAnsi"/>
          <w:b/>
          <w:color w:val="0070C0"/>
          <w:sz w:val="22"/>
          <w:szCs w:val="22"/>
        </w:rPr>
        <w:t>L’introduction d’une nouvelle dénomination de l’espace a pour but d’imposer l’ordre colonial. La francisation des noms de rues permet à la puissance coloniale de maîtriser le territoire de la ville</w:t>
      </w:r>
      <w:r w:rsidR="00017CD1" w:rsidRPr="007502DC">
        <w:rPr>
          <w:rFonts w:asciiTheme="minorHAnsi" w:hAnsiTheme="minorHAnsi" w:cstheme="minorHAnsi"/>
          <w:sz w:val="22"/>
          <w:szCs w:val="22"/>
        </w:rPr>
        <w:t xml:space="preserve"> afin que « le colonisé finisse par apparaître comme étranger » (P. Bourdieu).</w:t>
      </w:r>
      <w:r w:rsidR="00017CD1" w:rsidRPr="007502DC">
        <w:rPr>
          <w:rFonts w:asciiTheme="minorHAnsi" w:hAnsiTheme="minorHAnsi" w:cstheme="minorHAnsi"/>
          <w:b/>
          <w:sz w:val="22"/>
          <w:szCs w:val="22"/>
        </w:rPr>
        <w:t xml:space="preserve"> </w:t>
      </w:r>
    </w:p>
    <w:p w:rsidR="00233F48" w:rsidRPr="00233F48" w:rsidRDefault="00233F48" w:rsidP="00017CD1">
      <w:pPr>
        <w:jc w:val="both"/>
        <w:rPr>
          <w:rFonts w:asciiTheme="minorHAnsi" w:hAnsiTheme="minorHAnsi" w:cstheme="minorHAnsi"/>
          <w:b/>
          <w:sz w:val="2"/>
          <w:szCs w:val="2"/>
        </w:rPr>
      </w:pPr>
    </w:p>
    <w:p w:rsidR="00233F48" w:rsidRPr="00E810E1" w:rsidRDefault="00233F48" w:rsidP="00017CD1">
      <w:pPr>
        <w:jc w:val="both"/>
        <w:rPr>
          <w:rFonts w:asciiTheme="minorHAnsi" w:hAnsiTheme="minorHAnsi" w:cstheme="minorHAnsi"/>
          <w:b/>
          <w:color w:val="0070C0"/>
          <w:sz w:val="2"/>
          <w:szCs w:val="2"/>
        </w:rPr>
      </w:pPr>
    </w:p>
    <w:p w:rsidR="00DC0FBB" w:rsidRPr="007634A4" w:rsidRDefault="00DC0FBB" w:rsidP="00017CD1">
      <w:pPr>
        <w:jc w:val="both"/>
        <w:rPr>
          <w:rFonts w:asciiTheme="minorHAnsi" w:hAnsiTheme="minorHAnsi" w:cstheme="minorHAnsi"/>
          <w:b/>
          <w:color w:val="0070C0"/>
          <w:sz w:val="2"/>
          <w:szCs w:val="2"/>
        </w:rPr>
      </w:pPr>
    </w:p>
    <w:p w:rsidR="00233F48" w:rsidRDefault="001C214A" w:rsidP="00691F3B">
      <w:pPr>
        <w:tabs>
          <w:tab w:val="left" w:pos="5250"/>
        </w:tabs>
        <w:jc w:val="both"/>
        <w:rPr>
          <w:rFonts w:asciiTheme="minorHAnsi" w:hAnsiTheme="minorHAnsi" w:cstheme="minorHAnsi"/>
          <w:sz w:val="22"/>
          <w:szCs w:val="22"/>
        </w:rPr>
      </w:pPr>
      <w:r w:rsidRPr="007502DC">
        <w:rPr>
          <w:rFonts w:asciiTheme="minorHAnsi" w:hAnsiTheme="minorHAnsi" w:cstheme="minorHAnsi"/>
          <w:b/>
          <w:sz w:val="22"/>
          <w:szCs w:val="22"/>
        </w:rPr>
        <w:t>C’est durant la période 1860-1930 que s’est construit de façon durable le paysage architectural de la ville française d’Alger.</w:t>
      </w:r>
      <w:r w:rsidRPr="007502DC">
        <w:rPr>
          <w:rFonts w:asciiTheme="minorHAnsi" w:hAnsiTheme="minorHAnsi" w:cstheme="minorHAnsi"/>
          <w:sz w:val="22"/>
          <w:szCs w:val="22"/>
        </w:rPr>
        <w:t xml:space="preserve"> L’avènement de la Troisième République en 1870 et le passage du régime militaire à un régime civil ont favorisé l’émergence d’une pléiade d’architectes qui, par leurs œuvres, bâtiments et ouvrages publics ou constructions privées, entreprennent « l’</w:t>
      </w:r>
      <w:r w:rsidRPr="007502DC">
        <w:rPr>
          <w:rFonts w:asciiTheme="minorHAnsi" w:hAnsiTheme="minorHAnsi" w:cstheme="minorHAnsi"/>
          <w:b/>
          <w:sz w:val="22"/>
          <w:szCs w:val="22"/>
        </w:rPr>
        <w:t>hausmannisation du paysage urbain </w:t>
      </w:r>
      <w:r w:rsidRPr="007502DC">
        <w:rPr>
          <w:rFonts w:asciiTheme="minorHAnsi" w:hAnsiTheme="minorHAnsi" w:cstheme="minorHAnsi"/>
          <w:sz w:val="22"/>
          <w:szCs w:val="22"/>
        </w:rPr>
        <w:t>».</w:t>
      </w:r>
    </w:p>
    <w:p w:rsidR="00DC0FBB" w:rsidRPr="00E810E1" w:rsidRDefault="00DC0FBB" w:rsidP="00691F3B">
      <w:pPr>
        <w:tabs>
          <w:tab w:val="left" w:pos="5250"/>
        </w:tabs>
        <w:jc w:val="both"/>
        <w:rPr>
          <w:rFonts w:asciiTheme="minorHAnsi" w:hAnsiTheme="minorHAnsi" w:cstheme="minorHAnsi"/>
          <w:sz w:val="2"/>
          <w:szCs w:val="2"/>
        </w:rPr>
      </w:pPr>
    </w:p>
    <w:p w:rsidR="009C3EB7" w:rsidRPr="001921FF" w:rsidRDefault="009C3EB7" w:rsidP="00691F3B">
      <w:pPr>
        <w:tabs>
          <w:tab w:val="left" w:pos="5250"/>
        </w:tabs>
        <w:jc w:val="both"/>
        <w:rPr>
          <w:rFonts w:asciiTheme="minorHAnsi" w:hAnsiTheme="minorHAnsi" w:cstheme="minorHAnsi"/>
          <w:sz w:val="2"/>
          <w:szCs w:val="2"/>
        </w:rPr>
      </w:pPr>
    </w:p>
    <w:p w:rsidR="00A55EF5" w:rsidRPr="007502DC" w:rsidRDefault="00A27D76" w:rsidP="009C3EB7">
      <w:pPr>
        <w:tabs>
          <w:tab w:val="left" w:pos="5250"/>
        </w:tabs>
        <w:jc w:val="both"/>
        <w:rPr>
          <w:rFonts w:asciiTheme="minorHAnsi" w:hAnsiTheme="minorHAnsi" w:cstheme="minorHAnsi"/>
          <w:sz w:val="22"/>
          <w:szCs w:val="22"/>
        </w:rPr>
      </w:pPr>
      <w:r w:rsidRPr="007502DC">
        <w:rPr>
          <w:rFonts w:asciiTheme="minorHAnsi" w:hAnsiTheme="minorHAnsi" w:cstheme="minorHAnsi"/>
          <w:sz w:val="22"/>
          <w:szCs w:val="22"/>
        </w:rPr>
        <w:t xml:space="preserve">Par ailleurs, </w:t>
      </w:r>
      <w:r w:rsidRPr="007502DC">
        <w:rPr>
          <w:rFonts w:asciiTheme="minorHAnsi" w:hAnsiTheme="minorHAnsi" w:cstheme="minorHAnsi"/>
          <w:b/>
          <w:sz w:val="22"/>
          <w:szCs w:val="22"/>
        </w:rPr>
        <w:t xml:space="preserve">depuis la </w:t>
      </w:r>
      <w:r w:rsidR="00F51278" w:rsidRPr="007502DC">
        <w:rPr>
          <w:rFonts w:asciiTheme="minorHAnsi" w:hAnsiTheme="minorHAnsi" w:cstheme="minorHAnsi"/>
          <w:b/>
          <w:sz w:val="22"/>
          <w:szCs w:val="22"/>
        </w:rPr>
        <w:t xml:space="preserve">première </w:t>
      </w:r>
      <w:r w:rsidRPr="007502DC">
        <w:rPr>
          <w:rFonts w:asciiTheme="minorHAnsi" w:hAnsiTheme="minorHAnsi" w:cstheme="minorHAnsi"/>
          <w:b/>
          <w:sz w:val="22"/>
          <w:szCs w:val="22"/>
        </w:rPr>
        <w:t xml:space="preserve">visite de </w:t>
      </w:r>
      <w:r w:rsidR="00A55EF5" w:rsidRPr="007502DC">
        <w:rPr>
          <w:rFonts w:asciiTheme="minorHAnsi" w:hAnsiTheme="minorHAnsi" w:cstheme="minorHAnsi"/>
          <w:b/>
          <w:sz w:val="22"/>
          <w:szCs w:val="22"/>
        </w:rPr>
        <w:t>Napoléon</w:t>
      </w:r>
      <w:r w:rsidRPr="007502DC">
        <w:rPr>
          <w:rFonts w:asciiTheme="minorHAnsi" w:hAnsiTheme="minorHAnsi" w:cstheme="minorHAnsi"/>
          <w:b/>
          <w:sz w:val="22"/>
          <w:szCs w:val="22"/>
        </w:rPr>
        <w:t xml:space="preserve"> III en </w:t>
      </w:r>
      <w:r w:rsidR="00A55EF5" w:rsidRPr="007502DC">
        <w:rPr>
          <w:rFonts w:asciiTheme="minorHAnsi" w:hAnsiTheme="minorHAnsi" w:cstheme="minorHAnsi"/>
          <w:b/>
          <w:sz w:val="22"/>
          <w:szCs w:val="22"/>
        </w:rPr>
        <w:t>Algérie</w:t>
      </w:r>
      <w:r w:rsidR="00F51278" w:rsidRPr="007502DC">
        <w:rPr>
          <w:rFonts w:asciiTheme="minorHAnsi" w:hAnsiTheme="minorHAnsi" w:cstheme="minorHAnsi"/>
          <w:b/>
          <w:sz w:val="22"/>
          <w:szCs w:val="22"/>
        </w:rPr>
        <w:t xml:space="preserve"> (1860)</w:t>
      </w:r>
      <w:r w:rsidRPr="007502DC">
        <w:rPr>
          <w:rFonts w:asciiTheme="minorHAnsi" w:hAnsiTheme="minorHAnsi" w:cstheme="minorHAnsi"/>
          <w:b/>
          <w:sz w:val="22"/>
          <w:szCs w:val="22"/>
        </w:rPr>
        <w:t>, le pouvoir français a ordonné l’</w:t>
      </w:r>
      <w:r w:rsidR="00A55EF5" w:rsidRPr="007502DC">
        <w:rPr>
          <w:rFonts w:asciiTheme="minorHAnsi" w:hAnsiTheme="minorHAnsi" w:cstheme="minorHAnsi"/>
          <w:b/>
          <w:sz w:val="22"/>
          <w:szCs w:val="22"/>
        </w:rPr>
        <w:t>arrêt</w:t>
      </w:r>
      <w:r w:rsidRPr="007502DC">
        <w:rPr>
          <w:rFonts w:asciiTheme="minorHAnsi" w:hAnsiTheme="minorHAnsi" w:cstheme="minorHAnsi"/>
          <w:b/>
          <w:sz w:val="22"/>
          <w:szCs w:val="22"/>
        </w:rPr>
        <w:t xml:space="preserve"> de la démolition et de la destruction de la vieille ville.</w:t>
      </w:r>
      <w:r w:rsidRPr="007502DC">
        <w:rPr>
          <w:rFonts w:asciiTheme="minorHAnsi" w:hAnsiTheme="minorHAnsi" w:cstheme="minorHAnsi"/>
          <w:sz w:val="22"/>
          <w:szCs w:val="22"/>
        </w:rPr>
        <w:t xml:space="preserve"> Dès lors, malgré la nécessité́ de créer de nouveaux quartiers européens, il y a aussi la volonté de préserver la vieille ville. Une </w:t>
      </w:r>
      <w:r w:rsidRPr="007502DC">
        <w:rPr>
          <w:rFonts w:asciiTheme="minorHAnsi" w:hAnsiTheme="minorHAnsi" w:cstheme="minorHAnsi"/>
          <w:b/>
          <w:color w:val="0070C0"/>
          <w:sz w:val="22"/>
          <w:szCs w:val="22"/>
        </w:rPr>
        <w:t>architecture originale</w:t>
      </w:r>
      <w:r w:rsidRPr="007502DC">
        <w:rPr>
          <w:rFonts w:asciiTheme="minorHAnsi" w:hAnsiTheme="minorHAnsi" w:cstheme="minorHAnsi"/>
          <w:color w:val="0070C0"/>
          <w:sz w:val="22"/>
          <w:szCs w:val="22"/>
        </w:rPr>
        <w:t xml:space="preserve"> </w:t>
      </w:r>
      <w:r w:rsidRPr="007502DC">
        <w:rPr>
          <w:rFonts w:asciiTheme="minorHAnsi" w:hAnsiTheme="minorHAnsi" w:cstheme="minorHAnsi"/>
          <w:sz w:val="22"/>
          <w:szCs w:val="22"/>
        </w:rPr>
        <w:t xml:space="preserve">se déploie, </w:t>
      </w:r>
      <w:r w:rsidRPr="007502DC">
        <w:rPr>
          <w:rFonts w:asciiTheme="minorHAnsi" w:hAnsiTheme="minorHAnsi" w:cstheme="minorHAnsi"/>
          <w:b/>
          <w:color w:val="0070C0"/>
          <w:sz w:val="22"/>
          <w:szCs w:val="22"/>
        </w:rPr>
        <w:t>attentive aux formes et au décor de l’architecture locale</w:t>
      </w:r>
      <w:r w:rsidRPr="007502DC">
        <w:rPr>
          <w:rFonts w:asciiTheme="minorHAnsi" w:hAnsiTheme="minorHAnsi" w:cstheme="minorHAnsi"/>
          <w:sz w:val="22"/>
          <w:szCs w:val="22"/>
        </w:rPr>
        <w:t xml:space="preserve">. De nombreux </w:t>
      </w:r>
      <w:r w:rsidR="00A55EF5" w:rsidRPr="007502DC">
        <w:rPr>
          <w:rFonts w:asciiTheme="minorHAnsi" w:hAnsiTheme="minorHAnsi" w:cstheme="minorHAnsi"/>
          <w:sz w:val="22"/>
          <w:szCs w:val="22"/>
        </w:rPr>
        <w:t>bâtiments</w:t>
      </w:r>
      <w:r w:rsidRPr="007502DC">
        <w:rPr>
          <w:rFonts w:asciiTheme="minorHAnsi" w:hAnsiTheme="minorHAnsi" w:cstheme="minorHAnsi"/>
          <w:sz w:val="22"/>
          <w:szCs w:val="22"/>
        </w:rPr>
        <w:t xml:space="preserve"> publics construits entre 1900 et 1930 sont </w:t>
      </w:r>
      <w:r w:rsidR="00A55EF5" w:rsidRPr="007502DC">
        <w:rPr>
          <w:rFonts w:asciiTheme="minorHAnsi" w:hAnsiTheme="minorHAnsi" w:cstheme="minorHAnsi"/>
          <w:sz w:val="22"/>
          <w:szCs w:val="22"/>
        </w:rPr>
        <w:t>édifiés</w:t>
      </w:r>
      <w:r w:rsidRPr="007502DC">
        <w:rPr>
          <w:rFonts w:asciiTheme="minorHAnsi" w:hAnsiTheme="minorHAnsi" w:cstheme="minorHAnsi"/>
          <w:sz w:val="22"/>
          <w:szCs w:val="22"/>
        </w:rPr>
        <w:t xml:space="preserve"> dans cet esprit et en conservent la trace : la </w:t>
      </w:r>
      <w:r w:rsidRPr="007502DC">
        <w:rPr>
          <w:rFonts w:asciiTheme="minorHAnsi" w:hAnsiTheme="minorHAnsi" w:cstheme="minorHAnsi"/>
          <w:b/>
          <w:color w:val="0070C0"/>
          <w:sz w:val="22"/>
          <w:szCs w:val="22"/>
        </w:rPr>
        <w:t>Medersa</w:t>
      </w:r>
      <w:r w:rsidRPr="007502DC">
        <w:rPr>
          <w:rFonts w:asciiTheme="minorHAnsi" w:hAnsiTheme="minorHAnsi" w:cstheme="minorHAnsi"/>
          <w:sz w:val="22"/>
          <w:szCs w:val="22"/>
        </w:rPr>
        <w:t xml:space="preserve"> d'Alger (1904), la </w:t>
      </w:r>
      <w:r w:rsidR="00A55EF5" w:rsidRPr="007502DC">
        <w:rPr>
          <w:rFonts w:asciiTheme="minorHAnsi" w:hAnsiTheme="minorHAnsi" w:cstheme="minorHAnsi"/>
          <w:b/>
          <w:color w:val="0070C0"/>
          <w:sz w:val="22"/>
          <w:szCs w:val="22"/>
        </w:rPr>
        <w:t>préfecture</w:t>
      </w:r>
      <w:r w:rsidRPr="007502DC">
        <w:rPr>
          <w:rFonts w:asciiTheme="minorHAnsi" w:hAnsiTheme="minorHAnsi" w:cstheme="minorHAnsi"/>
          <w:sz w:val="22"/>
          <w:szCs w:val="22"/>
        </w:rPr>
        <w:t xml:space="preserve"> (1908) et la </w:t>
      </w:r>
      <w:r w:rsidRPr="007502DC">
        <w:rPr>
          <w:rFonts w:asciiTheme="minorHAnsi" w:hAnsiTheme="minorHAnsi" w:cstheme="minorHAnsi"/>
          <w:b/>
          <w:color w:val="0070C0"/>
          <w:sz w:val="22"/>
          <w:szCs w:val="22"/>
        </w:rPr>
        <w:t>grande poste d’Alger</w:t>
      </w:r>
      <w:r w:rsidRPr="007502DC">
        <w:rPr>
          <w:rFonts w:asciiTheme="minorHAnsi" w:hAnsiTheme="minorHAnsi" w:cstheme="minorHAnsi"/>
          <w:sz w:val="22"/>
          <w:szCs w:val="22"/>
        </w:rPr>
        <w:t xml:space="preserve"> (1910) par Voinot et </w:t>
      </w:r>
      <w:r w:rsidR="00A55EF5" w:rsidRPr="007502DC">
        <w:rPr>
          <w:rFonts w:asciiTheme="minorHAnsi" w:hAnsiTheme="minorHAnsi" w:cstheme="minorHAnsi"/>
          <w:sz w:val="22"/>
          <w:szCs w:val="22"/>
        </w:rPr>
        <w:t>Tondoire, ...</w:t>
      </w:r>
      <w:r w:rsidR="00691F3B" w:rsidRPr="007502DC">
        <w:rPr>
          <w:rFonts w:asciiTheme="minorHAnsi" w:hAnsiTheme="minorHAnsi" w:cstheme="minorHAnsi"/>
          <w:sz w:val="22"/>
          <w:szCs w:val="22"/>
        </w:rPr>
        <w:t xml:space="preserve"> </w:t>
      </w:r>
      <w:r w:rsidRPr="007502DC">
        <w:rPr>
          <w:rFonts w:asciiTheme="minorHAnsi" w:hAnsiTheme="minorHAnsi" w:cstheme="minorHAnsi"/>
          <w:sz w:val="22"/>
          <w:szCs w:val="22"/>
        </w:rPr>
        <w:t>C</w:t>
      </w:r>
      <w:r w:rsidR="00CB0FD9" w:rsidRPr="007502DC">
        <w:rPr>
          <w:rFonts w:asciiTheme="minorHAnsi" w:hAnsiTheme="minorHAnsi" w:cstheme="minorHAnsi"/>
          <w:sz w:val="22"/>
          <w:szCs w:val="22"/>
        </w:rPr>
        <w:t xml:space="preserve">e style architectural de </w:t>
      </w:r>
      <w:r w:rsidRPr="007502DC">
        <w:rPr>
          <w:rFonts w:asciiTheme="minorHAnsi" w:hAnsiTheme="minorHAnsi" w:cstheme="minorHAnsi"/>
          <w:sz w:val="22"/>
          <w:szCs w:val="22"/>
        </w:rPr>
        <w:t>la « Belle Époque algéroise »</w:t>
      </w:r>
      <w:r w:rsidR="00CB0FD9" w:rsidRPr="007502DC">
        <w:rPr>
          <w:rFonts w:asciiTheme="minorHAnsi" w:hAnsiTheme="minorHAnsi" w:cstheme="minorHAnsi"/>
          <w:sz w:val="22"/>
          <w:szCs w:val="22"/>
        </w:rPr>
        <w:t xml:space="preserve"> </w:t>
      </w:r>
      <w:r w:rsidRPr="007502DC">
        <w:rPr>
          <w:rFonts w:asciiTheme="minorHAnsi" w:hAnsiTheme="minorHAnsi" w:cstheme="minorHAnsi"/>
          <w:sz w:val="22"/>
          <w:szCs w:val="22"/>
        </w:rPr>
        <w:t>(</w:t>
      </w:r>
      <w:r w:rsidR="00CB0FD9" w:rsidRPr="007502DC">
        <w:rPr>
          <w:rFonts w:asciiTheme="minorHAnsi" w:hAnsiTheme="minorHAnsi" w:cstheme="minorHAnsi"/>
          <w:sz w:val="22"/>
          <w:szCs w:val="22"/>
        </w:rPr>
        <w:t>fin XIX</w:t>
      </w:r>
      <w:r w:rsidR="00CB0FD9" w:rsidRPr="007502DC">
        <w:rPr>
          <w:rFonts w:asciiTheme="minorHAnsi" w:hAnsiTheme="minorHAnsi" w:cstheme="minorHAnsi"/>
          <w:sz w:val="22"/>
          <w:szCs w:val="22"/>
          <w:vertAlign w:val="superscript"/>
        </w:rPr>
        <w:t>e</w:t>
      </w:r>
      <w:r w:rsidR="00CB0FD9" w:rsidRPr="007502DC">
        <w:rPr>
          <w:rFonts w:asciiTheme="minorHAnsi" w:hAnsiTheme="minorHAnsi" w:cstheme="minorHAnsi"/>
          <w:sz w:val="22"/>
          <w:szCs w:val="22"/>
        </w:rPr>
        <w:t> </w:t>
      </w:r>
      <w:r w:rsidRPr="007502DC">
        <w:rPr>
          <w:rFonts w:asciiTheme="minorHAnsi" w:hAnsiTheme="minorHAnsi" w:cstheme="minorHAnsi"/>
          <w:sz w:val="22"/>
          <w:szCs w:val="22"/>
        </w:rPr>
        <w:t xml:space="preserve">- </w:t>
      </w:r>
      <w:r w:rsidR="00CB0FD9" w:rsidRPr="007502DC">
        <w:rPr>
          <w:rFonts w:asciiTheme="minorHAnsi" w:hAnsiTheme="minorHAnsi" w:cstheme="minorHAnsi"/>
          <w:sz w:val="22"/>
          <w:szCs w:val="22"/>
        </w:rPr>
        <w:t>début XX</w:t>
      </w:r>
      <w:r w:rsidR="00CB0FD9" w:rsidRPr="007502DC">
        <w:rPr>
          <w:rFonts w:asciiTheme="minorHAnsi" w:hAnsiTheme="minorHAnsi" w:cstheme="minorHAnsi"/>
          <w:sz w:val="22"/>
          <w:szCs w:val="22"/>
          <w:vertAlign w:val="superscript"/>
        </w:rPr>
        <w:t>e</w:t>
      </w:r>
      <w:r w:rsidR="00CB0FD9" w:rsidRPr="007502DC">
        <w:rPr>
          <w:rFonts w:asciiTheme="minorHAnsi" w:hAnsiTheme="minorHAnsi" w:cstheme="minorHAnsi"/>
          <w:sz w:val="22"/>
          <w:szCs w:val="22"/>
        </w:rPr>
        <w:t> siècl</w:t>
      </w:r>
      <w:r w:rsidRPr="007502DC">
        <w:rPr>
          <w:rFonts w:asciiTheme="minorHAnsi" w:hAnsiTheme="minorHAnsi" w:cstheme="minorHAnsi"/>
          <w:sz w:val="22"/>
          <w:szCs w:val="22"/>
        </w:rPr>
        <w:t>e), qualifié d</w:t>
      </w:r>
      <w:r w:rsidR="00CB0FD9" w:rsidRPr="007502DC">
        <w:rPr>
          <w:rFonts w:asciiTheme="minorHAnsi" w:hAnsiTheme="minorHAnsi" w:cstheme="minorHAnsi"/>
          <w:sz w:val="22"/>
          <w:szCs w:val="22"/>
        </w:rPr>
        <w:t xml:space="preserve">e </w:t>
      </w:r>
      <w:r w:rsidR="00CB0FD9" w:rsidRPr="007502DC">
        <w:rPr>
          <w:rFonts w:asciiTheme="minorHAnsi" w:hAnsiTheme="minorHAnsi" w:cstheme="minorHAnsi"/>
          <w:b/>
          <w:color w:val="0070C0"/>
          <w:sz w:val="22"/>
          <w:szCs w:val="22"/>
        </w:rPr>
        <w:t>style néo-mauresque</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puise dans le</w:t>
      </w:r>
      <w:r w:rsidR="00CB0FD9" w:rsidRPr="007502DC">
        <w:rPr>
          <w:rFonts w:asciiTheme="minorHAnsi" w:hAnsiTheme="minorHAnsi" w:cstheme="minorHAnsi"/>
          <w:b/>
          <w:color w:val="0070C0"/>
          <w:sz w:val="22"/>
          <w:szCs w:val="22"/>
        </w:rPr>
        <w:t xml:space="preserve"> cadre référentiel de l’orientalisme</w:t>
      </w:r>
      <w:r w:rsidR="00CB0FD9" w:rsidRPr="007502DC">
        <w:rPr>
          <w:rFonts w:asciiTheme="minorHAnsi" w:hAnsiTheme="minorHAnsi" w:cstheme="minorHAnsi"/>
          <w:color w:val="0070C0"/>
          <w:sz w:val="22"/>
          <w:szCs w:val="22"/>
        </w:rPr>
        <w:t xml:space="preserve"> </w:t>
      </w:r>
      <w:r w:rsidR="00CB0FD9" w:rsidRPr="007502DC">
        <w:rPr>
          <w:rFonts w:asciiTheme="minorHAnsi" w:hAnsiTheme="minorHAnsi" w:cstheme="minorHAnsi"/>
          <w:sz w:val="22"/>
          <w:szCs w:val="22"/>
        </w:rPr>
        <w:t xml:space="preserve">et donne à lire une </w:t>
      </w:r>
      <w:r w:rsidR="00CB0FD9" w:rsidRPr="007502DC">
        <w:rPr>
          <w:rFonts w:asciiTheme="minorHAnsi" w:hAnsiTheme="minorHAnsi" w:cstheme="minorHAnsi"/>
          <w:b/>
          <w:color w:val="0070C0"/>
          <w:sz w:val="22"/>
          <w:szCs w:val="22"/>
        </w:rPr>
        <w:t xml:space="preserve">juxtaposition de formes et d’expressions esthétiques </w:t>
      </w:r>
      <w:r w:rsidRPr="007502DC">
        <w:rPr>
          <w:rFonts w:asciiTheme="minorHAnsi" w:hAnsiTheme="minorHAnsi" w:cstheme="minorHAnsi"/>
          <w:b/>
          <w:color w:val="0070C0"/>
          <w:sz w:val="22"/>
          <w:szCs w:val="22"/>
        </w:rPr>
        <w:t>originaires</w:t>
      </w:r>
      <w:r w:rsidR="00CB0FD9" w:rsidRPr="007502DC">
        <w:rPr>
          <w:rFonts w:asciiTheme="minorHAnsi" w:hAnsiTheme="minorHAnsi" w:cstheme="minorHAnsi"/>
          <w:b/>
          <w:color w:val="0070C0"/>
          <w:sz w:val="22"/>
          <w:szCs w:val="22"/>
        </w:rPr>
        <w:t xml:space="preserve"> aussi bien d</w:t>
      </w:r>
      <w:r w:rsidRPr="007502DC">
        <w:rPr>
          <w:rFonts w:asciiTheme="minorHAnsi" w:hAnsiTheme="minorHAnsi" w:cstheme="minorHAnsi"/>
          <w:b/>
          <w:color w:val="0070C0"/>
          <w:sz w:val="22"/>
          <w:szCs w:val="22"/>
        </w:rPr>
        <w:t>u</w:t>
      </w:r>
      <w:r w:rsidR="00CB0FD9" w:rsidRPr="007502DC">
        <w:rPr>
          <w:rFonts w:asciiTheme="minorHAnsi" w:hAnsiTheme="minorHAnsi" w:cstheme="minorHAnsi"/>
          <w:b/>
          <w:color w:val="0070C0"/>
          <w:sz w:val="22"/>
          <w:szCs w:val="22"/>
        </w:rPr>
        <w:t xml:space="preserve"> Proche-Orient arabe et égyptien que d</w:t>
      </w:r>
      <w:r w:rsidRPr="007502DC">
        <w:rPr>
          <w:rFonts w:asciiTheme="minorHAnsi" w:hAnsiTheme="minorHAnsi" w:cstheme="minorHAnsi"/>
          <w:b/>
          <w:color w:val="0070C0"/>
          <w:sz w:val="22"/>
          <w:szCs w:val="22"/>
        </w:rPr>
        <w:t>e</w:t>
      </w:r>
      <w:r w:rsidR="00CB0FD9" w:rsidRPr="007502DC">
        <w:rPr>
          <w:rFonts w:asciiTheme="minorHAnsi" w:hAnsiTheme="minorHAnsi" w:cstheme="minorHAnsi"/>
          <w:b/>
          <w:color w:val="0070C0"/>
          <w:sz w:val="22"/>
          <w:szCs w:val="22"/>
        </w:rPr>
        <w:t xml:space="preserve"> l’aire culturelle hispano-mauresque.</w:t>
      </w:r>
      <w:r w:rsidR="00CB0FD9" w:rsidRPr="007502DC">
        <w:rPr>
          <w:rFonts w:asciiTheme="minorHAnsi" w:hAnsiTheme="minorHAnsi" w:cstheme="minorHAnsi"/>
          <w:color w:val="0070C0"/>
          <w:sz w:val="22"/>
          <w:szCs w:val="22"/>
        </w:rPr>
        <w:t xml:space="preserve"> </w:t>
      </w:r>
      <w:r w:rsidR="009C3EB7" w:rsidRPr="007502DC">
        <w:rPr>
          <w:rFonts w:asciiTheme="minorHAnsi" w:hAnsiTheme="minorHAnsi" w:cstheme="minorHAnsi"/>
          <w:color w:val="000000" w:themeColor="text1"/>
          <w:sz w:val="22"/>
          <w:szCs w:val="22"/>
        </w:rPr>
        <w:t xml:space="preserve">Le langage néo-mauresque est une </w:t>
      </w:r>
      <w:r w:rsidR="009C3EB7" w:rsidRPr="007502DC">
        <w:rPr>
          <w:rFonts w:asciiTheme="minorHAnsi" w:hAnsiTheme="minorHAnsi" w:cstheme="minorHAnsi"/>
          <w:b/>
          <w:color w:val="000000" w:themeColor="text1"/>
          <w:sz w:val="22"/>
          <w:szCs w:val="22"/>
        </w:rPr>
        <w:t>tentative de récupération des valeurs du patrimoine architectural et urbain traditionnel dans les constructions moderne</w:t>
      </w:r>
      <w:r w:rsidR="009C3EB7" w:rsidRPr="001921FF">
        <w:rPr>
          <w:rFonts w:asciiTheme="minorHAnsi" w:hAnsiTheme="minorHAnsi" w:cstheme="minorHAnsi"/>
          <w:b/>
          <w:color w:val="000000" w:themeColor="text1"/>
          <w:sz w:val="22"/>
          <w:szCs w:val="22"/>
        </w:rPr>
        <w:t>s</w:t>
      </w:r>
      <w:r w:rsidR="009C3EB7" w:rsidRPr="007502DC">
        <w:rPr>
          <w:rFonts w:asciiTheme="minorHAnsi" w:hAnsiTheme="minorHAnsi" w:cstheme="minorHAnsi"/>
          <w:color w:val="000000" w:themeColor="text1"/>
          <w:sz w:val="22"/>
          <w:szCs w:val="22"/>
        </w:rPr>
        <w:t xml:space="preserve">, une volonté d’arabisation du cadre bâti. C’est en quelque sorte l’affirmation d’une renaissance artistique des caractères de l’architecture traditionnelle. </w:t>
      </w:r>
      <w:r w:rsidR="00CB0FD9" w:rsidRPr="007502DC">
        <w:rPr>
          <w:rFonts w:asciiTheme="minorHAnsi" w:hAnsiTheme="minorHAnsi" w:cstheme="minorHAnsi"/>
          <w:sz w:val="22"/>
          <w:szCs w:val="22"/>
        </w:rPr>
        <w:t xml:space="preserve">C’est sous la houlette du </w:t>
      </w:r>
      <w:r w:rsidR="00CB0FD9" w:rsidRPr="007502DC">
        <w:rPr>
          <w:rFonts w:asciiTheme="minorHAnsi" w:hAnsiTheme="minorHAnsi" w:cstheme="minorHAnsi"/>
          <w:b/>
          <w:sz w:val="22"/>
          <w:szCs w:val="22"/>
        </w:rPr>
        <w:t>gouverneur Célestin Jonnart</w:t>
      </w:r>
      <w:r w:rsidR="00CB0FD9" w:rsidRPr="007502DC">
        <w:rPr>
          <w:rFonts w:asciiTheme="minorHAnsi" w:hAnsiTheme="minorHAnsi" w:cstheme="minorHAnsi"/>
          <w:sz w:val="22"/>
          <w:szCs w:val="22"/>
        </w:rPr>
        <w:t xml:space="preserve"> </w:t>
      </w:r>
      <w:r w:rsidR="000C174E" w:rsidRPr="007502DC">
        <w:rPr>
          <w:rFonts w:asciiTheme="minorHAnsi" w:hAnsiTheme="minorHAnsi" w:cstheme="minorHAnsi"/>
          <w:sz w:val="22"/>
          <w:szCs w:val="22"/>
        </w:rPr>
        <w:t>(</w:t>
      </w:r>
      <w:r w:rsidR="00CB0FD9" w:rsidRPr="007502DC">
        <w:rPr>
          <w:rFonts w:asciiTheme="minorHAnsi" w:hAnsiTheme="minorHAnsi" w:cstheme="minorHAnsi"/>
          <w:sz w:val="22"/>
          <w:szCs w:val="22"/>
        </w:rPr>
        <w:t>1903</w:t>
      </w:r>
      <w:r w:rsidR="000C174E" w:rsidRPr="007502DC">
        <w:rPr>
          <w:rFonts w:asciiTheme="minorHAnsi" w:hAnsiTheme="minorHAnsi" w:cstheme="minorHAnsi"/>
          <w:sz w:val="22"/>
          <w:szCs w:val="22"/>
        </w:rPr>
        <w:t>-1911</w:t>
      </w:r>
      <w:r w:rsidR="00CB0FD9" w:rsidRPr="007502DC">
        <w:rPr>
          <w:rFonts w:asciiTheme="minorHAnsi" w:hAnsiTheme="minorHAnsi" w:cstheme="minorHAnsi"/>
          <w:sz w:val="22"/>
          <w:szCs w:val="22"/>
        </w:rPr>
        <w:t>)</w:t>
      </w:r>
      <w:r w:rsidR="000C174E" w:rsidRPr="007502DC">
        <w:rPr>
          <w:rFonts w:asciiTheme="minorHAnsi" w:hAnsiTheme="minorHAnsi" w:cstheme="minorHAnsi"/>
          <w:sz w:val="22"/>
          <w:szCs w:val="22"/>
        </w:rPr>
        <w:t>, réputé « indigénophile »,</w:t>
      </w:r>
      <w:r w:rsidR="00CB0FD9" w:rsidRPr="007502DC">
        <w:rPr>
          <w:rFonts w:asciiTheme="minorHAnsi" w:hAnsiTheme="minorHAnsi" w:cstheme="minorHAnsi"/>
          <w:sz w:val="22"/>
          <w:szCs w:val="22"/>
        </w:rPr>
        <w:t xml:space="preserve"> que la modernisation et l’embellissement affichés par les bâtiments publics de style néo-mauresque trouvent leur légitimité. </w:t>
      </w:r>
      <w:r w:rsidR="00F9062A" w:rsidRPr="007502DC">
        <w:rPr>
          <w:rFonts w:asciiTheme="minorHAnsi" w:hAnsiTheme="minorHAnsi" w:cstheme="minorHAnsi"/>
          <w:sz w:val="22"/>
          <w:szCs w:val="22"/>
        </w:rPr>
        <w:t xml:space="preserve">Un Comité du vieil Alger est </w:t>
      </w:r>
      <w:r w:rsidR="00F51278" w:rsidRPr="007502DC">
        <w:rPr>
          <w:rFonts w:asciiTheme="minorHAnsi" w:hAnsiTheme="minorHAnsi" w:cstheme="minorHAnsi"/>
          <w:sz w:val="22"/>
          <w:szCs w:val="22"/>
        </w:rPr>
        <w:t xml:space="preserve">même </w:t>
      </w:r>
      <w:r w:rsidR="00F9062A" w:rsidRPr="007502DC">
        <w:rPr>
          <w:rFonts w:asciiTheme="minorHAnsi" w:hAnsiTheme="minorHAnsi" w:cstheme="minorHAnsi"/>
          <w:sz w:val="22"/>
          <w:szCs w:val="22"/>
        </w:rPr>
        <w:t>créé, soucieux de préserver le patrimoine</w:t>
      </w:r>
      <w:r w:rsidR="00F9062A" w:rsidRPr="007502DC">
        <w:rPr>
          <w:rFonts w:asciiTheme="minorHAnsi" w:hAnsiTheme="minorHAnsi" w:cstheme="minorHAnsi"/>
          <w:bCs/>
          <w:color w:val="000000" w:themeColor="text1"/>
          <w:sz w:val="22"/>
          <w:szCs w:val="22"/>
        </w:rPr>
        <w:t xml:space="preserve"> mauresque</w:t>
      </w:r>
      <w:r w:rsidR="00F9062A" w:rsidRPr="007502DC">
        <w:rPr>
          <w:rFonts w:asciiTheme="minorHAnsi" w:hAnsiTheme="minorHAnsi" w:cstheme="minorHAnsi"/>
          <w:sz w:val="22"/>
          <w:szCs w:val="22"/>
        </w:rPr>
        <w:t xml:space="preserve"> et de le mettre</w:t>
      </w:r>
      <w:r w:rsidR="00CB0FD9" w:rsidRPr="007502DC">
        <w:rPr>
          <w:rFonts w:asciiTheme="minorHAnsi" w:hAnsiTheme="minorHAnsi" w:cstheme="minorHAnsi"/>
          <w:bCs/>
          <w:color w:val="000000" w:themeColor="text1"/>
          <w:sz w:val="22"/>
          <w:szCs w:val="22"/>
        </w:rPr>
        <w:t xml:space="preserve"> en scène.</w:t>
      </w:r>
      <w:r w:rsidR="009C3EB7" w:rsidRPr="007502DC">
        <w:rPr>
          <w:rFonts w:asciiTheme="minorHAnsi" w:hAnsiTheme="minorHAnsi" w:cstheme="minorHAnsi"/>
          <w:sz w:val="22"/>
          <w:szCs w:val="22"/>
        </w:rPr>
        <w:t xml:space="preserve"> </w:t>
      </w:r>
      <w:r w:rsidR="001921FF">
        <w:rPr>
          <w:rFonts w:asciiTheme="minorHAnsi" w:hAnsiTheme="minorHAnsi" w:cstheme="minorHAnsi"/>
          <w:sz w:val="22"/>
          <w:szCs w:val="22"/>
        </w:rPr>
        <w:t>Mais il faut souligner que si le pouvoir s’intéresse autant aux maisons mauresques</w:t>
      </w:r>
      <w:r w:rsidR="00E810E1">
        <w:rPr>
          <w:rFonts w:asciiTheme="minorHAnsi" w:hAnsiTheme="minorHAnsi" w:cstheme="minorHAnsi"/>
          <w:sz w:val="22"/>
          <w:szCs w:val="22"/>
        </w:rPr>
        <w:t>,</w:t>
      </w:r>
      <w:r w:rsidR="001921FF">
        <w:rPr>
          <w:rFonts w:asciiTheme="minorHAnsi" w:hAnsiTheme="minorHAnsi" w:cstheme="minorHAnsi"/>
          <w:sz w:val="22"/>
          <w:szCs w:val="22"/>
        </w:rPr>
        <w:t xml:space="preserve"> c’est avant tout pour leur structure adaptée au climat, et pour permettre en fin de compte d’asseoir plus que par le passé la présence française. </w:t>
      </w:r>
      <w:r w:rsidR="00A55EF5" w:rsidRPr="007502DC">
        <w:rPr>
          <w:rFonts w:asciiTheme="minorHAnsi" w:hAnsiTheme="minorHAnsi" w:cstheme="minorHAnsi"/>
          <w:sz w:val="22"/>
          <w:szCs w:val="22"/>
        </w:rPr>
        <w:t xml:space="preserve">Alger se dote </w:t>
      </w:r>
      <w:r w:rsidR="009C3EB7" w:rsidRPr="007502DC">
        <w:rPr>
          <w:rFonts w:asciiTheme="minorHAnsi" w:hAnsiTheme="minorHAnsi" w:cstheme="minorHAnsi"/>
          <w:sz w:val="22"/>
          <w:szCs w:val="22"/>
        </w:rPr>
        <w:t xml:space="preserve">donc </w:t>
      </w:r>
      <w:r w:rsidR="00A55EF5" w:rsidRPr="007502DC">
        <w:rPr>
          <w:rFonts w:asciiTheme="minorHAnsi" w:hAnsiTheme="minorHAnsi" w:cstheme="minorHAnsi"/>
          <w:sz w:val="22"/>
          <w:szCs w:val="22"/>
        </w:rPr>
        <w:t xml:space="preserve">d’une identité propre. Elle devient la « ville blanche », offrant de somptueux panoramas sur la mer. Sa beauté attire photographes et artistes.  </w:t>
      </w:r>
    </w:p>
    <w:p w:rsidR="00A45C52" w:rsidRPr="00A45C52" w:rsidRDefault="00A45C52" w:rsidP="00691F3B">
      <w:pPr>
        <w:jc w:val="both"/>
        <w:rPr>
          <w:rFonts w:asciiTheme="minorHAnsi" w:hAnsiTheme="minorHAnsi" w:cstheme="minorHAnsi"/>
          <w:sz w:val="6"/>
          <w:szCs w:val="6"/>
        </w:rPr>
      </w:pPr>
    </w:p>
    <w:p w:rsidR="000663A3" w:rsidRPr="007502DC" w:rsidRDefault="00A55EF5" w:rsidP="00691F3B">
      <w:pPr>
        <w:jc w:val="both"/>
        <w:rPr>
          <w:rFonts w:asciiTheme="minorHAnsi" w:hAnsiTheme="minorHAnsi" w:cstheme="minorHAnsi"/>
          <w:b/>
          <w:sz w:val="22"/>
          <w:szCs w:val="22"/>
        </w:rPr>
      </w:pPr>
      <w:r w:rsidRPr="007502DC">
        <w:rPr>
          <w:rFonts w:asciiTheme="minorHAnsi" w:hAnsiTheme="minorHAnsi" w:cstheme="minorHAnsi"/>
          <w:sz w:val="22"/>
          <w:szCs w:val="22"/>
        </w:rPr>
        <w:t>A bien d</w:t>
      </w:r>
      <w:r w:rsidR="00691F3B" w:rsidRPr="007502DC">
        <w:rPr>
          <w:rFonts w:asciiTheme="minorHAnsi" w:hAnsiTheme="minorHAnsi" w:cstheme="minorHAnsi"/>
          <w:sz w:val="22"/>
          <w:szCs w:val="22"/>
        </w:rPr>
        <w:t>’autr</w:t>
      </w:r>
      <w:r w:rsidRPr="007502DC">
        <w:rPr>
          <w:rFonts w:asciiTheme="minorHAnsi" w:hAnsiTheme="minorHAnsi" w:cstheme="minorHAnsi"/>
          <w:sz w:val="22"/>
          <w:szCs w:val="22"/>
        </w:rPr>
        <w:t>es égards</w:t>
      </w:r>
      <w:r w:rsidR="00691F3B" w:rsidRPr="007502DC">
        <w:rPr>
          <w:rFonts w:asciiTheme="minorHAnsi" w:hAnsiTheme="minorHAnsi" w:cstheme="minorHAnsi"/>
          <w:sz w:val="22"/>
          <w:szCs w:val="22"/>
        </w:rPr>
        <w:t xml:space="preserve"> encore</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Alger peut être considérée comme une grande ville de province</w:t>
      </w:r>
      <w:r w:rsidR="00B7727C" w:rsidRPr="007502DC">
        <w:rPr>
          <w:rFonts w:asciiTheme="minorHAnsi" w:hAnsiTheme="minorHAnsi" w:cstheme="minorHAnsi"/>
          <w:color w:val="0070C0"/>
          <w:sz w:val="22"/>
          <w:szCs w:val="22"/>
        </w:rPr>
        <w:t xml:space="preserve"> </w:t>
      </w:r>
      <w:r w:rsidR="00691F3B" w:rsidRPr="007502DC">
        <w:rPr>
          <w:rFonts w:asciiTheme="minorHAnsi" w:hAnsiTheme="minorHAnsi" w:cstheme="minorHAnsi"/>
          <w:sz w:val="22"/>
          <w:szCs w:val="22"/>
        </w:rPr>
        <w:t>qui</w:t>
      </w:r>
      <w:r w:rsidR="00B7727C" w:rsidRPr="007502DC">
        <w:rPr>
          <w:rFonts w:asciiTheme="minorHAnsi" w:hAnsiTheme="minorHAnsi" w:cstheme="minorHAnsi"/>
          <w:sz w:val="22"/>
          <w:szCs w:val="22"/>
        </w:rPr>
        <w:t xml:space="preserve"> rivalise sans difficulté avec les plus grandes villes françaises. Les équipements scolaires, médicaux et paramédicaux algérois dépassent même le niveau de certaines villes métropolitaines </w:t>
      </w:r>
      <w:r w:rsidR="00E810E1">
        <w:rPr>
          <w:rFonts w:asciiTheme="minorHAnsi" w:hAnsiTheme="minorHAnsi" w:cstheme="minorHAnsi"/>
          <w:sz w:val="22"/>
          <w:szCs w:val="22"/>
        </w:rPr>
        <w:t>(</w:t>
      </w:r>
      <w:r w:rsidR="00B7727C" w:rsidRPr="007502DC">
        <w:rPr>
          <w:rFonts w:asciiTheme="minorHAnsi" w:hAnsiTheme="minorHAnsi" w:cstheme="minorHAnsi"/>
          <w:sz w:val="22"/>
          <w:szCs w:val="22"/>
        </w:rPr>
        <w:t>Alger est ainsi mieux dotée en dentistes, pharmaciens et médecins que Lille ou Marseille</w:t>
      </w:r>
      <w:r w:rsidR="00E810E1">
        <w:rPr>
          <w:rFonts w:asciiTheme="minorHAnsi" w:hAnsiTheme="minorHAnsi" w:cstheme="minorHAnsi"/>
          <w:sz w:val="22"/>
          <w:szCs w:val="22"/>
        </w:rPr>
        <w:t>)</w:t>
      </w:r>
      <w:r w:rsidR="00B7727C" w:rsidRPr="007502DC">
        <w:rPr>
          <w:rFonts w:asciiTheme="minorHAnsi" w:hAnsiTheme="minorHAnsi" w:cstheme="minorHAnsi"/>
          <w:sz w:val="22"/>
          <w:szCs w:val="22"/>
        </w:rPr>
        <w:t xml:space="preserve">. </w:t>
      </w:r>
      <w:r w:rsidR="00691F3B" w:rsidRPr="007502DC">
        <w:rPr>
          <w:rFonts w:asciiTheme="minorHAnsi" w:hAnsiTheme="minorHAnsi" w:cstheme="minorHAnsi"/>
          <w:sz w:val="22"/>
          <w:szCs w:val="22"/>
        </w:rPr>
        <w:t>Son</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port</w:t>
      </w:r>
      <w:r w:rsidRPr="007502DC">
        <w:rPr>
          <w:rFonts w:asciiTheme="minorHAnsi" w:hAnsiTheme="minorHAnsi" w:cstheme="minorHAnsi"/>
          <w:sz w:val="22"/>
          <w:szCs w:val="22"/>
        </w:rPr>
        <w:t xml:space="preserve">, qui </w:t>
      </w:r>
      <w:r w:rsidRPr="007502DC">
        <w:rPr>
          <w:rFonts w:asciiTheme="minorHAnsi" w:hAnsiTheme="minorHAnsi" w:cstheme="minorHAnsi"/>
          <w:b/>
          <w:color w:val="0070C0"/>
          <w:sz w:val="22"/>
          <w:szCs w:val="22"/>
        </w:rPr>
        <w:t>sert aux échanges avec la métropole</w:t>
      </w:r>
      <w:r w:rsidRPr="007502DC">
        <w:rPr>
          <w:rFonts w:asciiTheme="minorHAnsi" w:hAnsiTheme="minorHAnsi" w:cstheme="minorHAnsi"/>
          <w:sz w:val="22"/>
          <w:szCs w:val="22"/>
        </w:rPr>
        <w:t xml:space="preserve">, prend son élan à partir de l’ouverture du canal de Suez en 1869. Suivant les années, il se hisse au rang de </w:t>
      </w:r>
      <w:r w:rsidRPr="007502DC">
        <w:rPr>
          <w:rFonts w:asciiTheme="minorHAnsi" w:hAnsiTheme="minorHAnsi" w:cstheme="minorHAnsi"/>
          <w:b/>
          <w:color w:val="0070C0"/>
          <w:sz w:val="22"/>
          <w:szCs w:val="22"/>
        </w:rPr>
        <w:t>4</w:t>
      </w:r>
      <w:r w:rsidRPr="007502DC">
        <w:rPr>
          <w:rFonts w:asciiTheme="minorHAnsi" w:hAnsiTheme="minorHAnsi" w:cstheme="minorHAnsi"/>
          <w:b/>
          <w:color w:val="0070C0"/>
          <w:sz w:val="22"/>
          <w:szCs w:val="22"/>
          <w:vertAlign w:val="superscript"/>
        </w:rPr>
        <w:t>e</w:t>
      </w:r>
      <w:r w:rsidRPr="007502DC">
        <w:rPr>
          <w:rFonts w:asciiTheme="minorHAnsi" w:hAnsiTheme="minorHAnsi" w:cstheme="minorHAnsi"/>
          <w:b/>
          <w:color w:val="0070C0"/>
          <w:sz w:val="22"/>
          <w:szCs w:val="22"/>
        </w:rPr>
        <w:t xml:space="preserve"> ou 5</w:t>
      </w:r>
      <w:r w:rsidRPr="007502DC">
        <w:rPr>
          <w:rFonts w:asciiTheme="minorHAnsi" w:hAnsiTheme="minorHAnsi" w:cstheme="minorHAnsi"/>
          <w:b/>
          <w:color w:val="0070C0"/>
          <w:sz w:val="22"/>
          <w:szCs w:val="22"/>
          <w:vertAlign w:val="superscript"/>
        </w:rPr>
        <w:t>e</w:t>
      </w:r>
      <w:r w:rsidRPr="007502DC">
        <w:rPr>
          <w:rFonts w:asciiTheme="minorHAnsi" w:hAnsiTheme="minorHAnsi" w:cstheme="minorHAnsi"/>
          <w:b/>
          <w:color w:val="0070C0"/>
          <w:sz w:val="22"/>
          <w:szCs w:val="22"/>
        </w:rPr>
        <w:t xml:space="preserve"> port français</w:t>
      </w:r>
      <w:r w:rsidRPr="007502DC">
        <w:rPr>
          <w:rFonts w:asciiTheme="minorHAnsi" w:hAnsiTheme="minorHAnsi" w:cstheme="minorHAnsi"/>
          <w:sz w:val="22"/>
          <w:szCs w:val="22"/>
        </w:rPr>
        <w:t>. Intégrer Alger dans les divers classements des villes françaises est monnaie courante sous la III</w:t>
      </w:r>
      <w:r w:rsidRPr="007502DC">
        <w:rPr>
          <w:rFonts w:asciiTheme="minorHAnsi" w:hAnsiTheme="minorHAnsi" w:cstheme="minorHAnsi"/>
          <w:sz w:val="22"/>
          <w:szCs w:val="22"/>
          <w:vertAlign w:val="superscript"/>
        </w:rPr>
        <w:t>e</w:t>
      </w:r>
      <w:r w:rsidRPr="007502DC">
        <w:rPr>
          <w:rFonts w:asciiTheme="minorHAnsi" w:hAnsiTheme="minorHAnsi" w:cstheme="minorHAnsi"/>
          <w:sz w:val="22"/>
          <w:szCs w:val="22"/>
        </w:rPr>
        <w:t xml:space="preserve"> République, étant donné que l’Algérie se composait de départements, à l’identique de la métropole. En dehors de l’activité portuaire, des activités connexes à celle-ci (transport, commerce, banques, ateliers) et des services publics, les Algérois trouvent à s’employer dans les petites industries de transformation, caractéristiques de cette colonie où l’industrialisation reste toujours déficiente : tabac, minoterie, distillerie…</w:t>
      </w:r>
      <w:r w:rsidR="00B7727C" w:rsidRPr="007502DC">
        <w:rPr>
          <w:rFonts w:asciiTheme="minorHAnsi" w:hAnsiTheme="minorHAnsi" w:cstheme="minorHAnsi"/>
          <w:sz w:val="22"/>
          <w:szCs w:val="22"/>
        </w:rPr>
        <w:t xml:space="preserve"> </w:t>
      </w:r>
    </w:p>
    <w:p w:rsidR="00B7727C" w:rsidRPr="00EC4F9D" w:rsidRDefault="00B7727C" w:rsidP="00B7727C">
      <w:pPr>
        <w:jc w:val="both"/>
        <w:rPr>
          <w:rFonts w:asciiTheme="minorHAnsi" w:hAnsiTheme="minorHAnsi" w:cstheme="minorHAnsi"/>
          <w:sz w:val="6"/>
          <w:szCs w:val="6"/>
        </w:rPr>
      </w:pPr>
    </w:p>
    <w:p w:rsidR="00C07EBB" w:rsidRPr="007502DC" w:rsidRDefault="00C07EBB" w:rsidP="00C07EBB">
      <w:pPr>
        <w:jc w:val="both"/>
        <w:rPr>
          <w:rFonts w:asciiTheme="minorHAnsi" w:hAnsiTheme="minorHAnsi" w:cstheme="minorHAnsi"/>
          <w:sz w:val="22"/>
          <w:szCs w:val="22"/>
        </w:rPr>
      </w:pPr>
      <w:r w:rsidRPr="007502DC">
        <w:rPr>
          <w:rFonts w:ascii="Arial" w:hAnsi="Arial" w:cs="Arial"/>
          <w:sz w:val="22"/>
          <w:szCs w:val="22"/>
        </w:rPr>
        <w:t>►</w:t>
      </w:r>
      <w:r w:rsidRPr="007502DC">
        <w:rPr>
          <w:rFonts w:asciiTheme="minorHAnsi" w:hAnsiTheme="minorHAnsi" w:cstheme="minorHAnsi"/>
          <w:sz w:val="22"/>
          <w:szCs w:val="22"/>
        </w:rPr>
        <w:t xml:space="preserve"> </w:t>
      </w:r>
      <w:r w:rsidRPr="007502DC">
        <w:rPr>
          <w:rFonts w:asciiTheme="minorHAnsi" w:hAnsiTheme="minorHAnsi" w:cstheme="minorHAnsi"/>
          <w:b/>
          <w:color w:val="0070C0"/>
          <w:sz w:val="22"/>
          <w:szCs w:val="22"/>
        </w:rPr>
        <w:t>Alger porte donc l’empreinte de la colonisation dans l’aménagement de son espace et ses édifices.</w:t>
      </w:r>
      <w:r w:rsidRPr="007502DC">
        <w:rPr>
          <w:rFonts w:asciiTheme="minorHAnsi" w:hAnsiTheme="minorHAnsi" w:cstheme="minorHAnsi"/>
          <w:sz w:val="22"/>
          <w:szCs w:val="22"/>
        </w:rPr>
        <w:t xml:space="preserve"> La ville européenne s’implante sur la ville traditionnelle. </w:t>
      </w:r>
      <w:r w:rsidRPr="007502DC">
        <w:rPr>
          <w:rFonts w:asciiTheme="minorHAnsi" w:hAnsiTheme="minorHAnsi" w:cstheme="minorHAnsi"/>
          <w:b/>
          <w:sz w:val="22"/>
          <w:szCs w:val="22"/>
        </w:rPr>
        <w:t>L’objectif de la France est de faire d’Alger une « grande ville française », une « capitale méditerranéenne » et une « capitale africaine » </w:t>
      </w:r>
      <w:r w:rsidRPr="007502DC">
        <w:rPr>
          <w:rFonts w:asciiTheme="minorHAnsi" w:hAnsiTheme="minorHAnsi" w:cstheme="minorHAnsi"/>
          <w:sz w:val="22"/>
          <w:szCs w:val="22"/>
        </w:rPr>
        <w:t>(Jean-Jacques Jordi).</w:t>
      </w:r>
    </w:p>
    <w:p w:rsidR="007634A4" w:rsidRPr="00EC4F9D" w:rsidRDefault="007634A4" w:rsidP="00C07EBB">
      <w:pPr>
        <w:jc w:val="both"/>
        <w:rPr>
          <w:rFonts w:asciiTheme="minorHAnsi" w:hAnsiTheme="minorHAnsi" w:cstheme="minorHAnsi"/>
          <w:b/>
          <w:color w:val="FF0000"/>
          <w:sz w:val="8"/>
          <w:szCs w:val="8"/>
        </w:rPr>
      </w:pPr>
    </w:p>
    <w:p w:rsidR="00C07EBB" w:rsidRPr="00AA353D" w:rsidRDefault="007634A4" w:rsidP="00C07EBB">
      <w:pPr>
        <w:jc w:val="both"/>
        <w:rPr>
          <w:rFonts w:asciiTheme="minorHAnsi" w:hAnsiTheme="minorHAnsi" w:cstheme="minorHAnsi"/>
          <w:b/>
          <w:i/>
          <w:color w:val="000000" w:themeColor="text1"/>
        </w:rPr>
      </w:pPr>
      <w:r w:rsidRPr="007634A4">
        <w:rPr>
          <w:rFonts w:asciiTheme="minorHAnsi" w:hAnsiTheme="minorHAnsi" w:cstheme="minorHAnsi"/>
          <w:b/>
          <w:color w:val="FF0000"/>
        </w:rPr>
        <w:t xml:space="preserve">2) </w:t>
      </w:r>
      <w:r w:rsidRPr="007634A4">
        <w:rPr>
          <w:rFonts w:asciiTheme="minorHAnsi" w:hAnsiTheme="minorHAnsi" w:cstheme="minorHAnsi"/>
          <w:b/>
          <w:color w:val="FF0000"/>
          <w:u w:val="single"/>
        </w:rPr>
        <w:t>Alger, une ville ségrégée, symbole de la domination coloniale</w:t>
      </w:r>
      <w:r w:rsidR="00AA353D">
        <w:rPr>
          <w:rFonts w:asciiTheme="minorHAnsi" w:hAnsiTheme="minorHAnsi" w:cstheme="minorHAnsi"/>
          <w:b/>
          <w:i/>
          <w:color w:val="000000" w:themeColor="text1"/>
        </w:rPr>
        <w:t xml:space="preserve"> (= impact de l’urbanisme sur la société)</w:t>
      </w:r>
      <w:bookmarkStart w:id="0" w:name="_GoBack"/>
      <w:bookmarkEnd w:id="0"/>
    </w:p>
    <w:p w:rsidR="0039069E" w:rsidRPr="0039069E" w:rsidRDefault="0039069E" w:rsidP="00C07EBB">
      <w:pPr>
        <w:jc w:val="both"/>
        <w:rPr>
          <w:rFonts w:asciiTheme="minorHAnsi" w:hAnsiTheme="minorHAnsi" w:cstheme="minorHAnsi"/>
          <w:b/>
          <w:color w:val="FF0000"/>
          <w:sz w:val="22"/>
          <w:szCs w:val="22"/>
        </w:rPr>
      </w:pPr>
      <w:r w:rsidRPr="0039069E">
        <w:rPr>
          <w:rFonts w:asciiTheme="minorHAnsi" w:hAnsiTheme="minorHAnsi" w:cstheme="minorHAnsi"/>
          <w:b/>
          <w:color w:val="FF0000"/>
          <w:sz w:val="22"/>
          <w:szCs w:val="22"/>
        </w:rPr>
        <w:t xml:space="preserve">* </w:t>
      </w:r>
      <w:r w:rsidRPr="0039069E">
        <w:rPr>
          <w:rFonts w:asciiTheme="minorHAnsi" w:hAnsiTheme="minorHAnsi" w:cstheme="minorHAnsi"/>
          <w:b/>
          <w:color w:val="FF0000"/>
          <w:sz w:val="22"/>
          <w:szCs w:val="22"/>
          <w:u w:val="single"/>
        </w:rPr>
        <w:t>Une population européenne majoritaire</w:t>
      </w:r>
    </w:p>
    <w:p w:rsidR="00C07EBB" w:rsidRPr="0035350B" w:rsidRDefault="0035350B" w:rsidP="00C07EBB">
      <w:pPr>
        <w:jc w:val="both"/>
        <w:rPr>
          <w:rFonts w:asciiTheme="minorHAnsi" w:hAnsiTheme="minorHAnsi" w:cstheme="minorHAnsi"/>
          <w:sz w:val="22"/>
          <w:szCs w:val="22"/>
        </w:rPr>
      </w:pPr>
      <w:r w:rsidRPr="007502DC">
        <w:rPr>
          <w:rFonts w:asciiTheme="minorHAnsi" w:hAnsiTheme="minorHAnsi" w:cstheme="minorHAnsi"/>
          <w:color w:val="00B050"/>
          <w:sz w:val="22"/>
          <w:szCs w:val="22"/>
        </w:rPr>
        <w:t xml:space="preserve">* </w:t>
      </w:r>
      <w:r>
        <w:rPr>
          <w:rFonts w:asciiTheme="minorHAnsi" w:eastAsiaTheme="minorEastAsia" w:hAnsiTheme="minorHAnsi" w:cstheme="minorHAnsi"/>
          <w:b/>
          <w:bCs/>
          <w:color w:val="00B050"/>
          <w:sz w:val="22"/>
          <w:szCs w:val="22"/>
        </w:rPr>
        <w:t xml:space="preserve">Graphique </w:t>
      </w:r>
      <w:r w:rsidR="00EC4F9D">
        <w:rPr>
          <w:rFonts w:asciiTheme="minorHAnsi" w:eastAsiaTheme="minorEastAsia" w:hAnsiTheme="minorHAnsi" w:cstheme="minorHAnsi"/>
          <w:b/>
          <w:bCs/>
          <w:color w:val="00B050"/>
          <w:sz w:val="22"/>
          <w:szCs w:val="22"/>
        </w:rPr>
        <w:t>de l’</w:t>
      </w:r>
      <w:r>
        <w:rPr>
          <w:rFonts w:asciiTheme="minorHAnsi" w:eastAsiaTheme="minorEastAsia" w:hAnsiTheme="minorHAnsi" w:cstheme="minorHAnsi"/>
          <w:b/>
          <w:bCs/>
          <w:color w:val="00B050"/>
          <w:sz w:val="22"/>
          <w:szCs w:val="22"/>
        </w:rPr>
        <w:t xml:space="preserve">évolution </w:t>
      </w:r>
      <w:r w:rsidR="00EC4F9D">
        <w:rPr>
          <w:rFonts w:asciiTheme="minorHAnsi" w:eastAsiaTheme="minorEastAsia" w:hAnsiTheme="minorHAnsi" w:cstheme="minorHAnsi"/>
          <w:b/>
          <w:bCs/>
          <w:color w:val="00B050"/>
          <w:sz w:val="22"/>
          <w:szCs w:val="22"/>
        </w:rPr>
        <w:t xml:space="preserve">de la </w:t>
      </w:r>
      <w:r>
        <w:rPr>
          <w:rFonts w:asciiTheme="minorHAnsi" w:eastAsiaTheme="minorEastAsia" w:hAnsiTheme="minorHAnsi" w:cstheme="minorHAnsi"/>
          <w:b/>
          <w:bCs/>
          <w:color w:val="00B050"/>
          <w:sz w:val="22"/>
          <w:szCs w:val="22"/>
        </w:rPr>
        <w:t xml:space="preserve">population européenne et algérienne (1830-1926) et tableau </w:t>
      </w:r>
      <w:r w:rsidR="00EC4F9D">
        <w:rPr>
          <w:rFonts w:asciiTheme="minorHAnsi" w:eastAsiaTheme="minorEastAsia" w:hAnsiTheme="minorHAnsi" w:cstheme="minorHAnsi"/>
          <w:b/>
          <w:bCs/>
          <w:color w:val="00B050"/>
          <w:sz w:val="22"/>
          <w:szCs w:val="22"/>
        </w:rPr>
        <w:t xml:space="preserve">statistique de sa </w:t>
      </w:r>
      <w:r>
        <w:rPr>
          <w:rFonts w:asciiTheme="minorHAnsi" w:eastAsiaTheme="minorEastAsia" w:hAnsiTheme="minorHAnsi" w:cstheme="minorHAnsi"/>
          <w:b/>
          <w:bCs/>
          <w:color w:val="00B050"/>
          <w:sz w:val="22"/>
          <w:szCs w:val="22"/>
        </w:rPr>
        <w:t>répartition suivant</w:t>
      </w:r>
      <w:r w:rsidR="00EC4F9D">
        <w:rPr>
          <w:rFonts w:asciiTheme="minorHAnsi" w:eastAsiaTheme="minorEastAsia" w:hAnsiTheme="minorHAnsi" w:cstheme="minorHAnsi"/>
          <w:b/>
          <w:bCs/>
          <w:color w:val="00B050"/>
          <w:sz w:val="22"/>
          <w:szCs w:val="22"/>
        </w:rPr>
        <w:t xml:space="preserve"> les</w:t>
      </w:r>
      <w:r>
        <w:rPr>
          <w:rFonts w:asciiTheme="minorHAnsi" w:eastAsiaTheme="minorEastAsia" w:hAnsiTheme="minorHAnsi" w:cstheme="minorHAnsi"/>
          <w:b/>
          <w:bCs/>
          <w:color w:val="00B050"/>
          <w:sz w:val="22"/>
          <w:szCs w:val="22"/>
        </w:rPr>
        <w:t xml:space="preserve"> origines (</w:t>
      </w:r>
      <w:r w:rsidR="00EC4F9D">
        <w:rPr>
          <w:rFonts w:asciiTheme="minorHAnsi" w:eastAsiaTheme="minorEastAsia" w:hAnsiTheme="minorHAnsi" w:cstheme="minorHAnsi"/>
          <w:b/>
          <w:bCs/>
          <w:color w:val="00B050"/>
          <w:sz w:val="22"/>
          <w:szCs w:val="22"/>
        </w:rPr>
        <w:t xml:space="preserve">recensements de </w:t>
      </w:r>
      <w:r>
        <w:rPr>
          <w:rFonts w:asciiTheme="minorHAnsi" w:eastAsiaTheme="minorEastAsia" w:hAnsiTheme="minorHAnsi" w:cstheme="minorHAnsi"/>
          <w:b/>
          <w:bCs/>
          <w:color w:val="00B050"/>
          <w:sz w:val="22"/>
          <w:szCs w:val="22"/>
        </w:rPr>
        <w:t>1906 et 1911)</w:t>
      </w:r>
    </w:p>
    <w:p w:rsidR="00E77291" w:rsidRPr="0035350B" w:rsidRDefault="00E77291" w:rsidP="00E77291">
      <w:pPr>
        <w:jc w:val="both"/>
        <w:rPr>
          <w:rFonts w:asciiTheme="minorHAnsi" w:hAnsiTheme="minorHAnsi" w:cstheme="minorHAnsi"/>
          <w:sz w:val="22"/>
          <w:szCs w:val="22"/>
        </w:rPr>
      </w:pPr>
      <w:r w:rsidRPr="0035350B">
        <w:rPr>
          <w:rFonts w:asciiTheme="minorHAnsi" w:hAnsiTheme="minorHAnsi" w:cstheme="minorHAnsi"/>
          <w:sz w:val="22"/>
          <w:szCs w:val="22"/>
        </w:rPr>
        <w:t>Dès</w:t>
      </w:r>
      <w:r w:rsidR="005C6433">
        <w:rPr>
          <w:rFonts w:asciiTheme="minorHAnsi" w:hAnsiTheme="minorHAnsi" w:cstheme="minorHAnsi"/>
          <w:sz w:val="22"/>
          <w:szCs w:val="22"/>
        </w:rPr>
        <w:t xml:space="preserve"> la prise de la ville</w:t>
      </w:r>
      <w:r w:rsidRPr="0035350B">
        <w:rPr>
          <w:rFonts w:asciiTheme="minorHAnsi" w:hAnsiTheme="minorHAnsi" w:cstheme="minorHAnsi"/>
          <w:sz w:val="22"/>
          <w:szCs w:val="22"/>
        </w:rPr>
        <w:t>,</w:t>
      </w:r>
      <w:r w:rsidR="005C6433">
        <w:rPr>
          <w:rFonts w:asciiTheme="minorHAnsi" w:hAnsiTheme="minorHAnsi" w:cstheme="minorHAnsi"/>
          <w:sz w:val="22"/>
          <w:szCs w:val="22"/>
        </w:rPr>
        <w:t xml:space="preserve"> </w:t>
      </w:r>
      <w:r w:rsidR="0090488A">
        <w:rPr>
          <w:rFonts w:asciiTheme="minorHAnsi" w:hAnsiTheme="minorHAnsi" w:cstheme="minorHAnsi"/>
          <w:sz w:val="22"/>
          <w:szCs w:val="22"/>
        </w:rPr>
        <w:t>de nombr</w:t>
      </w:r>
      <w:r w:rsidR="005C6433">
        <w:rPr>
          <w:rFonts w:asciiTheme="minorHAnsi" w:hAnsiTheme="minorHAnsi" w:cstheme="minorHAnsi"/>
          <w:sz w:val="22"/>
          <w:szCs w:val="22"/>
        </w:rPr>
        <w:t>e</w:t>
      </w:r>
      <w:r w:rsidR="0090488A">
        <w:rPr>
          <w:rFonts w:asciiTheme="minorHAnsi" w:hAnsiTheme="minorHAnsi" w:cstheme="minorHAnsi"/>
          <w:sz w:val="22"/>
          <w:szCs w:val="22"/>
        </w:rPr>
        <w:t>ux</w:t>
      </w:r>
      <w:r w:rsidR="005C6433">
        <w:rPr>
          <w:rFonts w:asciiTheme="minorHAnsi" w:hAnsiTheme="minorHAnsi" w:cstheme="minorHAnsi"/>
          <w:sz w:val="22"/>
          <w:szCs w:val="22"/>
        </w:rPr>
        <w:t xml:space="preserve"> Algérois fuient pour échapper aux violences. La colonisation débute par un exode urbain massif. </w:t>
      </w:r>
      <w:r w:rsidR="005C6433" w:rsidRPr="000B6134">
        <w:rPr>
          <w:rFonts w:asciiTheme="minorHAnsi" w:hAnsiTheme="minorHAnsi" w:cstheme="minorHAnsi"/>
          <w:b/>
          <w:color w:val="0070C0"/>
          <w:sz w:val="22"/>
          <w:szCs w:val="22"/>
        </w:rPr>
        <w:t>L</w:t>
      </w:r>
      <w:r w:rsidRPr="000B6134">
        <w:rPr>
          <w:rFonts w:asciiTheme="minorHAnsi" w:hAnsiTheme="minorHAnsi" w:cstheme="minorHAnsi"/>
          <w:b/>
          <w:color w:val="0070C0"/>
          <w:sz w:val="22"/>
          <w:szCs w:val="22"/>
        </w:rPr>
        <w:t>a population européenne devient</w:t>
      </w:r>
      <w:r w:rsidR="005C6433" w:rsidRPr="000B6134">
        <w:rPr>
          <w:rFonts w:asciiTheme="minorHAnsi" w:hAnsiTheme="minorHAnsi" w:cstheme="minorHAnsi"/>
          <w:b/>
          <w:color w:val="0070C0"/>
          <w:sz w:val="22"/>
          <w:szCs w:val="22"/>
        </w:rPr>
        <w:t xml:space="preserve"> </w:t>
      </w:r>
      <w:r w:rsidR="00694B02">
        <w:rPr>
          <w:rFonts w:asciiTheme="minorHAnsi" w:hAnsiTheme="minorHAnsi" w:cstheme="minorHAnsi"/>
          <w:b/>
          <w:color w:val="0070C0"/>
          <w:sz w:val="22"/>
          <w:szCs w:val="22"/>
        </w:rPr>
        <w:t xml:space="preserve">très rapidement </w:t>
      </w:r>
      <w:r w:rsidRPr="000B6134">
        <w:rPr>
          <w:rFonts w:asciiTheme="minorHAnsi" w:hAnsiTheme="minorHAnsi" w:cstheme="minorHAnsi"/>
          <w:b/>
          <w:color w:val="0070C0"/>
          <w:sz w:val="22"/>
          <w:szCs w:val="22"/>
        </w:rPr>
        <w:t>majoritaire à Alger</w:t>
      </w:r>
      <w:r w:rsidRPr="0035350B">
        <w:rPr>
          <w:rFonts w:asciiTheme="minorHAnsi" w:hAnsiTheme="minorHAnsi" w:cstheme="minorHAnsi"/>
          <w:sz w:val="22"/>
          <w:szCs w:val="22"/>
        </w:rPr>
        <w:t xml:space="preserve">. Ce rapport démographique est </w:t>
      </w:r>
      <w:r w:rsidR="00694B02">
        <w:rPr>
          <w:rFonts w:asciiTheme="minorHAnsi" w:hAnsiTheme="minorHAnsi" w:cstheme="minorHAnsi"/>
          <w:sz w:val="22"/>
          <w:szCs w:val="22"/>
        </w:rPr>
        <w:t xml:space="preserve">cependant </w:t>
      </w:r>
      <w:r w:rsidRPr="0035350B">
        <w:rPr>
          <w:rFonts w:asciiTheme="minorHAnsi" w:hAnsiTheme="minorHAnsi" w:cstheme="minorHAnsi"/>
          <w:sz w:val="22"/>
          <w:szCs w:val="22"/>
        </w:rPr>
        <w:t xml:space="preserve">exceptionnel dans le paysage urbain colonial où les Européens sont toujours concentrés </w:t>
      </w:r>
      <w:r w:rsidR="00694B02">
        <w:rPr>
          <w:rFonts w:asciiTheme="minorHAnsi" w:hAnsiTheme="minorHAnsi" w:cstheme="minorHAnsi"/>
          <w:sz w:val="22"/>
          <w:szCs w:val="22"/>
        </w:rPr>
        <w:t xml:space="preserve">mais </w:t>
      </w:r>
      <w:r w:rsidRPr="0035350B">
        <w:rPr>
          <w:rFonts w:asciiTheme="minorHAnsi" w:hAnsiTheme="minorHAnsi" w:cstheme="minorHAnsi"/>
          <w:sz w:val="22"/>
          <w:szCs w:val="22"/>
        </w:rPr>
        <w:t>sans être majoritaires. Cet</w:t>
      </w:r>
      <w:r w:rsidR="005C6433">
        <w:rPr>
          <w:rFonts w:asciiTheme="minorHAnsi" w:hAnsiTheme="minorHAnsi" w:cstheme="minorHAnsi"/>
          <w:sz w:val="22"/>
          <w:szCs w:val="22"/>
        </w:rPr>
        <w:t>te tendance</w:t>
      </w:r>
      <w:r w:rsidRPr="0035350B">
        <w:rPr>
          <w:rFonts w:asciiTheme="minorHAnsi" w:hAnsiTheme="minorHAnsi" w:cstheme="minorHAnsi"/>
          <w:sz w:val="22"/>
          <w:szCs w:val="22"/>
        </w:rPr>
        <w:t xml:space="preserve"> ne s’inversera pas avant l’indépendance.</w:t>
      </w:r>
    </w:p>
    <w:p w:rsidR="00E77291" w:rsidRPr="0035350B" w:rsidRDefault="00E77291" w:rsidP="00E77291">
      <w:pPr>
        <w:jc w:val="both"/>
        <w:rPr>
          <w:rFonts w:asciiTheme="minorHAnsi" w:hAnsiTheme="minorHAnsi" w:cstheme="minorHAnsi"/>
          <w:sz w:val="22"/>
          <w:szCs w:val="22"/>
        </w:rPr>
      </w:pPr>
      <w:r w:rsidRPr="0035350B">
        <w:rPr>
          <w:rFonts w:asciiTheme="minorHAnsi" w:hAnsiTheme="minorHAnsi" w:cstheme="minorHAnsi"/>
          <w:sz w:val="22"/>
          <w:szCs w:val="22"/>
        </w:rPr>
        <w:t xml:space="preserve">Le groupe des </w:t>
      </w:r>
      <w:r w:rsidRPr="000B6134">
        <w:rPr>
          <w:rFonts w:asciiTheme="minorHAnsi" w:hAnsiTheme="minorHAnsi" w:cstheme="minorHAnsi"/>
          <w:b/>
          <w:sz w:val="22"/>
          <w:szCs w:val="22"/>
        </w:rPr>
        <w:t xml:space="preserve">Français </w:t>
      </w:r>
      <w:r w:rsidRPr="0035350B">
        <w:rPr>
          <w:rFonts w:asciiTheme="minorHAnsi" w:hAnsiTheme="minorHAnsi" w:cstheme="minorHAnsi"/>
          <w:sz w:val="22"/>
          <w:szCs w:val="22"/>
        </w:rPr>
        <w:t>comprend trois composantes :</w:t>
      </w:r>
    </w:p>
    <w:p w:rsidR="00E77291" w:rsidRPr="0035350B" w:rsidRDefault="00E77291" w:rsidP="00E77291">
      <w:pPr>
        <w:jc w:val="both"/>
        <w:rPr>
          <w:rFonts w:asciiTheme="minorHAnsi" w:hAnsiTheme="minorHAnsi" w:cstheme="minorHAnsi"/>
          <w:sz w:val="22"/>
          <w:szCs w:val="22"/>
        </w:rPr>
      </w:pPr>
      <w:r w:rsidRPr="0035350B">
        <w:rPr>
          <w:rFonts w:asciiTheme="minorHAnsi" w:hAnsiTheme="minorHAnsi" w:cstheme="minorHAnsi"/>
          <w:sz w:val="22"/>
          <w:szCs w:val="22"/>
        </w:rPr>
        <w:t xml:space="preserve">- </w:t>
      </w:r>
      <w:r w:rsidRPr="000B6134">
        <w:rPr>
          <w:rFonts w:asciiTheme="minorHAnsi" w:hAnsiTheme="minorHAnsi" w:cstheme="minorHAnsi"/>
          <w:b/>
          <w:sz w:val="22"/>
          <w:szCs w:val="22"/>
        </w:rPr>
        <w:t>Des migrants et leurs descendants</w:t>
      </w:r>
      <w:r w:rsidRPr="0035350B">
        <w:rPr>
          <w:rFonts w:asciiTheme="minorHAnsi" w:hAnsiTheme="minorHAnsi" w:cstheme="minorHAnsi"/>
          <w:sz w:val="22"/>
          <w:szCs w:val="22"/>
        </w:rPr>
        <w:t>, pour certains naturalisés lorsqu’ils ne sont pas originaires de France (il s’agit surtout d’Espagnols) ; leur forte présence en ville s’explique surtout par le fait qu’ils sont des émigrés urbains. Beaucoup se sont arrêtés dans le premier port où ils sont arrivés, trouvant à se faire embaucher sur place ou à ouvrir un petit commerce (débits de boissons notamment).</w:t>
      </w:r>
    </w:p>
    <w:p w:rsidR="00E77291" w:rsidRPr="0035350B" w:rsidRDefault="00E77291" w:rsidP="00E77291">
      <w:pPr>
        <w:jc w:val="both"/>
        <w:rPr>
          <w:rFonts w:asciiTheme="minorHAnsi" w:hAnsiTheme="minorHAnsi" w:cstheme="minorHAnsi"/>
          <w:sz w:val="22"/>
          <w:szCs w:val="22"/>
        </w:rPr>
      </w:pPr>
      <w:r w:rsidRPr="0035350B">
        <w:rPr>
          <w:rFonts w:asciiTheme="minorHAnsi" w:hAnsiTheme="minorHAnsi" w:cstheme="minorHAnsi"/>
          <w:sz w:val="22"/>
          <w:szCs w:val="22"/>
        </w:rPr>
        <w:t xml:space="preserve">- </w:t>
      </w:r>
      <w:r w:rsidRPr="000B6134">
        <w:rPr>
          <w:rFonts w:asciiTheme="minorHAnsi" w:hAnsiTheme="minorHAnsi" w:cstheme="minorHAnsi"/>
          <w:b/>
          <w:sz w:val="22"/>
          <w:szCs w:val="22"/>
        </w:rPr>
        <w:t>Des juifs</w:t>
      </w:r>
      <w:r w:rsidRPr="0035350B">
        <w:rPr>
          <w:rFonts w:asciiTheme="minorHAnsi" w:hAnsiTheme="minorHAnsi" w:cstheme="minorHAnsi"/>
          <w:sz w:val="22"/>
          <w:szCs w:val="22"/>
        </w:rPr>
        <w:t xml:space="preserve"> </w:t>
      </w:r>
      <w:r w:rsidRPr="000B6134">
        <w:rPr>
          <w:rFonts w:asciiTheme="minorHAnsi" w:hAnsiTheme="minorHAnsi" w:cstheme="minorHAnsi"/>
          <w:b/>
          <w:sz w:val="22"/>
          <w:szCs w:val="22"/>
        </w:rPr>
        <w:t>à partir de leur naturalisation par le décret Crémieux en 1870</w:t>
      </w:r>
    </w:p>
    <w:p w:rsidR="00E77291" w:rsidRDefault="00E77291" w:rsidP="00E77291">
      <w:pPr>
        <w:jc w:val="both"/>
        <w:rPr>
          <w:rFonts w:asciiTheme="minorHAnsi" w:hAnsiTheme="minorHAnsi" w:cstheme="minorHAnsi"/>
          <w:sz w:val="22"/>
          <w:szCs w:val="22"/>
        </w:rPr>
      </w:pPr>
      <w:r w:rsidRPr="0035350B">
        <w:rPr>
          <w:rFonts w:asciiTheme="minorHAnsi" w:hAnsiTheme="minorHAnsi" w:cstheme="minorHAnsi"/>
          <w:sz w:val="22"/>
          <w:szCs w:val="22"/>
        </w:rPr>
        <w:t xml:space="preserve">- </w:t>
      </w:r>
      <w:r w:rsidRPr="000B6134">
        <w:rPr>
          <w:rFonts w:asciiTheme="minorHAnsi" w:hAnsiTheme="minorHAnsi" w:cstheme="minorHAnsi"/>
          <w:b/>
          <w:sz w:val="22"/>
          <w:szCs w:val="22"/>
        </w:rPr>
        <w:t xml:space="preserve">Des militaires et des fonctionnaires </w:t>
      </w:r>
      <w:r w:rsidRPr="0035350B">
        <w:rPr>
          <w:rFonts w:asciiTheme="minorHAnsi" w:hAnsiTheme="minorHAnsi" w:cstheme="minorHAnsi"/>
          <w:sz w:val="22"/>
          <w:szCs w:val="22"/>
        </w:rPr>
        <w:t>originaires de métropole travaillant dans les services administratifs centralisés à Alger</w:t>
      </w:r>
      <w:r w:rsidR="000B6134">
        <w:rPr>
          <w:rFonts w:asciiTheme="minorHAnsi" w:hAnsiTheme="minorHAnsi" w:cstheme="minorHAnsi"/>
          <w:sz w:val="22"/>
          <w:szCs w:val="22"/>
        </w:rPr>
        <w:t>.</w:t>
      </w:r>
    </w:p>
    <w:p w:rsidR="00CF5E41" w:rsidRPr="000B6134" w:rsidRDefault="00CF5E41" w:rsidP="00E77291">
      <w:pPr>
        <w:jc w:val="both"/>
        <w:rPr>
          <w:rFonts w:asciiTheme="minorHAnsi" w:hAnsiTheme="minorHAnsi" w:cstheme="minorHAnsi"/>
          <w:b/>
          <w:color w:val="0070C0"/>
          <w:sz w:val="22"/>
          <w:szCs w:val="22"/>
        </w:rPr>
      </w:pPr>
      <w:r w:rsidRPr="000B6134">
        <w:rPr>
          <w:rFonts w:asciiTheme="minorHAnsi" w:hAnsiTheme="minorHAnsi" w:cstheme="minorHAnsi"/>
          <w:b/>
          <w:color w:val="0070C0"/>
          <w:sz w:val="22"/>
          <w:szCs w:val="22"/>
        </w:rPr>
        <w:t xml:space="preserve">La ville garde cependant un caractère pluriethnique </w:t>
      </w:r>
      <w:r>
        <w:rPr>
          <w:rFonts w:asciiTheme="minorHAnsi" w:hAnsiTheme="minorHAnsi" w:cstheme="minorHAnsi"/>
          <w:sz w:val="22"/>
          <w:szCs w:val="22"/>
        </w:rPr>
        <w:t xml:space="preserve">du fait de la </w:t>
      </w:r>
      <w:r w:rsidRPr="000B6134">
        <w:rPr>
          <w:rFonts w:asciiTheme="minorHAnsi" w:hAnsiTheme="minorHAnsi" w:cstheme="minorHAnsi"/>
          <w:b/>
          <w:color w:val="0070C0"/>
          <w:sz w:val="22"/>
          <w:szCs w:val="22"/>
        </w:rPr>
        <w:t>présence de populations musulmanes et juives</w:t>
      </w:r>
      <w:r w:rsidR="00FD6340" w:rsidRPr="000B6134">
        <w:rPr>
          <w:rFonts w:asciiTheme="minorHAnsi" w:hAnsiTheme="minorHAnsi" w:cstheme="minorHAnsi"/>
          <w:color w:val="0070C0"/>
          <w:sz w:val="22"/>
          <w:szCs w:val="22"/>
        </w:rPr>
        <w:t xml:space="preserve"> </w:t>
      </w:r>
      <w:r w:rsidR="00FD6340">
        <w:rPr>
          <w:rFonts w:asciiTheme="minorHAnsi" w:hAnsiTheme="minorHAnsi" w:cstheme="minorHAnsi"/>
          <w:sz w:val="22"/>
          <w:szCs w:val="22"/>
        </w:rPr>
        <w:t xml:space="preserve">et de l’immigration presque continue jusque dans les années 1910 de </w:t>
      </w:r>
      <w:r w:rsidR="00FD6340" w:rsidRPr="000B6134">
        <w:rPr>
          <w:rFonts w:asciiTheme="minorHAnsi" w:hAnsiTheme="minorHAnsi" w:cstheme="minorHAnsi"/>
          <w:b/>
          <w:color w:val="0070C0"/>
          <w:sz w:val="22"/>
          <w:szCs w:val="22"/>
        </w:rPr>
        <w:t>population</w:t>
      </w:r>
      <w:r w:rsidR="00D36320" w:rsidRPr="000B6134">
        <w:rPr>
          <w:rFonts w:asciiTheme="minorHAnsi" w:hAnsiTheme="minorHAnsi" w:cstheme="minorHAnsi"/>
          <w:b/>
          <w:color w:val="0070C0"/>
          <w:sz w:val="22"/>
          <w:szCs w:val="22"/>
        </w:rPr>
        <w:t>s</w:t>
      </w:r>
      <w:r w:rsidR="00FD6340" w:rsidRPr="000B6134">
        <w:rPr>
          <w:rFonts w:asciiTheme="minorHAnsi" w:hAnsiTheme="minorHAnsi" w:cstheme="minorHAnsi"/>
          <w:b/>
          <w:color w:val="0070C0"/>
          <w:sz w:val="22"/>
          <w:szCs w:val="22"/>
        </w:rPr>
        <w:t xml:space="preserve"> euro-méditerranéennes, essentiellement espagnoles, italiennes et maltaises.</w:t>
      </w:r>
    </w:p>
    <w:p w:rsidR="00223AE5" w:rsidRDefault="00223AE5" w:rsidP="00223AE5">
      <w:pPr>
        <w:jc w:val="both"/>
        <w:rPr>
          <w:rFonts w:asciiTheme="minorHAnsi" w:hAnsiTheme="minorHAnsi" w:cstheme="minorHAnsi"/>
          <w:sz w:val="22"/>
          <w:szCs w:val="22"/>
        </w:rPr>
      </w:pPr>
      <w:r w:rsidRPr="00223AE5">
        <w:rPr>
          <w:rFonts w:asciiTheme="minorHAnsi" w:hAnsiTheme="minorHAnsi" w:cstheme="minorHAnsi"/>
          <w:sz w:val="22"/>
          <w:szCs w:val="22"/>
        </w:rPr>
        <w:t>Sous la III</w:t>
      </w:r>
      <w:r w:rsidRPr="00223AE5">
        <w:rPr>
          <w:rFonts w:asciiTheme="minorHAnsi" w:hAnsiTheme="minorHAnsi" w:cstheme="minorHAnsi"/>
          <w:sz w:val="22"/>
          <w:szCs w:val="22"/>
          <w:vertAlign w:val="superscript"/>
        </w:rPr>
        <w:t>e</w:t>
      </w:r>
      <w:r w:rsidRPr="00223AE5">
        <w:rPr>
          <w:rFonts w:asciiTheme="minorHAnsi" w:hAnsiTheme="minorHAnsi" w:cstheme="minorHAnsi"/>
          <w:sz w:val="22"/>
          <w:szCs w:val="22"/>
        </w:rPr>
        <w:t xml:space="preserve"> République, </w:t>
      </w:r>
      <w:r>
        <w:rPr>
          <w:rFonts w:asciiTheme="minorHAnsi" w:hAnsiTheme="minorHAnsi" w:cstheme="minorHAnsi"/>
          <w:sz w:val="22"/>
          <w:szCs w:val="22"/>
        </w:rPr>
        <w:t xml:space="preserve">la relance de la colonisation augmente </w:t>
      </w:r>
      <w:r w:rsidR="00EC4F9D">
        <w:rPr>
          <w:rFonts w:asciiTheme="minorHAnsi" w:hAnsiTheme="minorHAnsi" w:cstheme="minorHAnsi"/>
          <w:sz w:val="22"/>
          <w:szCs w:val="22"/>
        </w:rPr>
        <w:t xml:space="preserve">considérablement </w:t>
      </w:r>
      <w:r>
        <w:rPr>
          <w:rFonts w:asciiTheme="minorHAnsi" w:hAnsiTheme="minorHAnsi" w:cstheme="minorHAnsi"/>
          <w:sz w:val="22"/>
          <w:szCs w:val="22"/>
        </w:rPr>
        <w:t xml:space="preserve">le nombre de Français et d’Européens. Désormais pour obtenir une concession, il est nécessaire d’être français. Le rapport </w:t>
      </w:r>
      <w:r w:rsidR="00D36320">
        <w:rPr>
          <w:rFonts w:asciiTheme="minorHAnsi" w:hAnsiTheme="minorHAnsi" w:cstheme="minorHAnsi"/>
          <w:sz w:val="22"/>
          <w:szCs w:val="22"/>
        </w:rPr>
        <w:t>entre les</w:t>
      </w:r>
      <w:r>
        <w:rPr>
          <w:rFonts w:asciiTheme="minorHAnsi" w:hAnsiTheme="minorHAnsi" w:cstheme="minorHAnsi"/>
          <w:sz w:val="22"/>
          <w:szCs w:val="22"/>
        </w:rPr>
        <w:t xml:space="preserve"> populations se hiérarchise : après la naturalisation des juifs, les autres Européens sont invités à le faire (la procédure d’octroi de la nationalité est automatique à partir de 1889). </w:t>
      </w:r>
      <w:r w:rsidRPr="000B6134">
        <w:rPr>
          <w:rFonts w:asciiTheme="minorHAnsi" w:hAnsiTheme="minorHAnsi" w:cstheme="minorHAnsi"/>
          <w:b/>
          <w:color w:val="0070C0"/>
          <w:sz w:val="22"/>
          <w:szCs w:val="22"/>
        </w:rPr>
        <w:t xml:space="preserve">L’élément indigène représente environ un tiers de la population urbaine </w:t>
      </w:r>
      <w:r w:rsidRPr="000B6134">
        <w:rPr>
          <w:rFonts w:asciiTheme="minorHAnsi" w:hAnsiTheme="minorHAnsi" w:cstheme="minorHAnsi"/>
          <w:b/>
          <w:sz w:val="22"/>
          <w:szCs w:val="22"/>
        </w:rPr>
        <w:t>mais il n’est pas question d’un rapprochement vers la citoyenneté française.</w:t>
      </w:r>
      <w:r>
        <w:rPr>
          <w:rFonts w:asciiTheme="minorHAnsi" w:hAnsiTheme="minorHAnsi" w:cstheme="minorHAnsi"/>
          <w:sz w:val="22"/>
          <w:szCs w:val="22"/>
        </w:rPr>
        <w:t xml:space="preserve"> </w:t>
      </w:r>
      <w:r w:rsidR="00707865">
        <w:rPr>
          <w:rFonts w:asciiTheme="minorHAnsi" w:hAnsiTheme="minorHAnsi" w:cstheme="minorHAnsi"/>
          <w:sz w:val="22"/>
          <w:szCs w:val="22"/>
        </w:rPr>
        <w:t>En hausse également, il</w:t>
      </w:r>
      <w:r>
        <w:rPr>
          <w:rFonts w:asciiTheme="minorHAnsi" w:hAnsiTheme="minorHAnsi" w:cstheme="minorHAnsi"/>
          <w:sz w:val="22"/>
          <w:szCs w:val="22"/>
        </w:rPr>
        <w:t xml:space="preserve"> s’agit </w:t>
      </w:r>
      <w:r w:rsidR="00707865">
        <w:rPr>
          <w:rFonts w:asciiTheme="minorHAnsi" w:hAnsiTheme="minorHAnsi" w:cstheme="minorHAnsi"/>
          <w:sz w:val="22"/>
          <w:szCs w:val="22"/>
        </w:rPr>
        <w:t xml:space="preserve">pour les nouveaux venus </w:t>
      </w:r>
      <w:r>
        <w:rPr>
          <w:rFonts w:asciiTheme="minorHAnsi" w:hAnsiTheme="minorHAnsi" w:cstheme="minorHAnsi"/>
          <w:sz w:val="22"/>
          <w:szCs w:val="22"/>
        </w:rPr>
        <w:t>essentiellement de population</w:t>
      </w:r>
      <w:r w:rsidR="00CF5E41">
        <w:rPr>
          <w:rFonts w:asciiTheme="minorHAnsi" w:hAnsiTheme="minorHAnsi" w:cstheme="minorHAnsi"/>
          <w:sz w:val="22"/>
          <w:szCs w:val="22"/>
        </w:rPr>
        <w:t>s</w:t>
      </w:r>
      <w:r>
        <w:rPr>
          <w:rFonts w:asciiTheme="minorHAnsi" w:hAnsiTheme="minorHAnsi" w:cstheme="minorHAnsi"/>
          <w:sz w:val="22"/>
          <w:szCs w:val="22"/>
        </w:rPr>
        <w:t xml:space="preserve"> kabyles expropriées </w:t>
      </w:r>
      <w:r w:rsidR="00CF5E41">
        <w:rPr>
          <w:rFonts w:asciiTheme="minorHAnsi" w:hAnsiTheme="minorHAnsi" w:cstheme="minorHAnsi"/>
          <w:sz w:val="22"/>
          <w:szCs w:val="22"/>
        </w:rPr>
        <w:t xml:space="preserve">à la suite de l’insurrection de 1871 </w:t>
      </w:r>
      <w:r w:rsidR="00EC4F9D">
        <w:rPr>
          <w:rFonts w:asciiTheme="minorHAnsi" w:hAnsiTheme="minorHAnsi" w:cstheme="minorHAnsi"/>
          <w:sz w:val="22"/>
          <w:szCs w:val="22"/>
        </w:rPr>
        <w:t xml:space="preserve">(« révolte des Mokrani ») </w:t>
      </w:r>
      <w:r w:rsidR="00CF5E41">
        <w:rPr>
          <w:rFonts w:asciiTheme="minorHAnsi" w:hAnsiTheme="minorHAnsi" w:cstheme="minorHAnsi"/>
          <w:sz w:val="22"/>
          <w:szCs w:val="22"/>
        </w:rPr>
        <w:t xml:space="preserve">qui viennent louer leurs bras sur les quais et les chantiers. </w:t>
      </w:r>
    </w:p>
    <w:p w:rsidR="000B6134" w:rsidRPr="00EC4F9D" w:rsidRDefault="000B6134" w:rsidP="00223AE5">
      <w:pPr>
        <w:jc w:val="both"/>
        <w:rPr>
          <w:rFonts w:asciiTheme="minorHAnsi" w:hAnsiTheme="minorHAnsi" w:cstheme="minorHAnsi"/>
          <w:b/>
          <w:sz w:val="6"/>
          <w:szCs w:val="6"/>
        </w:rPr>
      </w:pPr>
    </w:p>
    <w:p w:rsidR="00223AE5" w:rsidRDefault="00223AE5" w:rsidP="00223AE5">
      <w:pPr>
        <w:jc w:val="both"/>
        <w:rPr>
          <w:rFonts w:asciiTheme="minorHAnsi" w:hAnsiTheme="minorHAnsi" w:cstheme="minorHAnsi"/>
          <w:b/>
          <w:color w:val="FF0000"/>
          <w:sz w:val="22"/>
          <w:szCs w:val="22"/>
          <w:u w:val="single"/>
        </w:rPr>
      </w:pPr>
      <w:r w:rsidRPr="00974850">
        <w:rPr>
          <w:rFonts w:asciiTheme="minorHAnsi" w:hAnsiTheme="minorHAnsi" w:cstheme="minorHAnsi"/>
          <w:b/>
          <w:color w:val="FF0000"/>
          <w:sz w:val="22"/>
          <w:szCs w:val="22"/>
        </w:rPr>
        <w:t>*</w:t>
      </w:r>
      <w:r w:rsidRPr="00974850">
        <w:rPr>
          <w:rFonts w:cstheme="minorHAnsi"/>
          <w:b/>
          <w:color w:val="FF0000"/>
          <w:sz w:val="22"/>
          <w:szCs w:val="22"/>
        </w:rPr>
        <w:t xml:space="preserve"> </w:t>
      </w:r>
      <w:r w:rsidRPr="00974850">
        <w:rPr>
          <w:rFonts w:asciiTheme="minorHAnsi" w:hAnsiTheme="minorHAnsi" w:cstheme="minorHAnsi"/>
          <w:b/>
          <w:color w:val="FF0000"/>
          <w:sz w:val="22"/>
          <w:szCs w:val="22"/>
          <w:u w:val="single"/>
        </w:rPr>
        <w:t xml:space="preserve">Un habitat organisé en patchwork qui témoigne d’une </w:t>
      </w:r>
      <w:r w:rsidR="00707865" w:rsidRPr="00974850">
        <w:rPr>
          <w:rFonts w:asciiTheme="minorHAnsi" w:hAnsiTheme="minorHAnsi" w:cstheme="minorHAnsi"/>
          <w:b/>
          <w:color w:val="FF0000"/>
          <w:sz w:val="22"/>
          <w:szCs w:val="22"/>
          <w:u w:val="single"/>
        </w:rPr>
        <w:t>très forte</w:t>
      </w:r>
      <w:r w:rsidRPr="00974850">
        <w:rPr>
          <w:rFonts w:asciiTheme="minorHAnsi" w:hAnsiTheme="minorHAnsi" w:cstheme="minorHAnsi"/>
          <w:b/>
          <w:color w:val="FF0000"/>
          <w:sz w:val="22"/>
          <w:szCs w:val="22"/>
          <w:u w:val="single"/>
        </w:rPr>
        <w:t xml:space="preserve"> ségrégation soci</w:t>
      </w:r>
      <w:r w:rsidR="00D36320" w:rsidRPr="00974850">
        <w:rPr>
          <w:rFonts w:asciiTheme="minorHAnsi" w:hAnsiTheme="minorHAnsi" w:cstheme="minorHAnsi"/>
          <w:b/>
          <w:color w:val="FF0000"/>
          <w:sz w:val="22"/>
          <w:szCs w:val="22"/>
          <w:u w:val="single"/>
        </w:rPr>
        <w:t>o</w:t>
      </w:r>
      <w:r w:rsidRPr="00974850">
        <w:rPr>
          <w:rFonts w:asciiTheme="minorHAnsi" w:hAnsiTheme="minorHAnsi" w:cstheme="minorHAnsi"/>
          <w:b/>
          <w:color w:val="FF0000"/>
          <w:sz w:val="22"/>
          <w:szCs w:val="22"/>
          <w:u w:val="single"/>
        </w:rPr>
        <w:t>-spatiale</w:t>
      </w:r>
    </w:p>
    <w:p w:rsidR="0039069E" w:rsidRPr="0039069E" w:rsidRDefault="0039069E" w:rsidP="00223AE5">
      <w:pPr>
        <w:jc w:val="both"/>
        <w:rPr>
          <w:rFonts w:asciiTheme="minorHAnsi" w:hAnsiTheme="minorHAnsi" w:cstheme="minorHAnsi"/>
          <w:b/>
          <w:color w:val="00B050"/>
          <w:sz w:val="22"/>
          <w:szCs w:val="22"/>
        </w:rPr>
      </w:pPr>
      <w:r>
        <w:rPr>
          <w:rFonts w:asciiTheme="minorHAnsi" w:hAnsiTheme="minorHAnsi" w:cstheme="minorHAnsi"/>
          <w:b/>
          <w:color w:val="00B050"/>
          <w:sz w:val="22"/>
          <w:szCs w:val="22"/>
        </w:rPr>
        <w:t>* Plan du guide Hachette de 19</w:t>
      </w:r>
      <w:r w:rsidR="009112D2">
        <w:rPr>
          <w:rFonts w:asciiTheme="minorHAnsi" w:hAnsiTheme="minorHAnsi" w:cstheme="minorHAnsi"/>
          <w:b/>
          <w:color w:val="00B050"/>
          <w:sz w:val="22"/>
          <w:szCs w:val="22"/>
        </w:rPr>
        <w:t>0</w:t>
      </w:r>
      <w:r>
        <w:rPr>
          <w:rFonts w:asciiTheme="minorHAnsi" w:hAnsiTheme="minorHAnsi" w:cstheme="minorHAnsi"/>
          <w:b/>
          <w:color w:val="00B050"/>
          <w:sz w:val="22"/>
          <w:szCs w:val="22"/>
        </w:rPr>
        <w:t xml:space="preserve">1 </w:t>
      </w:r>
      <w:r w:rsidR="009112D2">
        <w:rPr>
          <w:rFonts w:asciiTheme="minorHAnsi" w:hAnsiTheme="minorHAnsi" w:cstheme="minorHAnsi"/>
          <w:b/>
          <w:color w:val="00B050"/>
          <w:sz w:val="22"/>
          <w:szCs w:val="22"/>
        </w:rPr>
        <w:t>mis en parallèle avec</w:t>
      </w:r>
      <w:r>
        <w:rPr>
          <w:rFonts w:asciiTheme="minorHAnsi" w:hAnsiTheme="minorHAnsi" w:cstheme="minorHAnsi"/>
          <w:b/>
          <w:color w:val="00B050"/>
          <w:sz w:val="22"/>
          <w:szCs w:val="22"/>
        </w:rPr>
        <w:t xml:space="preserve"> différentes photos (fin XIX</w:t>
      </w:r>
      <w:r w:rsidRPr="009112D2">
        <w:rPr>
          <w:rFonts w:asciiTheme="minorHAnsi" w:hAnsiTheme="minorHAnsi" w:cstheme="minorHAnsi"/>
          <w:b/>
          <w:color w:val="00B050"/>
          <w:sz w:val="22"/>
          <w:szCs w:val="22"/>
          <w:vertAlign w:val="superscript"/>
        </w:rPr>
        <w:t>e</w:t>
      </w:r>
      <w:r>
        <w:rPr>
          <w:rFonts w:asciiTheme="minorHAnsi" w:hAnsiTheme="minorHAnsi" w:cstheme="minorHAnsi"/>
          <w:b/>
          <w:color w:val="00B050"/>
          <w:sz w:val="22"/>
          <w:szCs w:val="22"/>
        </w:rPr>
        <w:t xml:space="preserve">-début </w:t>
      </w:r>
      <w:proofErr w:type="spellStart"/>
      <w:r>
        <w:rPr>
          <w:rFonts w:asciiTheme="minorHAnsi" w:hAnsiTheme="minorHAnsi" w:cstheme="minorHAnsi"/>
          <w:b/>
          <w:color w:val="00B050"/>
          <w:sz w:val="22"/>
          <w:szCs w:val="22"/>
        </w:rPr>
        <w:t>XX</w:t>
      </w:r>
      <w:r w:rsidRPr="009112D2">
        <w:rPr>
          <w:rFonts w:asciiTheme="minorHAnsi" w:hAnsiTheme="minorHAnsi" w:cstheme="minorHAnsi"/>
          <w:b/>
          <w:color w:val="00B050"/>
          <w:sz w:val="22"/>
          <w:szCs w:val="22"/>
          <w:vertAlign w:val="superscript"/>
        </w:rPr>
        <w:t>e</w:t>
      </w:r>
      <w:r>
        <w:rPr>
          <w:rFonts w:asciiTheme="minorHAnsi" w:hAnsiTheme="minorHAnsi" w:cstheme="minorHAnsi"/>
          <w:b/>
          <w:color w:val="00B050"/>
          <w:sz w:val="22"/>
          <w:szCs w:val="22"/>
        </w:rPr>
        <w:t>s</w:t>
      </w:r>
      <w:proofErr w:type="spellEnd"/>
      <w:r>
        <w:rPr>
          <w:rFonts w:asciiTheme="minorHAnsi" w:hAnsiTheme="minorHAnsi" w:cstheme="minorHAnsi"/>
          <w:b/>
          <w:color w:val="00B050"/>
          <w:sz w:val="22"/>
          <w:szCs w:val="22"/>
        </w:rPr>
        <w:t xml:space="preserve">) </w:t>
      </w:r>
      <w:r w:rsidR="009112D2">
        <w:rPr>
          <w:rFonts w:asciiTheme="minorHAnsi" w:hAnsiTheme="minorHAnsi" w:cstheme="minorHAnsi"/>
          <w:b/>
          <w:color w:val="00B050"/>
          <w:sz w:val="22"/>
          <w:szCs w:val="22"/>
        </w:rPr>
        <w:t>avec lien hypertexte à chaque fois qu’elles apparaissent (</w:t>
      </w:r>
      <w:r w:rsidR="00E9152C">
        <w:rPr>
          <w:rFonts w:asciiTheme="minorHAnsi" w:hAnsiTheme="minorHAnsi" w:cstheme="minorHAnsi"/>
          <w:b/>
          <w:color w:val="00B050"/>
          <w:sz w:val="22"/>
          <w:szCs w:val="22"/>
        </w:rPr>
        <w:t>et inversement pour le</w:t>
      </w:r>
      <w:r w:rsidR="009112D2">
        <w:rPr>
          <w:rFonts w:asciiTheme="minorHAnsi" w:hAnsiTheme="minorHAnsi" w:cstheme="minorHAnsi"/>
          <w:b/>
          <w:color w:val="00B050"/>
          <w:sz w:val="22"/>
          <w:szCs w:val="22"/>
        </w:rPr>
        <w:t xml:space="preserve"> retour vers le plan) </w:t>
      </w:r>
      <w:r w:rsidR="009112D2" w:rsidRPr="007502DC">
        <w:rPr>
          <w:rFonts w:ascii="Arial" w:hAnsi="Arial" w:cs="Arial"/>
          <w:b/>
          <w:i/>
          <w:color w:val="000000" w:themeColor="text1"/>
          <w:sz w:val="22"/>
          <w:szCs w:val="22"/>
        </w:rPr>
        <w:t>►</w:t>
      </w:r>
      <w:r w:rsidR="009112D2" w:rsidRPr="007502DC">
        <w:rPr>
          <w:rFonts w:asciiTheme="minorHAnsi" w:hAnsiTheme="minorHAnsi" w:cstheme="minorHAnsi"/>
          <w:b/>
          <w:i/>
          <w:color w:val="000000" w:themeColor="text1"/>
          <w:sz w:val="22"/>
          <w:szCs w:val="22"/>
        </w:rPr>
        <w:t xml:space="preserve"> </w:t>
      </w:r>
      <w:r w:rsidR="00DD031D">
        <w:rPr>
          <w:rFonts w:asciiTheme="minorHAnsi" w:hAnsiTheme="minorHAnsi" w:cstheme="minorHAnsi"/>
          <w:b/>
          <w:i/>
          <w:sz w:val="22"/>
          <w:szCs w:val="22"/>
        </w:rPr>
        <w:t>Puis s</w:t>
      </w:r>
      <w:r w:rsidR="009112D2">
        <w:rPr>
          <w:rFonts w:asciiTheme="minorHAnsi" w:hAnsiTheme="minorHAnsi" w:cstheme="minorHAnsi"/>
          <w:b/>
          <w:i/>
          <w:sz w:val="22"/>
          <w:szCs w:val="22"/>
        </w:rPr>
        <w:t>chéma simple pour montrer l</w:t>
      </w:r>
      <w:r w:rsidR="00DD031D">
        <w:rPr>
          <w:rFonts w:asciiTheme="minorHAnsi" w:hAnsiTheme="minorHAnsi" w:cstheme="minorHAnsi"/>
          <w:b/>
          <w:i/>
          <w:sz w:val="22"/>
          <w:szCs w:val="22"/>
        </w:rPr>
        <w:t>’organisation de la ville en « patchwork » et l</w:t>
      </w:r>
      <w:r w:rsidR="009112D2">
        <w:rPr>
          <w:rFonts w:asciiTheme="minorHAnsi" w:hAnsiTheme="minorHAnsi" w:cstheme="minorHAnsi"/>
          <w:b/>
          <w:i/>
          <w:sz w:val="22"/>
          <w:szCs w:val="22"/>
        </w:rPr>
        <w:t>a ségrégation socio-spatiale</w:t>
      </w:r>
    </w:p>
    <w:p w:rsidR="00974850" w:rsidRPr="00707865" w:rsidRDefault="00974850" w:rsidP="00974850">
      <w:pPr>
        <w:jc w:val="both"/>
        <w:rPr>
          <w:rFonts w:asciiTheme="minorHAnsi" w:hAnsiTheme="minorHAnsi" w:cstheme="minorHAnsi"/>
          <w:b/>
          <w:color w:val="0070C0"/>
          <w:sz w:val="22"/>
          <w:szCs w:val="22"/>
        </w:rPr>
      </w:pPr>
      <w:r w:rsidRPr="00707865">
        <w:rPr>
          <w:rFonts w:asciiTheme="minorHAnsi" w:hAnsiTheme="minorHAnsi" w:cstheme="minorHAnsi"/>
          <w:b/>
          <w:color w:val="0070C0"/>
          <w:sz w:val="22"/>
          <w:szCs w:val="22"/>
        </w:rPr>
        <w:t>Alger est une ville multiple</w:t>
      </w:r>
      <w:r w:rsidRPr="00707865">
        <w:rPr>
          <w:rFonts w:asciiTheme="minorHAnsi" w:hAnsiTheme="minorHAnsi" w:cstheme="minorHAnsi"/>
          <w:color w:val="0070C0"/>
          <w:sz w:val="22"/>
          <w:szCs w:val="22"/>
        </w:rPr>
        <w:t> </w:t>
      </w:r>
      <w:r>
        <w:rPr>
          <w:rFonts w:asciiTheme="minorHAnsi" w:hAnsiTheme="minorHAnsi" w:cstheme="minorHAnsi"/>
          <w:sz w:val="22"/>
          <w:szCs w:val="22"/>
        </w:rPr>
        <w:t xml:space="preserve">: plus grande agglomération d’Algérie, c’est la capitale française de la colonie algérienne, celle où les Français sont le plus nombreux, mais aussi une ville européenne et la plus importante ville musulmane et juive d’Algérie. </w:t>
      </w:r>
      <w:r w:rsidRPr="00707865">
        <w:rPr>
          <w:rFonts w:asciiTheme="minorHAnsi" w:hAnsiTheme="minorHAnsi" w:cstheme="minorHAnsi"/>
          <w:b/>
          <w:color w:val="0070C0"/>
          <w:sz w:val="22"/>
          <w:szCs w:val="22"/>
        </w:rPr>
        <w:t>Mis à part la Casbah, l’ensemble de son espace est conquis et approprié par la France.</w:t>
      </w:r>
    </w:p>
    <w:p w:rsidR="00223AE5" w:rsidRPr="00707865" w:rsidRDefault="00FD6340" w:rsidP="00223AE5">
      <w:pPr>
        <w:jc w:val="both"/>
        <w:rPr>
          <w:rFonts w:asciiTheme="minorHAnsi" w:hAnsiTheme="minorHAnsi" w:cstheme="minorHAnsi"/>
          <w:b/>
          <w:color w:val="0070C0"/>
          <w:sz w:val="22"/>
          <w:szCs w:val="22"/>
        </w:rPr>
      </w:pPr>
      <w:r>
        <w:rPr>
          <w:rFonts w:asciiTheme="minorHAnsi" w:hAnsiTheme="minorHAnsi" w:cstheme="minorHAnsi"/>
          <w:sz w:val="22"/>
          <w:szCs w:val="22"/>
        </w:rPr>
        <w:t xml:space="preserve">Malgré la présence de différentes communautés présentes dans tous les quartiers de la ville, </w:t>
      </w:r>
      <w:r w:rsidRPr="00707865">
        <w:rPr>
          <w:rFonts w:asciiTheme="minorHAnsi" w:hAnsiTheme="minorHAnsi" w:cstheme="minorHAnsi"/>
          <w:b/>
          <w:color w:val="0070C0"/>
          <w:sz w:val="22"/>
          <w:szCs w:val="22"/>
        </w:rPr>
        <w:t>il existe des îlots étrangers, des espaces réservés</w:t>
      </w:r>
      <w:r>
        <w:rPr>
          <w:rFonts w:asciiTheme="minorHAnsi" w:hAnsiTheme="minorHAnsi" w:cstheme="minorHAnsi"/>
          <w:sz w:val="22"/>
          <w:szCs w:val="22"/>
        </w:rPr>
        <w:t xml:space="preserve">. </w:t>
      </w:r>
      <w:r w:rsidR="00223AE5">
        <w:rPr>
          <w:rFonts w:asciiTheme="minorHAnsi" w:hAnsiTheme="minorHAnsi" w:cstheme="minorHAnsi"/>
          <w:sz w:val="22"/>
          <w:szCs w:val="22"/>
        </w:rPr>
        <w:t xml:space="preserve">L’accroissement de la ville d’Alger s’accompagne d’un </w:t>
      </w:r>
      <w:r w:rsidR="00223AE5" w:rsidRPr="00707865">
        <w:rPr>
          <w:rFonts w:asciiTheme="minorHAnsi" w:hAnsiTheme="minorHAnsi" w:cstheme="minorHAnsi"/>
          <w:b/>
          <w:color w:val="0070C0"/>
          <w:sz w:val="22"/>
          <w:szCs w:val="22"/>
        </w:rPr>
        <w:t>clivage entre Français et Algériens</w:t>
      </w:r>
      <w:r w:rsidR="00223AE5">
        <w:rPr>
          <w:rFonts w:asciiTheme="minorHAnsi" w:hAnsiTheme="minorHAnsi" w:cstheme="minorHAnsi"/>
          <w:sz w:val="22"/>
          <w:szCs w:val="22"/>
        </w:rPr>
        <w:t xml:space="preserve">. </w:t>
      </w:r>
      <w:r w:rsidR="00223AE5" w:rsidRPr="00707865">
        <w:rPr>
          <w:rFonts w:asciiTheme="minorHAnsi" w:hAnsiTheme="minorHAnsi" w:cstheme="minorHAnsi"/>
          <w:b/>
          <w:color w:val="0070C0"/>
          <w:sz w:val="22"/>
          <w:szCs w:val="22"/>
        </w:rPr>
        <w:t>La colonisation marque et délimite l’espace européen et celui de l’Autre</w:t>
      </w:r>
      <w:r w:rsidR="00223AE5">
        <w:rPr>
          <w:rFonts w:asciiTheme="minorHAnsi" w:hAnsiTheme="minorHAnsi" w:cstheme="minorHAnsi"/>
          <w:sz w:val="22"/>
          <w:szCs w:val="22"/>
        </w:rPr>
        <w:t xml:space="preserve">. </w:t>
      </w:r>
      <w:r w:rsidR="00223AE5" w:rsidRPr="00707865">
        <w:rPr>
          <w:rFonts w:asciiTheme="minorHAnsi" w:hAnsiTheme="minorHAnsi" w:cstheme="minorHAnsi"/>
          <w:b/>
          <w:color w:val="0070C0"/>
          <w:sz w:val="22"/>
          <w:szCs w:val="22"/>
        </w:rPr>
        <w:t>Deux villes se côtoient mais ne s</w:t>
      </w:r>
      <w:r w:rsidR="00707865">
        <w:rPr>
          <w:rFonts w:asciiTheme="minorHAnsi" w:hAnsiTheme="minorHAnsi" w:cstheme="minorHAnsi"/>
          <w:b/>
          <w:color w:val="0070C0"/>
          <w:sz w:val="22"/>
          <w:szCs w:val="22"/>
        </w:rPr>
        <w:t>’inter</w:t>
      </w:r>
      <w:r w:rsidR="00223AE5" w:rsidRPr="00707865">
        <w:rPr>
          <w:rFonts w:asciiTheme="minorHAnsi" w:hAnsiTheme="minorHAnsi" w:cstheme="minorHAnsi"/>
          <w:b/>
          <w:color w:val="0070C0"/>
          <w:sz w:val="22"/>
          <w:szCs w:val="22"/>
        </w:rPr>
        <w:t>pénètrent pas.</w:t>
      </w:r>
      <w:r w:rsidR="00223AE5">
        <w:rPr>
          <w:rFonts w:asciiTheme="minorHAnsi" w:hAnsiTheme="minorHAnsi" w:cstheme="minorHAnsi"/>
          <w:sz w:val="22"/>
          <w:szCs w:val="22"/>
        </w:rPr>
        <w:t xml:space="preserve"> Dans une certaine mesure, </w:t>
      </w:r>
      <w:r w:rsidR="00223AE5" w:rsidRPr="00707865">
        <w:rPr>
          <w:rFonts w:asciiTheme="minorHAnsi" w:hAnsiTheme="minorHAnsi" w:cstheme="minorHAnsi"/>
          <w:b/>
          <w:color w:val="0070C0"/>
          <w:sz w:val="22"/>
          <w:szCs w:val="22"/>
        </w:rPr>
        <w:t>les bâtiments qui sont édifiés à partir des années 1860 deviennent un mur, une sorte de frontière entre la ville musulmane et la ville européenne.</w:t>
      </w:r>
      <w:r w:rsidR="00223AE5">
        <w:rPr>
          <w:rFonts w:asciiTheme="minorHAnsi" w:hAnsiTheme="minorHAnsi" w:cstheme="minorHAnsi"/>
          <w:sz w:val="22"/>
          <w:szCs w:val="22"/>
        </w:rPr>
        <w:t xml:space="preserve"> Les rues et impasses de pénétration entre les deux espaces sont moins nombreux qu’auparavant. Au symbolisme de la Casbah répond le fonctionnalisme de la ville européenne (espace fermé/espace ouvert).</w:t>
      </w:r>
      <w:r w:rsidR="003E22B4">
        <w:rPr>
          <w:rFonts w:asciiTheme="minorHAnsi" w:hAnsiTheme="minorHAnsi" w:cstheme="minorHAnsi"/>
          <w:sz w:val="22"/>
          <w:szCs w:val="22"/>
        </w:rPr>
        <w:t xml:space="preserve"> L</w:t>
      </w:r>
      <w:r w:rsidR="00223AE5">
        <w:rPr>
          <w:rFonts w:asciiTheme="minorHAnsi" w:hAnsiTheme="minorHAnsi" w:cstheme="minorHAnsi"/>
          <w:sz w:val="22"/>
          <w:szCs w:val="22"/>
        </w:rPr>
        <w:t xml:space="preserve">e clivage n’est cependant pas aussi net que dans d’autres villes coloniales : on ne peut pas le symboliser par une ligne séparant la ville en deux, entre espace européen et espace algérien. </w:t>
      </w:r>
      <w:r w:rsidR="00ED3BA1" w:rsidRPr="00ED3BA1">
        <w:rPr>
          <w:rFonts w:asciiTheme="minorHAnsi" w:hAnsiTheme="minorHAnsi" w:cstheme="minorHAnsi"/>
          <w:color w:val="000000" w:themeColor="text1"/>
          <w:sz w:val="22"/>
          <w:szCs w:val="22"/>
        </w:rPr>
        <w:t>En effet,</w:t>
      </w:r>
      <w:r w:rsidR="00ED3BA1" w:rsidRPr="00ED3BA1">
        <w:rPr>
          <w:rFonts w:asciiTheme="minorHAnsi" w:hAnsiTheme="minorHAnsi" w:cstheme="minorHAnsi"/>
          <w:b/>
          <w:color w:val="000000" w:themeColor="text1"/>
          <w:sz w:val="22"/>
          <w:szCs w:val="22"/>
        </w:rPr>
        <w:t xml:space="preserve"> </w:t>
      </w:r>
      <w:r w:rsidR="00ED3BA1">
        <w:rPr>
          <w:rFonts w:asciiTheme="minorHAnsi" w:hAnsiTheme="minorHAnsi" w:cstheme="minorHAnsi"/>
          <w:b/>
          <w:color w:val="0070C0"/>
          <w:sz w:val="22"/>
          <w:szCs w:val="22"/>
        </w:rPr>
        <w:t>l</w:t>
      </w:r>
      <w:r w:rsidR="00223AE5" w:rsidRPr="00707865">
        <w:rPr>
          <w:rFonts w:asciiTheme="minorHAnsi" w:hAnsiTheme="minorHAnsi" w:cstheme="minorHAnsi"/>
          <w:b/>
          <w:color w:val="0070C0"/>
          <w:sz w:val="22"/>
          <w:szCs w:val="22"/>
        </w:rPr>
        <w:t xml:space="preserve">es quartiers au sein desquels dominent les uns ou les autres sont imbriqués, donnant au plan d’Alger l’allure d’un puzzle bigarré. </w:t>
      </w:r>
    </w:p>
    <w:p w:rsidR="009112D2" w:rsidRDefault="009112D2" w:rsidP="00223AE5">
      <w:pPr>
        <w:jc w:val="both"/>
        <w:rPr>
          <w:rFonts w:asciiTheme="minorHAnsi" w:hAnsiTheme="minorHAnsi" w:cstheme="minorHAnsi"/>
          <w:b/>
          <w:sz w:val="22"/>
          <w:szCs w:val="22"/>
        </w:rPr>
      </w:pPr>
    </w:p>
    <w:p w:rsidR="009112D2" w:rsidRDefault="009112D2" w:rsidP="00223AE5">
      <w:pPr>
        <w:jc w:val="both"/>
        <w:rPr>
          <w:rFonts w:asciiTheme="minorHAnsi" w:hAnsiTheme="minorHAnsi" w:cstheme="minorHAnsi"/>
          <w:b/>
          <w:sz w:val="22"/>
          <w:szCs w:val="22"/>
        </w:rPr>
      </w:pPr>
    </w:p>
    <w:p w:rsidR="0039069E" w:rsidRDefault="00223AE5" w:rsidP="00223AE5">
      <w:pPr>
        <w:jc w:val="both"/>
        <w:rPr>
          <w:rFonts w:asciiTheme="minorHAnsi" w:hAnsiTheme="minorHAnsi" w:cstheme="minorHAnsi"/>
          <w:sz w:val="22"/>
          <w:szCs w:val="22"/>
        </w:rPr>
      </w:pPr>
      <w:r w:rsidRPr="00707865">
        <w:rPr>
          <w:rFonts w:asciiTheme="minorHAnsi" w:hAnsiTheme="minorHAnsi" w:cstheme="minorHAnsi"/>
          <w:b/>
          <w:sz w:val="22"/>
          <w:szCs w:val="22"/>
        </w:rPr>
        <w:lastRenderedPageBreak/>
        <w:t xml:space="preserve">La </w:t>
      </w:r>
      <w:r w:rsidRPr="00ED3BA1">
        <w:rPr>
          <w:rFonts w:asciiTheme="minorHAnsi" w:hAnsiTheme="minorHAnsi" w:cstheme="minorHAnsi"/>
          <w:b/>
          <w:color w:val="0070C0"/>
          <w:sz w:val="22"/>
          <w:szCs w:val="22"/>
        </w:rPr>
        <w:t>Casbah</w:t>
      </w:r>
      <w:r w:rsidR="00FD6340" w:rsidRPr="00707865">
        <w:rPr>
          <w:rFonts w:asciiTheme="minorHAnsi" w:hAnsiTheme="minorHAnsi" w:cstheme="minorHAnsi"/>
          <w:b/>
          <w:sz w:val="22"/>
          <w:szCs w:val="22"/>
        </w:rPr>
        <w:t xml:space="preserve"> </w:t>
      </w:r>
      <w:r w:rsidRPr="00707865">
        <w:rPr>
          <w:rFonts w:asciiTheme="minorHAnsi" w:hAnsiTheme="minorHAnsi" w:cstheme="minorHAnsi"/>
          <w:b/>
          <w:sz w:val="22"/>
          <w:szCs w:val="22"/>
        </w:rPr>
        <w:t xml:space="preserve">connaît une </w:t>
      </w:r>
      <w:r w:rsidRPr="00ED3BA1">
        <w:rPr>
          <w:rFonts w:asciiTheme="minorHAnsi" w:hAnsiTheme="minorHAnsi" w:cstheme="minorHAnsi"/>
          <w:b/>
          <w:color w:val="0070C0"/>
          <w:sz w:val="22"/>
          <w:szCs w:val="22"/>
        </w:rPr>
        <w:t>homogénéisation progressive de son peuplement</w:t>
      </w:r>
      <w:r>
        <w:rPr>
          <w:rFonts w:asciiTheme="minorHAnsi" w:hAnsiTheme="minorHAnsi" w:cstheme="minorHAnsi"/>
          <w:sz w:val="22"/>
          <w:szCs w:val="22"/>
        </w:rPr>
        <w:t>. Alors qu’à la fin du XIX</w:t>
      </w:r>
      <w:r w:rsidRPr="0090488A">
        <w:rPr>
          <w:rFonts w:asciiTheme="minorHAnsi" w:hAnsiTheme="minorHAnsi" w:cstheme="minorHAnsi"/>
          <w:sz w:val="22"/>
          <w:szCs w:val="22"/>
          <w:vertAlign w:val="superscript"/>
        </w:rPr>
        <w:t>e</w:t>
      </w:r>
      <w:r>
        <w:rPr>
          <w:rFonts w:asciiTheme="minorHAnsi" w:hAnsiTheme="minorHAnsi" w:cstheme="minorHAnsi"/>
          <w:sz w:val="22"/>
          <w:szCs w:val="22"/>
        </w:rPr>
        <w:t xml:space="preserve"> siècle, juifs et Espagnols aux revenus modestes y côtoient encore les Algériens, ils l’abandonnent ensuite. Cette évolution va de pair avec une </w:t>
      </w:r>
      <w:r w:rsidRPr="00ED3BA1">
        <w:rPr>
          <w:rFonts w:asciiTheme="minorHAnsi" w:hAnsiTheme="minorHAnsi" w:cstheme="minorHAnsi"/>
          <w:b/>
          <w:color w:val="0070C0"/>
          <w:sz w:val="22"/>
          <w:szCs w:val="22"/>
        </w:rPr>
        <w:t>paupérisation de ce quartier</w:t>
      </w:r>
      <w:r>
        <w:rPr>
          <w:rFonts w:asciiTheme="minorHAnsi" w:hAnsiTheme="minorHAnsi" w:cstheme="minorHAnsi"/>
          <w:sz w:val="22"/>
          <w:szCs w:val="22"/>
        </w:rPr>
        <w:t xml:space="preserve">. </w:t>
      </w:r>
      <w:r w:rsidR="000B6134">
        <w:rPr>
          <w:rFonts w:asciiTheme="minorHAnsi" w:hAnsiTheme="minorHAnsi" w:cstheme="minorHAnsi"/>
          <w:sz w:val="22"/>
          <w:szCs w:val="22"/>
        </w:rPr>
        <w:t>Les populations qui y vivent s’entassent dans des conditions déplorables (la densité est supérieure à 1 500 habitants/h</w:t>
      </w:r>
      <w:r w:rsidR="00ED3BA1">
        <w:rPr>
          <w:rFonts w:asciiTheme="minorHAnsi" w:hAnsiTheme="minorHAnsi" w:cstheme="minorHAnsi"/>
          <w:sz w:val="22"/>
          <w:szCs w:val="22"/>
        </w:rPr>
        <w:t>ectare</w:t>
      </w:r>
      <w:r w:rsidR="000B6134">
        <w:rPr>
          <w:rFonts w:asciiTheme="minorHAnsi" w:hAnsiTheme="minorHAnsi" w:cstheme="minorHAnsi"/>
          <w:sz w:val="22"/>
          <w:szCs w:val="22"/>
        </w:rPr>
        <w:t xml:space="preserve">). </w:t>
      </w:r>
      <w:r>
        <w:rPr>
          <w:rFonts w:asciiTheme="minorHAnsi" w:hAnsiTheme="minorHAnsi" w:cstheme="minorHAnsi"/>
          <w:sz w:val="22"/>
          <w:szCs w:val="22"/>
        </w:rPr>
        <w:t xml:space="preserve">Les notables algériens délaissent aussi la Casbah au profit de quartiers mieux aménagés et réputés (Mustapha inférieur par exemple). </w:t>
      </w:r>
    </w:p>
    <w:p w:rsidR="0039069E" w:rsidRPr="009112D2" w:rsidRDefault="0039069E" w:rsidP="00223AE5">
      <w:pPr>
        <w:jc w:val="both"/>
        <w:rPr>
          <w:rFonts w:asciiTheme="minorHAnsi" w:hAnsiTheme="minorHAnsi" w:cstheme="minorHAnsi"/>
          <w:b/>
          <w:sz w:val="2"/>
          <w:szCs w:val="2"/>
        </w:rPr>
      </w:pPr>
    </w:p>
    <w:p w:rsidR="00FD6340" w:rsidRDefault="00223AE5" w:rsidP="00223AE5">
      <w:pPr>
        <w:jc w:val="both"/>
        <w:rPr>
          <w:rFonts w:asciiTheme="minorHAnsi" w:hAnsiTheme="minorHAnsi" w:cstheme="minorHAnsi"/>
          <w:sz w:val="22"/>
          <w:szCs w:val="22"/>
        </w:rPr>
      </w:pPr>
      <w:r w:rsidRPr="00ED3BA1">
        <w:rPr>
          <w:rFonts w:asciiTheme="minorHAnsi" w:hAnsiTheme="minorHAnsi" w:cstheme="minorHAnsi"/>
          <w:b/>
          <w:color w:val="0070C0"/>
          <w:sz w:val="22"/>
          <w:szCs w:val="22"/>
        </w:rPr>
        <w:t>Jusqu’au début du XX</w:t>
      </w:r>
      <w:r w:rsidRPr="00ED3BA1">
        <w:rPr>
          <w:rFonts w:asciiTheme="minorHAnsi" w:hAnsiTheme="minorHAnsi" w:cstheme="minorHAnsi"/>
          <w:b/>
          <w:color w:val="0070C0"/>
          <w:sz w:val="22"/>
          <w:szCs w:val="22"/>
          <w:vertAlign w:val="superscript"/>
        </w:rPr>
        <w:t>e</w:t>
      </w:r>
      <w:r w:rsidRPr="00ED3BA1">
        <w:rPr>
          <w:rFonts w:asciiTheme="minorHAnsi" w:hAnsiTheme="minorHAnsi" w:cstheme="minorHAnsi"/>
          <w:b/>
          <w:color w:val="0070C0"/>
          <w:sz w:val="22"/>
          <w:szCs w:val="22"/>
        </w:rPr>
        <w:t xml:space="preserve"> siècle, les populations arabes sont peu visibles </w:t>
      </w:r>
      <w:r w:rsidR="000B6134" w:rsidRPr="00ED3BA1">
        <w:rPr>
          <w:rFonts w:asciiTheme="minorHAnsi" w:hAnsiTheme="minorHAnsi" w:cstheme="minorHAnsi"/>
          <w:b/>
          <w:color w:val="0070C0"/>
          <w:sz w:val="22"/>
          <w:szCs w:val="22"/>
        </w:rPr>
        <w:t>dans les autres espaces urbains</w:t>
      </w:r>
      <w:r w:rsidR="000B6134" w:rsidRPr="00ED3BA1">
        <w:rPr>
          <w:rFonts w:asciiTheme="minorHAnsi" w:hAnsiTheme="minorHAnsi" w:cstheme="minorHAnsi"/>
          <w:color w:val="0070C0"/>
          <w:sz w:val="22"/>
          <w:szCs w:val="22"/>
        </w:rPr>
        <w:t xml:space="preserve"> </w:t>
      </w:r>
      <w:r>
        <w:rPr>
          <w:rFonts w:asciiTheme="minorHAnsi" w:hAnsiTheme="minorHAnsi" w:cstheme="minorHAnsi"/>
          <w:sz w:val="22"/>
          <w:szCs w:val="22"/>
        </w:rPr>
        <w:t xml:space="preserve">hormis quelques figurants : dignitaires, riches commerçants ou artisans prospères sont peu nombreux dans le flot des Européens. Ils affichent une aisance paisible qui rassure le bourgeois français. </w:t>
      </w:r>
      <w:r w:rsidRPr="00ED3BA1">
        <w:rPr>
          <w:rFonts w:asciiTheme="minorHAnsi" w:hAnsiTheme="minorHAnsi" w:cstheme="minorHAnsi"/>
          <w:b/>
          <w:color w:val="0070C0"/>
          <w:sz w:val="22"/>
          <w:szCs w:val="22"/>
        </w:rPr>
        <w:t>Les petites gens et les pauvres sont hors de portée du regard européen</w:t>
      </w:r>
      <w:r w:rsidRPr="00ED3BA1">
        <w:rPr>
          <w:rFonts w:asciiTheme="minorHAnsi" w:hAnsiTheme="minorHAnsi" w:cstheme="minorHAnsi"/>
          <w:color w:val="0070C0"/>
          <w:sz w:val="22"/>
          <w:szCs w:val="22"/>
        </w:rPr>
        <w:t xml:space="preserve"> ; </w:t>
      </w:r>
      <w:r w:rsidRPr="00ED3BA1">
        <w:rPr>
          <w:rFonts w:asciiTheme="minorHAnsi" w:hAnsiTheme="minorHAnsi" w:cstheme="minorHAnsi"/>
          <w:b/>
          <w:color w:val="0070C0"/>
          <w:sz w:val="22"/>
          <w:szCs w:val="22"/>
        </w:rPr>
        <w:t>ils vendent leur force de travail sur le port et le long du front de mer où sont établis ateliers, magasins de gros et halles</w:t>
      </w:r>
      <w:r>
        <w:rPr>
          <w:rFonts w:asciiTheme="minorHAnsi" w:hAnsiTheme="minorHAnsi" w:cstheme="minorHAnsi"/>
          <w:sz w:val="22"/>
          <w:szCs w:val="22"/>
        </w:rPr>
        <w:t xml:space="preserve">. Ils avancent à couvert, descendant les ruelles de la </w:t>
      </w:r>
      <w:r w:rsidR="00FD6340">
        <w:rPr>
          <w:rFonts w:asciiTheme="minorHAnsi" w:hAnsiTheme="minorHAnsi" w:cstheme="minorHAnsi"/>
          <w:sz w:val="22"/>
          <w:szCs w:val="22"/>
        </w:rPr>
        <w:t>C</w:t>
      </w:r>
      <w:r>
        <w:rPr>
          <w:rFonts w:asciiTheme="minorHAnsi" w:hAnsiTheme="minorHAnsi" w:cstheme="minorHAnsi"/>
          <w:sz w:val="22"/>
          <w:szCs w:val="22"/>
        </w:rPr>
        <w:t>asbah, glissant sous les arcades pour gagner les rues du quartier de la Marine.</w:t>
      </w:r>
      <w:r w:rsidR="00FD6340">
        <w:rPr>
          <w:rFonts w:asciiTheme="minorHAnsi" w:hAnsiTheme="minorHAnsi" w:cstheme="minorHAnsi"/>
          <w:sz w:val="22"/>
          <w:szCs w:val="22"/>
        </w:rPr>
        <w:t xml:space="preserve"> Considérée dans sa totalité, </w:t>
      </w:r>
      <w:r w:rsidR="00FD6340" w:rsidRPr="00ED3BA1">
        <w:rPr>
          <w:rFonts w:asciiTheme="minorHAnsi" w:hAnsiTheme="minorHAnsi" w:cstheme="minorHAnsi"/>
          <w:b/>
          <w:color w:val="0070C0"/>
          <w:sz w:val="22"/>
          <w:szCs w:val="22"/>
        </w:rPr>
        <w:t>la population musulmane est confinée pour 80% d’entre elle dans les limites de la ville de 1830</w:t>
      </w:r>
      <w:r w:rsidR="00FD6340" w:rsidRPr="00707865">
        <w:rPr>
          <w:rFonts w:asciiTheme="minorHAnsi" w:hAnsiTheme="minorHAnsi" w:cstheme="minorHAnsi"/>
          <w:b/>
          <w:sz w:val="22"/>
          <w:szCs w:val="22"/>
        </w:rPr>
        <w:t>.</w:t>
      </w:r>
      <w:r>
        <w:rPr>
          <w:rFonts w:asciiTheme="minorHAnsi" w:hAnsiTheme="minorHAnsi" w:cstheme="minorHAnsi"/>
          <w:sz w:val="22"/>
          <w:szCs w:val="22"/>
        </w:rPr>
        <w:t xml:space="preserve"> Deux autres quartiers constituent </w:t>
      </w:r>
      <w:r w:rsidR="000B6134">
        <w:rPr>
          <w:rFonts w:asciiTheme="minorHAnsi" w:hAnsiTheme="minorHAnsi" w:cstheme="minorHAnsi"/>
          <w:sz w:val="22"/>
          <w:szCs w:val="22"/>
        </w:rPr>
        <w:t xml:space="preserve">petit à petit </w:t>
      </w:r>
      <w:r>
        <w:rPr>
          <w:rFonts w:asciiTheme="minorHAnsi" w:hAnsiTheme="minorHAnsi" w:cstheme="minorHAnsi"/>
          <w:sz w:val="22"/>
          <w:szCs w:val="22"/>
        </w:rPr>
        <w:t xml:space="preserve">des </w:t>
      </w:r>
      <w:r w:rsidRPr="00ED3BA1">
        <w:rPr>
          <w:rFonts w:asciiTheme="minorHAnsi" w:hAnsiTheme="minorHAnsi" w:cstheme="minorHAnsi"/>
          <w:b/>
          <w:sz w:val="22"/>
          <w:szCs w:val="22"/>
        </w:rPr>
        <w:t>foyers de peuplement algériens</w:t>
      </w:r>
      <w:r>
        <w:rPr>
          <w:rFonts w:asciiTheme="minorHAnsi" w:hAnsiTheme="minorHAnsi" w:cstheme="minorHAnsi"/>
          <w:sz w:val="22"/>
          <w:szCs w:val="22"/>
        </w:rPr>
        <w:t xml:space="preserve"> : </w:t>
      </w:r>
      <w:r w:rsidRPr="00ED3BA1">
        <w:rPr>
          <w:rFonts w:asciiTheme="minorHAnsi" w:hAnsiTheme="minorHAnsi" w:cstheme="minorHAnsi"/>
          <w:b/>
          <w:sz w:val="22"/>
          <w:szCs w:val="22"/>
        </w:rPr>
        <w:t>Belcourt</w:t>
      </w:r>
      <w:r>
        <w:rPr>
          <w:rFonts w:asciiTheme="minorHAnsi" w:hAnsiTheme="minorHAnsi" w:cstheme="minorHAnsi"/>
          <w:sz w:val="22"/>
          <w:szCs w:val="22"/>
        </w:rPr>
        <w:t xml:space="preserve">, au-delà du centre-ville, à l’est, au niveau de la mer, siège notamment de petites industries de transformation ; le </w:t>
      </w:r>
      <w:r w:rsidRPr="00ED3BA1">
        <w:rPr>
          <w:rFonts w:asciiTheme="minorHAnsi" w:hAnsiTheme="minorHAnsi" w:cstheme="minorHAnsi"/>
          <w:b/>
          <w:sz w:val="22"/>
          <w:szCs w:val="22"/>
        </w:rPr>
        <w:t>Hamma</w:t>
      </w:r>
      <w:r>
        <w:rPr>
          <w:rFonts w:asciiTheme="minorHAnsi" w:hAnsiTheme="minorHAnsi" w:cstheme="minorHAnsi"/>
          <w:sz w:val="22"/>
          <w:szCs w:val="22"/>
        </w:rPr>
        <w:t xml:space="preserve">, sur les hauteurs, où se trouve le tombeau du saint Sidi M’Hamed. </w:t>
      </w:r>
      <w:r w:rsidRPr="00ED3BA1">
        <w:rPr>
          <w:rFonts w:asciiTheme="minorHAnsi" w:hAnsiTheme="minorHAnsi" w:cstheme="minorHAnsi"/>
          <w:b/>
          <w:color w:val="0070C0"/>
          <w:sz w:val="22"/>
          <w:szCs w:val="22"/>
        </w:rPr>
        <w:t>L’enchevêtrement des quartiers n’engendre cependant pas pour autant de la mixité.</w:t>
      </w:r>
    </w:p>
    <w:p w:rsidR="00FD6340" w:rsidRPr="00FD6340" w:rsidRDefault="00FD6340" w:rsidP="00223AE5">
      <w:pPr>
        <w:jc w:val="both"/>
        <w:rPr>
          <w:rFonts w:asciiTheme="minorHAnsi" w:hAnsiTheme="minorHAnsi" w:cstheme="minorHAnsi"/>
          <w:sz w:val="2"/>
          <w:szCs w:val="2"/>
        </w:rPr>
      </w:pPr>
    </w:p>
    <w:p w:rsidR="00FD6340" w:rsidRDefault="00FD6340" w:rsidP="00223AE5">
      <w:pPr>
        <w:jc w:val="both"/>
        <w:rPr>
          <w:rFonts w:asciiTheme="minorHAnsi" w:hAnsiTheme="minorHAnsi" w:cstheme="minorHAnsi"/>
          <w:sz w:val="22"/>
          <w:szCs w:val="22"/>
        </w:rPr>
      </w:pPr>
      <w:r>
        <w:rPr>
          <w:rFonts w:asciiTheme="minorHAnsi" w:hAnsiTheme="minorHAnsi" w:cstheme="minorHAnsi"/>
          <w:sz w:val="22"/>
          <w:szCs w:val="22"/>
        </w:rPr>
        <w:t xml:space="preserve">A l’ouest de la casbah, </w:t>
      </w:r>
      <w:r w:rsidRPr="00ED3BA1">
        <w:rPr>
          <w:rFonts w:asciiTheme="minorHAnsi" w:hAnsiTheme="minorHAnsi" w:cstheme="minorHAnsi"/>
          <w:b/>
          <w:color w:val="0070C0"/>
          <w:sz w:val="22"/>
          <w:szCs w:val="22"/>
        </w:rPr>
        <w:t>Ba</w:t>
      </w:r>
      <w:r w:rsidR="00D36320" w:rsidRPr="00ED3BA1">
        <w:rPr>
          <w:rFonts w:asciiTheme="minorHAnsi" w:hAnsiTheme="minorHAnsi" w:cstheme="minorHAnsi"/>
          <w:b/>
          <w:color w:val="0070C0"/>
          <w:sz w:val="22"/>
          <w:szCs w:val="22"/>
        </w:rPr>
        <w:t>b</w:t>
      </w:r>
      <w:r w:rsidRPr="00ED3BA1">
        <w:rPr>
          <w:rFonts w:asciiTheme="minorHAnsi" w:hAnsiTheme="minorHAnsi" w:cstheme="minorHAnsi"/>
          <w:b/>
          <w:color w:val="0070C0"/>
          <w:sz w:val="22"/>
          <w:szCs w:val="22"/>
        </w:rPr>
        <w:t xml:space="preserve"> El Oued est d’abord en majorité espagnol</w:t>
      </w:r>
      <w:r w:rsidRPr="00ED3BA1">
        <w:rPr>
          <w:rFonts w:asciiTheme="minorHAnsi" w:hAnsiTheme="minorHAnsi" w:cstheme="minorHAnsi"/>
          <w:color w:val="0070C0"/>
          <w:sz w:val="22"/>
          <w:szCs w:val="22"/>
        </w:rPr>
        <w:t> </w:t>
      </w:r>
      <w:r>
        <w:rPr>
          <w:rFonts w:asciiTheme="minorHAnsi" w:hAnsiTheme="minorHAnsi" w:cstheme="minorHAnsi"/>
          <w:sz w:val="22"/>
          <w:szCs w:val="22"/>
        </w:rPr>
        <w:t xml:space="preserve">: le caractère et </w:t>
      </w:r>
      <w:r w:rsidR="00707865">
        <w:rPr>
          <w:rFonts w:asciiTheme="minorHAnsi" w:hAnsiTheme="minorHAnsi" w:cstheme="minorHAnsi"/>
          <w:sz w:val="22"/>
          <w:szCs w:val="22"/>
        </w:rPr>
        <w:t xml:space="preserve">le </w:t>
      </w:r>
      <w:r>
        <w:rPr>
          <w:rFonts w:asciiTheme="minorHAnsi" w:hAnsiTheme="minorHAnsi" w:cstheme="minorHAnsi"/>
          <w:sz w:val="22"/>
          <w:szCs w:val="22"/>
        </w:rPr>
        <w:t>mode de vie (gastronomie, sociabilité, pratique religieuse…)</w:t>
      </w:r>
      <w:r w:rsidR="000B6134">
        <w:rPr>
          <w:rFonts w:asciiTheme="minorHAnsi" w:hAnsiTheme="minorHAnsi" w:cstheme="minorHAnsi"/>
          <w:sz w:val="22"/>
          <w:szCs w:val="22"/>
        </w:rPr>
        <w:t xml:space="preserve"> </w:t>
      </w:r>
      <w:r>
        <w:rPr>
          <w:rFonts w:asciiTheme="minorHAnsi" w:hAnsiTheme="minorHAnsi" w:cstheme="minorHAnsi"/>
          <w:sz w:val="22"/>
          <w:szCs w:val="22"/>
        </w:rPr>
        <w:t xml:space="preserve">y </w:t>
      </w:r>
      <w:r w:rsidR="00D36320">
        <w:rPr>
          <w:rFonts w:asciiTheme="minorHAnsi" w:hAnsiTheme="minorHAnsi" w:cstheme="minorHAnsi"/>
          <w:sz w:val="22"/>
          <w:szCs w:val="22"/>
        </w:rPr>
        <w:t>s</w:t>
      </w:r>
      <w:r w:rsidR="00707865">
        <w:rPr>
          <w:rFonts w:asciiTheme="minorHAnsi" w:hAnsiTheme="minorHAnsi" w:cstheme="minorHAnsi"/>
          <w:sz w:val="22"/>
          <w:szCs w:val="22"/>
        </w:rPr>
        <w:t>on</w:t>
      </w:r>
      <w:r w:rsidR="00D36320">
        <w:rPr>
          <w:rFonts w:asciiTheme="minorHAnsi" w:hAnsiTheme="minorHAnsi" w:cstheme="minorHAnsi"/>
          <w:sz w:val="22"/>
          <w:szCs w:val="22"/>
        </w:rPr>
        <w:t>t typiquement ibérique</w:t>
      </w:r>
      <w:r w:rsidR="00707865">
        <w:rPr>
          <w:rFonts w:asciiTheme="minorHAnsi" w:hAnsiTheme="minorHAnsi" w:cstheme="minorHAnsi"/>
          <w:sz w:val="22"/>
          <w:szCs w:val="22"/>
        </w:rPr>
        <w:t>s</w:t>
      </w:r>
      <w:r w:rsidR="00D36320">
        <w:rPr>
          <w:rFonts w:asciiTheme="minorHAnsi" w:hAnsiTheme="minorHAnsi" w:cstheme="minorHAnsi"/>
          <w:sz w:val="22"/>
          <w:szCs w:val="22"/>
        </w:rPr>
        <w:t xml:space="preserve"> pendant plusieurs décennies </w:t>
      </w:r>
      <w:r w:rsidR="00D36320" w:rsidRPr="00ED3BA1">
        <w:rPr>
          <w:rFonts w:asciiTheme="minorHAnsi" w:hAnsiTheme="minorHAnsi" w:cstheme="minorHAnsi"/>
          <w:b/>
          <w:color w:val="0070C0"/>
          <w:sz w:val="22"/>
          <w:szCs w:val="22"/>
        </w:rPr>
        <w:t xml:space="preserve">avant de devenir progressivement </w:t>
      </w:r>
      <w:r w:rsidRPr="00ED3BA1">
        <w:rPr>
          <w:rFonts w:asciiTheme="minorHAnsi" w:hAnsiTheme="minorHAnsi" w:cstheme="minorHAnsi"/>
          <w:b/>
          <w:color w:val="0070C0"/>
          <w:sz w:val="22"/>
          <w:szCs w:val="22"/>
        </w:rPr>
        <w:t>le quartier européen par excellence</w:t>
      </w:r>
      <w:r w:rsidRPr="00ED3BA1">
        <w:rPr>
          <w:rFonts w:asciiTheme="minorHAnsi" w:hAnsiTheme="minorHAnsi" w:cstheme="minorHAnsi"/>
          <w:color w:val="0070C0"/>
          <w:sz w:val="22"/>
          <w:szCs w:val="22"/>
        </w:rPr>
        <w:t>.</w:t>
      </w:r>
      <w:r>
        <w:rPr>
          <w:rFonts w:asciiTheme="minorHAnsi" w:hAnsiTheme="minorHAnsi" w:cstheme="minorHAnsi"/>
          <w:sz w:val="22"/>
          <w:szCs w:val="22"/>
        </w:rPr>
        <w:t xml:space="preserve"> </w:t>
      </w:r>
      <w:r w:rsidRPr="00ED3BA1">
        <w:rPr>
          <w:rFonts w:asciiTheme="minorHAnsi" w:hAnsiTheme="minorHAnsi" w:cstheme="minorHAnsi"/>
          <w:b/>
          <w:color w:val="0070C0"/>
          <w:sz w:val="22"/>
          <w:szCs w:val="22"/>
        </w:rPr>
        <w:t xml:space="preserve">L’îlot italien </w:t>
      </w:r>
      <w:r w:rsidR="00D36320">
        <w:rPr>
          <w:rFonts w:asciiTheme="minorHAnsi" w:hAnsiTheme="minorHAnsi" w:cstheme="minorHAnsi"/>
          <w:sz w:val="22"/>
          <w:szCs w:val="22"/>
        </w:rPr>
        <w:t>est</w:t>
      </w:r>
      <w:r w:rsidR="000B6134">
        <w:rPr>
          <w:rFonts w:asciiTheme="minorHAnsi" w:hAnsiTheme="minorHAnsi" w:cstheme="minorHAnsi"/>
          <w:sz w:val="22"/>
          <w:szCs w:val="22"/>
        </w:rPr>
        <w:t xml:space="preserve"> quant à lui </w:t>
      </w:r>
      <w:r w:rsidR="000B6134" w:rsidRPr="00ED3BA1">
        <w:rPr>
          <w:rFonts w:asciiTheme="minorHAnsi" w:hAnsiTheme="minorHAnsi" w:cstheme="minorHAnsi"/>
          <w:b/>
          <w:color w:val="0070C0"/>
          <w:sz w:val="22"/>
          <w:szCs w:val="22"/>
        </w:rPr>
        <w:t>situé</w:t>
      </w:r>
      <w:r w:rsidR="00D36320" w:rsidRPr="00ED3BA1">
        <w:rPr>
          <w:rFonts w:asciiTheme="minorHAnsi" w:hAnsiTheme="minorHAnsi" w:cstheme="minorHAnsi"/>
          <w:b/>
          <w:color w:val="0070C0"/>
          <w:sz w:val="22"/>
          <w:szCs w:val="22"/>
        </w:rPr>
        <w:t xml:space="preserve"> au cœur de la vieille ville</w:t>
      </w:r>
      <w:r w:rsidR="000B6134">
        <w:rPr>
          <w:rFonts w:asciiTheme="minorHAnsi" w:hAnsiTheme="minorHAnsi" w:cstheme="minorHAnsi"/>
          <w:sz w:val="22"/>
          <w:szCs w:val="22"/>
        </w:rPr>
        <w:t>,</w:t>
      </w:r>
      <w:r w:rsidR="00D36320">
        <w:rPr>
          <w:rFonts w:asciiTheme="minorHAnsi" w:hAnsiTheme="minorHAnsi" w:cstheme="minorHAnsi"/>
          <w:sz w:val="22"/>
          <w:szCs w:val="22"/>
        </w:rPr>
        <w:t xml:space="preserve"> concentré </w:t>
      </w:r>
      <w:r w:rsidR="00D36320" w:rsidRPr="00ED3BA1">
        <w:rPr>
          <w:rFonts w:asciiTheme="minorHAnsi" w:hAnsiTheme="minorHAnsi" w:cstheme="minorHAnsi"/>
          <w:b/>
          <w:color w:val="0070C0"/>
          <w:sz w:val="22"/>
          <w:szCs w:val="22"/>
        </w:rPr>
        <w:t>dans des quartiers voisins du port</w:t>
      </w:r>
      <w:r w:rsidR="00ED3BA1">
        <w:rPr>
          <w:rFonts w:asciiTheme="minorHAnsi" w:hAnsiTheme="minorHAnsi" w:cstheme="minorHAnsi"/>
          <w:color w:val="000000" w:themeColor="text1"/>
          <w:sz w:val="22"/>
          <w:szCs w:val="22"/>
        </w:rPr>
        <w:t>. Il est</w:t>
      </w:r>
      <w:r w:rsidR="00D36320" w:rsidRPr="00ED3BA1">
        <w:rPr>
          <w:rFonts w:asciiTheme="minorHAnsi" w:hAnsiTheme="minorHAnsi" w:cstheme="minorHAnsi"/>
          <w:color w:val="0070C0"/>
          <w:sz w:val="22"/>
          <w:szCs w:val="22"/>
        </w:rPr>
        <w:t xml:space="preserve"> </w:t>
      </w:r>
      <w:r w:rsidR="000B6134">
        <w:rPr>
          <w:rFonts w:asciiTheme="minorHAnsi" w:hAnsiTheme="minorHAnsi" w:cstheme="minorHAnsi"/>
          <w:sz w:val="22"/>
          <w:szCs w:val="22"/>
        </w:rPr>
        <w:t xml:space="preserve">surtout </w:t>
      </w:r>
      <w:r w:rsidR="00D36320">
        <w:rPr>
          <w:rFonts w:asciiTheme="minorHAnsi" w:hAnsiTheme="minorHAnsi" w:cstheme="minorHAnsi"/>
          <w:sz w:val="22"/>
          <w:szCs w:val="22"/>
        </w:rPr>
        <w:t>peuplé de sardes, napolitaines et milanais</w:t>
      </w:r>
      <w:r w:rsidR="00352BDB">
        <w:rPr>
          <w:rFonts w:asciiTheme="minorHAnsi" w:hAnsiTheme="minorHAnsi" w:cstheme="minorHAnsi"/>
          <w:sz w:val="22"/>
          <w:szCs w:val="22"/>
        </w:rPr>
        <w:t xml:space="preserve"> </w:t>
      </w:r>
      <w:r w:rsidR="00D36320">
        <w:rPr>
          <w:rFonts w:asciiTheme="minorHAnsi" w:hAnsiTheme="minorHAnsi" w:cstheme="minorHAnsi"/>
          <w:sz w:val="22"/>
          <w:szCs w:val="22"/>
        </w:rPr>
        <w:t>qui exercent des activités liées à la pêche et à la maçonnerie.</w:t>
      </w:r>
    </w:p>
    <w:p w:rsidR="00D36320" w:rsidRDefault="00D36320" w:rsidP="00223AE5">
      <w:pPr>
        <w:jc w:val="both"/>
        <w:rPr>
          <w:rFonts w:asciiTheme="minorHAnsi" w:hAnsiTheme="minorHAnsi" w:cstheme="minorHAnsi"/>
          <w:sz w:val="22"/>
          <w:szCs w:val="22"/>
        </w:rPr>
      </w:pPr>
      <w:r w:rsidRPr="00ED3BA1">
        <w:rPr>
          <w:rFonts w:asciiTheme="minorHAnsi" w:hAnsiTheme="minorHAnsi" w:cstheme="minorHAnsi"/>
          <w:b/>
          <w:color w:val="0070C0"/>
          <w:sz w:val="22"/>
          <w:szCs w:val="22"/>
        </w:rPr>
        <w:t>Les populations juives étaient au départ de l’occupation française établies en grande partie au centre la vieille ville</w:t>
      </w:r>
      <w:r>
        <w:rPr>
          <w:rFonts w:asciiTheme="minorHAnsi" w:hAnsiTheme="minorHAnsi" w:cstheme="minorHAnsi"/>
          <w:sz w:val="22"/>
          <w:szCs w:val="22"/>
        </w:rPr>
        <w:t xml:space="preserve">, formant un espace intermédiaire entre la Casbah et la ville basse. </w:t>
      </w:r>
      <w:r w:rsidRPr="00ED3BA1">
        <w:rPr>
          <w:rFonts w:asciiTheme="minorHAnsi" w:hAnsiTheme="minorHAnsi" w:cstheme="minorHAnsi"/>
          <w:b/>
          <w:sz w:val="22"/>
          <w:szCs w:val="22"/>
        </w:rPr>
        <w:t>Au début de la III</w:t>
      </w:r>
      <w:r w:rsidRPr="00ED3BA1">
        <w:rPr>
          <w:rFonts w:asciiTheme="minorHAnsi" w:hAnsiTheme="minorHAnsi" w:cstheme="minorHAnsi"/>
          <w:b/>
          <w:sz w:val="22"/>
          <w:szCs w:val="22"/>
          <w:vertAlign w:val="superscript"/>
        </w:rPr>
        <w:t xml:space="preserve">e </w:t>
      </w:r>
      <w:r w:rsidRPr="00ED3BA1">
        <w:rPr>
          <w:rFonts w:asciiTheme="minorHAnsi" w:hAnsiTheme="minorHAnsi" w:cstheme="minorHAnsi"/>
          <w:b/>
          <w:sz w:val="22"/>
          <w:szCs w:val="22"/>
        </w:rPr>
        <w:t>République, Alger a son quartier juif nettement délimité</w:t>
      </w:r>
      <w:r>
        <w:rPr>
          <w:rFonts w:asciiTheme="minorHAnsi" w:hAnsiTheme="minorHAnsi" w:cstheme="minorHAnsi"/>
          <w:sz w:val="22"/>
          <w:szCs w:val="22"/>
        </w:rPr>
        <w:t xml:space="preserve"> de part et d’autre de la place de la Lyre et la rue Randon : </w:t>
      </w:r>
      <w:r w:rsidRPr="00ED3BA1">
        <w:rPr>
          <w:rFonts w:asciiTheme="minorHAnsi" w:hAnsiTheme="minorHAnsi" w:cstheme="minorHAnsi"/>
          <w:b/>
          <w:sz w:val="22"/>
          <w:szCs w:val="22"/>
        </w:rPr>
        <w:t>80% des juifs de la ville y résident</w:t>
      </w:r>
      <w:r>
        <w:rPr>
          <w:rFonts w:asciiTheme="minorHAnsi" w:hAnsiTheme="minorHAnsi" w:cstheme="minorHAnsi"/>
          <w:sz w:val="22"/>
          <w:szCs w:val="22"/>
        </w:rPr>
        <w:t xml:space="preserve">. II est </w:t>
      </w:r>
      <w:r w:rsidRPr="00707865">
        <w:rPr>
          <w:rFonts w:asciiTheme="minorHAnsi" w:hAnsiTheme="minorHAnsi" w:cstheme="minorHAnsi"/>
          <w:b/>
          <w:sz w:val="22"/>
          <w:szCs w:val="22"/>
        </w:rPr>
        <w:t>plus délicat de dresser la carte de l</w:t>
      </w:r>
      <w:r w:rsidR="000B6134" w:rsidRPr="00707865">
        <w:rPr>
          <w:rFonts w:asciiTheme="minorHAnsi" w:hAnsiTheme="minorHAnsi" w:cstheme="minorHAnsi"/>
          <w:b/>
          <w:sz w:val="22"/>
          <w:szCs w:val="22"/>
        </w:rPr>
        <w:t>a population</w:t>
      </w:r>
      <w:r w:rsidRPr="00707865">
        <w:rPr>
          <w:rFonts w:asciiTheme="minorHAnsi" w:hAnsiTheme="minorHAnsi" w:cstheme="minorHAnsi"/>
          <w:b/>
          <w:sz w:val="22"/>
          <w:szCs w:val="22"/>
        </w:rPr>
        <w:t xml:space="preserve"> juive après la crise antisémite de 1898</w:t>
      </w:r>
      <w:r>
        <w:rPr>
          <w:rFonts w:asciiTheme="minorHAnsi" w:hAnsiTheme="minorHAnsi" w:cstheme="minorHAnsi"/>
          <w:sz w:val="22"/>
          <w:szCs w:val="22"/>
        </w:rPr>
        <w:t>, les implantations de celle-ci devant plus diverses (Belcourt, Bab El-Oued et dans une certaine mesure la ville basse).</w:t>
      </w:r>
    </w:p>
    <w:p w:rsidR="00223AE5" w:rsidRPr="00352BDB" w:rsidRDefault="00223AE5" w:rsidP="00223AE5">
      <w:pPr>
        <w:jc w:val="both"/>
        <w:rPr>
          <w:rFonts w:asciiTheme="minorHAnsi" w:hAnsiTheme="minorHAnsi" w:cstheme="minorHAnsi"/>
          <w:sz w:val="2"/>
          <w:szCs w:val="2"/>
        </w:rPr>
      </w:pPr>
    </w:p>
    <w:p w:rsidR="00974850" w:rsidRDefault="003E22B4" w:rsidP="00223AE5">
      <w:pPr>
        <w:jc w:val="both"/>
        <w:rPr>
          <w:rFonts w:asciiTheme="minorHAnsi" w:hAnsiTheme="minorHAnsi" w:cstheme="minorHAnsi"/>
          <w:sz w:val="22"/>
          <w:szCs w:val="22"/>
        </w:rPr>
      </w:pPr>
      <w:r>
        <w:rPr>
          <w:rFonts w:asciiTheme="minorHAnsi" w:hAnsiTheme="minorHAnsi" w:cstheme="minorHAnsi"/>
          <w:sz w:val="22"/>
          <w:szCs w:val="22"/>
        </w:rPr>
        <w:t xml:space="preserve">Par l’école, l’armée, la nationalité française imposée, </w:t>
      </w:r>
      <w:r w:rsidRPr="00974850">
        <w:rPr>
          <w:rFonts w:asciiTheme="minorHAnsi" w:hAnsiTheme="minorHAnsi" w:cstheme="minorHAnsi"/>
          <w:b/>
          <w:sz w:val="22"/>
          <w:szCs w:val="22"/>
        </w:rPr>
        <w:t>une échelle de valeurs entièrement française</w:t>
      </w:r>
      <w:r>
        <w:rPr>
          <w:rFonts w:asciiTheme="minorHAnsi" w:hAnsiTheme="minorHAnsi" w:cstheme="minorHAnsi"/>
          <w:sz w:val="22"/>
          <w:szCs w:val="22"/>
        </w:rPr>
        <w:t xml:space="preserve"> imprègne les populations juives et </w:t>
      </w:r>
      <w:r w:rsidR="00F010A5">
        <w:rPr>
          <w:rFonts w:asciiTheme="minorHAnsi" w:hAnsiTheme="minorHAnsi" w:cstheme="minorHAnsi"/>
          <w:sz w:val="22"/>
          <w:szCs w:val="22"/>
        </w:rPr>
        <w:t>européennes. Progressivement, les regards se tournent vers la France, modèle de vie et modèle culturel dont il faut adopter les comportements.</w:t>
      </w:r>
    </w:p>
    <w:p w:rsidR="00974850" w:rsidRPr="00352BDB" w:rsidRDefault="00974850" w:rsidP="00223AE5">
      <w:pPr>
        <w:jc w:val="both"/>
        <w:rPr>
          <w:rFonts w:asciiTheme="minorHAnsi" w:hAnsiTheme="minorHAnsi" w:cstheme="minorHAnsi"/>
          <w:sz w:val="2"/>
          <w:szCs w:val="2"/>
        </w:rPr>
      </w:pPr>
    </w:p>
    <w:p w:rsidR="003E22B4" w:rsidRDefault="00974850" w:rsidP="00223AE5">
      <w:pPr>
        <w:jc w:val="both"/>
        <w:rPr>
          <w:rFonts w:asciiTheme="minorHAnsi" w:hAnsiTheme="minorHAnsi" w:cstheme="minorHAnsi"/>
          <w:sz w:val="22"/>
          <w:szCs w:val="22"/>
        </w:rPr>
      </w:pPr>
      <w:r w:rsidRPr="007502DC">
        <w:rPr>
          <w:rFonts w:ascii="Arial" w:hAnsi="Arial" w:cs="Arial"/>
          <w:sz w:val="22"/>
          <w:szCs w:val="22"/>
        </w:rPr>
        <w:t>►</w:t>
      </w:r>
      <w:r>
        <w:rPr>
          <w:rFonts w:ascii="Arial" w:hAnsi="Arial" w:cs="Arial"/>
          <w:sz w:val="22"/>
          <w:szCs w:val="22"/>
        </w:rPr>
        <w:t xml:space="preserve"> </w:t>
      </w:r>
      <w:r w:rsidR="00F010A5" w:rsidRPr="00974850">
        <w:rPr>
          <w:rFonts w:asciiTheme="minorHAnsi" w:hAnsiTheme="minorHAnsi" w:cstheme="minorHAnsi"/>
          <w:b/>
          <w:color w:val="0070C0"/>
          <w:sz w:val="22"/>
          <w:szCs w:val="22"/>
        </w:rPr>
        <w:t xml:space="preserve">La ville </w:t>
      </w:r>
      <w:r w:rsidR="007C3F60">
        <w:rPr>
          <w:rFonts w:asciiTheme="minorHAnsi" w:hAnsiTheme="minorHAnsi" w:cstheme="minorHAnsi"/>
          <w:b/>
          <w:color w:val="0070C0"/>
          <w:sz w:val="22"/>
          <w:szCs w:val="22"/>
        </w:rPr>
        <w:t xml:space="preserve">est </w:t>
      </w:r>
      <w:r w:rsidR="00F010A5" w:rsidRPr="00974850">
        <w:rPr>
          <w:rFonts w:asciiTheme="minorHAnsi" w:hAnsiTheme="minorHAnsi" w:cstheme="minorHAnsi"/>
          <w:b/>
          <w:color w:val="0070C0"/>
          <w:sz w:val="22"/>
          <w:szCs w:val="22"/>
        </w:rPr>
        <w:t>cosmopolite</w:t>
      </w:r>
      <w:r w:rsidR="007C3F60">
        <w:rPr>
          <w:rFonts w:asciiTheme="minorHAnsi" w:hAnsiTheme="minorHAnsi" w:cstheme="minorHAnsi"/>
          <w:b/>
          <w:color w:val="0070C0"/>
          <w:sz w:val="22"/>
          <w:szCs w:val="22"/>
        </w:rPr>
        <w:t xml:space="preserve"> mais très peu</w:t>
      </w:r>
      <w:r w:rsidR="00ED3BA1">
        <w:rPr>
          <w:rFonts w:asciiTheme="minorHAnsi" w:hAnsiTheme="minorHAnsi" w:cstheme="minorHAnsi"/>
          <w:b/>
          <w:color w:val="0070C0"/>
          <w:sz w:val="22"/>
          <w:szCs w:val="22"/>
        </w:rPr>
        <w:t xml:space="preserve"> métissée</w:t>
      </w:r>
      <w:r w:rsidR="00F010A5" w:rsidRPr="00974850">
        <w:rPr>
          <w:rFonts w:asciiTheme="minorHAnsi" w:hAnsiTheme="minorHAnsi" w:cstheme="minorHAnsi"/>
          <w:b/>
          <w:color w:val="0070C0"/>
          <w:sz w:val="22"/>
          <w:szCs w:val="22"/>
        </w:rPr>
        <w:t>, elle</w:t>
      </w:r>
      <w:r w:rsidR="007C3F60">
        <w:rPr>
          <w:rFonts w:asciiTheme="minorHAnsi" w:hAnsiTheme="minorHAnsi" w:cstheme="minorHAnsi"/>
          <w:b/>
          <w:color w:val="0070C0"/>
          <w:sz w:val="22"/>
          <w:szCs w:val="22"/>
        </w:rPr>
        <w:t xml:space="preserve"> est surtout</w:t>
      </w:r>
      <w:r w:rsidR="00F010A5" w:rsidRPr="00974850">
        <w:rPr>
          <w:rFonts w:asciiTheme="minorHAnsi" w:hAnsiTheme="minorHAnsi" w:cstheme="minorHAnsi"/>
          <w:b/>
          <w:color w:val="0070C0"/>
          <w:sz w:val="22"/>
          <w:szCs w:val="22"/>
        </w:rPr>
        <w:t xml:space="preserve"> composite</w:t>
      </w:r>
      <w:r w:rsidR="00F010A5">
        <w:rPr>
          <w:rFonts w:asciiTheme="minorHAnsi" w:hAnsiTheme="minorHAnsi" w:cstheme="minorHAnsi"/>
          <w:sz w:val="22"/>
          <w:szCs w:val="22"/>
        </w:rPr>
        <w:t xml:space="preserve">, faite d’agrégats successifs d’autant de populations que d’entités architecturales… </w:t>
      </w:r>
      <w:r w:rsidR="00F010A5" w:rsidRPr="00974850">
        <w:rPr>
          <w:rFonts w:asciiTheme="minorHAnsi" w:hAnsiTheme="minorHAnsi" w:cstheme="minorHAnsi"/>
          <w:b/>
          <w:color w:val="0070C0"/>
          <w:sz w:val="22"/>
          <w:szCs w:val="22"/>
        </w:rPr>
        <w:t>La volonté de « faire France » entraîne l’oubli de l’Autre</w:t>
      </w:r>
      <w:r w:rsidR="00F010A5">
        <w:rPr>
          <w:rFonts w:asciiTheme="minorHAnsi" w:hAnsiTheme="minorHAnsi" w:cstheme="minorHAnsi"/>
          <w:sz w:val="22"/>
          <w:szCs w:val="22"/>
        </w:rPr>
        <w:t>.</w:t>
      </w:r>
      <w:r w:rsidR="003E22B4">
        <w:rPr>
          <w:rFonts w:asciiTheme="minorHAnsi" w:hAnsiTheme="minorHAnsi" w:cstheme="minorHAnsi"/>
          <w:sz w:val="22"/>
          <w:szCs w:val="22"/>
        </w:rPr>
        <w:t xml:space="preserve"> </w:t>
      </w:r>
    </w:p>
    <w:p w:rsidR="003E22B4" w:rsidRPr="00ED3BA1" w:rsidRDefault="003E22B4" w:rsidP="00223AE5">
      <w:pPr>
        <w:jc w:val="both"/>
        <w:rPr>
          <w:rFonts w:asciiTheme="minorHAnsi" w:hAnsiTheme="minorHAnsi" w:cstheme="minorHAnsi"/>
          <w:sz w:val="2"/>
          <w:szCs w:val="2"/>
        </w:rPr>
      </w:pPr>
    </w:p>
    <w:p w:rsidR="00974850" w:rsidRPr="00974850" w:rsidRDefault="00974850" w:rsidP="005C6433">
      <w:pPr>
        <w:jc w:val="both"/>
        <w:rPr>
          <w:rFonts w:asciiTheme="minorHAnsi" w:hAnsiTheme="minorHAnsi" w:cstheme="minorHAnsi"/>
          <w:b/>
          <w:sz w:val="8"/>
          <w:szCs w:val="8"/>
        </w:rPr>
      </w:pPr>
    </w:p>
    <w:p w:rsidR="005C6433" w:rsidRDefault="005C6433" w:rsidP="005C6433">
      <w:pPr>
        <w:jc w:val="both"/>
        <w:rPr>
          <w:rFonts w:asciiTheme="minorHAnsi" w:hAnsiTheme="minorHAnsi" w:cstheme="minorHAnsi"/>
          <w:b/>
          <w:i/>
          <w:sz w:val="22"/>
          <w:szCs w:val="22"/>
        </w:rPr>
      </w:pPr>
      <w:r w:rsidRPr="00974850">
        <w:rPr>
          <w:rFonts w:asciiTheme="minorHAnsi" w:hAnsiTheme="minorHAnsi" w:cstheme="minorHAnsi"/>
          <w:b/>
          <w:color w:val="FF0000"/>
          <w:sz w:val="22"/>
          <w:szCs w:val="22"/>
        </w:rPr>
        <w:t>*</w:t>
      </w:r>
      <w:r w:rsidRPr="00974850">
        <w:rPr>
          <w:rFonts w:cstheme="minorHAnsi"/>
          <w:b/>
          <w:color w:val="FF0000"/>
          <w:sz w:val="22"/>
          <w:szCs w:val="22"/>
        </w:rPr>
        <w:t xml:space="preserve"> </w:t>
      </w:r>
      <w:r w:rsidRPr="00974850">
        <w:rPr>
          <w:rFonts w:asciiTheme="minorHAnsi" w:hAnsiTheme="minorHAnsi" w:cstheme="minorHAnsi"/>
          <w:b/>
          <w:color w:val="FF0000"/>
          <w:sz w:val="22"/>
          <w:szCs w:val="22"/>
          <w:u w:val="single"/>
        </w:rPr>
        <w:t>Fracture</w:t>
      </w:r>
      <w:r w:rsidR="0039069E">
        <w:rPr>
          <w:rFonts w:asciiTheme="minorHAnsi" w:hAnsiTheme="minorHAnsi" w:cstheme="minorHAnsi"/>
          <w:b/>
          <w:color w:val="FF0000"/>
          <w:sz w:val="22"/>
          <w:szCs w:val="22"/>
          <w:u w:val="single"/>
        </w:rPr>
        <w:t>s</w:t>
      </w:r>
      <w:r w:rsidRPr="00974850">
        <w:rPr>
          <w:rFonts w:asciiTheme="minorHAnsi" w:hAnsiTheme="minorHAnsi" w:cstheme="minorHAnsi"/>
          <w:b/>
          <w:color w:val="FF0000"/>
          <w:sz w:val="22"/>
          <w:szCs w:val="22"/>
          <w:u w:val="single"/>
        </w:rPr>
        <w:t xml:space="preserve"> coloniale</w:t>
      </w:r>
      <w:r w:rsidR="0039069E">
        <w:rPr>
          <w:rFonts w:asciiTheme="minorHAnsi" w:hAnsiTheme="minorHAnsi" w:cstheme="minorHAnsi"/>
          <w:b/>
          <w:color w:val="FF0000"/>
          <w:sz w:val="22"/>
          <w:szCs w:val="22"/>
          <w:u w:val="single"/>
        </w:rPr>
        <w:t>s</w:t>
      </w:r>
      <w:r w:rsidR="00974850">
        <w:rPr>
          <w:rFonts w:asciiTheme="minorHAnsi" w:hAnsiTheme="minorHAnsi" w:cstheme="minorHAnsi"/>
          <w:b/>
          <w:sz w:val="22"/>
          <w:szCs w:val="22"/>
        </w:rPr>
        <w:t xml:space="preserve"> </w:t>
      </w:r>
      <w:r w:rsidR="00974850">
        <w:rPr>
          <w:rFonts w:asciiTheme="minorHAnsi" w:hAnsiTheme="minorHAnsi" w:cstheme="minorHAnsi"/>
          <w:b/>
          <w:i/>
          <w:sz w:val="22"/>
          <w:szCs w:val="22"/>
        </w:rPr>
        <w:t xml:space="preserve">(Rappels liés à la question obligatoire et adaptés à Alger) </w:t>
      </w:r>
    </w:p>
    <w:p w:rsidR="00974850" w:rsidRDefault="005C6433" w:rsidP="005C6433">
      <w:pPr>
        <w:jc w:val="both"/>
        <w:rPr>
          <w:rFonts w:asciiTheme="minorHAnsi" w:hAnsiTheme="minorHAnsi" w:cstheme="minorHAnsi"/>
          <w:sz w:val="22"/>
          <w:szCs w:val="22"/>
        </w:rPr>
      </w:pPr>
      <w:r w:rsidRPr="00ED3BA1">
        <w:rPr>
          <w:rFonts w:asciiTheme="minorHAnsi" w:hAnsiTheme="minorHAnsi" w:cstheme="minorHAnsi"/>
          <w:b/>
          <w:sz w:val="22"/>
          <w:szCs w:val="22"/>
        </w:rPr>
        <w:t>L’impact de la colonisation a atteint différemment les populations indigènes</w:t>
      </w:r>
      <w:r>
        <w:rPr>
          <w:rFonts w:asciiTheme="minorHAnsi" w:hAnsiTheme="minorHAnsi" w:cstheme="minorHAnsi"/>
          <w:sz w:val="22"/>
          <w:szCs w:val="22"/>
        </w:rPr>
        <w:t xml:space="preserve">. </w:t>
      </w:r>
      <w:r w:rsidRPr="00ED3BA1">
        <w:rPr>
          <w:rFonts w:asciiTheme="minorHAnsi" w:hAnsiTheme="minorHAnsi" w:cstheme="minorHAnsi"/>
          <w:b/>
          <w:sz w:val="22"/>
          <w:szCs w:val="22"/>
        </w:rPr>
        <w:t>Certains quartiers paraissent encore ancrés dans une vie traditionnelle immuable</w:t>
      </w:r>
      <w:r>
        <w:rPr>
          <w:rFonts w:asciiTheme="minorHAnsi" w:hAnsiTheme="minorHAnsi" w:cstheme="minorHAnsi"/>
          <w:sz w:val="22"/>
          <w:szCs w:val="22"/>
        </w:rPr>
        <w:t xml:space="preserve">. </w:t>
      </w:r>
      <w:r w:rsidRPr="00ED3BA1">
        <w:rPr>
          <w:rFonts w:asciiTheme="minorHAnsi" w:hAnsiTheme="minorHAnsi" w:cstheme="minorHAnsi"/>
          <w:b/>
          <w:sz w:val="22"/>
          <w:szCs w:val="22"/>
        </w:rPr>
        <w:t>A ce tableau s’oppose l’image de groupes en pleine transformation.</w:t>
      </w:r>
      <w:r>
        <w:rPr>
          <w:rFonts w:asciiTheme="minorHAnsi" w:hAnsiTheme="minorHAnsi" w:cstheme="minorHAnsi"/>
          <w:sz w:val="22"/>
          <w:szCs w:val="22"/>
        </w:rPr>
        <w:t xml:space="preserve"> </w:t>
      </w:r>
      <w:r w:rsidRPr="00ED3BA1">
        <w:rPr>
          <w:rFonts w:asciiTheme="minorHAnsi" w:hAnsiTheme="minorHAnsi" w:cstheme="minorHAnsi"/>
          <w:b/>
          <w:color w:val="0070C0"/>
          <w:sz w:val="22"/>
          <w:szCs w:val="22"/>
        </w:rPr>
        <w:t>Des employés ou des ouvriers côtoient quotidiennement les Français.</w:t>
      </w:r>
      <w:r w:rsidRPr="00ED3BA1">
        <w:rPr>
          <w:rFonts w:asciiTheme="minorHAnsi" w:hAnsiTheme="minorHAnsi" w:cstheme="minorHAnsi"/>
          <w:color w:val="0070C0"/>
          <w:sz w:val="22"/>
          <w:szCs w:val="22"/>
        </w:rPr>
        <w:t xml:space="preserve"> </w:t>
      </w:r>
      <w:r>
        <w:rPr>
          <w:rFonts w:asciiTheme="minorHAnsi" w:hAnsiTheme="minorHAnsi" w:cstheme="minorHAnsi"/>
          <w:sz w:val="22"/>
          <w:szCs w:val="22"/>
        </w:rPr>
        <w:t>Des quartiers modernes s’édifient. Le cadre de la vie quotidienne, en particulier le vêtement, la façon de se nourrir (acheter son pain chez le boulanger au lieu de le confectionner) se transforment. La demande d’instruction moderne se développe</w:t>
      </w:r>
      <w:r w:rsidR="00ED3BA1">
        <w:rPr>
          <w:rFonts w:asciiTheme="minorHAnsi" w:hAnsiTheme="minorHAnsi" w:cstheme="minorHAnsi"/>
          <w:sz w:val="22"/>
          <w:szCs w:val="22"/>
        </w:rPr>
        <w:t xml:space="preserve"> malgré la très faible scolarisation des enfants algériens)</w:t>
      </w:r>
      <w:r>
        <w:rPr>
          <w:rFonts w:asciiTheme="minorHAnsi" w:hAnsiTheme="minorHAnsi" w:cstheme="minorHAnsi"/>
          <w:sz w:val="22"/>
          <w:szCs w:val="22"/>
        </w:rPr>
        <w:t xml:space="preserve">. </w:t>
      </w:r>
      <w:r w:rsidRPr="00ED3BA1">
        <w:rPr>
          <w:rFonts w:asciiTheme="minorHAnsi" w:hAnsiTheme="minorHAnsi" w:cstheme="minorHAnsi"/>
          <w:b/>
          <w:sz w:val="22"/>
          <w:szCs w:val="22"/>
        </w:rPr>
        <w:t>La formation de nouvelles élites passées par l’enseignement français est une réalité f</w:t>
      </w:r>
      <w:r>
        <w:rPr>
          <w:rFonts w:asciiTheme="minorHAnsi" w:hAnsiTheme="minorHAnsi" w:cstheme="minorHAnsi"/>
          <w:sz w:val="22"/>
          <w:szCs w:val="22"/>
        </w:rPr>
        <w:t xml:space="preserve">rappante. Les vieilles classes dirigeantes ont largement disparu. La jeunesse instruite, souvent produit de l’école républicaine, hésite entre l’attraction pour la France et la patrie algérienne. </w:t>
      </w:r>
    </w:p>
    <w:p w:rsidR="005C6433" w:rsidRPr="00ED3BA1" w:rsidRDefault="005C6433" w:rsidP="005C6433">
      <w:pPr>
        <w:jc w:val="both"/>
        <w:rPr>
          <w:rFonts w:asciiTheme="minorHAnsi" w:hAnsiTheme="minorHAnsi" w:cstheme="minorHAnsi"/>
          <w:b/>
          <w:sz w:val="22"/>
          <w:szCs w:val="22"/>
        </w:rPr>
      </w:pPr>
      <w:r>
        <w:rPr>
          <w:rFonts w:asciiTheme="minorHAnsi" w:hAnsiTheme="minorHAnsi" w:cstheme="minorHAnsi"/>
          <w:sz w:val="22"/>
          <w:szCs w:val="22"/>
        </w:rPr>
        <w:t xml:space="preserve">L’administration coloniale impose </w:t>
      </w:r>
      <w:r w:rsidR="00974850">
        <w:rPr>
          <w:rFonts w:asciiTheme="minorHAnsi" w:hAnsiTheme="minorHAnsi" w:cstheme="minorHAnsi"/>
          <w:sz w:val="22"/>
          <w:szCs w:val="22"/>
        </w:rPr>
        <w:t xml:space="preserve">cependant </w:t>
      </w:r>
      <w:r>
        <w:rPr>
          <w:rFonts w:asciiTheme="minorHAnsi" w:hAnsiTheme="minorHAnsi" w:cstheme="minorHAnsi"/>
          <w:sz w:val="22"/>
          <w:szCs w:val="22"/>
        </w:rPr>
        <w:t xml:space="preserve">à tous les mêmes règles, notamment en matière d’impôt. Aucun règlement n’impose la ségrégation dans l’habitat, dans les lieux publics ou dans les transports ou les établissements d’éducation. Les </w:t>
      </w:r>
      <w:r w:rsidRPr="00ED3BA1">
        <w:rPr>
          <w:rFonts w:asciiTheme="minorHAnsi" w:hAnsiTheme="minorHAnsi" w:cstheme="minorHAnsi"/>
          <w:b/>
          <w:sz w:val="22"/>
          <w:szCs w:val="22"/>
        </w:rPr>
        <w:t>clivages</w:t>
      </w:r>
      <w:r>
        <w:rPr>
          <w:rFonts w:asciiTheme="minorHAnsi" w:hAnsiTheme="minorHAnsi" w:cstheme="minorHAnsi"/>
          <w:sz w:val="22"/>
          <w:szCs w:val="22"/>
        </w:rPr>
        <w:t xml:space="preserve"> n’en existent pas moins, qui reposent sur des </w:t>
      </w:r>
      <w:r w:rsidRPr="00ED3BA1">
        <w:rPr>
          <w:rFonts w:asciiTheme="minorHAnsi" w:hAnsiTheme="minorHAnsi" w:cstheme="minorHAnsi"/>
          <w:b/>
          <w:sz w:val="22"/>
          <w:szCs w:val="22"/>
        </w:rPr>
        <w:t>différences transformées en inégalités.</w:t>
      </w:r>
    </w:p>
    <w:p w:rsidR="005C6433" w:rsidRDefault="00694B02" w:rsidP="005C6433">
      <w:pPr>
        <w:jc w:val="both"/>
        <w:rPr>
          <w:rFonts w:asciiTheme="minorHAnsi" w:hAnsiTheme="minorHAnsi" w:cstheme="minorHAnsi"/>
          <w:sz w:val="22"/>
          <w:szCs w:val="22"/>
        </w:rPr>
      </w:pPr>
      <w:r w:rsidRPr="000C113B">
        <w:rPr>
          <w:rFonts w:asciiTheme="minorHAnsi" w:hAnsiTheme="minorHAnsi" w:cstheme="minorHAnsi"/>
          <w:b/>
          <w:color w:val="0070C0"/>
          <w:sz w:val="22"/>
          <w:szCs w:val="22"/>
        </w:rPr>
        <w:t>Être</w:t>
      </w:r>
      <w:r w:rsidR="005C6433" w:rsidRPr="000C113B">
        <w:rPr>
          <w:rFonts w:asciiTheme="minorHAnsi" w:hAnsiTheme="minorHAnsi" w:cstheme="minorHAnsi"/>
          <w:b/>
          <w:color w:val="0070C0"/>
          <w:sz w:val="22"/>
          <w:szCs w:val="22"/>
        </w:rPr>
        <w:t xml:space="preserve"> européen</w:t>
      </w:r>
      <w:r w:rsidR="005C6433">
        <w:rPr>
          <w:rFonts w:asciiTheme="minorHAnsi" w:hAnsiTheme="minorHAnsi" w:cstheme="minorHAnsi"/>
          <w:sz w:val="22"/>
          <w:szCs w:val="22"/>
        </w:rPr>
        <w:t xml:space="preserve">, et, plus spécialement Français, </w:t>
      </w:r>
      <w:r w:rsidR="005C6433" w:rsidRPr="000C113B">
        <w:rPr>
          <w:rFonts w:asciiTheme="minorHAnsi" w:hAnsiTheme="minorHAnsi" w:cstheme="minorHAnsi"/>
          <w:b/>
          <w:color w:val="0070C0"/>
          <w:sz w:val="22"/>
          <w:szCs w:val="22"/>
        </w:rPr>
        <w:t>confère un certain nombre de privilèges</w:t>
      </w:r>
      <w:r w:rsidR="005C6433">
        <w:rPr>
          <w:rFonts w:asciiTheme="minorHAnsi" w:hAnsiTheme="minorHAnsi" w:cstheme="minorHAnsi"/>
          <w:sz w:val="22"/>
          <w:szCs w:val="22"/>
        </w:rPr>
        <w:t xml:space="preserve">. C’est d’abord </w:t>
      </w:r>
      <w:r w:rsidR="00ED3BA1">
        <w:rPr>
          <w:rFonts w:asciiTheme="minorHAnsi" w:hAnsiTheme="minorHAnsi" w:cstheme="minorHAnsi"/>
          <w:sz w:val="22"/>
          <w:szCs w:val="22"/>
        </w:rPr>
        <w:t>pouvoir</w:t>
      </w:r>
      <w:r w:rsidR="005C6433">
        <w:rPr>
          <w:rFonts w:asciiTheme="minorHAnsi" w:hAnsiTheme="minorHAnsi" w:cstheme="minorHAnsi"/>
          <w:sz w:val="22"/>
          <w:szCs w:val="22"/>
        </w:rPr>
        <w:t xml:space="preserve"> bénéficier de la sollicitude particulière des gouvernements français, qui voient dans la colonie européenne une garantie de la pérennité française. Mais c’est aussi bénéficier de droits et de garanties comparables à celles des Français de métropole. </w:t>
      </w:r>
      <w:r w:rsidR="005C6433" w:rsidRPr="000C113B">
        <w:rPr>
          <w:rFonts w:asciiTheme="minorHAnsi" w:hAnsiTheme="minorHAnsi" w:cstheme="minorHAnsi"/>
          <w:b/>
          <w:color w:val="0070C0"/>
          <w:sz w:val="22"/>
          <w:szCs w:val="22"/>
        </w:rPr>
        <w:t>Être algérien revient à être maintenu à un statut de citoyen aux droits restreints</w:t>
      </w:r>
      <w:r w:rsidR="005C6433">
        <w:rPr>
          <w:rFonts w:asciiTheme="minorHAnsi" w:hAnsiTheme="minorHAnsi" w:cstheme="minorHAnsi"/>
          <w:sz w:val="22"/>
          <w:szCs w:val="22"/>
        </w:rPr>
        <w:t>. Au départ, l’état de guerre ou les nombreuses révoltes ont abouti à établir une surveillance étroite de la population, à laquelle sont imposés amendes et emprisonnements arbitraires. Ces conditions, supportées avec résignation par des populations vaincues, apparaissent de moins en moins tolérables au XX</w:t>
      </w:r>
      <w:r w:rsidR="005C6433" w:rsidRPr="001C7235">
        <w:rPr>
          <w:rFonts w:asciiTheme="minorHAnsi" w:hAnsiTheme="minorHAnsi" w:cstheme="minorHAnsi"/>
          <w:sz w:val="22"/>
          <w:szCs w:val="22"/>
          <w:vertAlign w:val="superscript"/>
        </w:rPr>
        <w:t>e</w:t>
      </w:r>
      <w:r w:rsidR="005C6433">
        <w:rPr>
          <w:rFonts w:asciiTheme="minorHAnsi" w:hAnsiTheme="minorHAnsi" w:cstheme="minorHAnsi"/>
          <w:sz w:val="22"/>
          <w:szCs w:val="22"/>
        </w:rPr>
        <w:t xml:space="preserve"> siècle, lorsqu’une certaine familiarité avec les institutions républicaines amène à revendiquer les libertés d’expression et de réunion, les libertés politiques et syndicales, une parfaite égalité avec les Européens</w:t>
      </w:r>
      <w:r w:rsidR="000C113B">
        <w:rPr>
          <w:rFonts w:asciiTheme="minorHAnsi" w:hAnsiTheme="minorHAnsi" w:cstheme="minorHAnsi"/>
          <w:sz w:val="22"/>
          <w:szCs w:val="22"/>
        </w:rPr>
        <w:t xml:space="preserve"> (mais elles ne prennent véritablement formes qu’après 1918)</w:t>
      </w:r>
      <w:r w:rsidR="005C6433">
        <w:rPr>
          <w:rFonts w:asciiTheme="minorHAnsi" w:hAnsiTheme="minorHAnsi" w:cstheme="minorHAnsi"/>
          <w:sz w:val="22"/>
          <w:szCs w:val="22"/>
        </w:rPr>
        <w:t>.</w:t>
      </w:r>
    </w:p>
    <w:p w:rsidR="0039069E" w:rsidRDefault="005C6433" w:rsidP="005C6433">
      <w:pPr>
        <w:jc w:val="both"/>
        <w:rPr>
          <w:rFonts w:asciiTheme="minorHAnsi" w:hAnsiTheme="minorHAnsi" w:cstheme="minorHAnsi"/>
          <w:sz w:val="22"/>
          <w:szCs w:val="22"/>
        </w:rPr>
      </w:pPr>
      <w:r w:rsidRPr="00A45C52">
        <w:rPr>
          <w:rFonts w:asciiTheme="minorHAnsi" w:hAnsiTheme="minorHAnsi" w:cstheme="minorHAnsi"/>
          <w:b/>
          <w:sz w:val="22"/>
          <w:szCs w:val="22"/>
        </w:rPr>
        <w:t xml:space="preserve">La discrimination est particulièrement criante pour les Algériens musulmans. Ils ont reçu la nationalité française lors du </w:t>
      </w:r>
      <w:r w:rsidR="00694B02" w:rsidRPr="00A45C52">
        <w:rPr>
          <w:rFonts w:asciiTheme="minorHAnsi" w:hAnsiTheme="minorHAnsi" w:cstheme="minorHAnsi"/>
          <w:b/>
          <w:sz w:val="22"/>
          <w:szCs w:val="22"/>
        </w:rPr>
        <w:t>sénatus-consulte</w:t>
      </w:r>
      <w:r w:rsidRPr="00A45C52">
        <w:rPr>
          <w:rFonts w:asciiTheme="minorHAnsi" w:hAnsiTheme="minorHAnsi" w:cstheme="minorHAnsi"/>
          <w:b/>
          <w:sz w:val="22"/>
          <w:szCs w:val="22"/>
        </w:rPr>
        <w:t xml:space="preserve"> de 1865, mais cette reconnaissance ne leur a procuré que peu d’avantages, car elle ne leur a pas conféré en même temps les droits afférents. Ceci aboutit à leur donner un statut qui diffère peu de celui des indigènes des autres colonies. </w:t>
      </w:r>
      <w:r>
        <w:rPr>
          <w:rFonts w:asciiTheme="minorHAnsi" w:hAnsiTheme="minorHAnsi" w:cstheme="minorHAnsi"/>
          <w:sz w:val="22"/>
          <w:szCs w:val="22"/>
        </w:rPr>
        <w:t>Les Algériens peuvent, s’ils le souhaitent, acquérir la citoyenneté française (désignée comme naturalisation). L’obstacle est cependant double. Pour un Algérien, ce serait d’abord renoncer au statut personnel musulman pour adopter le code civil français. La démarche est considérée comme une apostasie aux yeux de la jurisprudence coranique, et réprouvé par la communauté musulmane, qui y voit une sorte de trahison et traite for</w:t>
      </w:r>
      <w:r w:rsidR="000C113B">
        <w:rPr>
          <w:rFonts w:asciiTheme="minorHAnsi" w:hAnsiTheme="minorHAnsi" w:cstheme="minorHAnsi"/>
          <w:sz w:val="22"/>
          <w:szCs w:val="22"/>
        </w:rPr>
        <w:t>t</w:t>
      </w:r>
      <w:r>
        <w:rPr>
          <w:rFonts w:asciiTheme="minorHAnsi" w:hAnsiTheme="minorHAnsi" w:cstheme="minorHAnsi"/>
          <w:sz w:val="22"/>
          <w:szCs w:val="22"/>
        </w:rPr>
        <w:t xml:space="preserve"> mal ces « convertis ». Les autorités françaises elles-mêmes encouragent peu la démarche</w:t>
      </w:r>
      <w:r w:rsidR="0039069E">
        <w:rPr>
          <w:rFonts w:asciiTheme="minorHAnsi" w:hAnsiTheme="minorHAnsi" w:cstheme="minorHAnsi"/>
          <w:sz w:val="22"/>
          <w:szCs w:val="22"/>
        </w:rPr>
        <w:t>.</w:t>
      </w:r>
    </w:p>
    <w:p w:rsidR="00FD2FC7" w:rsidRPr="00FD2FC7" w:rsidRDefault="00FD2FC7" w:rsidP="005C6433">
      <w:pPr>
        <w:jc w:val="both"/>
        <w:rPr>
          <w:rFonts w:asciiTheme="minorHAnsi" w:hAnsiTheme="minorHAnsi" w:cstheme="minorHAnsi"/>
          <w:sz w:val="10"/>
          <w:szCs w:val="10"/>
        </w:rPr>
      </w:pPr>
    </w:p>
    <w:p w:rsidR="0039069E" w:rsidRPr="0039069E" w:rsidRDefault="0039069E" w:rsidP="005C6433">
      <w:pPr>
        <w:jc w:val="both"/>
        <w:rPr>
          <w:rFonts w:asciiTheme="minorHAnsi" w:hAnsiTheme="minorHAnsi" w:cstheme="minorHAnsi"/>
          <w:sz w:val="2"/>
          <w:szCs w:val="2"/>
        </w:rPr>
      </w:pPr>
    </w:p>
    <w:p w:rsidR="00352BDB" w:rsidRPr="00352BDB" w:rsidRDefault="00352BDB" w:rsidP="005C6433">
      <w:pPr>
        <w:jc w:val="both"/>
        <w:rPr>
          <w:rFonts w:asciiTheme="minorHAnsi" w:hAnsiTheme="minorHAnsi" w:cstheme="minorHAnsi"/>
          <w:b/>
          <w:color w:val="0070C0"/>
          <w:sz w:val="8"/>
          <w:szCs w:val="8"/>
        </w:rPr>
      </w:pPr>
    </w:p>
    <w:p w:rsidR="005C6433" w:rsidRDefault="00A45C52" w:rsidP="005C6433">
      <w:pPr>
        <w:jc w:val="both"/>
        <w:rPr>
          <w:rFonts w:asciiTheme="minorHAnsi" w:hAnsiTheme="minorHAnsi" w:cstheme="minorHAnsi"/>
          <w:sz w:val="22"/>
          <w:szCs w:val="22"/>
        </w:rPr>
      </w:pPr>
      <w:r w:rsidRPr="000C113B">
        <w:rPr>
          <w:rFonts w:asciiTheme="minorHAnsi" w:hAnsiTheme="minorHAnsi" w:cstheme="minorHAnsi"/>
          <w:b/>
          <w:color w:val="0070C0"/>
          <w:sz w:val="22"/>
          <w:szCs w:val="22"/>
        </w:rPr>
        <w:t>Les contacts entre les différentes composantes de la population algéroise étaient finalement peu nombreux, hormis sur quelques places publiques, ils existaient surtout</w:t>
      </w:r>
      <w:r w:rsidR="005C6433" w:rsidRPr="000C113B">
        <w:rPr>
          <w:rFonts w:asciiTheme="minorHAnsi" w:hAnsiTheme="minorHAnsi" w:cstheme="minorHAnsi"/>
          <w:b/>
          <w:color w:val="0070C0"/>
          <w:sz w:val="22"/>
          <w:szCs w:val="22"/>
        </w:rPr>
        <w:t xml:space="preserve"> </w:t>
      </w:r>
      <w:r w:rsidRPr="000C113B">
        <w:rPr>
          <w:rFonts w:asciiTheme="minorHAnsi" w:hAnsiTheme="minorHAnsi" w:cstheme="minorHAnsi"/>
          <w:b/>
          <w:color w:val="0070C0"/>
          <w:sz w:val="22"/>
          <w:szCs w:val="22"/>
        </w:rPr>
        <w:t>dans le monde du</w:t>
      </w:r>
      <w:r w:rsidR="005C6433" w:rsidRPr="000C113B">
        <w:rPr>
          <w:rFonts w:asciiTheme="minorHAnsi" w:hAnsiTheme="minorHAnsi" w:cstheme="minorHAnsi"/>
          <w:b/>
          <w:color w:val="0070C0"/>
          <w:sz w:val="22"/>
          <w:szCs w:val="22"/>
        </w:rPr>
        <w:t xml:space="preserve"> travail, comme sur le port, où les dockers étaient recrutés parmi les uns et les autres, mais où l’affectation aux diverses tâches composant le métier respectait la hiérarchie coloniale </w:t>
      </w:r>
      <w:r w:rsidR="005C6433">
        <w:rPr>
          <w:rFonts w:asciiTheme="minorHAnsi" w:hAnsiTheme="minorHAnsi" w:cstheme="minorHAnsi"/>
          <w:sz w:val="22"/>
          <w:szCs w:val="22"/>
        </w:rPr>
        <w:t xml:space="preserve">; dans les familles, aussi, parfois, les Français recourant très fréquemment aux services d’employées de maison algériennes. </w:t>
      </w:r>
      <w:r w:rsidR="005C6433" w:rsidRPr="000C113B">
        <w:rPr>
          <w:rFonts w:asciiTheme="minorHAnsi" w:hAnsiTheme="minorHAnsi" w:cstheme="minorHAnsi"/>
          <w:b/>
          <w:sz w:val="22"/>
          <w:szCs w:val="22"/>
        </w:rPr>
        <w:t>Il s’agissait de contacts à distance</w:t>
      </w:r>
      <w:r w:rsidR="005C6433">
        <w:rPr>
          <w:rFonts w:asciiTheme="minorHAnsi" w:hAnsiTheme="minorHAnsi" w:cstheme="minorHAnsi"/>
          <w:sz w:val="22"/>
          <w:szCs w:val="22"/>
        </w:rPr>
        <w:t>, mais de contacts tout de même. Alger a été un faux microcosme de l’Algérie française ; la ville en donnait aux Français d’Algérie une vision trompeuse.</w:t>
      </w:r>
    </w:p>
    <w:p w:rsidR="007634A4" w:rsidRDefault="007634A4" w:rsidP="007634A4">
      <w:pPr>
        <w:jc w:val="both"/>
        <w:rPr>
          <w:rFonts w:asciiTheme="minorHAnsi" w:hAnsiTheme="minorHAnsi" w:cstheme="minorHAnsi"/>
          <w:b/>
          <w:color w:val="FF0000"/>
          <w:sz w:val="4"/>
          <w:szCs w:val="4"/>
          <w:u w:val="single"/>
        </w:rPr>
      </w:pPr>
    </w:p>
    <w:p w:rsidR="00E9152C" w:rsidRDefault="00E9152C" w:rsidP="007634A4">
      <w:pPr>
        <w:jc w:val="both"/>
        <w:rPr>
          <w:rFonts w:asciiTheme="minorHAnsi" w:hAnsiTheme="minorHAnsi" w:cstheme="minorHAnsi"/>
          <w:b/>
          <w:color w:val="FF0000"/>
          <w:sz w:val="4"/>
          <w:szCs w:val="4"/>
          <w:u w:val="single"/>
        </w:rPr>
      </w:pPr>
      <w:r>
        <w:rPr>
          <w:rFonts w:asciiTheme="minorHAnsi" w:hAnsiTheme="minorHAnsi" w:cstheme="minorHAnsi"/>
          <w:b/>
          <w:color w:val="00B050"/>
          <w:sz w:val="22"/>
          <w:szCs w:val="22"/>
        </w:rPr>
        <w:t>* Texte + photo et illustration des violences antisémites en 1898</w:t>
      </w:r>
    </w:p>
    <w:p w:rsidR="00E9152C" w:rsidRPr="00E9152C" w:rsidRDefault="00E9152C" w:rsidP="007634A4">
      <w:pPr>
        <w:jc w:val="both"/>
        <w:rPr>
          <w:rFonts w:asciiTheme="minorHAnsi" w:hAnsiTheme="minorHAnsi" w:cstheme="minorHAnsi"/>
          <w:b/>
          <w:color w:val="FF0000"/>
          <w:sz w:val="2"/>
          <w:szCs w:val="2"/>
          <w:u w:val="single"/>
        </w:rPr>
      </w:pPr>
    </w:p>
    <w:p w:rsidR="007634A4" w:rsidRPr="007634A4" w:rsidRDefault="00A45C52" w:rsidP="007634A4">
      <w:pPr>
        <w:jc w:val="both"/>
        <w:rPr>
          <w:rFonts w:asciiTheme="minorHAnsi" w:hAnsiTheme="minorHAnsi" w:cstheme="minorHAnsi"/>
          <w:sz w:val="22"/>
          <w:szCs w:val="22"/>
        </w:rPr>
      </w:pPr>
      <w:r>
        <w:rPr>
          <w:rFonts w:asciiTheme="minorHAnsi" w:hAnsiTheme="minorHAnsi" w:cstheme="minorHAnsi"/>
          <w:sz w:val="22"/>
          <w:szCs w:val="22"/>
        </w:rPr>
        <w:t>Comme en métropole,</w:t>
      </w:r>
      <w:r w:rsidR="00F010A5">
        <w:rPr>
          <w:rFonts w:asciiTheme="minorHAnsi" w:hAnsiTheme="minorHAnsi" w:cstheme="minorHAnsi"/>
          <w:sz w:val="22"/>
          <w:szCs w:val="22"/>
        </w:rPr>
        <w:t xml:space="preserve"> </w:t>
      </w:r>
      <w:r w:rsidR="00CF5E41" w:rsidRPr="00A45C52">
        <w:rPr>
          <w:rFonts w:asciiTheme="minorHAnsi" w:hAnsiTheme="minorHAnsi" w:cstheme="minorHAnsi"/>
          <w:b/>
          <w:color w:val="0070C0"/>
          <w:sz w:val="22"/>
          <w:szCs w:val="22"/>
        </w:rPr>
        <w:t xml:space="preserve">Alger connaît des tensions politiques </w:t>
      </w:r>
      <w:r w:rsidR="00CF5E41" w:rsidRPr="000C113B">
        <w:rPr>
          <w:rFonts w:asciiTheme="minorHAnsi" w:hAnsiTheme="minorHAnsi" w:cstheme="minorHAnsi"/>
          <w:color w:val="000000" w:themeColor="text1"/>
          <w:sz w:val="22"/>
          <w:szCs w:val="22"/>
        </w:rPr>
        <w:t xml:space="preserve">fortes </w:t>
      </w:r>
      <w:r w:rsidR="000C113B" w:rsidRPr="000C113B">
        <w:rPr>
          <w:rFonts w:asciiTheme="minorHAnsi" w:hAnsiTheme="minorHAnsi" w:cstheme="minorHAnsi"/>
          <w:color w:val="000000" w:themeColor="text1"/>
          <w:sz w:val="22"/>
          <w:szCs w:val="22"/>
        </w:rPr>
        <w:t>entre les</w:t>
      </w:r>
      <w:r w:rsidR="000C113B" w:rsidRPr="000C113B">
        <w:rPr>
          <w:rFonts w:asciiTheme="minorHAnsi" w:hAnsiTheme="minorHAnsi" w:cstheme="minorHAnsi"/>
          <w:b/>
          <w:color w:val="000000" w:themeColor="text1"/>
          <w:sz w:val="22"/>
          <w:szCs w:val="22"/>
        </w:rPr>
        <w:t xml:space="preserve"> </w:t>
      </w:r>
      <w:r>
        <w:rPr>
          <w:rFonts w:asciiTheme="minorHAnsi" w:hAnsiTheme="minorHAnsi" w:cstheme="minorHAnsi"/>
          <w:sz w:val="22"/>
          <w:szCs w:val="22"/>
        </w:rPr>
        <w:t xml:space="preserve">années 1870 </w:t>
      </w:r>
      <w:r w:rsidR="000C113B">
        <w:rPr>
          <w:rFonts w:asciiTheme="minorHAnsi" w:hAnsiTheme="minorHAnsi" w:cstheme="minorHAnsi"/>
          <w:sz w:val="22"/>
          <w:szCs w:val="22"/>
        </w:rPr>
        <w:t>et le</w:t>
      </w:r>
      <w:r>
        <w:rPr>
          <w:rFonts w:asciiTheme="minorHAnsi" w:hAnsiTheme="minorHAnsi" w:cstheme="minorHAnsi"/>
          <w:sz w:val="22"/>
          <w:szCs w:val="22"/>
        </w:rPr>
        <w:t xml:space="preserve"> début du XX</w:t>
      </w:r>
      <w:r w:rsidRPr="00F010A5">
        <w:rPr>
          <w:rFonts w:asciiTheme="minorHAnsi" w:hAnsiTheme="minorHAnsi" w:cstheme="minorHAnsi"/>
          <w:sz w:val="22"/>
          <w:szCs w:val="22"/>
          <w:vertAlign w:val="superscript"/>
        </w:rPr>
        <w:t>e</w:t>
      </w:r>
      <w:r>
        <w:rPr>
          <w:rFonts w:asciiTheme="minorHAnsi" w:hAnsiTheme="minorHAnsi" w:cstheme="minorHAnsi"/>
          <w:sz w:val="22"/>
          <w:szCs w:val="22"/>
        </w:rPr>
        <w:t xml:space="preserve"> siècle </w:t>
      </w:r>
      <w:r w:rsidR="00CF5E41" w:rsidRPr="00A45C52">
        <w:rPr>
          <w:rFonts w:asciiTheme="minorHAnsi" w:hAnsiTheme="minorHAnsi" w:cstheme="minorHAnsi"/>
          <w:b/>
          <w:color w:val="0070C0"/>
          <w:sz w:val="22"/>
          <w:szCs w:val="22"/>
        </w:rPr>
        <w:t xml:space="preserve">qui </w:t>
      </w:r>
      <w:r w:rsidR="00F010A5" w:rsidRPr="00A45C52">
        <w:rPr>
          <w:rFonts w:asciiTheme="minorHAnsi" w:hAnsiTheme="minorHAnsi" w:cstheme="minorHAnsi"/>
          <w:b/>
          <w:color w:val="0070C0"/>
          <w:sz w:val="22"/>
          <w:szCs w:val="22"/>
        </w:rPr>
        <w:t xml:space="preserve">se </w:t>
      </w:r>
      <w:r w:rsidR="00CF5E41" w:rsidRPr="00A45C52">
        <w:rPr>
          <w:rFonts w:asciiTheme="minorHAnsi" w:hAnsiTheme="minorHAnsi" w:cstheme="minorHAnsi"/>
          <w:b/>
          <w:color w:val="0070C0"/>
          <w:sz w:val="22"/>
          <w:szCs w:val="22"/>
        </w:rPr>
        <w:t>sont notamment cristallisé</w:t>
      </w:r>
      <w:r w:rsidR="00F010A5" w:rsidRPr="00A45C52">
        <w:rPr>
          <w:rFonts w:asciiTheme="minorHAnsi" w:hAnsiTheme="minorHAnsi" w:cstheme="minorHAnsi"/>
          <w:b/>
          <w:color w:val="0070C0"/>
          <w:sz w:val="22"/>
          <w:szCs w:val="22"/>
        </w:rPr>
        <w:t>e</w:t>
      </w:r>
      <w:r w:rsidR="00CF5E41" w:rsidRPr="00A45C52">
        <w:rPr>
          <w:rFonts w:asciiTheme="minorHAnsi" w:hAnsiTheme="minorHAnsi" w:cstheme="minorHAnsi"/>
          <w:b/>
          <w:color w:val="0070C0"/>
          <w:sz w:val="22"/>
          <w:szCs w:val="22"/>
        </w:rPr>
        <w:t>s autour de l’antisémitisme</w:t>
      </w:r>
      <w:r w:rsidR="00CF5E41">
        <w:rPr>
          <w:rFonts w:asciiTheme="minorHAnsi" w:hAnsiTheme="minorHAnsi" w:cstheme="minorHAnsi"/>
          <w:sz w:val="22"/>
          <w:szCs w:val="22"/>
        </w:rPr>
        <w:t>.</w:t>
      </w:r>
      <w:r w:rsidR="00F010A5">
        <w:rPr>
          <w:rFonts w:asciiTheme="minorHAnsi" w:hAnsiTheme="minorHAnsi" w:cstheme="minorHAnsi"/>
          <w:sz w:val="22"/>
          <w:szCs w:val="22"/>
        </w:rPr>
        <w:t xml:space="preserve"> Celui-ci, </w:t>
      </w:r>
      <w:r w:rsidR="00694B02">
        <w:rPr>
          <w:rFonts w:asciiTheme="minorHAnsi" w:hAnsiTheme="minorHAnsi" w:cstheme="minorHAnsi"/>
          <w:sz w:val="22"/>
          <w:szCs w:val="22"/>
        </w:rPr>
        <w:t>s’il</w:t>
      </w:r>
      <w:r w:rsidR="00F010A5">
        <w:rPr>
          <w:rFonts w:asciiTheme="minorHAnsi" w:hAnsiTheme="minorHAnsi" w:cstheme="minorHAnsi"/>
          <w:sz w:val="22"/>
          <w:szCs w:val="22"/>
        </w:rPr>
        <w:t xml:space="preserve"> n’est pas une création spontanée </w:t>
      </w:r>
      <w:r w:rsidR="00694B02">
        <w:rPr>
          <w:rFonts w:asciiTheme="minorHAnsi" w:hAnsiTheme="minorHAnsi" w:cstheme="minorHAnsi"/>
          <w:sz w:val="22"/>
          <w:szCs w:val="22"/>
        </w:rPr>
        <w:t>datant de</w:t>
      </w:r>
      <w:r w:rsidR="00F010A5">
        <w:rPr>
          <w:rFonts w:asciiTheme="minorHAnsi" w:hAnsiTheme="minorHAnsi" w:cstheme="minorHAnsi"/>
          <w:sz w:val="22"/>
          <w:szCs w:val="22"/>
        </w:rPr>
        <w:t xml:space="preserve"> la fin du XIX</w:t>
      </w:r>
      <w:r w:rsidR="00F010A5" w:rsidRPr="00694B02">
        <w:rPr>
          <w:rFonts w:asciiTheme="minorHAnsi" w:hAnsiTheme="minorHAnsi" w:cstheme="minorHAnsi"/>
          <w:sz w:val="22"/>
          <w:szCs w:val="22"/>
          <w:vertAlign w:val="superscript"/>
        </w:rPr>
        <w:t>e</w:t>
      </w:r>
      <w:r w:rsidR="00F010A5">
        <w:rPr>
          <w:rFonts w:asciiTheme="minorHAnsi" w:hAnsiTheme="minorHAnsi" w:cstheme="minorHAnsi"/>
          <w:sz w:val="22"/>
          <w:szCs w:val="22"/>
        </w:rPr>
        <w:t xml:space="preserve"> siècle</w:t>
      </w:r>
      <w:r>
        <w:rPr>
          <w:rFonts w:asciiTheme="minorHAnsi" w:hAnsiTheme="minorHAnsi" w:cstheme="minorHAnsi"/>
          <w:sz w:val="22"/>
          <w:szCs w:val="22"/>
        </w:rPr>
        <w:t xml:space="preserve"> dans la colonie</w:t>
      </w:r>
      <w:r w:rsidR="00F010A5">
        <w:rPr>
          <w:rFonts w:asciiTheme="minorHAnsi" w:hAnsiTheme="minorHAnsi" w:cstheme="minorHAnsi"/>
          <w:sz w:val="22"/>
          <w:szCs w:val="22"/>
        </w:rPr>
        <w:t xml:space="preserve">, s’est néanmoins radicalisé. Depuis leur assimilation, les juifs </w:t>
      </w:r>
      <w:r w:rsidR="00694B02">
        <w:rPr>
          <w:rFonts w:asciiTheme="minorHAnsi" w:hAnsiTheme="minorHAnsi" w:cstheme="minorHAnsi"/>
          <w:sz w:val="22"/>
          <w:szCs w:val="22"/>
        </w:rPr>
        <w:t xml:space="preserve">étaient </w:t>
      </w:r>
      <w:r w:rsidR="00F010A5">
        <w:rPr>
          <w:rFonts w:asciiTheme="minorHAnsi" w:hAnsiTheme="minorHAnsi" w:cstheme="minorHAnsi"/>
          <w:sz w:val="22"/>
          <w:szCs w:val="22"/>
        </w:rPr>
        <w:t>deven</w:t>
      </w:r>
      <w:r w:rsidR="00694B02">
        <w:rPr>
          <w:rFonts w:asciiTheme="minorHAnsi" w:hAnsiTheme="minorHAnsi" w:cstheme="minorHAnsi"/>
          <w:sz w:val="22"/>
          <w:szCs w:val="22"/>
        </w:rPr>
        <w:t>us aux yeux de certains</w:t>
      </w:r>
      <w:r w:rsidR="00F010A5">
        <w:rPr>
          <w:rFonts w:asciiTheme="minorHAnsi" w:hAnsiTheme="minorHAnsi" w:cstheme="minorHAnsi"/>
          <w:sz w:val="22"/>
          <w:szCs w:val="22"/>
        </w:rPr>
        <w:t xml:space="preserve"> </w:t>
      </w:r>
      <w:r>
        <w:rPr>
          <w:rFonts w:asciiTheme="minorHAnsi" w:hAnsiTheme="minorHAnsi" w:cstheme="minorHAnsi"/>
          <w:sz w:val="22"/>
          <w:szCs w:val="22"/>
        </w:rPr>
        <w:t xml:space="preserve">français d’Algérie </w:t>
      </w:r>
      <w:r w:rsidR="00F010A5">
        <w:rPr>
          <w:rFonts w:asciiTheme="minorHAnsi" w:hAnsiTheme="minorHAnsi" w:cstheme="minorHAnsi"/>
          <w:sz w:val="22"/>
          <w:szCs w:val="22"/>
        </w:rPr>
        <w:t>assez nombreux pour décider des résultats des élections en votant ensemble pour un candidat</w:t>
      </w:r>
      <w:r w:rsidR="00694B02">
        <w:rPr>
          <w:rFonts w:asciiTheme="minorHAnsi" w:hAnsiTheme="minorHAnsi" w:cstheme="minorHAnsi"/>
          <w:sz w:val="22"/>
          <w:szCs w:val="22"/>
        </w:rPr>
        <w:t xml:space="preserve"> (même si dans la réalité de leur vote, leurs voix étaient relativement dispersées entre plusieurs candidats)</w:t>
      </w:r>
      <w:r w:rsidR="00F010A5">
        <w:rPr>
          <w:rFonts w:asciiTheme="minorHAnsi" w:hAnsiTheme="minorHAnsi" w:cstheme="minorHAnsi"/>
          <w:sz w:val="22"/>
          <w:szCs w:val="22"/>
        </w:rPr>
        <w:t xml:space="preserve">. </w:t>
      </w:r>
      <w:r w:rsidR="00F010A5" w:rsidRPr="00A45C52">
        <w:rPr>
          <w:rFonts w:asciiTheme="minorHAnsi" w:hAnsiTheme="minorHAnsi" w:cstheme="minorHAnsi"/>
          <w:b/>
          <w:color w:val="0070C0"/>
          <w:sz w:val="22"/>
          <w:szCs w:val="22"/>
        </w:rPr>
        <w:t xml:space="preserve">Des incidents, violences et </w:t>
      </w:r>
      <w:r w:rsidR="00694B02" w:rsidRPr="00A45C52">
        <w:rPr>
          <w:rFonts w:asciiTheme="minorHAnsi" w:hAnsiTheme="minorHAnsi" w:cstheme="minorHAnsi"/>
          <w:b/>
          <w:color w:val="0070C0"/>
          <w:sz w:val="22"/>
          <w:szCs w:val="22"/>
        </w:rPr>
        <w:t>échauffourées</w:t>
      </w:r>
      <w:r w:rsidR="00F010A5" w:rsidRPr="00A45C52">
        <w:rPr>
          <w:rFonts w:asciiTheme="minorHAnsi" w:hAnsiTheme="minorHAnsi" w:cstheme="minorHAnsi"/>
          <w:b/>
          <w:color w:val="0070C0"/>
          <w:sz w:val="22"/>
          <w:szCs w:val="22"/>
        </w:rPr>
        <w:t xml:space="preserve"> se multiplient </w:t>
      </w:r>
      <w:r w:rsidRPr="00A45C52">
        <w:rPr>
          <w:rFonts w:asciiTheme="minorHAnsi" w:hAnsiTheme="minorHAnsi" w:cstheme="minorHAnsi"/>
          <w:b/>
          <w:color w:val="0070C0"/>
          <w:sz w:val="22"/>
          <w:szCs w:val="22"/>
        </w:rPr>
        <w:t>dans les années</w:t>
      </w:r>
      <w:r w:rsidR="00F010A5" w:rsidRPr="00A45C52">
        <w:rPr>
          <w:rFonts w:asciiTheme="minorHAnsi" w:hAnsiTheme="minorHAnsi" w:cstheme="minorHAnsi"/>
          <w:b/>
          <w:color w:val="0070C0"/>
          <w:sz w:val="22"/>
          <w:szCs w:val="22"/>
        </w:rPr>
        <w:t xml:space="preserve"> 189</w:t>
      </w:r>
      <w:r w:rsidRPr="00A45C52">
        <w:rPr>
          <w:rFonts w:asciiTheme="minorHAnsi" w:hAnsiTheme="minorHAnsi" w:cstheme="minorHAnsi"/>
          <w:b/>
          <w:color w:val="0070C0"/>
          <w:sz w:val="22"/>
          <w:szCs w:val="22"/>
        </w:rPr>
        <w:t>0</w:t>
      </w:r>
      <w:r w:rsidR="00F010A5">
        <w:rPr>
          <w:rFonts w:asciiTheme="minorHAnsi" w:hAnsiTheme="minorHAnsi" w:cstheme="minorHAnsi"/>
          <w:sz w:val="22"/>
          <w:szCs w:val="22"/>
        </w:rPr>
        <w:t xml:space="preserve">. Le petit peuple européen se retrouve </w:t>
      </w:r>
      <w:r w:rsidR="000C113B">
        <w:rPr>
          <w:rFonts w:asciiTheme="minorHAnsi" w:hAnsiTheme="minorHAnsi" w:cstheme="minorHAnsi"/>
          <w:sz w:val="22"/>
          <w:szCs w:val="22"/>
        </w:rPr>
        <w:t xml:space="preserve">notamment </w:t>
      </w:r>
      <w:r w:rsidR="00F010A5">
        <w:rPr>
          <w:rFonts w:asciiTheme="minorHAnsi" w:hAnsiTheme="minorHAnsi" w:cstheme="minorHAnsi"/>
          <w:sz w:val="22"/>
          <w:szCs w:val="22"/>
        </w:rPr>
        <w:t xml:space="preserve">dans la </w:t>
      </w:r>
      <w:r w:rsidR="00F010A5" w:rsidRPr="00A45C52">
        <w:rPr>
          <w:rFonts w:asciiTheme="minorHAnsi" w:hAnsiTheme="minorHAnsi" w:cstheme="minorHAnsi"/>
          <w:b/>
          <w:color w:val="0070C0"/>
          <w:sz w:val="22"/>
          <w:szCs w:val="22"/>
        </w:rPr>
        <w:t>figure de Cagayou</w:t>
      </w:r>
      <w:r w:rsidR="00F010A5">
        <w:rPr>
          <w:rFonts w:asciiTheme="minorHAnsi" w:hAnsiTheme="minorHAnsi" w:cstheme="minorHAnsi"/>
          <w:sz w:val="22"/>
          <w:szCs w:val="22"/>
        </w:rPr>
        <w:t xml:space="preserve">, </w:t>
      </w:r>
      <w:r w:rsidR="00F010A5" w:rsidRPr="00A45C52">
        <w:rPr>
          <w:rFonts w:asciiTheme="minorHAnsi" w:hAnsiTheme="minorHAnsi" w:cstheme="minorHAnsi"/>
          <w:b/>
          <w:color w:val="0070C0"/>
          <w:sz w:val="22"/>
          <w:szCs w:val="22"/>
        </w:rPr>
        <w:t xml:space="preserve">personnage </w:t>
      </w:r>
      <w:r w:rsidR="000C113B">
        <w:rPr>
          <w:rFonts w:asciiTheme="minorHAnsi" w:hAnsiTheme="minorHAnsi" w:cstheme="minorHAnsi"/>
          <w:color w:val="000000" w:themeColor="text1"/>
          <w:sz w:val="22"/>
          <w:szCs w:val="22"/>
        </w:rPr>
        <w:t xml:space="preserve">crée par le publiciste et chroniqueur local Auguste Robinet et qui est </w:t>
      </w:r>
      <w:r w:rsidR="00F010A5" w:rsidRPr="00A45C52">
        <w:rPr>
          <w:rFonts w:asciiTheme="minorHAnsi" w:hAnsiTheme="minorHAnsi" w:cstheme="minorHAnsi"/>
          <w:b/>
          <w:color w:val="0070C0"/>
          <w:sz w:val="22"/>
          <w:szCs w:val="22"/>
        </w:rPr>
        <w:t>devenu l’archétype des antijuifs algérois</w:t>
      </w:r>
      <w:r w:rsidR="00F010A5">
        <w:rPr>
          <w:rFonts w:asciiTheme="minorHAnsi" w:hAnsiTheme="minorHAnsi" w:cstheme="minorHAnsi"/>
          <w:sz w:val="22"/>
          <w:szCs w:val="22"/>
        </w:rPr>
        <w:t xml:space="preserve">. </w:t>
      </w:r>
      <w:r w:rsidR="007634A4" w:rsidRPr="007634A4">
        <w:rPr>
          <w:rFonts w:asciiTheme="minorHAnsi" w:hAnsiTheme="minorHAnsi" w:cstheme="minorHAnsi"/>
          <w:sz w:val="22"/>
          <w:szCs w:val="22"/>
        </w:rPr>
        <w:t xml:space="preserve">En </w:t>
      </w:r>
      <w:r w:rsidR="007634A4" w:rsidRPr="00A45C52">
        <w:rPr>
          <w:rFonts w:asciiTheme="minorHAnsi" w:hAnsiTheme="minorHAnsi" w:cstheme="minorHAnsi"/>
          <w:b/>
          <w:color w:val="0070C0"/>
          <w:sz w:val="22"/>
          <w:szCs w:val="22"/>
        </w:rPr>
        <w:t>1898</w:t>
      </w:r>
      <w:r w:rsidR="007634A4" w:rsidRPr="007634A4">
        <w:rPr>
          <w:rFonts w:asciiTheme="minorHAnsi" w:hAnsiTheme="minorHAnsi" w:cstheme="minorHAnsi"/>
          <w:sz w:val="22"/>
          <w:szCs w:val="22"/>
        </w:rPr>
        <w:t xml:space="preserve">, dans le contexte de l’Affaire Dreyfus, la ville connaît une </w:t>
      </w:r>
      <w:r w:rsidR="007634A4" w:rsidRPr="00A45C52">
        <w:rPr>
          <w:rFonts w:asciiTheme="minorHAnsi" w:hAnsiTheme="minorHAnsi" w:cstheme="minorHAnsi"/>
          <w:b/>
          <w:color w:val="0070C0"/>
          <w:sz w:val="22"/>
          <w:szCs w:val="22"/>
        </w:rPr>
        <w:t>violente poussée antisémite</w:t>
      </w:r>
      <w:r w:rsidR="00694B02" w:rsidRPr="00A45C52">
        <w:rPr>
          <w:rFonts w:asciiTheme="minorHAnsi" w:hAnsiTheme="minorHAnsi" w:cstheme="minorHAnsi"/>
          <w:color w:val="0070C0"/>
          <w:sz w:val="22"/>
          <w:szCs w:val="22"/>
        </w:rPr>
        <w:t> </w:t>
      </w:r>
      <w:r w:rsidR="00694B02">
        <w:rPr>
          <w:rFonts w:asciiTheme="minorHAnsi" w:hAnsiTheme="minorHAnsi" w:cstheme="minorHAnsi"/>
          <w:sz w:val="22"/>
          <w:szCs w:val="22"/>
        </w:rPr>
        <w:t xml:space="preserve">: les « youpinades » </w:t>
      </w:r>
      <w:r w:rsidR="007634A4" w:rsidRPr="007634A4">
        <w:rPr>
          <w:rFonts w:asciiTheme="minorHAnsi" w:hAnsiTheme="minorHAnsi" w:cstheme="minorHAnsi"/>
          <w:sz w:val="22"/>
          <w:szCs w:val="22"/>
        </w:rPr>
        <w:t>f</w:t>
      </w:r>
      <w:r w:rsidR="00694B02">
        <w:rPr>
          <w:rFonts w:asciiTheme="minorHAnsi" w:hAnsiTheme="minorHAnsi" w:cstheme="minorHAnsi"/>
          <w:sz w:val="22"/>
          <w:szCs w:val="22"/>
        </w:rPr>
        <w:t>on</w:t>
      </w:r>
      <w:r w:rsidR="007634A4" w:rsidRPr="007634A4">
        <w:rPr>
          <w:rFonts w:asciiTheme="minorHAnsi" w:hAnsiTheme="minorHAnsi" w:cstheme="minorHAnsi"/>
          <w:sz w:val="22"/>
          <w:szCs w:val="22"/>
        </w:rPr>
        <w:t>t deux victimes</w:t>
      </w:r>
      <w:r w:rsidR="00694B02">
        <w:rPr>
          <w:rFonts w:asciiTheme="minorHAnsi" w:hAnsiTheme="minorHAnsi" w:cstheme="minorHAnsi"/>
          <w:sz w:val="22"/>
          <w:szCs w:val="22"/>
        </w:rPr>
        <w:t xml:space="preserve"> et une centaine de blessés</w:t>
      </w:r>
      <w:r w:rsidR="007634A4" w:rsidRPr="007634A4">
        <w:rPr>
          <w:rFonts w:asciiTheme="minorHAnsi" w:hAnsiTheme="minorHAnsi" w:cstheme="minorHAnsi"/>
          <w:sz w:val="22"/>
          <w:szCs w:val="22"/>
        </w:rPr>
        <w:t>. La même année, Max Régis est élu maire d’Alger à la tête d’une liste antijuive</w:t>
      </w:r>
      <w:r w:rsidR="00694B02">
        <w:rPr>
          <w:rFonts w:asciiTheme="minorHAnsi" w:hAnsiTheme="minorHAnsi" w:cstheme="minorHAnsi"/>
          <w:sz w:val="22"/>
          <w:szCs w:val="22"/>
        </w:rPr>
        <w:t>, tandis qu’Édouard Drumont, accueilli en héros, est élu député avec 3 autres candidats antisémites sur les six sièges dévolus à l’Algérie.</w:t>
      </w:r>
    </w:p>
    <w:p w:rsidR="0099622D" w:rsidRPr="00A45C52" w:rsidRDefault="0099622D" w:rsidP="00167935">
      <w:pPr>
        <w:tabs>
          <w:tab w:val="left" w:pos="5250"/>
        </w:tabs>
        <w:jc w:val="both"/>
        <w:rPr>
          <w:rFonts w:asciiTheme="minorHAnsi" w:hAnsiTheme="minorHAnsi" w:cstheme="minorHAnsi"/>
          <w:sz w:val="13"/>
          <w:szCs w:val="13"/>
        </w:rPr>
      </w:pPr>
    </w:p>
    <w:p w:rsidR="007634A4" w:rsidRPr="0039069E" w:rsidRDefault="00A45C52" w:rsidP="00B7727C">
      <w:pPr>
        <w:jc w:val="both"/>
        <w:rPr>
          <w:rFonts w:asciiTheme="minorHAnsi" w:hAnsiTheme="minorHAnsi" w:cstheme="minorHAnsi"/>
          <w:b/>
          <w:i/>
          <w:color w:val="000000" w:themeColor="text1"/>
        </w:rPr>
      </w:pPr>
      <w:r w:rsidRPr="00A45C52">
        <w:rPr>
          <w:rFonts w:asciiTheme="minorHAnsi" w:hAnsiTheme="minorHAnsi" w:cstheme="minorHAnsi"/>
          <w:b/>
          <w:color w:val="FF0000"/>
          <w:u w:val="single"/>
        </w:rPr>
        <w:t>CONCLUSION</w:t>
      </w:r>
      <w:r w:rsidR="0039069E">
        <w:rPr>
          <w:rFonts w:asciiTheme="minorHAnsi" w:hAnsiTheme="minorHAnsi" w:cstheme="minorHAnsi"/>
          <w:b/>
          <w:color w:val="FF0000"/>
        </w:rPr>
        <w:t xml:space="preserve"> </w:t>
      </w:r>
      <w:r w:rsidR="0039069E" w:rsidRPr="007502DC">
        <w:rPr>
          <w:rFonts w:ascii="Arial" w:hAnsi="Arial" w:cs="Arial"/>
          <w:sz w:val="22"/>
          <w:szCs w:val="22"/>
        </w:rPr>
        <w:t>►</w:t>
      </w:r>
      <w:r w:rsidR="0039069E">
        <w:rPr>
          <w:rFonts w:ascii="Arial" w:hAnsi="Arial" w:cs="Arial"/>
          <w:sz w:val="22"/>
          <w:szCs w:val="22"/>
        </w:rPr>
        <w:t xml:space="preserve"> </w:t>
      </w:r>
      <w:r w:rsidR="00F92824">
        <w:rPr>
          <w:rFonts w:asciiTheme="minorHAnsi" w:hAnsiTheme="minorHAnsi" w:cstheme="minorHAnsi"/>
          <w:b/>
          <w:i/>
          <w:color w:val="000000" w:themeColor="text1"/>
          <w:sz w:val="22"/>
          <w:szCs w:val="22"/>
        </w:rPr>
        <w:t xml:space="preserve">Bilan </w:t>
      </w:r>
    </w:p>
    <w:p w:rsidR="00A45C52" w:rsidRPr="00A45C52" w:rsidRDefault="00A45C52" w:rsidP="00B7727C">
      <w:pPr>
        <w:jc w:val="both"/>
        <w:rPr>
          <w:rFonts w:asciiTheme="minorHAnsi" w:hAnsiTheme="minorHAnsi" w:cstheme="minorHAnsi"/>
          <w:sz w:val="6"/>
          <w:szCs w:val="6"/>
        </w:rPr>
      </w:pPr>
    </w:p>
    <w:p w:rsidR="00B7727C" w:rsidRPr="007634A4" w:rsidRDefault="00B7727C" w:rsidP="00B7727C">
      <w:pPr>
        <w:jc w:val="both"/>
        <w:rPr>
          <w:rFonts w:asciiTheme="minorHAnsi" w:hAnsiTheme="minorHAnsi" w:cstheme="minorHAnsi"/>
          <w:sz w:val="22"/>
          <w:szCs w:val="22"/>
        </w:rPr>
      </w:pPr>
      <w:r w:rsidRPr="007634A4">
        <w:rPr>
          <w:rFonts w:ascii="Arial" w:hAnsi="Arial" w:cs="Arial"/>
          <w:sz w:val="22"/>
          <w:szCs w:val="22"/>
        </w:rPr>
        <w:t>►</w:t>
      </w:r>
      <w:r w:rsidRPr="007634A4">
        <w:rPr>
          <w:rFonts w:asciiTheme="minorHAnsi" w:hAnsiTheme="minorHAnsi" w:cstheme="minorHAnsi"/>
          <w:sz w:val="22"/>
          <w:szCs w:val="22"/>
        </w:rPr>
        <w:t xml:space="preserve"> </w:t>
      </w:r>
      <w:r w:rsidR="00A45C52" w:rsidRPr="00A45C52">
        <w:rPr>
          <w:rFonts w:asciiTheme="minorHAnsi" w:hAnsiTheme="minorHAnsi" w:cstheme="minorHAnsi"/>
          <w:b/>
          <w:color w:val="0070C0"/>
          <w:sz w:val="22"/>
          <w:szCs w:val="22"/>
        </w:rPr>
        <w:t xml:space="preserve">Alger est une ville emblématique </w:t>
      </w:r>
      <w:r w:rsidR="00A45C52" w:rsidRPr="007634A4">
        <w:rPr>
          <w:rFonts w:asciiTheme="minorHAnsi" w:hAnsiTheme="minorHAnsi" w:cstheme="minorHAnsi"/>
          <w:b/>
          <w:sz w:val="22"/>
          <w:szCs w:val="22"/>
        </w:rPr>
        <w:t xml:space="preserve">pour la colonisation française. Conquise dès 1830, elle </w:t>
      </w:r>
      <w:r w:rsidR="00A45C52" w:rsidRPr="00A45C52">
        <w:rPr>
          <w:rFonts w:asciiTheme="minorHAnsi" w:hAnsiTheme="minorHAnsi" w:cstheme="minorHAnsi"/>
          <w:b/>
          <w:color w:val="0070C0"/>
          <w:sz w:val="22"/>
          <w:szCs w:val="22"/>
        </w:rPr>
        <w:t>devient l’interface entre la métropole et la colonie de peuplement</w:t>
      </w:r>
      <w:r w:rsidR="00A45C52" w:rsidRPr="007634A4">
        <w:rPr>
          <w:rFonts w:asciiTheme="minorHAnsi" w:hAnsiTheme="minorHAnsi" w:cstheme="minorHAnsi"/>
          <w:b/>
          <w:sz w:val="22"/>
          <w:szCs w:val="22"/>
        </w:rPr>
        <w:t xml:space="preserve">. </w:t>
      </w:r>
      <w:r w:rsidR="00A45C52" w:rsidRPr="00A45C52">
        <w:rPr>
          <w:rFonts w:asciiTheme="minorHAnsi" w:hAnsiTheme="minorHAnsi" w:cstheme="minorHAnsi"/>
          <w:b/>
          <w:color w:val="0070C0"/>
          <w:sz w:val="22"/>
          <w:szCs w:val="22"/>
        </w:rPr>
        <w:t>L’expansion de la ville est accompagnée par le colonisateur qui la modernise et l’européanise</w:t>
      </w:r>
      <w:r w:rsidR="00A45C52" w:rsidRPr="007634A4">
        <w:rPr>
          <w:rFonts w:asciiTheme="minorHAnsi" w:hAnsiTheme="minorHAnsi" w:cstheme="minorHAnsi"/>
          <w:b/>
          <w:sz w:val="22"/>
          <w:szCs w:val="22"/>
        </w:rPr>
        <w:t>, notamment au détriment de la Casbah.</w:t>
      </w:r>
      <w:r w:rsidR="00A45C52">
        <w:rPr>
          <w:rFonts w:asciiTheme="minorHAnsi" w:hAnsiTheme="minorHAnsi" w:cstheme="minorHAnsi"/>
          <w:b/>
          <w:sz w:val="22"/>
          <w:szCs w:val="22"/>
        </w:rPr>
        <w:t xml:space="preserve"> </w:t>
      </w:r>
      <w:r w:rsidR="00A45C52" w:rsidRPr="00A45C52">
        <w:rPr>
          <w:rFonts w:asciiTheme="minorHAnsi" w:hAnsiTheme="minorHAnsi" w:cstheme="minorHAnsi"/>
          <w:b/>
          <w:color w:val="0070C0"/>
          <w:sz w:val="22"/>
          <w:szCs w:val="22"/>
        </w:rPr>
        <w:t>C’est u</w:t>
      </w:r>
      <w:r w:rsidR="00E77291" w:rsidRPr="00A45C52">
        <w:rPr>
          <w:rFonts w:asciiTheme="minorHAnsi" w:hAnsiTheme="minorHAnsi" w:cstheme="minorHAnsi"/>
          <w:b/>
          <w:color w:val="0070C0"/>
          <w:sz w:val="22"/>
          <w:szCs w:val="22"/>
        </w:rPr>
        <w:t xml:space="preserve">ne ville qui témoigne du fonctionnement de la société coloniale. </w:t>
      </w:r>
      <w:r w:rsidR="0099622D" w:rsidRPr="00A45C52">
        <w:rPr>
          <w:rFonts w:asciiTheme="minorHAnsi" w:hAnsiTheme="minorHAnsi" w:cstheme="minorHAnsi"/>
          <w:b/>
          <w:color w:val="0070C0"/>
          <w:sz w:val="22"/>
          <w:szCs w:val="22"/>
        </w:rPr>
        <w:t>Deux villes se côtoient sans se pénétrer.</w:t>
      </w:r>
      <w:r w:rsidRPr="00A45C52">
        <w:rPr>
          <w:rFonts w:asciiTheme="minorHAnsi" w:hAnsiTheme="minorHAnsi" w:cstheme="minorHAnsi"/>
          <w:b/>
          <w:color w:val="0070C0"/>
          <w:sz w:val="22"/>
          <w:szCs w:val="22"/>
        </w:rPr>
        <w:t xml:space="preserve"> </w:t>
      </w:r>
    </w:p>
    <w:p w:rsidR="009C3EB7" w:rsidRPr="007634A4" w:rsidRDefault="009C3EB7" w:rsidP="009C3EB7">
      <w:pPr>
        <w:jc w:val="both"/>
        <w:rPr>
          <w:rFonts w:asciiTheme="minorHAnsi" w:hAnsiTheme="minorHAnsi" w:cstheme="minorHAnsi"/>
          <w:b/>
          <w:sz w:val="22"/>
          <w:szCs w:val="22"/>
        </w:rPr>
      </w:pPr>
    </w:p>
    <w:p w:rsidR="00B00894" w:rsidRPr="007634A4" w:rsidRDefault="00497CAA" w:rsidP="00B00894">
      <w:pPr>
        <w:jc w:val="both"/>
        <w:rPr>
          <w:rFonts w:asciiTheme="minorHAnsi" w:hAnsiTheme="minorHAnsi" w:cstheme="minorHAnsi"/>
        </w:rPr>
      </w:pPr>
      <w:r w:rsidRPr="00497CAA">
        <w:rPr>
          <w:rFonts w:asciiTheme="minorHAnsi" w:hAnsiTheme="minorHAnsi" w:cstheme="minorHAnsi"/>
          <w:noProof/>
        </w:rPr>
        <w:drawing>
          <wp:anchor distT="0" distB="0" distL="114300" distR="114300" simplePos="0" relativeHeight="251660288" behindDoc="1" locked="0" layoutInCell="1" allowOverlap="1" wp14:anchorId="6C5EECCF">
            <wp:simplePos x="0" y="0"/>
            <wp:positionH relativeFrom="column">
              <wp:posOffset>1038802</wp:posOffset>
            </wp:positionH>
            <wp:positionV relativeFrom="paragraph">
              <wp:posOffset>149283</wp:posOffset>
            </wp:positionV>
            <wp:extent cx="4438997" cy="2904490"/>
            <wp:effectExtent l="0" t="0" r="6350" b="3810"/>
            <wp:wrapTight wrapText="bothSides">
              <wp:wrapPolygon edited="0">
                <wp:start x="0" y="0"/>
                <wp:lineTo x="0" y="21534"/>
                <wp:lineTo x="21569" y="21534"/>
                <wp:lineTo x="2156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623" t="5357" r="656"/>
                    <a:stretch/>
                  </pic:blipFill>
                  <pic:spPr bwMode="auto">
                    <a:xfrm>
                      <a:off x="0" y="0"/>
                      <a:ext cx="4438997"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00894" w:rsidRPr="007634A4" w:rsidSect="00160F43">
      <w:pgSz w:w="11900" w:h="16840"/>
      <w:pgMar w:top="284" w:right="701" w:bottom="26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PS">
    <w:altName w:val="Cambria"/>
    <w:panose1 w:val="020B0604020202020204"/>
    <w:charset w:val="00"/>
    <w:family w:val="roman"/>
    <w:pitch w:val="default"/>
    <w:sig w:usb0="00000003" w:usb1="00000000" w:usb2="00000000" w:usb3="00000000" w:csb0="00000001" w:csb1="00000000"/>
  </w:font>
  <w:font w:name="CallunaSans-Bold">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cs="Symbol" w:hint="default"/>
      </w:rPr>
    </w:lvl>
  </w:abstractNum>
  <w:abstractNum w:abstractNumId="1" w15:restartNumberingAfterBreak="0">
    <w:nsid w:val="0023681D"/>
    <w:multiLevelType w:val="hybridMultilevel"/>
    <w:tmpl w:val="2898A9F6"/>
    <w:lvl w:ilvl="0" w:tplc="1AA825BC">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86E07"/>
    <w:multiLevelType w:val="hybridMultilevel"/>
    <w:tmpl w:val="28BE79C4"/>
    <w:lvl w:ilvl="0" w:tplc="3078E942">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653D7"/>
    <w:multiLevelType w:val="hybridMultilevel"/>
    <w:tmpl w:val="A4CA5106"/>
    <w:lvl w:ilvl="0" w:tplc="2D765A10">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8650D"/>
    <w:multiLevelType w:val="hybridMultilevel"/>
    <w:tmpl w:val="F8800EC8"/>
    <w:lvl w:ilvl="0" w:tplc="898AEDB6">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A61F1A"/>
    <w:multiLevelType w:val="hybridMultilevel"/>
    <w:tmpl w:val="4E243CA8"/>
    <w:lvl w:ilvl="0" w:tplc="E7FE7C12">
      <w:numFmt w:val="bullet"/>
      <w:lvlText w:val=""/>
      <w:lvlJc w:val="left"/>
      <w:pPr>
        <w:ind w:left="720" w:hanging="360"/>
      </w:pPr>
      <w:rPr>
        <w:rFonts w:ascii="Symbol" w:eastAsiaTheme="minorHAnsi" w:hAnsi="Symbol" w:cs="TimesNewRomanP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43120E"/>
    <w:multiLevelType w:val="hybridMultilevel"/>
    <w:tmpl w:val="4A5E718E"/>
    <w:lvl w:ilvl="0" w:tplc="65285042">
      <w:start w:val="1"/>
      <w:numFmt w:val="bullet"/>
      <w:lvlText w:val=""/>
      <w:lvlJc w:val="left"/>
      <w:pPr>
        <w:ind w:left="720" w:hanging="360"/>
      </w:pPr>
      <w:rPr>
        <w:rFonts w:ascii="Symbol" w:eastAsiaTheme="minorHAnsi" w:hAnsi="Symbol" w:cs="CallunaSans-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D97413"/>
    <w:multiLevelType w:val="hybridMultilevel"/>
    <w:tmpl w:val="550071E0"/>
    <w:lvl w:ilvl="0" w:tplc="0E60DC5C">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7E4FF7"/>
    <w:multiLevelType w:val="hybridMultilevel"/>
    <w:tmpl w:val="1F86D6BA"/>
    <w:lvl w:ilvl="0" w:tplc="0A3C0368">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416EDE"/>
    <w:multiLevelType w:val="hybridMultilevel"/>
    <w:tmpl w:val="AF26C6DE"/>
    <w:lvl w:ilvl="0" w:tplc="9F4465C4">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653A40"/>
    <w:multiLevelType w:val="hybridMultilevel"/>
    <w:tmpl w:val="6C6E3DEE"/>
    <w:lvl w:ilvl="0" w:tplc="53DA6D9C">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223D94"/>
    <w:multiLevelType w:val="hybridMultilevel"/>
    <w:tmpl w:val="8B8AD70A"/>
    <w:lvl w:ilvl="0" w:tplc="46C69A0E">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9E4BCA"/>
    <w:multiLevelType w:val="hybridMultilevel"/>
    <w:tmpl w:val="C6F409AA"/>
    <w:lvl w:ilvl="0" w:tplc="783E6EA8">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E57B0F"/>
    <w:multiLevelType w:val="hybridMultilevel"/>
    <w:tmpl w:val="2D3C9F90"/>
    <w:lvl w:ilvl="0" w:tplc="935A4B7C">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0"/>
  </w:num>
  <w:num w:numId="5">
    <w:abstractNumId w:val="8"/>
  </w:num>
  <w:num w:numId="6">
    <w:abstractNumId w:val="2"/>
  </w:num>
  <w:num w:numId="7">
    <w:abstractNumId w:val="5"/>
  </w:num>
  <w:num w:numId="8">
    <w:abstractNumId w:val="7"/>
  </w:num>
  <w:num w:numId="9">
    <w:abstractNumId w:val="6"/>
  </w:num>
  <w:num w:numId="10">
    <w:abstractNumId w:val="10"/>
  </w:num>
  <w:num w:numId="11">
    <w:abstractNumId w:val="11"/>
  </w:num>
  <w:num w:numId="12">
    <w:abstractNumId w:val="13"/>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CBB"/>
    <w:rsid w:val="00006050"/>
    <w:rsid w:val="00006A3E"/>
    <w:rsid w:val="00017CD1"/>
    <w:rsid w:val="000269FD"/>
    <w:rsid w:val="00035A8C"/>
    <w:rsid w:val="0004076D"/>
    <w:rsid w:val="00051AB4"/>
    <w:rsid w:val="000663A3"/>
    <w:rsid w:val="00081B76"/>
    <w:rsid w:val="00085CF2"/>
    <w:rsid w:val="00087811"/>
    <w:rsid w:val="000A1FAD"/>
    <w:rsid w:val="000A32CB"/>
    <w:rsid w:val="000B0A56"/>
    <w:rsid w:val="000B4BD5"/>
    <w:rsid w:val="000B6134"/>
    <w:rsid w:val="000C113B"/>
    <w:rsid w:val="000C174E"/>
    <w:rsid w:val="000C4C35"/>
    <w:rsid w:val="000D00D1"/>
    <w:rsid w:val="000D10F7"/>
    <w:rsid w:val="000D5DF3"/>
    <w:rsid w:val="000E1981"/>
    <w:rsid w:val="000E1E94"/>
    <w:rsid w:val="00100E2D"/>
    <w:rsid w:val="0011493A"/>
    <w:rsid w:val="00121624"/>
    <w:rsid w:val="00143223"/>
    <w:rsid w:val="00152BDE"/>
    <w:rsid w:val="001555BC"/>
    <w:rsid w:val="00160F43"/>
    <w:rsid w:val="00167935"/>
    <w:rsid w:val="00174432"/>
    <w:rsid w:val="001921FF"/>
    <w:rsid w:val="00193BEA"/>
    <w:rsid w:val="001954EE"/>
    <w:rsid w:val="001A2040"/>
    <w:rsid w:val="001A7CDC"/>
    <w:rsid w:val="001C214A"/>
    <w:rsid w:val="001C7235"/>
    <w:rsid w:val="001F1F02"/>
    <w:rsid w:val="001F4653"/>
    <w:rsid w:val="00202CA5"/>
    <w:rsid w:val="002060F6"/>
    <w:rsid w:val="00206CEE"/>
    <w:rsid w:val="00214CBB"/>
    <w:rsid w:val="002216D2"/>
    <w:rsid w:val="00223AE5"/>
    <w:rsid w:val="0022616C"/>
    <w:rsid w:val="00230B52"/>
    <w:rsid w:val="00233F48"/>
    <w:rsid w:val="00252F41"/>
    <w:rsid w:val="0027039E"/>
    <w:rsid w:val="0027431A"/>
    <w:rsid w:val="00284186"/>
    <w:rsid w:val="0028457F"/>
    <w:rsid w:val="002A2A79"/>
    <w:rsid w:val="002C06B0"/>
    <w:rsid w:val="002C616A"/>
    <w:rsid w:val="002D3A11"/>
    <w:rsid w:val="002E229B"/>
    <w:rsid w:val="002E3DEE"/>
    <w:rsid w:val="002E5E75"/>
    <w:rsid w:val="002F4577"/>
    <w:rsid w:val="002F7C94"/>
    <w:rsid w:val="0032087E"/>
    <w:rsid w:val="00352BDB"/>
    <w:rsid w:val="0035350B"/>
    <w:rsid w:val="00361551"/>
    <w:rsid w:val="0036407E"/>
    <w:rsid w:val="00364E08"/>
    <w:rsid w:val="003677BB"/>
    <w:rsid w:val="00375FDA"/>
    <w:rsid w:val="00376645"/>
    <w:rsid w:val="0039069E"/>
    <w:rsid w:val="00395D34"/>
    <w:rsid w:val="003A49E4"/>
    <w:rsid w:val="003C61A7"/>
    <w:rsid w:val="003D0418"/>
    <w:rsid w:val="003D141A"/>
    <w:rsid w:val="003D5FAF"/>
    <w:rsid w:val="003E22B4"/>
    <w:rsid w:val="003E647D"/>
    <w:rsid w:val="003F2B3F"/>
    <w:rsid w:val="00415BF2"/>
    <w:rsid w:val="004248BC"/>
    <w:rsid w:val="004339DE"/>
    <w:rsid w:val="00460719"/>
    <w:rsid w:val="00467CC0"/>
    <w:rsid w:val="004719A4"/>
    <w:rsid w:val="004826C7"/>
    <w:rsid w:val="0048341D"/>
    <w:rsid w:val="00492EF7"/>
    <w:rsid w:val="004956EF"/>
    <w:rsid w:val="00496068"/>
    <w:rsid w:val="00497CAA"/>
    <w:rsid w:val="004A6859"/>
    <w:rsid w:val="004B28DA"/>
    <w:rsid w:val="004D7CC3"/>
    <w:rsid w:val="004E4F65"/>
    <w:rsid w:val="004F1B81"/>
    <w:rsid w:val="004F4AF6"/>
    <w:rsid w:val="004F50A2"/>
    <w:rsid w:val="004F706B"/>
    <w:rsid w:val="005015B2"/>
    <w:rsid w:val="00510B3F"/>
    <w:rsid w:val="0051255F"/>
    <w:rsid w:val="00523BAB"/>
    <w:rsid w:val="00534EBD"/>
    <w:rsid w:val="00543120"/>
    <w:rsid w:val="00545471"/>
    <w:rsid w:val="005467BC"/>
    <w:rsid w:val="005622D8"/>
    <w:rsid w:val="00571AD8"/>
    <w:rsid w:val="00572143"/>
    <w:rsid w:val="00595FF9"/>
    <w:rsid w:val="005A1C9C"/>
    <w:rsid w:val="005C6433"/>
    <w:rsid w:val="005E6C44"/>
    <w:rsid w:val="005F068E"/>
    <w:rsid w:val="0062418E"/>
    <w:rsid w:val="00625281"/>
    <w:rsid w:val="00635646"/>
    <w:rsid w:val="00645DCB"/>
    <w:rsid w:val="00663889"/>
    <w:rsid w:val="00670A70"/>
    <w:rsid w:val="00681964"/>
    <w:rsid w:val="0068201F"/>
    <w:rsid w:val="006842B7"/>
    <w:rsid w:val="00687C28"/>
    <w:rsid w:val="00691F3B"/>
    <w:rsid w:val="00694B02"/>
    <w:rsid w:val="006A0033"/>
    <w:rsid w:val="006B39F3"/>
    <w:rsid w:val="006D446C"/>
    <w:rsid w:val="006E023E"/>
    <w:rsid w:val="006E106B"/>
    <w:rsid w:val="006F249F"/>
    <w:rsid w:val="00705CCB"/>
    <w:rsid w:val="00706D4F"/>
    <w:rsid w:val="00707865"/>
    <w:rsid w:val="007168FB"/>
    <w:rsid w:val="00717E60"/>
    <w:rsid w:val="00723EA4"/>
    <w:rsid w:val="0073427B"/>
    <w:rsid w:val="00734A79"/>
    <w:rsid w:val="007502DC"/>
    <w:rsid w:val="0075106E"/>
    <w:rsid w:val="007601A2"/>
    <w:rsid w:val="00760AE4"/>
    <w:rsid w:val="007634A4"/>
    <w:rsid w:val="007638FA"/>
    <w:rsid w:val="00765BF8"/>
    <w:rsid w:val="007667B8"/>
    <w:rsid w:val="00767FBA"/>
    <w:rsid w:val="007747A6"/>
    <w:rsid w:val="007842AB"/>
    <w:rsid w:val="00786F70"/>
    <w:rsid w:val="00794EEA"/>
    <w:rsid w:val="00794FE6"/>
    <w:rsid w:val="00796B94"/>
    <w:rsid w:val="007A2AB6"/>
    <w:rsid w:val="007B491C"/>
    <w:rsid w:val="007C3F60"/>
    <w:rsid w:val="007C4FD8"/>
    <w:rsid w:val="007D32BF"/>
    <w:rsid w:val="007D564F"/>
    <w:rsid w:val="007E6CA2"/>
    <w:rsid w:val="00820A01"/>
    <w:rsid w:val="0082754E"/>
    <w:rsid w:val="00840106"/>
    <w:rsid w:val="0084294E"/>
    <w:rsid w:val="00847A27"/>
    <w:rsid w:val="008668BD"/>
    <w:rsid w:val="00872FC2"/>
    <w:rsid w:val="0088147F"/>
    <w:rsid w:val="008825C8"/>
    <w:rsid w:val="00890482"/>
    <w:rsid w:val="008A6873"/>
    <w:rsid w:val="008B7255"/>
    <w:rsid w:val="008C7B11"/>
    <w:rsid w:val="008C7E07"/>
    <w:rsid w:val="008D0E2C"/>
    <w:rsid w:val="008D24E1"/>
    <w:rsid w:val="008D5D43"/>
    <w:rsid w:val="008D7593"/>
    <w:rsid w:val="008E29FD"/>
    <w:rsid w:val="008E3584"/>
    <w:rsid w:val="008F65FF"/>
    <w:rsid w:val="0090488A"/>
    <w:rsid w:val="009112D2"/>
    <w:rsid w:val="00933E62"/>
    <w:rsid w:val="009470C6"/>
    <w:rsid w:val="0095331D"/>
    <w:rsid w:val="00961DB6"/>
    <w:rsid w:val="00971E9D"/>
    <w:rsid w:val="00974850"/>
    <w:rsid w:val="00976188"/>
    <w:rsid w:val="00976D3A"/>
    <w:rsid w:val="00990454"/>
    <w:rsid w:val="0099622D"/>
    <w:rsid w:val="009A1CAD"/>
    <w:rsid w:val="009B473B"/>
    <w:rsid w:val="009C3EB7"/>
    <w:rsid w:val="009C6DC9"/>
    <w:rsid w:val="009E33A9"/>
    <w:rsid w:val="009F39A3"/>
    <w:rsid w:val="009F4A46"/>
    <w:rsid w:val="00A16037"/>
    <w:rsid w:val="00A27D76"/>
    <w:rsid w:val="00A307F7"/>
    <w:rsid w:val="00A45C52"/>
    <w:rsid w:val="00A509A0"/>
    <w:rsid w:val="00A52F0B"/>
    <w:rsid w:val="00A55EF5"/>
    <w:rsid w:val="00A60B14"/>
    <w:rsid w:val="00A656B4"/>
    <w:rsid w:val="00A84024"/>
    <w:rsid w:val="00A909E3"/>
    <w:rsid w:val="00A912B5"/>
    <w:rsid w:val="00A92F11"/>
    <w:rsid w:val="00A946EE"/>
    <w:rsid w:val="00AA353D"/>
    <w:rsid w:val="00AA7293"/>
    <w:rsid w:val="00AB4DD6"/>
    <w:rsid w:val="00AB4F31"/>
    <w:rsid w:val="00AC3DDE"/>
    <w:rsid w:val="00AC457C"/>
    <w:rsid w:val="00AC52AE"/>
    <w:rsid w:val="00AD0BB4"/>
    <w:rsid w:val="00AD22F1"/>
    <w:rsid w:val="00AD7A56"/>
    <w:rsid w:val="00AE1DFF"/>
    <w:rsid w:val="00B00894"/>
    <w:rsid w:val="00B07681"/>
    <w:rsid w:val="00B215B6"/>
    <w:rsid w:val="00B22DAF"/>
    <w:rsid w:val="00B239AE"/>
    <w:rsid w:val="00B4152F"/>
    <w:rsid w:val="00B457D0"/>
    <w:rsid w:val="00B50526"/>
    <w:rsid w:val="00B509A8"/>
    <w:rsid w:val="00B61252"/>
    <w:rsid w:val="00B6259C"/>
    <w:rsid w:val="00B6609C"/>
    <w:rsid w:val="00B737B8"/>
    <w:rsid w:val="00B76BDF"/>
    <w:rsid w:val="00B7727C"/>
    <w:rsid w:val="00B77B6B"/>
    <w:rsid w:val="00B77E43"/>
    <w:rsid w:val="00B80AD5"/>
    <w:rsid w:val="00B81062"/>
    <w:rsid w:val="00B92E01"/>
    <w:rsid w:val="00BB3777"/>
    <w:rsid w:val="00BB7E6A"/>
    <w:rsid w:val="00BC3DBA"/>
    <w:rsid w:val="00C02541"/>
    <w:rsid w:val="00C028B7"/>
    <w:rsid w:val="00C07EBB"/>
    <w:rsid w:val="00C103D9"/>
    <w:rsid w:val="00C26036"/>
    <w:rsid w:val="00C32278"/>
    <w:rsid w:val="00C422B3"/>
    <w:rsid w:val="00C50119"/>
    <w:rsid w:val="00C620E5"/>
    <w:rsid w:val="00C771E3"/>
    <w:rsid w:val="00C82588"/>
    <w:rsid w:val="00C87811"/>
    <w:rsid w:val="00C93935"/>
    <w:rsid w:val="00CB037A"/>
    <w:rsid w:val="00CB0FD9"/>
    <w:rsid w:val="00CB717B"/>
    <w:rsid w:val="00CB777C"/>
    <w:rsid w:val="00CD3633"/>
    <w:rsid w:val="00CE17AC"/>
    <w:rsid w:val="00CE2808"/>
    <w:rsid w:val="00CF1454"/>
    <w:rsid w:val="00CF5E41"/>
    <w:rsid w:val="00D06C99"/>
    <w:rsid w:val="00D15053"/>
    <w:rsid w:val="00D24D3C"/>
    <w:rsid w:val="00D2771D"/>
    <w:rsid w:val="00D300D9"/>
    <w:rsid w:val="00D34AF5"/>
    <w:rsid w:val="00D36320"/>
    <w:rsid w:val="00D629E0"/>
    <w:rsid w:val="00D67153"/>
    <w:rsid w:val="00D67EC3"/>
    <w:rsid w:val="00D72E90"/>
    <w:rsid w:val="00D83F0F"/>
    <w:rsid w:val="00D86A73"/>
    <w:rsid w:val="00D92075"/>
    <w:rsid w:val="00D92289"/>
    <w:rsid w:val="00DC0FBB"/>
    <w:rsid w:val="00DC1E5F"/>
    <w:rsid w:val="00DC375B"/>
    <w:rsid w:val="00DC4D05"/>
    <w:rsid w:val="00DC5EC9"/>
    <w:rsid w:val="00DD031D"/>
    <w:rsid w:val="00DD5062"/>
    <w:rsid w:val="00DE1DFD"/>
    <w:rsid w:val="00DE62F3"/>
    <w:rsid w:val="00DF02FA"/>
    <w:rsid w:val="00DF4852"/>
    <w:rsid w:val="00E156E9"/>
    <w:rsid w:val="00E22A09"/>
    <w:rsid w:val="00E24B8C"/>
    <w:rsid w:val="00E41878"/>
    <w:rsid w:val="00E41E2D"/>
    <w:rsid w:val="00E42230"/>
    <w:rsid w:val="00E4403C"/>
    <w:rsid w:val="00E53A11"/>
    <w:rsid w:val="00E72E54"/>
    <w:rsid w:val="00E77291"/>
    <w:rsid w:val="00E810E1"/>
    <w:rsid w:val="00E845E7"/>
    <w:rsid w:val="00E86AC2"/>
    <w:rsid w:val="00E9152C"/>
    <w:rsid w:val="00E9264B"/>
    <w:rsid w:val="00E94F8C"/>
    <w:rsid w:val="00EA1045"/>
    <w:rsid w:val="00EA4156"/>
    <w:rsid w:val="00EC11FE"/>
    <w:rsid w:val="00EC4F9D"/>
    <w:rsid w:val="00EC5B38"/>
    <w:rsid w:val="00EC7336"/>
    <w:rsid w:val="00EC7819"/>
    <w:rsid w:val="00ED3BA1"/>
    <w:rsid w:val="00EE0752"/>
    <w:rsid w:val="00EE2040"/>
    <w:rsid w:val="00EE740E"/>
    <w:rsid w:val="00EE748D"/>
    <w:rsid w:val="00EF228B"/>
    <w:rsid w:val="00EF262A"/>
    <w:rsid w:val="00F010A5"/>
    <w:rsid w:val="00F22BBC"/>
    <w:rsid w:val="00F23467"/>
    <w:rsid w:val="00F2416C"/>
    <w:rsid w:val="00F24BD0"/>
    <w:rsid w:val="00F34DE9"/>
    <w:rsid w:val="00F428DF"/>
    <w:rsid w:val="00F46022"/>
    <w:rsid w:val="00F469D8"/>
    <w:rsid w:val="00F51278"/>
    <w:rsid w:val="00F51C44"/>
    <w:rsid w:val="00F5734F"/>
    <w:rsid w:val="00F617D3"/>
    <w:rsid w:val="00F6538C"/>
    <w:rsid w:val="00F65414"/>
    <w:rsid w:val="00F66CDF"/>
    <w:rsid w:val="00F6792A"/>
    <w:rsid w:val="00F74D4D"/>
    <w:rsid w:val="00F80F22"/>
    <w:rsid w:val="00F9062A"/>
    <w:rsid w:val="00F910C1"/>
    <w:rsid w:val="00F92824"/>
    <w:rsid w:val="00F97336"/>
    <w:rsid w:val="00FA0EE5"/>
    <w:rsid w:val="00FA5F54"/>
    <w:rsid w:val="00FB7B67"/>
    <w:rsid w:val="00FC7C3B"/>
    <w:rsid w:val="00FD2FC7"/>
    <w:rsid w:val="00FD34CB"/>
    <w:rsid w:val="00FD6340"/>
    <w:rsid w:val="00FE1A94"/>
    <w:rsid w:val="00FE1D74"/>
    <w:rsid w:val="00FF74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B4EFB"/>
  <w14:defaultImageDpi w14:val="32767"/>
  <w15:docId w15:val="{DBD9E91F-63E1-4447-AC31-01D25B0E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EB7"/>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D5D43"/>
    <w:rPr>
      <w:color w:val="0000FF"/>
      <w:u w:val="single"/>
    </w:rPr>
  </w:style>
  <w:style w:type="paragraph" w:styleId="Textedebulles">
    <w:name w:val="Balloon Text"/>
    <w:basedOn w:val="Normal"/>
    <w:link w:val="TextedebullesCar"/>
    <w:uiPriority w:val="99"/>
    <w:semiHidden/>
    <w:unhideWhenUsed/>
    <w:rsid w:val="00760AE4"/>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760AE4"/>
    <w:rPr>
      <w:rFonts w:ascii="Tahoma" w:hAnsi="Tahoma" w:cs="Tahoma"/>
      <w:sz w:val="16"/>
      <w:szCs w:val="16"/>
    </w:rPr>
  </w:style>
  <w:style w:type="paragraph" w:styleId="Paragraphedeliste">
    <w:name w:val="List Paragraph"/>
    <w:basedOn w:val="Normal"/>
    <w:uiPriority w:val="34"/>
    <w:qFormat/>
    <w:rsid w:val="004339DE"/>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AD7A56"/>
    <w:pPr>
      <w:spacing w:before="100" w:beforeAutospacing="1" w:after="100" w:afterAutospacing="1"/>
    </w:pPr>
  </w:style>
  <w:style w:type="character" w:styleId="Lienhypertextesuivivisit">
    <w:name w:val="FollowedHyperlink"/>
    <w:basedOn w:val="Policepardfaut"/>
    <w:uiPriority w:val="99"/>
    <w:semiHidden/>
    <w:unhideWhenUsed/>
    <w:rsid w:val="00872FC2"/>
    <w:rPr>
      <w:color w:val="954F72" w:themeColor="followedHyperlink"/>
      <w:u w:val="single"/>
    </w:rPr>
  </w:style>
  <w:style w:type="character" w:styleId="Mentionnonrsolue">
    <w:name w:val="Unresolved Mention"/>
    <w:basedOn w:val="Policepardfaut"/>
    <w:uiPriority w:val="99"/>
    <w:semiHidden/>
    <w:unhideWhenUsed/>
    <w:rsid w:val="008C7B11"/>
    <w:rPr>
      <w:color w:val="605E5C"/>
      <w:shd w:val="clear" w:color="auto" w:fill="E1DFDD"/>
    </w:rPr>
  </w:style>
  <w:style w:type="table" w:styleId="Grilledutableau">
    <w:name w:val="Table Grid"/>
    <w:basedOn w:val="TableauNormal"/>
    <w:uiPriority w:val="39"/>
    <w:rsid w:val="00E77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6842">
      <w:bodyDiv w:val="1"/>
      <w:marLeft w:val="0"/>
      <w:marRight w:val="0"/>
      <w:marTop w:val="0"/>
      <w:marBottom w:val="0"/>
      <w:divBdr>
        <w:top w:val="none" w:sz="0" w:space="0" w:color="auto"/>
        <w:left w:val="none" w:sz="0" w:space="0" w:color="auto"/>
        <w:bottom w:val="none" w:sz="0" w:space="0" w:color="auto"/>
        <w:right w:val="none" w:sz="0" w:space="0" w:color="auto"/>
      </w:divBdr>
      <w:divsChild>
        <w:div w:id="1098527565">
          <w:marLeft w:val="0"/>
          <w:marRight w:val="0"/>
          <w:marTop w:val="0"/>
          <w:marBottom w:val="0"/>
          <w:divBdr>
            <w:top w:val="none" w:sz="0" w:space="0" w:color="auto"/>
            <w:left w:val="none" w:sz="0" w:space="0" w:color="auto"/>
            <w:bottom w:val="none" w:sz="0" w:space="0" w:color="auto"/>
            <w:right w:val="none" w:sz="0" w:space="0" w:color="auto"/>
          </w:divBdr>
        </w:div>
        <w:div w:id="941719192">
          <w:marLeft w:val="0"/>
          <w:marRight w:val="0"/>
          <w:marTop w:val="0"/>
          <w:marBottom w:val="0"/>
          <w:divBdr>
            <w:top w:val="none" w:sz="0" w:space="0" w:color="auto"/>
            <w:left w:val="none" w:sz="0" w:space="0" w:color="auto"/>
            <w:bottom w:val="none" w:sz="0" w:space="0" w:color="auto"/>
            <w:right w:val="none" w:sz="0" w:space="0" w:color="auto"/>
          </w:divBdr>
        </w:div>
        <w:div w:id="1224878175">
          <w:marLeft w:val="0"/>
          <w:marRight w:val="0"/>
          <w:marTop w:val="0"/>
          <w:marBottom w:val="0"/>
          <w:divBdr>
            <w:top w:val="none" w:sz="0" w:space="0" w:color="auto"/>
            <w:left w:val="none" w:sz="0" w:space="0" w:color="auto"/>
            <w:bottom w:val="none" w:sz="0" w:space="0" w:color="auto"/>
            <w:right w:val="none" w:sz="0" w:space="0" w:color="auto"/>
          </w:divBdr>
        </w:div>
        <w:div w:id="1194734665">
          <w:marLeft w:val="0"/>
          <w:marRight w:val="0"/>
          <w:marTop w:val="0"/>
          <w:marBottom w:val="0"/>
          <w:divBdr>
            <w:top w:val="none" w:sz="0" w:space="0" w:color="auto"/>
            <w:left w:val="none" w:sz="0" w:space="0" w:color="auto"/>
            <w:bottom w:val="none" w:sz="0" w:space="0" w:color="auto"/>
            <w:right w:val="none" w:sz="0" w:space="0" w:color="auto"/>
          </w:divBdr>
        </w:div>
        <w:div w:id="1958876455">
          <w:marLeft w:val="0"/>
          <w:marRight w:val="0"/>
          <w:marTop w:val="0"/>
          <w:marBottom w:val="0"/>
          <w:divBdr>
            <w:top w:val="none" w:sz="0" w:space="0" w:color="auto"/>
            <w:left w:val="none" w:sz="0" w:space="0" w:color="auto"/>
            <w:bottom w:val="none" w:sz="0" w:space="0" w:color="auto"/>
            <w:right w:val="none" w:sz="0" w:space="0" w:color="auto"/>
          </w:divBdr>
        </w:div>
        <w:div w:id="2051373027">
          <w:marLeft w:val="0"/>
          <w:marRight w:val="0"/>
          <w:marTop w:val="0"/>
          <w:marBottom w:val="0"/>
          <w:divBdr>
            <w:top w:val="none" w:sz="0" w:space="0" w:color="auto"/>
            <w:left w:val="none" w:sz="0" w:space="0" w:color="auto"/>
            <w:bottom w:val="none" w:sz="0" w:space="0" w:color="auto"/>
            <w:right w:val="none" w:sz="0" w:space="0" w:color="auto"/>
          </w:divBdr>
        </w:div>
        <w:div w:id="1885749186">
          <w:marLeft w:val="0"/>
          <w:marRight w:val="0"/>
          <w:marTop w:val="0"/>
          <w:marBottom w:val="0"/>
          <w:divBdr>
            <w:top w:val="none" w:sz="0" w:space="0" w:color="auto"/>
            <w:left w:val="none" w:sz="0" w:space="0" w:color="auto"/>
            <w:bottom w:val="none" w:sz="0" w:space="0" w:color="auto"/>
            <w:right w:val="none" w:sz="0" w:space="0" w:color="auto"/>
          </w:divBdr>
        </w:div>
      </w:divsChild>
    </w:div>
    <w:div w:id="35476294">
      <w:bodyDiv w:val="1"/>
      <w:marLeft w:val="0"/>
      <w:marRight w:val="0"/>
      <w:marTop w:val="0"/>
      <w:marBottom w:val="0"/>
      <w:divBdr>
        <w:top w:val="none" w:sz="0" w:space="0" w:color="auto"/>
        <w:left w:val="none" w:sz="0" w:space="0" w:color="auto"/>
        <w:bottom w:val="none" w:sz="0" w:space="0" w:color="auto"/>
        <w:right w:val="none" w:sz="0" w:space="0" w:color="auto"/>
      </w:divBdr>
    </w:div>
    <w:div w:id="40399470">
      <w:bodyDiv w:val="1"/>
      <w:marLeft w:val="0"/>
      <w:marRight w:val="0"/>
      <w:marTop w:val="0"/>
      <w:marBottom w:val="0"/>
      <w:divBdr>
        <w:top w:val="none" w:sz="0" w:space="0" w:color="auto"/>
        <w:left w:val="none" w:sz="0" w:space="0" w:color="auto"/>
        <w:bottom w:val="none" w:sz="0" w:space="0" w:color="auto"/>
        <w:right w:val="none" w:sz="0" w:space="0" w:color="auto"/>
      </w:divBdr>
      <w:divsChild>
        <w:div w:id="1469283393">
          <w:marLeft w:val="0"/>
          <w:marRight w:val="0"/>
          <w:marTop w:val="0"/>
          <w:marBottom w:val="0"/>
          <w:divBdr>
            <w:top w:val="none" w:sz="0" w:space="0" w:color="auto"/>
            <w:left w:val="none" w:sz="0" w:space="0" w:color="auto"/>
            <w:bottom w:val="none" w:sz="0" w:space="0" w:color="auto"/>
            <w:right w:val="none" w:sz="0" w:space="0" w:color="auto"/>
          </w:divBdr>
          <w:divsChild>
            <w:div w:id="1012341227">
              <w:marLeft w:val="0"/>
              <w:marRight w:val="0"/>
              <w:marTop w:val="0"/>
              <w:marBottom w:val="0"/>
              <w:divBdr>
                <w:top w:val="none" w:sz="0" w:space="0" w:color="auto"/>
                <w:left w:val="none" w:sz="0" w:space="0" w:color="auto"/>
                <w:bottom w:val="none" w:sz="0" w:space="0" w:color="auto"/>
                <w:right w:val="none" w:sz="0" w:space="0" w:color="auto"/>
              </w:divBdr>
              <w:divsChild>
                <w:div w:id="5712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464">
      <w:bodyDiv w:val="1"/>
      <w:marLeft w:val="0"/>
      <w:marRight w:val="0"/>
      <w:marTop w:val="0"/>
      <w:marBottom w:val="0"/>
      <w:divBdr>
        <w:top w:val="none" w:sz="0" w:space="0" w:color="auto"/>
        <w:left w:val="none" w:sz="0" w:space="0" w:color="auto"/>
        <w:bottom w:val="none" w:sz="0" w:space="0" w:color="auto"/>
        <w:right w:val="none" w:sz="0" w:space="0" w:color="auto"/>
      </w:divBdr>
    </w:div>
    <w:div w:id="98572022">
      <w:bodyDiv w:val="1"/>
      <w:marLeft w:val="0"/>
      <w:marRight w:val="0"/>
      <w:marTop w:val="0"/>
      <w:marBottom w:val="0"/>
      <w:divBdr>
        <w:top w:val="none" w:sz="0" w:space="0" w:color="auto"/>
        <w:left w:val="none" w:sz="0" w:space="0" w:color="auto"/>
        <w:bottom w:val="none" w:sz="0" w:space="0" w:color="auto"/>
        <w:right w:val="none" w:sz="0" w:space="0" w:color="auto"/>
      </w:divBdr>
    </w:div>
    <w:div w:id="100803305">
      <w:bodyDiv w:val="1"/>
      <w:marLeft w:val="0"/>
      <w:marRight w:val="0"/>
      <w:marTop w:val="0"/>
      <w:marBottom w:val="0"/>
      <w:divBdr>
        <w:top w:val="none" w:sz="0" w:space="0" w:color="auto"/>
        <w:left w:val="none" w:sz="0" w:space="0" w:color="auto"/>
        <w:bottom w:val="none" w:sz="0" w:space="0" w:color="auto"/>
        <w:right w:val="none" w:sz="0" w:space="0" w:color="auto"/>
      </w:divBdr>
    </w:div>
    <w:div w:id="151142771">
      <w:bodyDiv w:val="1"/>
      <w:marLeft w:val="0"/>
      <w:marRight w:val="0"/>
      <w:marTop w:val="0"/>
      <w:marBottom w:val="0"/>
      <w:divBdr>
        <w:top w:val="none" w:sz="0" w:space="0" w:color="auto"/>
        <w:left w:val="none" w:sz="0" w:space="0" w:color="auto"/>
        <w:bottom w:val="none" w:sz="0" w:space="0" w:color="auto"/>
        <w:right w:val="none" w:sz="0" w:space="0" w:color="auto"/>
      </w:divBdr>
    </w:div>
    <w:div w:id="151220208">
      <w:bodyDiv w:val="1"/>
      <w:marLeft w:val="0"/>
      <w:marRight w:val="0"/>
      <w:marTop w:val="0"/>
      <w:marBottom w:val="0"/>
      <w:divBdr>
        <w:top w:val="none" w:sz="0" w:space="0" w:color="auto"/>
        <w:left w:val="none" w:sz="0" w:space="0" w:color="auto"/>
        <w:bottom w:val="none" w:sz="0" w:space="0" w:color="auto"/>
        <w:right w:val="none" w:sz="0" w:space="0" w:color="auto"/>
      </w:divBdr>
      <w:divsChild>
        <w:div w:id="1668942865">
          <w:marLeft w:val="0"/>
          <w:marRight w:val="0"/>
          <w:marTop w:val="0"/>
          <w:marBottom w:val="0"/>
          <w:divBdr>
            <w:top w:val="none" w:sz="0" w:space="0" w:color="auto"/>
            <w:left w:val="none" w:sz="0" w:space="0" w:color="auto"/>
            <w:bottom w:val="none" w:sz="0" w:space="0" w:color="auto"/>
            <w:right w:val="none" w:sz="0" w:space="0" w:color="auto"/>
          </w:divBdr>
        </w:div>
        <w:div w:id="1748846843">
          <w:marLeft w:val="0"/>
          <w:marRight w:val="0"/>
          <w:marTop w:val="0"/>
          <w:marBottom w:val="0"/>
          <w:divBdr>
            <w:top w:val="none" w:sz="0" w:space="0" w:color="auto"/>
            <w:left w:val="none" w:sz="0" w:space="0" w:color="auto"/>
            <w:bottom w:val="none" w:sz="0" w:space="0" w:color="auto"/>
            <w:right w:val="none" w:sz="0" w:space="0" w:color="auto"/>
          </w:divBdr>
        </w:div>
        <w:div w:id="1730614924">
          <w:marLeft w:val="0"/>
          <w:marRight w:val="0"/>
          <w:marTop w:val="0"/>
          <w:marBottom w:val="0"/>
          <w:divBdr>
            <w:top w:val="none" w:sz="0" w:space="0" w:color="auto"/>
            <w:left w:val="none" w:sz="0" w:space="0" w:color="auto"/>
            <w:bottom w:val="none" w:sz="0" w:space="0" w:color="auto"/>
            <w:right w:val="none" w:sz="0" w:space="0" w:color="auto"/>
          </w:divBdr>
        </w:div>
      </w:divsChild>
    </w:div>
    <w:div w:id="193620257">
      <w:bodyDiv w:val="1"/>
      <w:marLeft w:val="0"/>
      <w:marRight w:val="0"/>
      <w:marTop w:val="0"/>
      <w:marBottom w:val="0"/>
      <w:divBdr>
        <w:top w:val="none" w:sz="0" w:space="0" w:color="auto"/>
        <w:left w:val="none" w:sz="0" w:space="0" w:color="auto"/>
        <w:bottom w:val="none" w:sz="0" w:space="0" w:color="auto"/>
        <w:right w:val="none" w:sz="0" w:space="0" w:color="auto"/>
      </w:divBdr>
      <w:divsChild>
        <w:div w:id="1165241751">
          <w:marLeft w:val="0"/>
          <w:marRight w:val="0"/>
          <w:marTop w:val="0"/>
          <w:marBottom w:val="0"/>
          <w:divBdr>
            <w:top w:val="none" w:sz="0" w:space="0" w:color="auto"/>
            <w:left w:val="none" w:sz="0" w:space="0" w:color="auto"/>
            <w:bottom w:val="none" w:sz="0" w:space="0" w:color="auto"/>
            <w:right w:val="none" w:sz="0" w:space="0" w:color="auto"/>
          </w:divBdr>
          <w:divsChild>
            <w:div w:id="976884515">
              <w:marLeft w:val="0"/>
              <w:marRight w:val="0"/>
              <w:marTop w:val="0"/>
              <w:marBottom w:val="0"/>
              <w:divBdr>
                <w:top w:val="none" w:sz="0" w:space="0" w:color="auto"/>
                <w:left w:val="none" w:sz="0" w:space="0" w:color="auto"/>
                <w:bottom w:val="none" w:sz="0" w:space="0" w:color="auto"/>
                <w:right w:val="none" w:sz="0" w:space="0" w:color="auto"/>
              </w:divBdr>
              <w:divsChild>
                <w:div w:id="19394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5140">
      <w:bodyDiv w:val="1"/>
      <w:marLeft w:val="0"/>
      <w:marRight w:val="0"/>
      <w:marTop w:val="0"/>
      <w:marBottom w:val="0"/>
      <w:divBdr>
        <w:top w:val="none" w:sz="0" w:space="0" w:color="auto"/>
        <w:left w:val="none" w:sz="0" w:space="0" w:color="auto"/>
        <w:bottom w:val="none" w:sz="0" w:space="0" w:color="auto"/>
        <w:right w:val="none" w:sz="0" w:space="0" w:color="auto"/>
      </w:divBdr>
    </w:div>
    <w:div w:id="339357716">
      <w:bodyDiv w:val="1"/>
      <w:marLeft w:val="0"/>
      <w:marRight w:val="0"/>
      <w:marTop w:val="0"/>
      <w:marBottom w:val="0"/>
      <w:divBdr>
        <w:top w:val="none" w:sz="0" w:space="0" w:color="auto"/>
        <w:left w:val="none" w:sz="0" w:space="0" w:color="auto"/>
        <w:bottom w:val="none" w:sz="0" w:space="0" w:color="auto"/>
        <w:right w:val="none" w:sz="0" w:space="0" w:color="auto"/>
      </w:divBdr>
      <w:divsChild>
        <w:div w:id="121964185">
          <w:marLeft w:val="0"/>
          <w:marRight w:val="0"/>
          <w:marTop w:val="0"/>
          <w:marBottom w:val="0"/>
          <w:divBdr>
            <w:top w:val="none" w:sz="0" w:space="0" w:color="auto"/>
            <w:left w:val="none" w:sz="0" w:space="0" w:color="auto"/>
            <w:bottom w:val="none" w:sz="0" w:space="0" w:color="auto"/>
            <w:right w:val="none" w:sz="0" w:space="0" w:color="auto"/>
          </w:divBdr>
        </w:div>
        <w:div w:id="838500038">
          <w:marLeft w:val="0"/>
          <w:marRight w:val="0"/>
          <w:marTop w:val="0"/>
          <w:marBottom w:val="0"/>
          <w:divBdr>
            <w:top w:val="none" w:sz="0" w:space="0" w:color="auto"/>
            <w:left w:val="none" w:sz="0" w:space="0" w:color="auto"/>
            <w:bottom w:val="none" w:sz="0" w:space="0" w:color="auto"/>
            <w:right w:val="none" w:sz="0" w:space="0" w:color="auto"/>
          </w:divBdr>
        </w:div>
      </w:divsChild>
    </w:div>
    <w:div w:id="420681530">
      <w:bodyDiv w:val="1"/>
      <w:marLeft w:val="0"/>
      <w:marRight w:val="0"/>
      <w:marTop w:val="0"/>
      <w:marBottom w:val="0"/>
      <w:divBdr>
        <w:top w:val="none" w:sz="0" w:space="0" w:color="auto"/>
        <w:left w:val="none" w:sz="0" w:space="0" w:color="auto"/>
        <w:bottom w:val="none" w:sz="0" w:space="0" w:color="auto"/>
        <w:right w:val="none" w:sz="0" w:space="0" w:color="auto"/>
      </w:divBdr>
    </w:div>
    <w:div w:id="423456539">
      <w:bodyDiv w:val="1"/>
      <w:marLeft w:val="0"/>
      <w:marRight w:val="0"/>
      <w:marTop w:val="0"/>
      <w:marBottom w:val="0"/>
      <w:divBdr>
        <w:top w:val="none" w:sz="0" w:space="0" w:color="auto"/>
        <w:left w:val="none" w:sz="0" w:space="0" w:color="auto"/>
        <w:bottom w:val="none" w:sz="0" w:space="0" w:color="auto"/>
        <w:right w:val="none" w:sz="0" w:space="0" w:color="auto"/>
      </w:divBdr>
      <w:divsChild>
        <w:div w:id="1234699071">
          <w:marLeft w:val="0"/>
          <w:marRight w:val="0"/>
          <w:marTop w:val="0"/>
          <w:marBottom w:val="0"/>
          <w:divBdr>
            <w:top w:val="none" w:sz="0" w:space="0" w:color="auto"/>
            <w:left w:val="none" w:sz="0" w:space="0" w:color="auto"/>
            <w:bottom w:val="none" w:sz="0" w:space="0" w:color="auto"/>
            <w:right w:val="none" w:sz="0" w:space="0" w:color="auto"/>
          </w:divBdr>
        </w:div>
        <w:div w:id="116266696">
          <w:marLeft w:val="0"/>
          <w:marRight w:val="0"/>
          <w:marTop w:val="0"/>
          <w:marBottom w:val="0"/>
          <w:divBdr>
            <w:top w:val="none" w:sz="0" w:space="0" w:color="auto"/>
            <w:left w:val="none" w:sz="0" w:space="0" w:color="auto"/>
            <w:bottom w:val="none" w:sz="0" w:space="0" w:color="auto"/>
            <w:right w:val="none" w:sz="0" w:space="0" w:color="auto"/>
          </w:divBdr>
        </w:div>
        <w:div w:id="401607520">
          <w:marLeft w:val="0"/>
          <w:marRight w:val="0"/>
          <w:marTop w:val="0"/>
          <w:marBottom w:val="0"/>
          <w:divBdr>
            <w:top w:val="none" w:sz="0" w:space="0" w:color="auto"/>
            <w:left w:val="none" w:sz="0" w:space="0" w:color="auto"/>
            <w:bottom w:val="none" w:sz="0" w:space="0" w:color="auto"/>
            <w:right w:val="none" w:sz="0" w:space="0" w:color="auto"/>
          </w:divBdr>
        </w:div>
        <w:div w:id="2134519332">
          <w:marLeft w:val="0"/>
          <w:marRight w:val="0"/>
          <w:marTop w:val="0"/>
          <w:marBottom w:val="0"/>
          <w:divBdr>
            <w:top w:val="none" w:sz="0" w:space="0" w:color="auto"/>
            <w:left w:val="none" w:sz="0" w:space="0" w:color="auto"/>
            <w:bottom w:val="none" w:sz="0" w:space="0" w:color="auto"/>
            <w:right w:val="none" w:sz="0" w:space="0" w:color="auto"/>
          </w:divBdr>
        </w:div>
        <w:div w:id="1055353849">
          <w:marLeft w:val="0"/>
          <w:marRight w:val="0"/>
          <w:marTop w:val="0"/>
          <w:marBottom w:val="0"/>
          <w:divBdr>
            <w:top w:val="none" w:sz="0" w:space="0" w:color="auto"/>
            <w:left w:val="none" w:sz="0" w:space="0" w:color="auto"/>
            <w:bottom w:val="none" w:sz="0" w:space="0" w:color="auto"/>
            <w:right w:val="none" w:sz="0" w:space="0" w:color="auto"/>
          </w:divBdr>
        </w:div>
        <w:div w:id="1734310910">
          <w:marLeft w:val="0"/>
          <w:marRight w:val="0"/>
          <w:marTop w:val="0"/>
          <w:marBottom w:val="0"/>
          <w:divBdr>
            <w:top w:val="none" w:sz="0" w:space="0" w:color="auto"/>
            <w:left w:val="none" w:sz="0" w:space="0" w:color="auto"/>
            <w:bottom w:val="none" w:sz="0" w:space="0" w:color="auto"/>
            <w:right w:val="none" w:sz="0" w:space="0" w:color="auto"/>
          </w:divBdr>
        </w:div>
        <w:div w:id="1611886983">
          <w:marLeft w:val="0"/>
          <w:marRight w:val="0"/>
          <w:marTop w:val="0"/>
          <w:marBottom w:val="0"/>
          <w:divBdr>
            <w:top w:val="none" w:sz="0" w:space="0" w:color="auto"/>
            <w:left w:val="none" w:sz="0" w:space="0" w:color="auto"/>
            <w:bottom w:val="none" w:sz="0" w:space="0" w:color="auto"/>
            <w:right w:val="none" w:sz="0" w:space="0" w:color="auto"/>
          </w:divBdr>
        </w:div>
        <w:div w:id="1818719197">
          <w:marLeft w:val="0"/>
          <w:marRight w:val="0"/>
          <w:marTop w:val="0"/>
          <w:marBottom w:val="0"/>
          <w:divBdr>
            <w:top w:val="none" w:sz="0" w:space="0" w:color="auto"/>
            <w:left w:val="none" w:sz="0" w:space="0" w:color="auto"/>
            <w:bottom w:val="none" w:sz="0" w:space="0" w:color="auto"/>
            <w:right w:val="none" w:sz="0" w:space="0" w:color="auto"/>
          </w:divBdr>
        </w:div>
      </w:divsChild>
    </w:div>
    <w:div w:id="447042640">
      <w:bodyDiv w:val="1"/>
      <w:marLeft w:val="0"/>
      <w:marRight w:val="0"/>
      <w:marTop w:val="0"/>
      <w:marBottom w:val="0"/>
      <w:divBdr>
        <w:top w:val="none" w:sz="0" w:space="0" w:color="auto"/>
        <w:left w:val="none" w:sz="0" w:space="0" w:color="auto"/>
        <w:bottom w:val="none" w:sz="0" w:space="0" w:color="auto"/>
        <w:right w:val="none" w:sz="0" w:space="0" w:color="auto"/>
      </w:divBdr>
    </w:div>
    <w:div w:id="449712184">
      <w:bodyDiv w:val="1"/>
      <w:marLeft w:val="0"/>
      <w:marRight w:val="0"/>
      <w:marTop w:val="0"/>
      <w:marBottom w:val="0"/>
      <w:divBdr>
        <w:top w:val="none" w:sz="0" w:space="0" w:color="auto"/>
        <w:left w:val="none" w:sz="0" w:space="0" w:color="auto"/>
        <w:bottom w:val="none" w:sz="0" w:space="0" w:color="auto"/>
        <w:right w:val="none" w:sz="0" w:space="0" w:color="auto"/>
      </w:divBdr>
      <w:divsChild>
        <w:div w:id="205222046">
          <w:marLeft w:val="0"/>
          <w:marRight w:val="0"/>
          <w:marTop w:val="0"/>
          <w:marBottom w:val="0"/>
          <w:divBdr>
            <w:top w:val="none" w:sz="0" w:space="0" w:color="auto"/>
            <w:left w:val="none" w:sz="0" w:space="0" w:color="auto"/>
            <w:bottom w:val="none" w:sz="0" w:space="0" w:color="auto"/>
            <w:right w:val="none" w:sz="0" w:space="0" w:color="auto"/>
          </w:divBdr>
        </w:div>
        <w:div w:id="306935928">
          <w:marLeft w:val="0"/>
          <w:marRight w:val="0"/>
          <w:marTop w:val="0"/>
          <w:marBottom w:val="0"/>
          <w:divBdr>
            <w:top w:val="none" w:sz="0" w:space="0" w:color="auto"/>
            <w:left w:val="none" w:sz="0" w:space="0" w:color="auto"/>
            <w:bottom w:val="none" w:sz="0" w:space="0" w:color="auto"/>
            <w:right w:val="none" w:sz="0" w:space="0" w:color="auto"/>
          </w:divBdr>
        </w:div>
        <w:div w:id="1059666622">
          <w:marLeft w:val="0"/>
          <w:marRight w:val="0"/>
          <w:marTop w:val="0"/>
          <w:marBottom w:val="0"/>
          <w:divBdr>
            <w:top w:val="none" w:sz="0" w:space="0" w:color="auto"/>
            <w:left w:val="none" w:sz="0" w:space="0" w:color="auto"/>
            <w:bottom w:val="none" w:sz="0" w:space="0" w:color="auto"/>
            <w:right w:val="none" w:sz="0" w:space="0" w:color="auto"/>
          </w:divBdr>
        </w:div>
        <w:div w:id="741485372">
          <w:marLeft w:val="0"/>
          <w:marRight w:val="0"/>
          <w:marTop w:val="0"/>
          <w:marBottom w:val="0"/>
          <w:divBdr>
            <w:top w:val="none" w:sz="0" w:space="0" w:color="auto"/>
            <w:left w:val="none" w:sz="0" w:space="0" w:color="auto"/>
            <w:bottom w:val="none" w:sz="0" w:space="0" w:color="auto"/>
            <w:right w:val="none" w:sz="0" w:space="0" w:color="auto"/>
          </w:divBdr>
        </w:div>
        <w:div w:id="687635829">
          <w:marLeft w:val="0"/>
          <w:marRight w:val="0"/>
          <w:marTop w:val="0"/>
          <w:marBottom w:val="0"/>
          <w:divBdr>
            <w:top w:val="none" w:sz="0" w:space="0" w:color="auto"/>
            <w:left w:val="none" w:sz="0" w:space="0" w:color="auto"/>
            <w:bottom w:val="none" w:sz="0" w:space="0" w:color="auto"/>
            <w:right w:val="none" w:sz="0" w:space="0" w:color="auto"/>
          </w:divBdr>
        </w:div>
      </w:divsChild>
    </w:div>
    <w:div w:id="452410014">
      <w:bodyDiv w:val="1"/>
      <w:marLeft w:val="0"/>
      <w:marRight w:val="0"/>
      <w:marTop w:val="0"/>
      <w:marBottom w:val="0"/>
      <w:divBdr>
        <w:top w:val="none" w:sz="0" w:space="0" w:color="auto"/>
        <w:left w:val="none" w:sz="0" w:space="0" w:color="auto"/>
        <w:bottom w:val="none" w:sz="0" w:space="0" w:color="auto"/>
        <w:right w:val="none" w:sz="0" w:space="0" w:color="auto"/>
      </w:divBdr>
      <w:divsChild>
        <w:div w:id="471213953">
          <w:marLeft w:val="0"/>
          <w:marRight w:val="0"/>
          <w:marTop w:val="0"/>
          <w:marBottom w:val="0"/>
          <w:divBdr>
            <w:top w:val="none" w:sz="0" w:space="0" w:color="auto"/>
            <w:left w:val="none" w:sz="0" w:space="0" w:color="auto"/>
            <w:bottom w:val="none" w:sz="0" w:space="0" w:color="auto"/>
            <w:right w:val="none" w:sz="0" w:space="0" w:color="auto"/>
          </w:divBdr>
        </w:div>
        <w:div w:id="474108641">
          <w:marLeft w:val="0"/>
          <w:marRight w:val="0"/>
          <w:marTop w:val="0"/>
          <w:marBottom w:val="0"/>
          <w:divBdr>
            <w:top w:val="none" w:sz="0" w:space="0" w:color="auto"/>
            <w:left w:val="none" w:sz="0" w:space="0" w:color="auto"/>
            <w:bottom w:val="none" w:sz="0" w:space="0" w:color="auto"/>
            <w:right w:val="none" w:sz="0" w:space="0" w:color="auto"/>
          </w:divBdr>
        </w:div>
      </w:divsChild>
    </w:div>
    <w:div w:id="462311700">
      <w:bodyDiv w:val="1"/>
      <w:marLeft w:val="0"/>
      <w:marRight w:val="0"/>
      <w:marTop w:val="0"/>
      <w:marBottom w:val="0"/>
      <w:divBdr>
        <w:top w:val="none" w:sz="0" w:space="0" w:color="auto"/>
        <w:left w:val="none" w:sz="0" w:space="0" w:color="auto"/>
        <w:bottom w:val="none" w:sz="0" w:space="0" w:color="auto"/>
        <w:right w:val="none" w:sz="0" w:space="0" w:color="auto"/>
      </w:divBdr>
    </w:div>
    <w:div w:id="473571086">
      <w:bodyDiv w:val="1"/>
      <w:marLeft w:val="0"/>
      <w:marRight w:val="0"/>
      <w:marTop w:val="0"/>
      <w:marBottom w:val="0"/>
      <w:divBdr>
        <w:top w:val="none" w:sz="0" w:space="0" w:color="auto"/>
        <w:left w:val="none" w:sz="0" w:space="0" w:color="auto"/>
        <w:bottom w:val="none" w:sz="0" w:space="0" w:color="auto"/>
        <w:right w:val="none" w:sz="0" w:space="0" w:color="auto"/>
      </w:divBdr>
    </w:div>
    <w:div w:id="493449440">
      <w:bodyDiv w:val="1"/>
      <w:marLeft w:val="0"/>
      <w:marRight w:val="0"/>
      <w:marTop w:val="0"/>
      <w:marBottom w:val="0"/>
      <w:divBdr>
        <w:top w:val="none" w:sz="0" w:space="0" w:color="auto"/>
        <w:left w:val="none" w:sz="0" w:space="0" w:color="auto"/>
        <w:bottom w:val="none" w:sz="0" w:space="0" w:color="auto"/>
        <w:right w:val="none" w:sz="0" w:space="0" w:color="auto"/>
      </w:divBdr>
      <w:divsChild>
        <w:div w:id="384454619">
          <w:marLeft w:val="0"/>
          <w:marRight w:val="0"/>
          <w:marTop w:val="0"/>
          <w:marBottom w:val="0"/>
          <w:divBdr>
            <w:top w:val="none" w:sz="0" w:space="0" w:color="auto"/>
            <w:left w:val="none" w:sz="0" w:space="0" w:color="auto"/>
            <w:bottom w:val="none" w:sz="0" w:space="0" w:color="auto"/>
            <w:right w:val="none" w:sz="0" w:space="0" w:color="auto"/>
          </w:divBdr>
        </w:div>
        <w:div w:id="299045363">
          <w:marLeft w:val="0"/>
          <w:marRight w:val="0"/>
          <w:marTop w:val="0"/>
          <w:marBottom w:val="0"/>
          <w:divBdr>
            <w:top w:val="none" w:sz="0" w:space="0" w:color="auto"/>
            <w:left w:val="none" w:sz="0" w:space="0" w:color="auto"/>
            <w:bottom w:val="none" w:sz="0" w:space="0" w:color="auto"/>
            <w:right w:val="none" w:sz="0" w:space="0" w:color="auto"/>
          </w:divBdr>
        </w:div>
      </w:divsChild>
    </w:div>
    <w:div w:id="561602220">
      <w:bodyDiv w:val="1"/>
      <w:marLeft w:val="0"/>
      <w:marRight w:val="0"/>
      <w:marTop w:val="0"/>
      <w:marBottom w:val="0"/>
      <w:divBdr>
        <w:top w:val="none" w:sz="0" w:space="0" w:color="auto"/>
        <w:left w:val="none" w:sz="0" w:space="0" w:color="auto"/>
        <w:bottom w:val="none" w:sz="0" w:space="0" w:color="auto"/>
        <w:right w:val="none" w:sz="0" w:space="0" w:color="auto"/>
      </w:divBdr>
      <w:divsChild>
        <w:div w:id="1000620017">
          <w:marLeft w:val="0"/>
          <w:marRight w:val="0"/>
          <w:marTop w:val="0"/>
          <w:marBottom w:val="0"/>
          <w:divBdr>
            <w:top w:val="none" w:sz="0" w:space="0" w:color="auto"/>
            <w:left w:val="none" w:sz="0" w:space="0" w:color="auto"/>
            <w:bottom w:val="none" w:sz="0" w:space="0" w:color="auto"/>
            <w:right w:val="none" w:sz="0" w:space="0" w:color="auto"/>
          </w:divBdr>
          <w:divsChild>
            <w:div w:id="1523858001">
              <w:marLeft w:val="0"/>
              <w:marRight w:val="0"/>
              <w:marTop w:val="0"/>
              <w:marBottom w:val="0"/>
              <w:divBdr>
                <w:top w:val="none" w:sz="0" w:space="0" w:color="auto"/>
                <w:left w:val="none" w:sz="0" w:space="0" w:color="auto"/>
                <w:bottom w:val="none" w:sz="0" w:space="0" w:color="auto"/>
                <w:right w:val="none" w:sz="0" w:space="0" w:color="auto"/>
              </w:divBdr>
              <w:divsChild>
                <w:div w:id="21029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779">
      <w:bodyDiv w:val="1"/>
      <w:marLeft w:val="0"/>
      <w:marRight w:val="0"/>
      <w:marTop w:val="0"/>
      <w:marBottom w:val="0"/>
      <w:divBdr>
        <w:top w:val="none" w:sz="0" w:space="0" w:color="auto"/>
        <w:left w:val="none" w:sz="0" w:space="0" w:color="auto"/>
        <w:bottom w:val="none" w:sz="0" w:space="0" w:color="auto"/>
        <w:right w:val="none" w:sz="0" w:space="0" w:color="auto"/>
      </w:divBdr>
      <w:divsChild>
        <w:div w:id="598803121">
          <w:marLeft w:val="0"/>
          <w:marRight w:val="0"/>
          <w:marTop w:val="0"/>
          <w:marBottom w:val="0"/>
          <w:divBdr>
            <w:top w:val="none" w:sz="0" w:space="0" w:color="auto"/>
            <w:left w:val="none" w:sz="0" w:space="0" w:color="auto"/>
            <w:bottom w:val="none" w:sz="0" w:space="0" w:color="auto"/>
            <w:right w:val="none" w:sz="0" w:space="0" w:color="auto"/>
          </w:divBdr>
        </w:div>
        <w:div w:id="1112045874">
          <w:marLeft w:val="0"/>
          <w:marRight w:val="0"/>
          <w:marTop w:val="0"/>
          <w:marBottom w:val="0"/>
          <w:divBdr>
            <w:top w:val="none" w:sz="0" w:space="0" w:color="auto"/>
            <w:left w:val="none" w:sz="0" w:space="0" w:color="auto"/>
            <w:bottom w:val="none" w:sz="0" w:space="0" w:color="auto"/>
            <w:right w:val="none" w:sz="0" w:space="0" w:color="auto"/>
          </w:divBdr>
        </w:div>
      </w:divsChild>
    </w:div>
    <w:div w:id="592588558">
      <w:bodyDiv w:val="1"/>
      <w:marLeft w:val="0"/>
      <w:marRight w:val="0"/>
      <w:marTop w:val="0"/>
      <w:marBottom w:val="0"/>
      <w:divBdr>
        <w:top w:val="none" w:sz="0" w:space="0" w:color="auto"/>
        <w:left w:val="none" w:sz="0" w:space="0" w:color="auto"/>
        <w:bottom w:val="none" w:sz="0" w:space="0" w:color="auto"/>
        <w:right w:val="none" w:sz="0" w:space="0" w:color="auto"/>
      </w:divBdr>
    </w:div>
    <w:div w:id="608198516">
      <w:bodyDiv w:val="1"/>
      <w:marLeft w:val="0"/>
      <w:marRight w:val="0"/>
      <w:marTop w:val="0"/>
      <w:marBottom w:val="0"/>
      <w:divBdr>
        <w:top w:val="none" w:sz="0" w:space="0" w:color="auto"/>
        <w:left w:val="none" w:sz="0" w:space="0" w:color="auto"/>
        <w:bottom w:val="none" w:sz="0" w:space="0" w:color="auto"/>
        <w:right w:val="none" w:sz="0" w:space="0" w:color="auto"/>
      </w:divBdr>
      <w:divsChild>
        <w:div w:id="802693760">
          <w:marLeft w:val="0"/>
          <w:marRight w:val="0"/>
          <w:marTop w:val="0"/>
          <w:marBottom w:val="0"/>
          <w:divBdr>
            <w:top w:val="none" w:sz="0" w:space="0" w:color="auto"/>
            <w:left w:val="none" w:sz="0" w:space="0" w:color="auto"/>
            <w:bottom w:val="none" w:sz="0" w:space="0" w:color="auto"/>
            <w:right w:val="none" w:sz="0" w:space="0" w:color="auto"/>
          </w:divBdr>
          <w:divsChild>
            <w:div w:id="328366466">
              <w:marLeft w:val="0"/>
              <w:marRight w:val="0"/>
              <w:marTop w:val="0"/>
              <w:marBottom w:val="0"/>
              <w:divBdr>
                <w:top w:val="none" w:sz="0" w:space="0" w:color="auto"/>
                <w:left w:val="none" w:sz="0" w:space="0" w:color="auto"/>
                <w:bottom w:val="none" w:sz="0" w:space="0" w:color="auto"/>
                <w:right w:val="none" w:sz="0" w:space="0" w:color="auto"/>
              </w:divBdr>
              <w:divsChild>
                <w:div w:id="1155727721">
                  <w:marLeft w:val="0"/>
                  <w:marRight w:val="0"/>
                  <w:marTop w:val="0"/>
                  <w:marBottom w:val="0"/>
                  <w:divBdr>
                    <w:top w:val="none" w:sz="0" w:space="0" w:color="auto"/>
                    <w:left w:val="none" w:sz="0" w:space="0" w:color="auto"/>
                    <w:bottom w:val="none" w:sz="0" w:space="0" w:color="auto"/>
                    <w:right w:val="none" w:sz="0" w:space="0" w:color="auto"/>
                  </w:divBdr>
                </w:div>
              </w:divsChild>
            </w:div>
            <w:div w:id="718673769">
              <w:marLeft w:val="0"/>
              <w:marRight w:val="0"/>
              <w:marTop w:val="0"/>
              <w:marBottom w:val="0"/>
              <w:divBdr>
                <w:top w:val="none" w:sz="0" w:space="0" w:color="auto"/>
                <w:left w:val="none" w:sz="0" w:space="0" w:color="auto"/>
                <w:bottom w:val="none" w:sz="0" w:space="0" w:color="auto"/>
                <w:right w:val="none" w:sz="0" w:space="0" w:color="auto"/>
              </w:divBdr>
              <w:divsChild>
                <w:div w:id="586311725">
                  <w:marLeft w:val="0"/>
                  <w:marRight w:val="0"/>
                  <w:marTop w:val="0"/>
                  <w:marBottom w:val="0"/>
                  <w:divBdr>
                    <w:top w:val="none" w:sz="0" w:space="0" w:color="auto"/>
                    <w:left w:val="none" w:sz="0" w:space="0" w:color="auto"/>
                    <w:bottom w:val="none" w:sz="0" w:space="0" w:color="auto"/>
                    <w:right w:val="none" w:sz="0" w:space="0" w:color="auto"/>
                  </w:divBdr>
                </w:div>
              </w:divsChild>
            </w:div>
            <w:div w:id="356083757">
              <w:marLeft w:val="0"/>
              <w:marRight w:val="0"/>
              <w:marTop w:val="0"/>
              <w:marBottom w:val="0"/>
              <w:divBdr>
                <w:top w:val="none" w:sz="0" w:space="0" w:color="auto"/>
                <w:left w:val="none" w:sz="0" w:space="0" w:color="auto"/>
                <w:bottom w:val="none" w:sz="0" w:space="0" w:color="auto"/>
                <w:right w:val="none" w:sz="0" w:space="0" w:color="auto"/>
              </w:divBdr>
              <w:divsChild>
                <w:div w:id="6206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7215">
      <w:bodyDiv w:val="1"/>
      <w:marLeft w:val="0"/>
      <w:marRight w:val="0"/>
      <w:marTop w:val="0"/>
      <w:marBottom w:val="0"/>
      <w:divBdr>
        <w:top w:val="none" w:sz="0" w:space="0" w:color="auto"/>
        <w:left w:val="none" w:sz="0" w:space="0" w:color="auto"/>
        <w:bottom w:val="none" w:sz="0" w:space="0" w:color="auto"/>
        <w:right w:val="none" w:sz="0" w:space="0" w:color="auto"/>
      </w:divBdr>
      <w:divsChild>
        <w:div w:id="911308059">
          <w:marLeft w:val="0"/>
          <w:marRight w:val="0"/>
          <w:marTop w:val="0"/>
          <w:marBottom w:val="0"/>
          <w:divBdr>
            <w:top w:val="none" w:sz="0" w:space="0" w:color="auto"/>
            <w:left w:val="none" w:sz="0" w:space="0" w:color="auto"/>
            <w:bottom w:val="none" w:sz="0" w:space="0" w:color="auto"/>
            <w:right w:val="none" w:sz="0" w:space="0" w:color="auto"/>
          </w:divBdr>
          <w:divsChild>
            <w:div w:id="1124040693">
              <w:marLeft w:val="0"/>
              <w:marRight w:val="0"/>
              <w:marTop w:val="0"/>
              <w:marBottom w:val="0"/>
              <w:divBdr>
                <w:top w:val="none" w:sz="0" w:space="0" w:color="auto"/>
                <w:left w:val="none" w:sz="0" w:space="0" w:color="auto"/>
                <w:bottom w:val="none" w:sz="0" w:space="0" w:color="auto"/>
                <w:right w:val="none" w:sz="0" w:space="0" w:color="auto"/>
              </w:divBdr>
              <w:divsChild>
                <w:div w:id="452990395">
                  <w:marLeft w:val="0"/>
                  <w:marRight w:val="0"/>
                  <w:marTop w:val="0"/>
                  <w:marBottom w:val="0"/>
                  <w:divBdr>
                    <w:top w:val="none" w:sz="0" w:space="0" w:color="auto"/>
                    <w:left w:val="none" w:sz="0" w:space="0" w:color="auto"/>
                    <w:bottom w:val="none" w:sz="0" w:space="0" w:color="auto"/>
                    <w:right w:val="none" w:sz="0" w:space="0" w:color="auto"/>
                  </w:divBdr>
                </w:div>
              </w:divsChild>
            </w:div>
            <w:div w:id="1895191671">
              <w:marLeft w:val="0"/>
              <w:marRight w:val="0"/>
              <w:marTop w:val="0"/>
              <w:marBottom w:val="0"/>
              <w:divBdr>
                <w:top w:val="none" w:sz="0" w:space="0" w:color="auto"/>
                <w:left w:val="none" w:sz="0" w:space="0" w:color="auto"/>
                <w:bottom w:val="none" w:sz="0" w:space="0" w:color="auto"/>
                <w:right w:val="none" w:sz="0" w:space="0" w:color="auto"/>
              </w:divBdr>
              <w:divsChild>
                <w:div w:id="2110808447">
                  <w:marLeft w:val="0"/>
                  <w:marRight w:val="0"/>
                  <w:marTop w:val="0"/>
                  <w:marBottom w:val="0"/>
                  <w:divBdr>
                    <w:top w:val="none" w:sz="0" w:space="0" w:color="auto"/>
                    <w:left w:val="none" w:sz="0" w:space="0" w:color="auto"/>
                    <w:bottom w:val="none" w:sz="0" w:space="0" w:color="auto"/>
                    <w:right w:val="none" w:sz="0" w:space="0" w:color="auto"/>
                  </w:divBdr>
                </w:div>
              </w:divsChild>
            </w:div>
            <w:div w:id="750085735">
              <w:marLeft w:val="0"/>
              <w:marRight w:val="0"/>
              <w:marTop w:val="0"/>
              <w:marBottom w:val="0"/>
              <w:divBdr>
                <w:top w:val="none" w:sz="0" w:space="0" w:color="auto"/>
                <w:left w:val="none" w:sz="0" w:space="0" w:color="auto"/>
                <w:bottom w:val="none" w:sz="0" w:space="0" w:color="auto"/>
                <w:right w:val="none" w:sz="0" w:space="0" w:color="auto"/>
              </w:divBdr>
              <w:divsChild>
                <w:div w:id="1923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36879">
      <w:bodyDiv w:val="1"/>
      <w:marLeft w:val="0"/>
      <w:marRight w:val="0"/>
      <w:marTop w:val="0"/>
      <w:marBottom w:val="0"/>
      <w:divBdr>
        <w:top w:val="none" w:sz="0" w:space="0" w:color="auto"/>
        <w:left w:val="none" w:sz="0" w:space="0" w:color="auto"/>
        <w:bottom w:val="none" w:sz="0" w:space="0" w:color="auto"/>
        <w:right w:val="none" w:sz="0" w:space="0" w:color="auto"/>
      </w:divBdr>
    </w:div>
    <w:div w:id="680812977">
      <w:bodyDiv w:val="1"/>
      <w:marLeft w:val="0"/>
      <w:marRight w:val="0"/>
      <w:marTop w:val="0"/>
      <w:marBottom w:val="0"/>
      <w:divBdr>
        <w:top w:val="none" w:sz="0" w:space="0" w:color="auto"/>
        <w:left w:val="none" w:sz="0" w:space="0" w:color="auto"/>
        <w:bottom w:val="none" w:sz="0" w:space="0" w:color="auto"/>
        <w:right w:val="none" w:sz="0" w:space="0" w:color="auto"/>
      </w:divBdr>
    </w:div>
    <w:div w:id="740638833">
      <w:bodyDiv w:val="1"/>
      <w:marLeft w:val="0"/>
      <w:marRight w:val="0"/>
      <w:marTop w:val="0"/>
      <w:marBottom w:val="0"/>
      <w:divBdr>
        <w:top w:val="none" w:sz="0" w:space="0" w:color="auto"/>
        <w:left w:val="none" w:sz="0" w:space="0" w:color="auto"/>
        <w:bottom w:val="none" w:sz="0" w:space="0" w:color="auto"/>
        <w:right w:val="none" w:sz="0" w:space="0" w:color="auto"/>
      </w:divBdr>
    </w:div>
    <w:div w:id="750810816">
      <w:bodyDiv w:val="1"/>
      <w:marLeft w:val="0"/>
      <w:marRight w:val="0"/>
      <w:marTop w:val="0"/>
      <w:marBottom w:val="0"/>
      <w:divBdr>
        <w:top w:val="none" w:sz="0" w:space="0" w:color="auto"/>
        <w:left w:val="none" w:sz="0" w:space="0" w:color="auto"/>
        <w:bottom w:val="none" w:sz="0" w:space="0" w:color="auto"/>
        <w:right w:val="none" w:sz="0" w:space="0" w:color="auto"/>
      </w:divBdr>
    </w:div>
    <w:div w:id="764036154">
      <w:bodyDiv w:val="1"/>
      <w:marLeft w:val="0"/>
      <w:marRight w:val="0"/>
      <w:marTop w:val="0"/>
      <w:marBottom w:val="0"/>
      <w:divBdr>
        <w:top w:val="none" w:sz="0" w:space="0" w:color="auto"/>
        <w:left w:val="none" w:sz="0" w:space="0" w:color="auto"/>
        <w:bottom w:val="none" w:sz="0" w:space="0" w:color="auto"/>
        <w:right w:val="none" w:sz="0" w:space="0" w:color="auto"/>
      </w:divBdr>
      <w:divsChild>
        <w:div w:id="2035615332">
          <w:marLeft w:val="0"/>
          <w:marRight w:val="0"/>
          <w:marTop w:val="0"/>
          <w:marBottom w:val="0"/>
          <w:divBdr>
            <w:top w:val="none" w:sz="0" w:space="0" w:color="auto"/>
            <w:left w:val="none" w:sz="0" w:space="0" w:color="auto"/>
            <w:bottom w:val="none" w:sz="0" w:space="0" w:color="auto"/>
            <w:right w:val="none" w:sz="0" w:space="0" w:color="auto"/>
          </w:divBdr>
        </w:div>
        <w:div w:id="780303427">
          <w:marLeft w:val="0"/>
          <w:marRight w:val="0"/>
          <w:marTop w:val="0"/>
          <w:marBottom w:val="0"/>
          <w:divBdr>
            <w:top w:val="none" w:sz="0" w:space="0" w:color="auto"/>
            <w:left w:val="none" w:sz="0" w:space="0" w:color="auto"/>
            <w:bottom w:val="none" w:sz="0" w:space="0" w:color="auto"/>
            <w:right w:val="none" w:sz="0" w:space="0" w:color="auto"/>
          </w:divBdr>
        </w:div>
        <w:div w:id="1251088078">
          <w:marLeft w:val="0"/>
          <w:marRight w:val="0"/>
          <w:marTop w:val="0"/>
          <w:marBottom w:val="0"/>
          <w:divBdr>
            <w:top w:val="none" w:sz="0" w:space="0" w:color="auto"/>
            <w:left w:val="none" w:sz="0" w:space="0" w:color="auto"/>
            <w:bottom w:val="none" w:sz="0" w:space="0" w:color="auto"/>
            <w:right w:val="none" w:sz="0" w:space="0" w:color="auto"/>
          </w:divBdr>
        </w:div>
        <w:div w:id="1718970384">
          <w:marLeft w:val="0"/>
          <w:marRight w:val="0"/>
          <w:marTop w:val="0"/>
          <w:marBottom w:val="0"/>
          <w:divBdr>
            <w:top w:val="none" w:sz="0" w:space="0" w:color="auto"/>
            <w:left w:val="none" w:sz="0" w:space="0" w:color="auto"/>
            <w:bottom w:val="none" w:sz="0" w:space="0" w:color="auto"/>
            <w:right w:val="none" w:sz="0" w:space="0" w:color="auto"/>
          </w:divBdr>
        </w:div>
        <w:div w:id="1175220300">
          <w:marLeft w:val="0"/>
          <w:marRight w:val="0"/>
          <w:marTop w:val="0"/>
          <w:marBottom w:val="0"/>
          <w:divBdr>
            <w:top w:val="none" w:sz="0" w:space="0" w:color="auto"/>
            <w:left w:val="none" w:sz="0" w:space="0" w:color="auto"/>
            <w:bottom w:val="none" w:sz="0" w:space="0" w:color="auto"/>
            <w:right w:val="none" w:sz="0" w:space="0" w:color="auto"/>
          </w:divBdr>
        </w:div>
      </w:divsChild>
    </w:div>
    <w:div w:id="806898994">
      <w:bodyDiv w:val="1"/>
      <w:marLeft w:val="0"/>
      <w:marRight w:val="0"/>
      <w:marTop w:val="0"/>
      <w:marBottom w:val="0"/>
      <w:divBdr>
        <w:top w:val="none" w:sz="0" w:space="0" w:color="auto"/>
        <w:left w:val="none" w:sz="0" w:space="0" w:color="auto"/>
        <w:bottom w:val="none" w:sz="0" w:space="0" w:color="auto"/>
        <w:right w:val="none" w:sz="0" w:space="0" w:color="auto"/>
      </w:divBdr>
    </w:div>
    <w:div w:id="852692032">
      <w:bodyDiv w:val="1"/>
      <w:marLeft w:val="0"/>
      <w:marRight w:val="0"/>
      <w:marTop w:val="0"/>
      <w:marBottom w:val="0"/>
      <w:divBdr>
        <w:top w:val="none" w:sz="0" w:space="0" w:color="auto"/>
        <w:left w:val="none" w:sz="0" w:space="0" w:color="auto"/>
        <w:bottom w:val="none" w:sz="0" w:space="0" w:color="auto"/>
        <w:right w:val="none" w:sz="0" w:space="0" w:color="auto"/>
      </w:divBdr>
    </w:div>
    <w:div w:id="902913889">
      <w:bodyDiv w:val="1"/>
      <w:marLeft w:val="0"/>
      <w:marRight w:val="0"/>
      <w:marTop w:val="0"/>
      <w:marBottom w:val="0"/>
      <w:divBdr>
        <w:top w:val="none" w:sz="0" w:space="0" w:color="auto"/>
        <w:left w:val="none" w:sz="0" w:space="0" w:color="auto"/>
        <w:bottom w:val="none" w:sz="0" w:space="0" w:color="auto"/>
        <w:right w:val="none" w:sz="0" w:space="0" w:color="auto"/>
      </w:divBdr>
      <w:divsChild>
        <w:div w:id="1243875950">
          <w:marLeft w:val="0"/>
          <w:marRight w:val="0"/>
          <w:marTop w:val="0"/>
          <w:marBottom w:val="0"/>
          <w:divBdr>
            <w:top w:val="none" w:sz="0" w:space="0" w:color="auto"/>
            <w:left w:val="none" w:sz="0" w:space="0" w:color="auto"/>
            <w:bottom w:val="none" w:sz="0" w:space="0" w:color="auto"/>
            <w:right w:val="none" w:sz="0" w:space="0" w:color="auto"/>
          </w:divBdr>
          <w:divsChild>
            <w:div w:id="366568220">
              <w:marLeft w:val="0"/>
              <w:marRight w:val="0"/>
              <w:marTop w:val="0"/>
              <w:marBottom w:val="0"/>
              <w:divBdr>
                <w:top w:val="none" w:sz="0" w:space="0" w:color="auto"/>
                <w:left w:val="none" w:sz="0" w:space="0" w:color="auto"/>
                <w:bottom w:val="none" w:sz="0" w:space="0" w:color="auto"/>
                <w:right w:val="none" w:sz="0" w:space="0" w:color="auto"/>
              </w:divBdr>
              <w:divsChild>
                <w:div w:id="143401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4430">
      <w:bodyDiv w:val="1"/>
      <w:marLeft w:val="0"/>
      <w:marRight w:val="0"/>
      <w:marTop w:val="0"/>
      <w:marBottom w:val="0"/>
      <w:divBdr>
        <w:top w:val="none" w:sz="0" w:space="0" w:color="auto"/>
        <w:left w:val="none" w:sz="0" w:space="0" w:color="auto"/>
        <w:bottom w:val="none" w:sz="0" w:space="0" w:color="auto"/>
        <w:right w:val="none" w:sz="0" w:space="0" w:color="auto"/>
      </w:divBdr>
    </w:div>
    <w:div w:id="1141924490">
      <w:bodyDiv w:val="1"/>
      <w:marLeft w:val="0"/>
      <w:marRight w:val="0"/>
      <w:marTop w:val="0"/>
      <w:marBottom w:val="0"/>
      <w:divBdr>
        <w:top w:val="none" w:sz="0" w:space="0" w:color="auto"/>
        <w:left w:val="none" w:sz="0" w:space="0" w:color="auto"/>
        <w:bottom w:val="none" w:sz="0" w:space="0" w:color="auto"/>
        <w:right w:val="none" w:sz="0" w:space="0" w:color="auto"/>
      </w:divBdr>
    </w:div>
    <w:div w:id="1164971120">
      <w:bodyDiv w:val="1"/>
      <w:marLeft w:val="0"/>
      <w:marRight w:val="0"/>
      <w:marTop w:val="0"/>
      <w:marBottom w:val="0"/>
      <w:divBdr>
        <w:top w:val="none" w:sz="0" w:space="0" w:color="auto"/>
        <w:left w:val="none" w:sz="0" w:space="0" w:color="auto"/>
        <w:bottom w:val="none" w:sz="0" w:space="0" w:color="auto"/>
        <w:right w:val="none" w:sz="0" w:space="0" w:color="auto"/>
      </w:divBdr>
    </w:div>
    <w:div w:id="1223519920">
      <w:bodyDiv w:val="1"/>
      <w:marLeft w:val="0"/>
      <w:marRight w:val="0"/>
      <w:marTop w:val="0"/>
      <w:marBottom w:val="0"/>
      <w:divBdr>
        <w:top w:val="none" w:sz="0" w:space="0" w:color="auto"/>
        <w:left w:val="none" w:sz="0" w:space="0" w:color="auto"/>
        <w:bottom w:val="none" w:sz="0" w:space="0" w:color="auto"/>
        <w:right w:val="none" w:sz="0" w:space="0" w:color="auto"/>
      </w:divBdr>
    </w:div>
    <w:div w:id="1237590495">
      <w:bodyDiv w:val="1"/>
      <w:marLeft w:val="0"/>
      <w:marRight w:val="0"/>
      <w:marTop w:val="0"/>
      <w:marBottom w:val="0"/>
      <w:divBdr>
        <w:top w:val="none" w:sz="0" w:space="0" w:color="auto"/>
        <w:left w:val="none" w:sz="0" w:space="0" w:color="auto"/>
        <w:bottom w:val="none" w:sz="0" w:space="0" w:color="auto"/>
        <w:right w:val="none" w:sz="0" w:space="0" w:color="auto"/>
      </w:divBdr>
    </w:div>
    <w:div w:id="1308050673">
      <w:bodyDiv w:val="1"/>
      <w:marLeft w:val="0"/>
      <w:marRight w:val="0"/>
      <w:marTop w:val="0"/>
      <w:marBottom w:val="0"/>
      <w:divBdr>
        <w:top w:val="none" w:sz="0" w:space="0" w:color="auto"/>
        <w:left w:val="none" w:sz="0" w:space="0" w:color="auto"/>
        <w:bottom w:val="none" w:sz="0" w:space="0" w:color="auto"/>
        <w:right w:val="none" w:sz="0" w:space="0" w:color="auto"/>
      </w:divBdr>
    </w:div>
    <w:div w:id="1339692068">
      <w:bodyDiv w:val="1"/>
      <w:marLeft w:val="0"/>
      <w:marRight w:val="0"/>
      <w:marTop w:val="0"/>
      <w:marBottom w:val="0"/>
      <w:divBdr>
        <w:top w:val="none" w:sz="0" w:space="0" w:color="auto"/>
        <w:left w:val="none" w:sz="0" w:space="0" w:color="auto"/>
        <w:bottom w:val="none" w:sz="0" w:space="0" w:color="auto"/>
        <w:right w:val="none" w:sz="0" w:space="0" w:color="auto"/>
      </w:divBdr>
    </w:div>
    <w:div w:id="1340699078">
      <w:bodyDiv w:val="1"/>
      <w:marLeft w:val="0"/>
      <w:marRight w:val="0"/>
      <w:marTop w:val="0"/>
      <w:marBottom w:val="0"/>
      <w:divBdr>
        <w:top w:val="none" w:sz="0" w:space="0" w:color="auto"/>
        <w:left w:val="none" w:sz="0" w:space="0" w:color="auto"/>
        <w:bottom w:val="none" w:sz="0" w:space="0" w:color="auto"/>
        <w:right w:val="none" w:sz="0" w:space="0" w:color="auto"/>
      </w:divBdr>
    </w:div>
    <w:div w:id="1359042992">
      <w:bodyDiv w:val="1"/>
      <w:marLeft w:val="0"/>
      <w:marRight w:val="0"/>
      <w:marTop w:val="0"/>
      <w:marBottom w:val="0"/>
      <w:divBdr>
        <w:top w:val="none" w:sz="0" w:space="0" w:color="auto"/>
        <w:left w:val="none" w:sz="0" w:space="0" w:color="auto"/>
        <w:bottom w:val="none" w:sz="0" w:space="0" w:color="auto"/>
        <w:right w:val="none" w:sz="0" w:space="0" w:color="auto"/>
      </w:divBdr>
    </w:div>
    <w:div w:id="1415126286">
      <w:bodyDiv w:val="1"/>
      <w:marLeft w:val="0"/>
      <w:marRight w:val="0"/>
      <w:marTop w:val="0"/>
      <w:marBottom w:val="0"/>
      <w:divBdr>
        <w:top w:val="none" w:sz="0" w:space="0" w:color="auto"/>
        <w:left w:val="none" w:sz="0" w:space="0" w:color="auto"/>
        <w:bottom w:val="none" w:sz="0" w:space="0" w:color="auto"/>
        <w:right w:val="none" w:sz="0" w:space="0" w:color="auto"/>
      </w:divBdr>
    </w:div>
    <w:div w:id="1427190394">
      <w:bodyDiv w:val="1"/>
      <w:marLeft w:val="0"/>
      <w:marRight w:val="0"/>
      <w:marTop w:val="0"/>
      <w:marBottom w:val="0"/>
      <w:divBdr>
        <w:top w:val="none" w:sz="0" w:space="0" w:color="auto"/>
        <w:left w:val="none" w:sz="0" w:space="0" w:color="auto"/>
        <w:bottom w:val="none" w:sz="0" w:space="0" w:color="auto"/>
        <w:right w:val="none" w:sz="0" w:space="0" w:color="auto"/>
      </w:divBdr>
    </w:div>
    <w:div w:id="1511481172">
      <w:bodyDiv w:val="1"/>
      <w:marLeft w:val="0"/>
      <w:marRight w:val="0"/>
      <w:marTop w:val="0"/>
      <w:marBottom w:val="0"/>
      <w:divBdr>
        <w:top w:val="none" w:sz="0" w:space="0" w:color="auto"/>
        <w:left w:val="none" w:sz="0" w:space="0" w:color="auto"/>
        <w:bottom w:val="none" w:sz="0" w:space="0" w:color="auto"/>
        <w:right w:val="none" w:sz="0" w:space="0" w:color="auto"/>
      </w:divBdr>
      <w:divsChild>
        <w:div w:id="20403917">
          <w:marLeft w:val="0"/>
          <w:marRight w:val="0"/>
          <w:marTop w:val="0"/>
          <w:marBottom w:val="0"/>
          <w:divBdr>
            <w:top w:val="none" w:sz="0" w:space="0" w:color="auto"/>
            <w:left w:val="none" w:sz="0" w:space="0" w:color="auto"/>
            <w:bottom w:val="none" w:sz="0" w:space="0" w:color="auto"/>
            <w:right w:val="none" w:sz="0" w:space="0" w:color="auto"/>
          </w:divBdr>
        </w:div>
        <w:div w:id="592275467">
          <w:marLeft w:val="0"/>
          <w:marRight w:val="0"/>
          <w:marTop w:val="0"/>
          <w:marBottom w:val="0"/>
          <w:divBdr>
            <w:top w:val="none" w:sz="0" w:space="0" w:color="auto"/>
            <w:left w:val="none" w:sz="0" w:space="0" w:color="auto"/>
            <w:bottom w:val="none" w:sz="0" w:space="0" w:color="auto"/>
            <w:right w:val="none" w:sz="0" w:space="0" w:color="auto"/>
          </w:divBdr>
        </w:div>
        <w:div w:id="223957493">
          <w:marLeft w:val="0"/>
          <w:marRight w:val="0"/>
          <w:marTop w:val="0"/>
          <w:marBottom w:val="0"/>
          <w:divBdr>
            <w:top w:val="none" w:sz="0" w:space="0" w:color="auto"/>
            <w:left w:val="none" w:sz="0" w:space="0" w:color="auto"/>
            <w:bottom w:val="none" w:sz="0" w:space="0" w:color="auto"/>
            <w:right w:val="none" w:sz="0" w:space="0" w:color="auto"/>
          </w:divBdr>
        </w:div>
        <w:div w:id="1467501753">
          <w:marLeft w:val="0"/>
          <w:marRight w:val="0"/>
          <w:marTop w:val="0"/>
          <w:marBottom w:val="0"/>
          <w:divBdr>
            <w:top w:val="none" w:sz="0" w:space="0" w:color="auto"/>
            <w:left w:val="none" w:sz="0" w:space="0" w:color="auto"/>
            <w:bottom w:val="none" w:sz="0" w:space="0" w:color="auto"/>
            <w:right w:val="none" w:sz="0" w:space="0" w:color="auto"/>
          </w:divBdr>
        </w:div>
        <w:div w:id="1753892191">
          <w:marLeft w:val="0"/>
          <w:marRight w:val="0"/>
          <w:marTop w:val="0"/>
          <w:marBottom w:val="0"/>
          <w:divBdr>
            <w:top w:val="none" w:sz="0" w:space="0" w:color="auto"/>
            <w:left w:val="none" w:sz="0" w:space="0" w:color="auto"/>
            <w:bottom w:val="none" w:sz="0" w:space="0" w:color="auto"/>
            <w:right w:val="none" w:sz="0" w:space="0" w:color="auto"/>
          </w:divBdr>
        </w:div>
        <w:div w:id="2048095989">
          <w:marLeft w:val="0"/>
          <w:marRight w:val="0"/>
          <w:marTop w:val="0"/>
          <w:marBottom w:val="0"/>
          <w:divBdr>
            <w:top w:val="none" w:sz="0" w:space="0" w:color="auto"/>
            <w:left w:val="none" w:sz="0" w:space="0" w:color="auto"/>
            <w:bottom w:val="none" w:sz="0" w:space="0" w:color="auto"/>
            <w:right w:val="none" w:sz="0" w:space="0" w:color="auto"/>
          </w:divBdr>
        </w:div>
        <w:div w:id="900217094">
          <w:marLeft w:val="0"/>
          <w:marRight w:val="0"/>
          <w:marTop w:val="0"/>
          <w:marBottom w:val="0"/>
          <w:divBdr>
            <w:top w:val="none" w:sz="0" w:space="0" w:color="auto"/>
            <w:left w:val="none" w:sz="0" w:space="0" w:color="auto"/>
            <w:bottom w:val="none" w:sz="0" w:space="0" w:color="auto"/>
            <w:right w:val="none" w:sz="0" w:space="0" w:color="auto"/>
          </w:divBdr>
        </w:div>
        <w:div w:id="1153645176">
          <w:marLeft w:val="0"/>
          <w:marRight w:val="0"/>
          <w:marTop w:val="0"/>
          <w:marBottom w:val="0"/>
          <w:divBdr>
            <w:top w:val="none" w:sz="0" w:space="0" w:color="auto"/>
            <w:left w:val="none" w:sz="0" w:space="0" w:color="auto"/>
            <w:bottom w:val="none" w:sz="0" w:space="0" w:color="auto"/>
            <w:right w:val="none" w:sz="0" w:space="0" w:color="auto"/>
          </w:divBdr>
        </w:div>
        <w:div w:id="527261048">
          <w:marLeft w:val="0"/>
          <w:marRight w:val="0"/>
          <w:marTop w:val="0"/>
          <w:marBottom w:val="0"/>
          <w:divBdr>
            <w:top w:val="none" w:sz="0" w:space="0" w:color="auto"/>
            <w:left w:val="none" w:sz="0" w:space="0" w:color="auto"/>
            <w:bottom w:val="none" w:sz="0" w:space="0" w:color="auto"/>
            <w:right w:val="none" w:sz="0" w:space="0" w:color="auto"/>
          </w:divBdr>
        </w:div>
        <w:div w:id="1575818644">
          <w:marLeft w:val="0"/>
          <w:marRight w:val="0"/>
          <w:marTop w:val="0"/>
          <w:marBottom w:val="0"/>
          <w:divBdr>
            <w:top w:val="none" w:sz="0" w:space="0" w:color="auto"/>
            <w:left w:val="none" w:sz="0" w:space="0" w:color="auto"/>
            <w:bottom w:val="none" w:sz="0" w:space="0" w:color="auto"/>
            <w:right w:val="none" w:sz="0" w:space="0" w:color="auto"/>
          </w:divBdr>
        </w:div>
        <w:div w:id="1538355332">
          <w:marLeft w:val="0"/>
          <w:marRight w:val="0"/>
          <w:marTop w:val="0"/>
          <w:marBottom w:val="0"/>
          <w:divBdr>
            <w:top w:val="none" w:sz="0" w:space="0" w:color="auto"/>
            <w:left w:val="none" w:sz="0" w:space="0" w:color="auto"/>
            <w:bottom w:val="none" w:sz="0" w:space="0" w:color="auto"/>
            <w:right w:val="none" w:sz="0" w:space="0" w:color="auto"/>
          </w:divBdr>
        </w:div>
        <w:div w:id="511989808">
          <w:marLeft w:val="0"/>
          <w:marRight w:val="0"/>
          <w:marTop w:val="0"/>
          <w:marBottom w:val="0"/>
          <w:divBdr>
            <w:top w:val="none" w:sz="0" w:space="0" w:color="auto"/>
            <w:left w:val="none" w:sz="0" w:space="0" w:color="auto"/>
            <w:bottom w:val="none" w:sz="0" w:space="0" w:color="auto"/>
            <w:right w:val="none" w:sz="0" w:space="0" w:color="auto"/>
          </w:divBdr>
        </w:div>
        <w:div w:id="1501113809">
          <w:marLeft w:val="0"/>
          <w:marRight w:val="0"/>
          <w:marTop w:val="0"/>
          <w:marBottom w:val="0"/>
          <w:divBdr>
            <w:top w:val="none" w:sz="0" w:space="0" w:color="auto"/>
            <w:left w:val="none" w:sz="0" w:space="0" w:color="auto"/>
            <w:bottom w:val="none" w:sz="0" w:space="0" w:color="auto"/>
            <w:right w:val="none" w:sz="0" w:space="0" w:color="auto"/>
          </w:divBdr>
        </w:div>
        <w:div w:id="1135295641">
          <w:marLeft w:val="0"/>
          <w:marRight w:val="0"/>
          <w:marTop w:val="0"/>
          <w:marBottom w:val="0"/>
          <w:divBdr>
            <w:top w:val="none" w:sz="0" w:space="0" w:color="auto"/>
            <w:left w:val="none" w:sz="0" w:space="0" w:color="auto"/>
            <w:bottom w:val="none" w:sz="0" w:space="0" w:color="auto"/>
            <w:right w:val="none" w:sz="0" w:space="0" w:color="auto"/>
          </w:divBdr>
        </w:div>
      </w:divsChild>
    </w:div>
    <w:div w:id="1559826042">
      <w:bodyDiv w:val="1"/>
      <w:marLeft w:val="0"/>
      <w:marRight w:val="0"/>
      <w:marTop w:val="0"/>
      <w:marBottom w:val="0"/>
      <w:divBdr>
        <w:top w:val="none" w:sz="0" w:space="0" w:color="auto"/>
        <w:left w:val="none" w:sz="0" w:space="0" w:color="auto"/>
        <w:bottom w:val="none" w:sz="0" w:space="0" w:color="auto"/>
        <w:right w:val="none" w:sz="0" w:space="0" w:color="auto"/>
      </w:divBdr>
      <w:divsChild>
        <w:div w:id="2116365951">
          <w:marLeft w:val="0"/>
          <w:marRight w:val="0"/>
          <w:marTop w:val="0"/>
          <w:marBottom w:val="0"/>
          <w:divBdr>
            <w:top w:val="none" w:sz="0" w:space="0" w:color="auto"/>
            <w:left w:val="none" w:sz="0" w:space="0" w:color="auto"/>
            <w:bottom w:val="none" w:sz="0" w:space="0" w:color="auto"/>
            <w:right w:val="none" w:sz="0" w:space="0" w:color="auto"/>
          </w:divBdr>
        </w:div>
        <w:div w:id="1718117689">
          <w:marLeft w:val="0"/>
          <w:marRight w:val="0"/>
          <w:marTop w:val="0"/>
          <w:marBottom w:val="0"/>
          <w:divBdr>
            <w:top w:val="none" w:sz="0" w:space="0" w:color="auto"/>
            <w:left w:val="none" w:sz="0" w:space="0" w:color="auto"/>
            <w:bottom w:val="none" w:sz="0" w:space="0" w:color="auto"/>
            <w:right w:val="none" w:sz="0" w:space="0" w:color="auto"/>
          </w:divBdr>
        </w:div>
        <w:div w:id="1531140340">
          <w:marLeft w:val="0"/>
          <w:marRight w:val="0"/>
          <w:marTop w:val="0"/>
          <w:marBottom w:val="0"/>
          <w:divBdr>
            <w:top w:val="none" w:sz="0" w:space="0" w:color="auto"/>
            <w:left w:val="none" w:sz="0" w:space="0" w:color="auto"/>
            <w:bottom w:val="none" w:sz="0" w:space="0" w:color="auto"/>
            <w:right w:val="none" w:sz="0" w:space="0" w:color="auto"/>
          </w:divBdr>
        </w:div>
        <w:div w:id="1014066051">
          <w:marLeft w:val="0"/>
          <w:marRight w:val="0"/>
          <w:marTop w:val="0"/>
          <w:marBottom w:val="0"/>
          <w:divBdr>
            <w:top w:val="none" w:sz="0" w:space="0" w:color="auto"/>
            <w:left w:val="none" w:sz="0" w:space="0" w:color="auto"/>
            <w:bottom w:val="none" w:sz="0" w:space="0" w:color="auto"/>
            <w:right w:val="none" w:sz="0" w:space="0" w:color="auto"/>
          </w:divBdr>
        </w:div>
        <w:div w:id="620233931">
          <w:marLeft w:val="0"/>
          <w:marRight w:val="0"/>
          <w:marTop w:val="0"/>
          <w:marBottom w:val="0"/>
          <w:divBdr>
            <w:top w:val="none" w:sz="0" w:space="0" w:color="auto"/>
            <w:left w:val="none" w:sz="0" w:space="0" w:color="auto"/>
            <w:bottom w:val="none" w:sz="0" w:space="0" w:color="auto"/>
            <w:right w:val="none" w:sz="0" w:space="0" w:color="auto"/>
          </w:divBdr>
        </w:div>
      </w:divsChild>
    </w:div>
    <w:div w:id="1574508293">
      <w:bodyDiv w:val="1"/>
      <w:marLeft w:val="0"/>
      <w:marRight w:val="0"/>
      <w:marTop w:val="0"/>
      <w:marBottom w:val="0"/>
      <w:divBdr>
        <w:top w:val="none" w:sz="0" w:space="0" w:color="auto"/>
        <w:left w:val="none" w:sz="0" w:space="0" w:color="auto"/>
        <w:bottom w:val="none" w:sz="0" w:space="0" w:color="auto"/>
        <w:right w:val="none" w:sz="0" w:space="0" w:color="auto"/>
      </w:divBdr>
    </w:div>
    <w:div w:id="1582566228">
      <w:bodyDiv w:val="1"/>
      <w:marLeft w:val="0"/>
      <w:marRight w:val="0"/>
      <w:marTop w:val="0"/>
      <w:marBottom w:val="0"/>
      <w:divBdr>
        <w:top w:val="none" w:sz="0" w:space="0" w:color="auto"/>
        <w:left w:val="none" w:sz="0" w:space="0" w:color="auto"/>
        <w:bottom w:val="none" w:sz="0" w:space="0" w:color="auto"/>
        <w:right w:val="none" w:sz="0" w:space="0" w:color="auto"/>
      </w:divBdr>
    </w:div>
    <w:div w:id="1588690943">
      <w:bodyDiv w:val="1"/>
      <w:marLeft w:val="0"/>
      <w:marRight w:val="0"/>
      <w:marTop w:val="0"/>
      <w:marBottom w:val="0"/>
      <w:divBdr>
        <w:top w:val="none" w:sz="0" w:space="0" w:color="auto"/>
        <w:left w:val="none" w:sz="0" w:space="0" w:color="auto"/>
        <w:bottom w:val="none" w:sz="0" w:space="0" w:color="auto"/>
        <w:right w:val="none" w:sz="0" w:space="0" w:color="auto"/>
      </w:divBdr>
    </w:div>
    <w:div w:id="1643730738">
      <w:bodyDiv w:val="1"/>
      <w:marLeft w:val="0"/>
      <w:marRight w:val="0"/>
      <w:marTop w:val="0"/>
      <w:marBottom w:val="0"/>
      <w:divBdr>
        <w:top w:val="none" w:sz="0" w:space="0" w:color="auto"/>
        <w:left w:val="none" w:sz="0" w:space="0" w:color="auto"/>
        <w:bottom w:val="none" w:sz="0" w:space="0" w:color="auto"/>
        <w:right w:val="none" w:sz="0" w:space="0" w:color="auto"/>
      </w:divBdr>
    </w:div>
    <w:div w:id="1752195381">
      <w:bodyDiv w:val="1"/>
      <w:marLeft w:val="0"/>
      <w:marRight w:val="0"/>
      <w:marTop w:val="0"/>
      <w:marBottom w:val="0"/>
      <w:divBdr>
        <w:top w:val="none" w:sz="0" w:space="0" w:color="auto"/>
        <w:left w:val="none" w:sz="0" w:space="0" w:color="auto"/>
        <w:bottom w:val="none" w:sz="0" w:space="0" w:color="auto"/>
        <w:right w:val="none" w:sz="0" w:space="0" w:color="auto"/>
      </w:divBdr>
      <w:divsChild>
        <w:div w:id="190337014">
          <w:marLeft w:val="0"/>
          <w:marRight w:val="0"/>
          <w:marTop w:val="0"/>
          <w:marBottom w:val="0"/>
          <w:divBdr>
            <w:top w:val="none" w:sz="0" w:space="0" w:color="auto"/>
            <w:left w:val="none" w:sz="0" w:space="0" w:color="auto"/>
            <w:bottom w:val="none" w:sz="0" w:space="0" w:color="auto"/>
            <w:right w:val="none" w:sz="0" w:space="0" w:color="auto"/>
          </w:divBdr>
        </w:div>
        <w:div w:id="624313936">
          <w:marLeft w:val="0"/>
          <w:marRight w:val="0"/>
          <w:marTop w:val="0"/>
          <w:marBottom w:val="0"/>
          <w:divBdr>
            <w:top w:val="none" w:sz="0" w:space="0" w:color="auto"/>
            <w:left w:val="none" w:sz="0" w:space="0" w:color="auto"/>
            <w:bottom w:val="none" w:sz="0" w:space="0" w:color="auto"/>
            <w:right w:val="none" w:sz="0" w:space="0" w:color="auto"/>
          </w:divBdr>
        </w:div>
        <w:div w:id="447283332">
          <w:marLeft w:val="0"/>
          <w:marRight w:val="0"/>
          <w:marTop w:val="0"/>
          <w:marBottom w:val="0"/>
          <w:divBdr>
            <w:top w:val="none" w:sz="0" w:space="0" w:color="auto"/>
            <w:left w:val="none" w:sz="0" w:space="0" w:color="auto"/>
            <w:bottom w:val="none" w:sz="0" w:space="0" w:color="auto"/>
            <w:right w:val="none" w:sz="0" w:space="0" w:color="auto"/>
          </w:divBdr>
        </w:div>
        <w:div w:id="1055852420">
          <w:marLeft w:val="0"/>
          <w:marRight w:val="0"/>
          <w:marTop w:val="0"/>
          <w:marBottom w:val="0"/>
          <w:divBdr>
            <w:top w:val="none" w:sz="0" w:space="0" w:color="auto"/>
            <w:left w:val="none" w:sz="0" w:space="0" w:color="auto"/>
            <w:bottom w:val="none" w:sz="0" w:space="0" w:color="auto"/>
            <w:right w:val="none" w:sz="0" w:space="0" w:color="auto"/>
          </w:divBdr>
        </w:div>
      </w:divsChild>
    </w:div>
    <w:div w:id="1799639549">
      <w:bodyDiv w:val="1"/>
      <w:marLeft w:val="0"/>
      <w:marRight w:val="0"/>
      <w:marTop w:val="0"/>
      <w:marBottom w:val="0"/>
      <w:divBdr>
        <w:top w:val="none" w:sz="0" w:space="0" w:color="auto"/>
        <w:left w:val="none" w:sz="0" w:space="0" w:color="auto"/>
        <w:bottom w:val="none" w:sz="0" w:space="0" w:color="auto"/>
        <w:right w:val="none" w:sz="0" w:space="0" w:color="auto"/>
      </w:divBdr>
    </w:div>
    <w:div w:id="1826242609">
      <w:bodyDiv w:val="1"/>
      <w:marLeft w:val="0"/>
      <w:marRight w:val="0"/>
      <w:marTop w:val="0"/>
      <w:marBottom w:val="0"/>
      <w:divBdr>
        <w:top w:val="none" w:sz="0" w:space="0" w:color="auto"/>
        <w:left w:val="none" w:sz="0" w:space="0" w:color="auto"/>
        <w:bottom w:val="none" w:sz="0" w:space="0" w:color="auto"/>
        <w:right w:val="none" w:sz="0" w:space="0" w:color="auto"/>
      </w:divBdr>
    </w:div>
    <w:div w:id="1827085855">
      <w:bodyDiv w:val="1"/>
      <w:marLeft w:val="0"/>
      <w:marRight w:val="0"/>
      <w:marTop w:val="0"/>
      <w:marBottom w:val="0"/>
      <w:divBdr>
        <w:top w:val="none" w:sz="0" w:space="0" w:color="auto"/>
        <w:left w:val="none" w:sz="0" w:space="0" w:color="auto"/>
        <w:bottom w:val="none" w:sz="0" w:space="0" w:color="auto"/>
        <w:right w:val="none" w:sz="0" w:space="0" w:color="auto"/>
      </w:divBdr>
    </w:div>
    <w:div w:id="1827672752">
      <w:bodyDiv w:val="1"/>
      <w:marLeft w:val="0"/>
      <w:marRight w:val="0"/>
      <w:marTop w:val="0"/>
      <w:marBottom w:val="0"/>
      <w:divBdr>
        <w:top w:val="none" w:sz="0" w:space="0" w:color="auto"/>
        <w:left w:val="none" w:sz="0" w:space="0" w:color="auto"/>
        <w:bottom w:val="none" w:sz="0" w:space="0" w:color="auto"/>
        <w:right w:val="none" w:sz="0" w:space="0" w:color="auto"/>
      </w:divBdr>
    </w:div>
    <w:div w:id="1849711679">
      <w:bodyDiv w:val="1"/>
      <w:marLeft w:val="0"/>
      <w:marRight w:val="0"/>
      <w:marTop w:val="0"/>
      <w:marBottom w:val="0"/>
      <w:divBdr>
        <w:top w:val="none" w:sz="0" w:space="0" w:color="auto"/>
        <w:left w:val="none" w:sz="0" w:space="0" w:color="auto"/>
        <w:bottom w:val="none" w:sz="0" w:space="0" w:color="auto"/>
        <w:right w:val="none" w:sz="0" w:space="0" w:color="auto"/>
      </w:divBdr>
    </w:div>
    <w:div w:id="1854605618">
      <w:bodyDiv w:val="1"/>
      <w:marLeft w:val="0"/>
      <w:marRight w:val="0"/>
      <w:marTop w:val="0"/>
      <w:marBottom w:val="0"/>
      <w:divBdr>
        <w:top w:val="none" w:sz="0" w:space="0" w:color="auto"/>
        <w:left w:val="none" w:sz="0" w:space="0" w:color="auto"/>
        <w:bottom w:val="none" w:sz="0" w:space="0" w:color="auto"/>
        <w:right w:val="none" w:sz="0" w:space="0" w:color="auto"/>
      </w:divBdr>
    </w:div>
    <w:div w:id="1896040001">
      <w:bodyDiv w:val="1"/>
      <w:marLeft w:val="0"/>
      <w:marRight w:val="0"/>
      <w:marTop w:val="0"/>
      <w:marBottom w:val="0"/>
      <w:divBdr>
        <w:top w:val="none" w:sz="0" w:space="0" w:color="auto"/>
        <w:left w:val="none" w:sz="0" w:space="0" w:color="auto"/>
        <w:bottom w:val="none" w:sz="0" w:space="0" w:color="auto"/>
        <w:right w:val="none" w:sz="0" w:space="0" w:color="auto"/>
      </w:divBdr>
    </w:div>
    <w:div w:id="1920752150">
      <w:bodyDiv w:val="1"/>
      <w:marLeft w:val="0"/>
      <w:marRight w:val="0"/>
      <w:marTop w:val="0"/>
      <w:marBottom w:val="0"/>
      <w:divBdr>
        <w:top w:val="none" w:sz="0" w:space="0" w:color="auto"/>
        <w:left w:val="none" w:sz="0" w:space="0" w:color="auto"/>
        <w:bottom w:val="none" w:sz="0" w:space="0" w:color="auto"/>
        <w:right w:val="none" w:sz="0" w:space="0" w:color="auto"/>
      </w:divBdr>
    </w:div>
    <w:div w:id="2046253249">
      <w:bodyDiv w:val="1"/>
      <w:marLeft w:val="0"/>
      <w:marRight w:val="0"/>
      <w:marTop w:val="0"/>
      <w:marBottom w:val="0"/>
      <w:divBdr>
        <w:top w:val="none" w:sz="0" w:space="0" w:color="auto"/>
        <w:left w:val="none" w:sz="0" w:space="0" w:color="auto"/>
        <w:bottom w:val="none" w:sz="0" w:space="0" w:color="auto"/>
        <w:right w:val="none" w:sz="0" w:space="0" w:color="auto"/>
      </w:divBdr>
      <w:divsChild>
        <w:div w:id="1329015304">
          <w:marLeft w:val="0"/>
          <w:marRight w:val="0"/>
          <w:marTop w:val="0"/>
          <w:marBottom w:val="0"/>
          <w:divBdr>
            <w:top w:val="none" w:sz="0" w:space="0" w:color="auto"/>
            <w:left w:val="none" w:sz="0" w:space="0" w:color="auto"/>
            <w:bottom w:val="none" w:sz="0" w:space="0" w:color="auto"/>
            <w:right w:val="none" w:sz="0" w:space="0" w:color="auto"/>
          </w:divBdr>
          <w:divsChild>
            <w:div w:id="814612625">
              <w:marLeft w:val="0"/>
              <w:marRight w:val="0"/>
              <w:marTop w:val="0"/>
              <w:marBottom w:val="0"/>
              <w:divBdr>
                <w:top w:val="none" w:sz="0" w:space="0" w:color="auto"/>
                <w:left w:val="none" w:sz="0" w:space="0" w:color="auto"/>
                <w:bottom w:val="none" w:sz="0" w:space="0" w:color="auto"/>
                <w:right w:val="none" w:sz="0" w:space="0" w:color="auto"/>
              </w:divBdr>
              <w:divsChild>
                <w:div w:id="476453187">
                  <w:marLeft w:val="0"/>
                  <w:marRight w:val="0"/>
                  <w:marTop w:val="0"/>
                  <w:marBottom w:val="0"/>
                  <w:divBdr>
                    <w:top w:val="none" w:sz="0" w:space="0" w:color="auto"/>
                    <w:left w:val="none" w:sz="0" w:space="0" w:color="auto"/>
                    <w:bottom w:val="none" w:sz="0" w:space="0" w:color="auto"/>
                    <w:right w:val="none" w:sz="0" w:space="0" w:color="auto"/>
                  </w:divBdr>
                </w:div>
              </w:divsChild>
            </w:div>
            <w:div w:id="909384045">
              <w:marLeft w:val="0"/>
              <w:marRight w:val="0"/>
              <w:marTop w:val="0"/>
              <w:marBottom w:val="0"/>
              <w:divBdr>
                <w:top w:val="none" w:sz="0" w:space="0" w:color="auto"/>
                <w:left w:val="none" w:sz="0" w:space="0" w:color="auto"/>
                <w:bottom w:val="none" w:sz="0" w:space="0" w:color="auto"/>
                <w:right w:val="none" w:sz="0" w:space="0" w:color="auto"/>
              </w:divBdr>
              <w:divsChild>
                <w:div w:id="1182545875">
                  <w:marLeft w:val="0"/>
                  <w:marRight w:val="0"/>
                  <w:marTop w:val="0"/>
                  <w:marBottom w:val="0"/>
                  <w:divBdr>
                    <w:top w:val="none" w:sz="0" w:space="0" w:color="auto"/>
                    <w:left w:val="none" w:sz="0" w:space="0" w:color="auto"/>
                    <w:bottom w:val="none" w:sz="0" w:space="0" w:color="auto"/>
                    <w:right w:val="none" w:sz="0" w:space="0" w:color="auto"/>
                  </w:divBdr>
                </w:div>
              </w:divsChild>
            </w:div>
            <w:div w:id="1506017769">
              <w:marLeft w:val="0"/>
              <w:marRight w:val="0"/>
              <w:marTop w:val="0"/>
              <w:marBottom w:val="0"/>
              <w:divBdr>
                <w:top w:val="none" w:sz="0" w:space="0" w:color="auto"/>
                <w:left w:val="none" w:sz="0" w:space="0" w:color="auto"/>
                <w:bottom w:val="none" w:sz="0" w:space="0" w:color="auto"/>
                <w:right w:val="none" w:sz="0" w:space="0" w:color="auto"/>
              </w:divBdr>
              <w:divsChild>
                <w:div w:id="17525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6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2616</TotalTime>
  <Pages>13</Pages>
  <Words>10696</Words>
  <Characters>58834</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Cafarelli</dc:creator>
  <cp:keywords/>
  <dc:description/>
  <cp:lastModifiedBy>Christophe Cafarelli</cp:lastModifiedBy>
  <cp:revision>136</cp:revision>
  <dcterms:created xsi:type="dcterms:W3CDTF">2019-05-19T08:54:00Z</dcterms:created>
  <dcterms:modified xsi:type="dcterms:W3CDTF">2019-07-14T08:52:00Z</dcterms:modified>
</cp:coreProperties>
</file>