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7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71"/>
        <w:gridCol w:w="2551"/>
        <w:gridCol w:w="3264"/>
        <w:gridCol w:w="15"/>
        <w:gridCol w:w="45"/>
        <w:gridCol w:w="1921"/>
        <w:gridCol w:w="1027"/>
      </w:tblGrid>
      <w:tr w:rsidR="007F3506" w:rsidRPr="003B4E13" w:rsidTr="009D257C">
        <w:trPr>
          <w:trHeight w:val="48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Classe :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E13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fr-FR"/>
              </w:rPr>
              <w:t>Champ d'apprentissage N° :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APSA support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Leçon</w:t>
            </w:r>
            <w:r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 :</w:t>
            </w:r>
          </w:p>
        </w:tc>
      </w:tr>
      <w:tr w:rsidR="000031D6" w:rsidRPr="003B4E13" w:rsidTr="009D257C">
        <w:trPr>
          <w:trHeight w:val="300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31D6" w:rsidRPr="003B4E13" w:rsidRDefault="000031D6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Objectifs généraux prioritairement retenus</w:t>
            </w:r>
          </w:p>
        </w:tc>
      </w:tr>
      <w:tr w:rsidR="000031D6" w:rsidRPr="003B4E13" w:rsidTr="009D257C">
        <w:trPr>
          <w:trHeight w:val="19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1D6" w:rsidRPr="003B4E13" w:rsidRDefault="000031D6" w:rsidP="0000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Développer sa motricité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031D6" w:rsidRPr="003B4E13" w:rsidTr="009D257C">
        <w:trPr>
          <w:trHeight w:val="199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Savoir se préparer et s’entrainer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031D6" w:rsidRPr="003B4E13" w:rsidTr="009D257C">
        <w:trPr>
          <w:trHeight w:val="199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Exercer sa responsabilité individuelle et au sein d’un collectif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031D6" w:rsidRPr="003B4E13" w:rsidTr="009D257C">
        <w:trPr>
          <w:trHeight w:val="199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Construire durablement sa santé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031D6" w:rsidRPr="003B4E13" w:rsidTr="009D257C">
        <w:trPr>
          <w:trHeight w:val="199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Accéder au patrimoine culturel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D6" w:rsidRPr="003B4E13" w:rsidRDefault="000031D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4E13" w:rsidRPr="003B4E13" w:rsidRDefault="00261B81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Attendus de fin de lycée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13" w:rsidRPr="003B4E13" w:rsidRDefault="007F3506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Priorité(s)</w:t>
            </w:r>
          </w:p>
        </w:tc>
      </w:tr>
      <w:tr w:rsidR="00976361" w:rsidRPr="003B4E13" w:rsidTr="009D257C">
        <w:trPr>
          <w:trHeight w:val="3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61" w:rsidRPr="003B4E13" w:rsidRDefault="00976361" w:rsidP="003B4E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61" w:rsidRPr="003B4E13" w:rsidRDefault="00976361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  <w:p w:rsidR="00976361" w:rsidRPr="003B4E13" w:rsidRDefault="00976361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76361" w:rsidRPr="003B4E13" w:rsidTr="009D257C">
        <w:trPr>
          <w:trHeight w:val="3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61" w:rsidRPr="003B4E13" w:rsidRDefault="00976361" w:rsidP="003B4E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61" w:rsidRPr="003B4E13" w:rsidRDefault="00976361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976361" w:rsidRPr="003B4E13" w:rsidTr="009D257C">
        <w:trPr>
          <w:trHeight w:val="3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61" w:rsidRPr="003B4E13" w:rsidRDefault="00976361" w:rsidP="003B4E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61" w:rsidRPr="003B4E13" w:rsidRDefault="00976361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3B4E13" w:rsidRPr="003B4E13" w:rsidTr="009D257C">
        <w:trPr>
          <w:trHeight w:val="300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B4E13" w:rsidRPr="003B4E13" w:rsidRDefault="00DD2C84" w:rsidP="00F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Ce qu’il y a à apprendre</w:t>
            </w:r>
            <w:r w:rsidR="003B4E13"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3B4E13" w:rsidRPr="003B4E13" w:rsidTr="009D257C">
        <w:trPr>
          <w:trHeight w:val="300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Fil rouge de la leçon : </w:t>
            </w:r>
          </w:p>
          <w:p w:rsidR="009D257C" w:rsidRDefault="009D257C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9D257C" w:rsidRPr="003B4E13" w:rsidRDefault="009D257C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</w:tr>
      <w:tr w:rsidR="003B4E13" w:rsidRPr="003B4E13" w:rsidTr="009D257C">
        <w:trPr>
          <w:trHeight w:val="577"/>
        </w:trPr>
        <w:tc>
          <w:tcPr>
            <w:tcW w:w="11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E13" w:rsidRDefault="00FB2BC1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Choix</w:t>
            </w:r>
            <w:r w:rsidR="00DD2C8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l’élève :</w:t>
            </w:r>
          </w:p>
          <w:p w:rsidR="009D257C" w:rsidRDefault="009D257C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9D257C" w:rsidRDefault="009D257C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B4E13" w:rsidRPr="003B4E13" w:rsidTr="009D257C">
        <w:trPr>
          <w:trHeight w:val="300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DEROULEMENT DE LA LECON</w:t>
            </w:r>
          </w:p>
        </w:tc>
      </w:tr>
      <w:tr w:rsidR="003B4E13" w:rsidRPr="003B4E13" w:rsidTr="009D257C">
        <w:trPr>
          <w:trHeight w:val="705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Echauffement:</w:t>
            </w:r>
          </w:p>
        </w:tc>
      </w:tr>
      <w:tr w:rsidR="003B4E13" w:rsidRPr="003B4E13" w:rsidTr="009D257C">
        <w:trPr>
          <w:trHeight w:val="300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SITUATION D'APPRENTISSAGE n°1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Objectif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But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Organisation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Consignes/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C.Réalisation</w:t>
            </w:r>
            <w:proofErr w:type="spellEnd"/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4E13" w:rsidRPr="003B4E13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 et </w:t>
            </w:r>
            <w:r w:rsidR="003B4E13"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  <w:r w:rsidR="003B4E13">
              <w:rPr>
                <w:rFonts w:ascii="Calibri" w:eastAsia="Times New Roman" w:hAnsi="Calibri" w:cs="Calibri"/>
                <w:color w:val="000000"/>
                <w:lang w:eastAsia="fr-FR"/>
              </w:rPr>
              <w:t>s didactiques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7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104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Pr="003B4E13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49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Bilan</w:t>
            </w:r>
          </w:p>
        </w:tc>
        <w:tc>
          <w:tcPr>
            <w:tcW w:w="10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SITUATION D'APPRENTISSAGE n°2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Objectif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But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Organisation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Consignes/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C.Réalisation</w:t>
            </w:r>
            <w:proofErr w:type="spellEnd"/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4E13" w:rsidRPr="003B4E13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 et </w:t>
            </w:r>
            <w:r w:rsidR="003B4E13"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  <w:r w:rsidR="003B4E13">
              <w:rPr>
                <w:rFonts w:ascii="Calibri" w:eastAsia="Times New Roman" w:hAnsi="Calibri" w:cs="Calibri"/>
                <w:color w:val="000000"/>
                <w:lang w:eastAsia="fr-FR"/>
              </w:rPr>
              <w:t>s didactiques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Pr="003B4E13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208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57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Bilan</w:t>
            </w:r>
          </w:p>
        </w:tc>
        <w:tc>
          <w:tcPr>
            <w:tcW w:w="10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7F3506" w:rsidRDefault="007F3506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61B81" w:rsidRPr="003B4E13" w:rsidRDefault="00261B81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B4E13" w:rsidRPr="003B4E13" w:rsidTr="009D257C">
        <w:trPr>
          <w:trHeight w:val="300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SITUATION D'APPRENTISSAGE n°3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Objectif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But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Organisation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Consignes/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C.Réalisation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Variable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 didactiques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300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58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84FE7" w:rsidRPr="003B4E13" w:rsidRDefault="00184FE7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58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Bilan</w:t>
            </w:r>
          </w:p>
        </w:tc>
        <w:tc>
          <w:tcPr>
            <w:tcW w:w="10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506" w:rsidRDefault="007F3506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F3506" w:rsidRPr="003B4E13" w:rsidRDefault="007F3506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B4E13" w:rsidRPr="003B4E13" w:rsidTr="009D257C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B4E13" w:rsidRPr="007F3506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Bilan de la leçon</w:t>
            </w:r>
          </w:p>
          <w:p w:rsidR="007F3506" w:rsidRPr="003B4E13" w:rsidRDefault="007F3506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6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B4E13" w:rsidRPr="007F3506" w:rsidRDefault="003B4E13" w:rsidP="007F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Axes de travail pour la prochaine leçon</w:t>
            </w:r>
          </w:p>
          <w:p w:rsidR="007F3506" w:rsidRPr="003B4E13" w:rsidRDefault="007F3506" w:rsidP="007F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B4E13" w:rsidRPr="003B4E13" w:rsidTr="009D257C">
        <w:trPr>
          <w:trHeight w:val="88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Activité de l'élève</w:t>
            </w:r>
            <w:r w:rsidR="007F3506" w:rsidRPr="007F3506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 :</w:t>
            </w:r>
          </w:p>
          <w:p w:rsidR="00785D33" w:rsidRDefault="00785D3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Pr="003B4E13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6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4E13" w:rsidRPr="003B4E13" w:rsidTr="009D257C">
        <w:trPr>
          <w:trHeight w:val="91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Activité de l'enseignant</w:t>
            </w:r>
            <w:r w:rsidR="007F3506" w:rsidRPr="007F3506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 :</w:t>
            </w:r>
          </w:p>
          <w:p w:rsidR="007F3506" w:rsidRDefault="007F350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7F3506" w:rsidRDefault="007F3506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:rsidR="00184FE7" w:rsidRPr="003B4E13" w:rsidRDefault="00184FE7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13" w:rsidRPr="003B4E13" w:rsidRDefault="003B4E13" w:rsidP="003B4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4E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00580C" w:rsidRDefault="0000580C"/>
    <w:sectPr w:rsidR="0000580C" w:rsidSect="00785D33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13"/>
    <w:rsid w:val="000031D6"/>
    <w:rsid w:val="0000580C"/>
    <w:rsid w:val="00184FE7"/>
    <w:rsid w:val="00261B81"/>
    <w:rsid w:val="003B4E13"/>
    <w:rsid w:val="00785D33"/>
    <w:rsid w:val="007F3506"/>
    <w:rsid w:val="00976361"/>
    <w:rsid w:val="00994DA6"/>
    <w:rsid w:val="009D257C"/>
    <w:rsid w:val="00DD2C84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915"/>
  <w15:docId w15:val="{438E17EC-7E7B-413B-8BD2-1BED6EE6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spaeter</dc:creator>
  <cp:lastModifiedBy>Gerald</cp:lastModifiedBy>
  <cp:revision>3</cp:revision>
  <cp:lastPrinted>2016-11-20T11:07:00Z</cp:lastPrinted>
  <dcterms:created xsi:type="dcterms:W3CDTF">2020-01-08T15:57:00Z</dcterms:created>
  <dcterms:modified xsi:type="dcterms:W3CDTF">2020-01-08T16:14:00Z</dcterms:modified>
</cp:coreProperties>
</file>