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FA23A4" w:rsidTr="00FA23A4">
        <w:tc>
          <w:tcPr>
            <w:tcW w:w="15388" w:type="dxa"/>
          </w:tcPr>
          <w:p w:rsidR="00FA23A4" w:rsidRPr="00E63541" w:rsidRDefault="00FA23A4" w:rsidP="00FA23A4">
            <w:pPr>
              <w:pStyle w:val="En-tte"/>
              <w:jc w:val="center"/>
              <w:rPr>
                <w:b/>
                <w:color w:val="FF0000"/>
              </w:rPr>
            </w:pPr>
            <w:r w:rsidRPr="00E63541">
              <w:rPr>
                <w:b/>
                <w:color w:val="FF0000"/>
              </w:rPr>
              <w:t>Socle commun : Les outils et les méthodes pour apprendre</w:t>
            </w:r>
            <w:r w:rsidR="00545551">
              <w:rPr>
                <w:b/>
                <w:color w:val="FF0000"/>
              </w:rPr>
              <w:t xml:space="preserve"> (Domaine 2)</w:t>
            </w:r>
          </w:p>
          <w:p w:rsidR="00FA23A4" w:rsidRPr="00FA23A4" w:rsidRDefault="00FA23A4" w:rsidP="00FA23A4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</w:pPr>
            <w:r w:rsidRPr="00FA23A4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>Compétence générale : S’approprier par la pratique physique et sportive des outils et des méthodes</w:t>
            </w:r>
            <w:r w:rsidR="00545551"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  <w:t xml:space="preserve"> (CG2)</w:t>
            </w:r>
            <w:bookmarkStart w:id="0" w:name="_GoBack"/>
            <w:bookmarkEnd w:id="0"/>
          </w:p>
          <w:p w:rsidR="00FA23A4" w:rsidRDefault="00FA23A4" w:rsidP="00FA23A4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</w:rPr>
            </w:pPr>
            <w:proofErr w:type="gramStart"/>
            <w:r w:rsidRPr="00FA23A4">
              <w:rPr>
                <w:rFonts w:ascii="Calibri" w:eastAsia="Times New Roman" w:hAnsi="Calibri" w:cs="Times New Roman"/>
                <w:b/>
                <w:color w:val="00B050"/>
                <w:lang w:eastAsia="fr-FR"/>
              </w:rPr>
              <w:t>Attendus</w:t>
            </w:r>
            <w:proofErr w:type="gramEnd"/>
            <w:r w:rsidRPr="00FA23A4">
              <w:rPr>
                <w:rFonts w:ascii="Calibri" w:eastAsia="Times New Roman" w:hAnsi="Calibri" w:cs="Times New Roman"/>
                <w:b/>
                <w:color w:val="00B050"/>
                <w:lang w:eastAsia="fr-FR"/>
              </w:rPr>
              <w:t xml:space="preserve"> de fin de cycle : Participer activement au sein d’un groupe, à l’élaboration et à la formalisation d’un projet artistique</w:t>
            </w:r>
          </w:p>
        </w:tc>
      </w:tr>
    </w:tbl>
    <w:p w:rsidR="00FA23A4" w:rsidRDefault="00FA23A4" w:rsidP="00642E15">
      <w:pPr>
        <w:jc w:val="center"/>
        <w:rPr>
          <w:b/>
          <w:sz w:val="24"/>
        </w:rPr>
      </w:pPr>
    </w:p>
    <w:p w:rsidR="00F7346B" w:rsidRPr="00642E15" w:rsidRDefault="00254051" w:rsidP="00642E15">
      <w:pPr>
        <w:jc w:val="center"/>
        <w:rPr>
          <w:b/>
          <w:sz w:val="24"/>
        </w:rPr>
      </w:pPr>
      <w:r w:rsidRPr="00642E15">
        <w:rPr>
          <w:b/>
          <w:sz w:val="24"/>
        </w:rPr>
        <w:t>FICHE D’AIDE A LA CREATION</w:t>
      </w:r>
    </w:p>
    <w:p w:rsidR="00254051" w:rsidRDefault="00254051">
      <w:r w:rsidRPr="00642E15">
        <w:rPr>
          <w:b/>
          <w:u w:val="single"/>
        </w:rPr>
        <w:t>Thème :</w:t>
      </w:r>
      <w:r>
        <w:t xml:space="preserve"> Entrer dans le processus de CREATION avec les éléments de construction d’un ENCHAINEMENT –ENTREE DEVELOPPEMENT FIN</w:t>
      </w:r>
    </w:p>
    <w:p w:rsidR="00254051" w:rsidRDefault="00254051">
      <w:r>
        <w:t>Choix de la MUSIQUE sans paroles.</w:t>
      </w:r>
    </w:p>
    <w:p w:rsidR="00254051" w:rsidRDefault="00254051">
      <w:r>
        <w:t>Constitution des GROUPES pour l’EVALUATION FINALE</w:t>
      </w:r>
    </w:p>
    <w:p w:rsidR="00642E15" w:rsidRDefault="00254051">
      <w:r w:rsidRPr="00642E15">
        <w:rPr>
          <w:b/>
          <w:u w:val="single"/>
        </w:rPr>
        <w:t>Objectif :</w:t>
      </w:r>
      <w:r>
        <w:t xml:space="preserve"> </w:t>
      </w:r>
      <w:r w:rsidR="00833C13">
        <w:t xml:space="preserve">travailler en autonomie ou semi </w:t>
      </w:r>
      <w:r>
        <w:t>autonomie.</w:t>
      </w:r>
    </w:p>
    <w:p w:rsidR="00FA23A4" w:rsidRDefault="00FA23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7"/>
        <w:gridCol w:w="2163"/>
        <w:gridCol w:w="3260"/>
        <w:gridCol w:w="4253"/>
        <w:gridCol w:w="2635"/>
      </w:tblGrid>
      <w:tr w:rsidR="00254051" w:rsidTr="00642E15">
        <w:tc>
          <w:tcPr>
            <w:tcW w:w="3077" w:type="dxa"/>
          </w:tcPr>
          <w:p w:rsidR="00254051" w:rsidRPr="00642E15" w:rsidRDefault="00254051" w:rsidP="00642E15">
            <w:pPr>
              <w:jc w:val="center"/>
              <w:rPr>
                <w:b/>
              </w:rPr>
            </w:pPr>
          </w:p>
          <w:p w:rsidR="00254051" w:rsidRPr="00642E15" w:rsidRDefault="00254051" w:rsidP="00642E15">
            <w:pPr>
              <w:jc w:val="center"/>
              <w:rPr>
                <w:b/>
              </w:rPr>
            </w:pPr>
            <w:r w:rsidRPr="00642E15">
              <w:rPr>
                <w:b/>
              </w:rPr>
              <w:t>DESCRIPTIF DE LA TACHE</w:t>
            </w:r>
          </w:p>
        </w:tc>
        <w:tc>
          <w:tcPr>
            <w:tcW w:w="2163" w:type="dxa"/>
          </w:tcPr>
          <w:p w:rsidR="00254051" w:rsidRPr="00642E15" w:rsidRDefault="00254051" w:rsidP="00642E15">
            <w:pPr>
              <w:jc w:val="center"/>
              <w:rPr>
                <w:b/>
              </w:rPr>
            </w:pPr>
          </w:p>
          <w:p w:rsidR="00254051" w:rsidRPr="00642E15" w:rsidRDefault="00254051" w:rsidP="00642E15">
            <w:pPr>
              <w:jc w:val="center"/>
              <w:rPr>
                <w:b/>
              </w:rPr>
            </w:pPr>
            <w:r w:rsidRPr="00642E15">
              <w:rPr>
                <w:b/>
              </w:rPr>
              <w:t>BUT DE LA TACHE</w:t>
            </w:r>
          </w:p>
        </w:tc>
        <w:tc>
          <w:tcPr>
            <w:tcW w:w="3260" w:type="dxa"/>
          </w:tcPr>
          <w:p w:rsidR="00254051" w:rsidRPr="00642E15" w:rsidRDefault="00254051" w:rsidP="00642E15">
            <w:pPr>
              <w:jc w:val="center"/>
              <w:rPr>
                <w:b/>
              </w:rPr>
            </w:pPr>
          </w:p>
          <w:p w:rsidR="00254051" w:rsidRPr="00642E15" w:rsidRDefault="00254051" w:rsidP="00642E15">
            <w:pPr>
              <w:jc w:val="center"/>
              <w:rPr>
                <w:b/>
              </w:rPr>
            </w:pPr>
            <w:r w:rsidRPr="00642E15">
              <w:rPr>
                <w:b/>
              </w:rPr>
              <w:t>AMENAGEMENT MATERIEL</w:t>
            </w:r>
          </w:p>
          <w:p w:rsidR="00254051" w:rsidRPr="00642E15" w:rsidRDefault="00254051" w:rsidP="00642E15">
            <w:pPr>
              <w:jc w:val="center"/>
              <w:rPr>
                <w:b/>
              </w:rPr>
            </w:pPr>
            <w:r w:rsidRPr="00642E15">
              <w:rPr>
                <w:b/>
              </w:rPr>
              <w:t>GROUPE DE BESOIN</w:t>
            </w:r>
          </w:p>
        </w:tc>
        <w:tc>
          <w:tcPr>
            <w:tcW w:w="4253" w:type="dxa"/>
          </w:tcPr>
          <w:p w:rsidR="00254051" w:rsidRPr="00642E15" w:rsidRDefault="00254051" w:rsidP="00642E15">
            <w:pPr>
              <w:jc w:val="center"/>
              <w:rPr>
                <w:b/>
              </w:rPr>
            </w:pPr>
            <w:r w:rsidRPr="00642E15">
              <w:rPr>
                <w:b/>
              </w:rPr>
              <w:t>CONTENUS D’ENSEIGNEMENT</w:t>
            </w:r>
          </w:p>
          <w:p w:rsidR="00254051" w:rsidRPr="00642E15" w:rsidRDefault="00254051" w:rsidP="00642E15">
            <w:pPr>
              <w:jc w:val="center"/>
              <w:rPr>
                <w:b/>
              </w:rPr>
            </w:pPr>
            <w:r w:rsidRPr="00642E15">
              <w:rPr>
                <w:b/>
              </w:rPr>
              <w:t>CONSIGNES DE REALISATION AVEC LES VARIABLES +/-</w:t>
            </w:r>
          </w:p>
        </w:tc>
        <w:tc>
          <w:tcPr>
            <w:tcW w:w="2635" w:type="dxa"/>
          </w:tcPr>
          <w:p w:rsidR="00254051" w:rsidRPr="00642E15" w:rsidRDefault="00254051" w:rsidP="00642E15">
            <w:pPr>
              <w:jc w:val="center"/>
              <w:rPr>
                <w:b/>
              </w:rPr>
            </w:pPr>
          </w:p>
          <w:p w:rsidR="00254051" w:rsidRPr="00642E15" w:rsidRDefault="00254051" w:rsidP="00642E15">
            <w:pPr>
              <w:jc w:val="center"/>
              <w:rPr>
                <w:b/>
              </w:rPr>
            </w:pPr>
            <w:r w:rsidRPr="00642E15">
              <w:rPr>
                <w:b/>
              </w:rPr>
              <w:t>CRITERES DE REUSSITE</w:t>
            </w:r>
          </w:p>
        </w:tc>
      </w:tr>
      <w:tr w:rsidR="00254051" w:rsidTr="00642E15">
        <w:tc>
          <w:tcPr>
            <w:tcW w:w="3077" w:type="dxa"/>
          </w:tcPr>
          <w:p w:rsidR="00254051" w:rsidRDefault="00254051">
            <w:r>
              <w:t xml:space="preserve">Créer une </w:t>
            </w:r>
            <w:r w:rsidRPr="00642E15">
              <w:rPr>
                <w:b/>
              </w:rPr>
              <w:t>entrée</w:t>
            </w:r>
            <w:r>
              <w:t xml:space="preserve"> en scène en lien avec la </w:t>
            </w:r>
            <w:r w:rsidRPr="00642E15">
              <w:rPr>
                <w:b/>
              </w:rPr>
              <w:t>musique</w:t>
            </w:r>
            <w:r>
              <w:t xml:space="preserve"> choisie soit en choisissant des éléments chorégraphiques simples</w:t>
            </w:r>
          </w:p>
          <w:p w:rsidR="00254051" w:rsidRDefault="00254051"/>
          <w:p w:rsidR="00254051" w:rsidRDefault="00254051">
            <w:r>
              <w:t>Et enchaîner les 3 postures.</w:t>
            </w:r>
          </w:p>
          <w:p w:rsidR="00254051" w:rsidRDefault="00254051"/>
          <w:p w:rsidR="00254051" w:rsidRDefault="00254051">
            <w:r>
              <w:t>Présenter sa création au public.</w:t>
            </w:r>
          </w:p>
        </w:tc>
        <w:tc>
          <w:tcPr>
            <w:tcW w:w="2163" w:type="dxa"/>
          </w:tcPr>
          <w:p w:rsidR="00254051" w:rsidRDefault="00254051">
            <w:r>
              <w:t>Entrer dans un processus de création qui implique l’entraide, l’écoute, le soutien, le respect…</w:t>
            </w:r>
          </w:p>
        </w:tc>
        <w:tc>
          <w:tcPr>
            <w:tcW w:w="3260" w:type="dxa"/>
          </w:tcPr>
          <w:p w:rsidR="00254051" w:rsidRDefault="00254051">
            <w:r w:rsidRPr="00642E15">
              <w:rPr>
                <w:b/>
              </w:rPr>
              <w:t>Constitution des groupes</w:t>
            </w:r>
            <w:r>
              <w:t xml:space="preserve"> pour l’évaluation finale de fin de cycle (de  3 à 5 élèves)</w:t>
            </w:r>
          </w:p>
          <w:p w:rsidR="00254051" w:rsidRDefault="00254051">
            <w:r>
              <w:t xml:space="preserve">Chaque groupe travaille en </w:t>
            </w:r>
            <w:r w:rsidRPr="00642E15">
              <w:rPr>
                <w:b/>
              </w:rPr>
              <w:t>autonomie</w:t>
            </w:r>
          </w:p>
        </w:tc>
        <w:tc>
          <w:tcPr>
            <w:tcW w:w="4253" w:type="dxa"/>
          </w:tcPr>
          <w:p w:rsidR="00254051" w:rsidRPr="00642E15" w:rsidRDefault="00254051">
            <w:pPr>
              <w:rPr>
                <w:b/>
              </w:rPr>
            </w:pPr>
            <w:r w:rsidRPr="00642E15">
              <w:rPr>
                <w:b/>
              </w:rPr>
              <w:t xml:space="preserve">Entrée en scène : </w:t>
            </w:r>
          </w:p>
          <w:p w:rsidR="00254051" w:rsidRDefault="00254051">
            <w:r>
              <w:t>Rentrer soit ENSEMBLE, soit les UNS après les AUTRES, soit en DUOS.</w:t>
            </w:r>
          </w:p>
          <w:p w:rsidR="00254051" w:rsidRDefault="00254051"/>
          <w:p w:rsidR="00254051" w:rsidRPr="00642E15" w:rsidRDefault="00254051">
            <w:pPr>
              <w:rPr>
                <w:b/>
              </w:rPr>
            </w:pPr>
            <w:r w:rsidRPr="00642E15">
              <w:rPr>
                <w:b/>
              </w:rPr>
              <w:t>Développement :</w:t>
            </w:r>
          </w:p>
          <w:p w:rsidR="00254051" w:rsidRDefault="00254051">
            <w:r>
              <w:t>Enchaîner les 3 postures choisies ensemble de façon sécuritaire.</w:t>
            </w:r>
          </w:p>
          <w:p w:rsidR="00254051" w:rsidRDefault="00254051"/>
          <w:p w:rsidR="00254051" w:rsidRPr="00642E15" w:rsidRDefault="00254051">
            <w:pPr>
              <w:rPr>
                <w:b/>
              </w:rPr>
            </w:pPr>
            <w:r w:rsidRPr="00642E15">
              <w:rPr>
                <w:b/>
              </w:rPr>
              <w:t>Variables :</w:t>
            </w:r>
          </w:p>
          <w:p w:rsidR="00254051" w:rsidRDefault="00254051">
            <w:r>
              <w:t>Aller plus ou moins loin dans le processus de création en fonction de l’avancée du groupe.</w:t>
            </w:r>
          </w:p>
          <w:p w:rsidR="00254051" w:rsidRDefault="00254051">
            <w:r>
              <w:t>Utiliser la fiche de suivi de groupe pour un travail plus individualisé.</w:t>
            </w:r>
          </w:p>
          <w:p w:rsidR="00254051" w:rsidRDefault="00254051"/>
          <w:p w:rsidR="00254051" w:rsidRDefault="00254051"/>
        </w:tc>
        <w:tc>
          <w:tcPr>
            <w:tcW w:w="2635" w:type="dxa"/>
          </w:tcPr>
          <w:p w:rsidR="00254051" w:rsidRDefault="00C608CE">
            <w:r>
              <w:t>Originalité de l’entrée en scène (appréciation des spectateurs)</w:t>
            </w:r>
          </w:p>
          <w:p w:rsidR="00C608CE" w:rsidRDefault="00C608CE">
            <w:r>
              <w:t>Doit durer 10 ‘’minimum</w:t>
            </w:r>
          </w:p>
          <w:p w:rsidR="00C608CE" w:rsidRDefault="00C608CE"/>
          <w:p w:rsidR="00C608CE" w:rsidRDefault="00C608CE">
            <w:r>
              <w:t>Postures assurées selon les règles de sécurité mises en place pendant tout le cycle.</w:t>
            </w:r>
          </w:p>
          <w:p w:rsidR="00C608CE" w:rsidRDefault="00C608CE">
            <w:r>
              <w:t>Postures connues de tout le groupe.</w:t>
            </w:r>
          </w:p>
          <w:p w:rsidR="00C608CE" w:rsidRDefault="00C608CE">
            <w:r>
              <w:t>Postures bien orientées.</w:t>
            </w:r>
          </w:p>
          <w:p w:rsidR="00C608CE" w:rsidRDefault="00C608CE"/>
          <w:p w:rsidR="00E63541" w:rsidRDefault="00C608CE" w:rsidP="00E63541">
            <w:r>
              <w:t>Sérieux et concentration du groupe.</w:t>
            </w:r>
          </w:p>
        </w:tc>
      </w:tr>
    </w:tbl>
    <w:p w:rsidR="00254051" w:rsidRDefault="00254051"/>
    <w:p w:rsidR="00FA23A4" w:rsidRDefault="00FA23A4">
      <w:pPr>
        <w:rPr>
          <w:u w:val="single"/>
        </w:rPr>
      </w:pPr>
    </w:p>
    <w:p w:rsidR="00254051" w:rsidRPr="00642E15" w:rsidRDefault="00642E15">
      <w:pPr>
        <w:rPr>
          <w:u w:val="single"/>
        </w:rPr>
      </w:pPr>
      <w:r w:rsidRPr="00642E15">
        <w:rPr>
          <w:u w:val="single"/>
        </w:rPr>
        <w:lastRenderedPageBreak/>
        <w:t>Bilan et perspectives :</w:t>
      </w:r>
    </w:p>
    <w:p w:rsidR="00642E15" w:rsidRDefault="00642E15">
      <w:r>
        <w:t>Perspectives liées au placement des figures sur la zone d’évolution</w:t>
      </w:r>
    </w:p>
    <w:p w:rsidR="00642E15" w:rsidRDefault="00642E15">
      <w:r>
        <w:t>Perspectives liées à la suite de la construction de l’enchaînement.</w:t>
      </w:r>
    </w:p>
    <w:sectPr w:rsidR="00642E15" w:rsidSect="0025405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41" w:rsidRDefault="00E63541" w:rsidP="00E63541">
      <w:pPr>
        <w:spacing w:after="0" w:line="240" w:lineRule="auto"/>
      </w:pPr>
      <w:r>
        <w:separator/>
      </w:r>
    </w:p>
  </w:endnote>
  <w:endnote w:type="continuationSeparator" w:id="0">
    <w:p w:rsidR="00E63541" w:rsidRDefault="00E63541" w:rsidP="00E6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41" w:rsidRDefault="00E63541" w:rsidP="00E63541">
      <w:pPr>
        <w:spacing w:after="0" w:line="240" w:lineRule="auto"/>
      </w:pPr>
      <w:r>
        <w:separator/>
      </w:r>
    </w:p>
  </w:footnote>
  <w:footnote w:type="continuationSeparator" w:id="0">
    <w:p w:rsidR="00E63541" w:rsidRDefault="00E63541" w:rsidP="00E6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41" w:rsidRPr="00E63541" w:rsidRDefault="00E63541" w:rsidP="00E6354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color w:val="FF0000"/>
        <w:lang w:eastAsia="fr-FR"/>
      </w:rPr>
    </w:pPr>
  </w:p>
  <w:p w:rsidR="00E63541" w:rsidRDefault="00E63541">
    <w:pPr>
      <w:pStyle w:val="En-tte"/>
    </w:pPr>
  </w:p>
  <w:p w:rsidR="00E63541" w:rsidRDefault="00E6354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F6"/>
    <w:rsid w:val="00254051"/>
    <w:rsid w:val="00545551"/>
    <w:rsid w:val="00642E15"/>
    <w:rsid w:val="00833C13"/>
    <w:rsid w:val="00C608CE"/>
    <w:rsid w:val="00E632F6"/>
    <w:rsid w:val="00E63541"/>
    <w:rsid w:val="00F7346B"/>
    <w:rsid w:val="00FA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53CC1-1DCF-4459-9431-7988B6A9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6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541"/>
  </w:style>
  <w:style w:type="paragraph" w:styleId="Pieddepage">
    <w:name w:val="footer"/>
    <w:basedOn w:val="Normal"/>
    <w:link w:val="PieddepageCar"/>
    <w:uiPriority w:val="99"/>
    <w:unhideWhenUsed/>
    <w:rsid w:val="00E6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celinecroquette@orange.fr</dc:creator>
  <cp:keywords/>
  <dc:description/>
  <cp:lastModifiedBy>celinecroquette@orange.fr</cp:lastModifiedBy>
  <cp:revision>7</cp:revision>
  <dcterms:created xsi:type="dcterms:W3CDTF">2016-05-06T20:15:00Z</dcterms:created>
  <dcterms:modified xsi:type="dcterms:W3CDTF">2016-05-29T08:29:00Z</dcterms:modified>
</cp:coreProperties>
</file>