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23D" w:rsidRPr="000C14AB" w:rsidRDefault="00E8523D" w:rsidP="000C14AB">
      <w:pPr>
        <w:spacing w:after="0" w:line="240" w:lineRule="auto"/>
        <w:jc w:val="center"/>
        <w:rPr>
          <w:rFonts w:ascii="Leelawadee UI Semilight" w:hAnsi="Leelawadee UI Semilight" w:cs="Leelawadee UI Semilight"/>
          <w:b/>
          <w:sz w:val="40"/>
          <w:szCs w:val="32"/>
        </w:rPr>
      </w:pPr>
      <w:r w:rsidRPr="000C14AB">
        <w:rPr>
          <w:rFonts w:ascii="Leelawadee UI Semilight" w:hAnsi="Leelawadee UI Semilight" w:cs="Leelawadee UI Semilight"/>
          <w:b/>
          <w:sz w:val="40"/>
          <w:szCs w:val="32"/>
        </w:rPr>
        <w:t>Situations et Variables</w:t>
      </w:r>
    </w:p>
    <w:tbl>
      <w:tblPr>
        <w:tblW w:w="11376" w:type="dxa"/>
        <w:jc w:val="center"/>
        <w:tblCellMar>
          <w:left w:w="0" w:type="dxa"/>
          <w:right w:w="0" w:type="dxa"/>
        </w:tblCellMar>
        <w:tblLook w:val="0600" w:firstRow="0" w:lastRow="0" w:firstColumn="0" w:lastColumn="0" w:noHBand="1" w:noVBand="1"/>
      </w:tblPr>
      <w:tblGrid>
        <w:gridCol w:w="5880"/>
        <w:gridCol w:w="5496"/>
      </w:tblGrid>
      <w:tr w:rsidR="00E8523D" w:rsidRPr="000C14AB" w:rsidTr="006A21F4">
        <w:trPr>
          <w:trHeight w:val="351"/>
          <w:jc w:val="center"/>
        </w:trPr>
        <w:tc>
          <w:tcPr>
            <w:tcW w:w="5880" w:type="dxa"/>
            <w:tcBorders>
              <w:top w:val="single" w:sz="8" w:space="0" w:color="77B559"/>
              <w:left w:val="single" w:sz="8" w:space="0" w:color="77B559"/>
              <w:bottom w:val="single" w:sz="18" w:space="0" w:color="77B559"/>
              <w:right w:val="single" w:sz="8" w:space="0" w:color="77B559"/>
            </w:tcBorders>
            <w:shd w:val="clear" w:color="auto" w:fill="auto"/>
            <w:tcMar>
              <w:top w:w="15" w:type="dxa"/>
              <w:left w:w="68" w:type="dxa"/>
              <w:bottom w:w="0" w:type="dxa"/>
              <w:right w:w="68" w:type="dxa"/>
            </w:tcMar>
            <w:vAlign w:val="center"/>
            <w:hideMark/>
          </w:tcPr>
          <w:p w:rsidR="00E8523D" w:rsidRPr="000C14AB" w:rsidRDefault="00E8523D" w:rsidP="000C14AB">
            <w:pPr>
              <w:spacing w:after="0" w:line="240" w:lineRule="auto"/>
              <w:jc w:val="center"/>
              <w:rPr>
                <w:rFonts w:ascii="Leelawadee UI Semilight" w:hAnsi="Leelawadee UI Semilight" w:cs="Leelawadee UI Semilight"/>
                <w:sz w:val="24"/>
                <w:szCs w:val="20"/>
              </w:rPr>
            </w:pPr>
            <w:r w:rsidRPr="000C14AB">
              <w:rPr>
                <w:rFonts w:ascii="Leelawadee UI Semilight" w:hAnsi="Leelawadee UI Semilight" w:cs="Leelawadee UI Semilight"/>
                <w:b/>
                <w:bCs/>
                <w:shadow/>
                <w:color w:val="000000"/>
                <w:kern w:val="24"/>
                <w:sz w:val="24"/>
                <w:szCs w:val="20"/>
              </w:rPr>
              <w:t>Axe Facile / Difficile</w:t>
            </w:r>
          </w:p>
        </w:tc>
        <w:tc>
          <w:tcPr>
            <w:tcW w:w="5496" w:type="dxa"/>
            <w:tcBorders>
              <w:top w:val="single" w:sz="8" w:space="0" w:color="77B559"/>
              <w:left w:val="single" w:sz="8" w:space="0" w:color="77B559"/>
              <w:bottom w:val="single" w:sz="18" w:space="0" w:color="77B559"/>
              <w:right w:val="single" w:sz="8" w:space="0" w:color="77B559"/>
            </w:tcBorders>
            <w:shd w:val="clear" w:color="auto" w:fill="auto"/>
            <w:tcMar>
              <w:top w:w="15" w:type="dxa"/>
              <w:left w:w="68" w:type="dxa"/>
              <w:bottom w:w="0" w:type="dxa"/>
              <w:right w:w="68" w:type="dxa"/>
            </w:tcMar>
            <w:vAlign w:val="center"/>
            <w:hideMark/>
          </w:tcPr>
          <w:p w:rsidR="00E8523D" w:rsidRPr="000C14AB" w:rsidRDefault="00E8523D" w:rsidP="000C14AB">
            <w:pPr>
              <w:spacing w:after="0" w:line="240" w:lineRule="auto"/>
              <w:jc w:val="center"/>
              <w:rPr>
                <w:rFonts w:ascii="Leelawadee UI Semilight" w:hAnsi="Leelawadee UI Semilight" w:cs="Leelawadee UI Semilight"/>
                <w:sz w:val="24"/>
                <w:szCs w:val="20"/>
              </w:rPr>
            </w:pPr>
            <w:r w:rsidRPr="000C14AB">
              <w:rPr>
                <w:rFonts w:ascii="Leelawadee UI Semilight" w:hAnsi="Leelawadee UI Semilight" w:cs="Leelawadee UI Semilight"/>
                <w:b/>
                <w:bCs/>
                <w:shadow/>
                <w:color w:val="000000"/>
                <w:kern w:val="24"/>
                <w:sz w:val="24"/>
                <w:szCs w:val="20"/>
              </w:rPr>
              <w:t>Variables énergétiques, affectifs</w:t>
            </w:r>
          </w:p>
        </w:tc>
      </w:tr>
      <w:tr w:rsidR="00E8523D" w:rsidRPr="000C14AB" w:rsidTr="006A21F4">
        <w:trPr>
          <w:trHeight w:val="351"/>
          <w:jc w:val="center"/>
        </w:trPr>
        <w:tc>
          <w:tcPr>
            <w:tcW w:w="5880" w:type="dxa"/>
            <w:tcBorders>
              <w:top w:val="single" w:sz="18" w:space="0" w:color="77B559"/>
              <w:left w:val="single" w:sz="8" w:space="0" w:color="77B559"/>
              <w:bottom w:val="single" w:sz="8" w:space="0" w:color="77B559"/>
              <w:right w:val="single" w:sz="8" w:space="0" w:color="77B559"/>
            </w:tcBorders>
            <w:shd w:val="clear" w:color="auto" w:fill="DDECD5"/>
            <w:tcMar>
              <w:top w:w="15" w:type="dxa"/>
              <w:left w:w="68" w:type="dxa"/>
              <w:bottom w:w="0" w:type="dxa"/>
              <w:right w:w="68" w:type="dxa"/>
            </w:tcMar>
            <w:vAlign w:val="center"/>
            <w:hideMark/>
          </w:tcPr>
          <w:p w:rsidR="00E8523D" w:rsidRPr="000C14AB" w:rsidRDefault="00E8523D" w:rsidP="000C14AB">
            <w:pPr>
              <w:spacing w:after="0" w:line="240" w:lineRule="auto"/>
              <w:jc w:val="both"/>
              <w:rPr>
                <w:rFonts w:ascii="Leelawadee UI Semilight" w:hAnsi="Leelawadee UI Semilight" w:cs="Leelawadee UI Semilight"/>
                <w:szCs w:val="20"/>
              </w:rPr>
            </w:pPr>
            <w:r w:rsidRPr="000C14AB">
              <w:rPr>
                <w:rFonts w:ascii="Leelawadee UI Semilight" w:hAnsi="Leelawadee UI Semilight" w:cs="Leelawadee UI Semilight"/>
                <w:b/>
                <w:bCs/>
                <w:color w:val="000000"/>
                <w:kern w:val="24"/>
                <w:szCs w:val="20"/>
              </w:rPr>
              <w:t>Distance du parcours et nombre de postes</w:t>
            </w:r>
          </w:p>
        </w:tc>
        <w:tc>
          <w:tcPr>
            <w:tcW w:w="5496" w:type="dxa"/>
            <w:tcBorders>
              <w:top w:val="single" w:sz="18" w:space="0" w:color="77B559"/>
              <w:left w:val="single" w:sz="8" w:space="0" w:color="77B559"/>
              <w:bottom w:val="single" w:sz="8" w:space="0" w:color="77B559"/>
              <w:right w:val="single" w:sz="8" w:space="0" w:color="77B559"/>
            </w:tcBorders>
            <w:shd w:val="clear" w:color="auto" w:fill="DDECD5"/>
            <w:tcMar>
              <w:top w:w="15" w:type="dxa"/>
              <w:left w:w="68" w:type="dxa"/>
              <w:bottom w:w="0" w:type="dxa"/>
              <w:right w:w="68" w:type="dxa"/>
            </w:tcMar>
            <w:vAlign w:val="center"/>
            <w:hideMark/>
          </w:tcPr>
          <w:p w:rsidR="00E8523D" w:rsidRPr="000C14AB" w:rsidRDefault="00E8523D" w:rsidP="000C14AB">
            <w:pPr>
              <w:spacing w:after="0" w:line="240" w:lineRule="auto"/>
              <w:jc w:val="both"/>
              <w:rPr>
                <w:rFonts w:ascii="Leelawadee UI Semilight" w:hAnsi="Leelawadee UI Semilight" w:cs="Leelawadee UI Semilight"/>
                <w:sz w:val="20"/>
                <w:szCs w:val="20"/>
              </w:rPr>
            </w:pPr>
            <w:r w:rsidRPr="000C14AB">
              <w:rPr>
                <w:rFonts w:ascii="Leelawadee UI Semilight" w:hAnsi="Leelawadee UI Semilight" w:cs="Leelawadee UI Semilight"/>
                <w:color w:val="000000"/>
                <w:kern w:val="24"/>
                <w:sz w:val="20"/>
                <w:szCs w:val="20"/>
              </w:rPr>
              <w:t>Parcours +/- long avec plus ou moins de postes</w:t>
            </w:r>
          </w:p>
        </w:tc>
      </w:tr>
      <w:tr w:rsidR="00E8523D" w:rsidRPr="000C14AB" w:rsidTr="006A21F4">
        <w:trPr>
          <w:trHeight w:val="351"/>
          <w:jc w:val="center"/>
        </w:trPr>
        <w:tc>
          <w:tcPr>
            <w:tcW w:w="5880" w:type="dxa"/>
            <w:tcBorders>
              <w:top w:val="single" w:sz="8" w:space="0" w:color="77B559"/>
              <w:left w:val="single" w:sz="8" w:space="0" w:color="77B559"/>
              <w:bottom w:val="single" w:sz="8" w:space="0" w:color="77B559"/>
              <w:right w:val="single" w:sz="8" w:space="0" w:color="77B559"/>
            </w:tcBorders>
            <w:shd w:val="clear" w:color="auto" w:fill="auto"/>
            <w:tcMar>
              <w:top w:w="15" w:type="dxa"/>
              <w:left w:w="68" w:type="dxa"/>
              <w:bottom w:w="0" w:type="dxa"/>
              <w:right w:w="68" w:type="dxa"/>
            </w:tcMar>
            <w:vAlign w:val="center"/>
            <w:hideMark/>
          </w:tcPr>
          <w:p w:rsidR="00E8523D" w:rsidRPr="000C14AB" w:rsidRDefault="00E8523D" w:rsidP="000C14AB">
            <w:pPr>
              <w:spacing w:after="0" w:line="240" w:lineRule="auto"/>
              <w:jc w:val="both"/>
              <w:rPr>
                <w:rFonts w:ascii="Leelawadee UI Semilight" w:hAnsi="Leelawadee UI Semilight" w:cs="Leelawadee UI Semilight"/>
                <w:szCs w:val="20"/>
              </w:rPr>
            </w:pPr>
            <w:r w:rsidRPr="000C14AB">
              <w:rPr>
                <w:rFonts w:ascii="Leelawadee UI Semilight" w:hAnsi="Leelawadee UI Semilight" w:cs="Leelawadee UI Semilight"/>
                <w:b/>
                <w:bCs/>
                <w:color w:val="000000"/>
                <w:kern w:val="24"/>
                <w:szCs w:val="20"/>
              </w:rPr>
              <w:t>Pénétrabilité du secteur forestier - visibilité</w:t>
            </w:r>
          </w:p>
        </w:tc>
        <w:tc>
          <w:tcPr>
            <w:tcW w:w="5496" w:type="dxa"/>
            <w:tcBorders>
              <w:top w:val="single" w:sz="8" w:space="0" w:color="77B559"/>
              <w:left w:val="single" w:sz="8" w:space="0" w:color="77B559"/>
              <w:bottom w:val="single" w:sz="8" w:space="0" w:color="77B559"/>
              <w:right w:val="single" w:sz="8" w:space="0" w:color="77B559"/>
            </w:tcBorders>
            <w:shd w:val="clear" w:color="auto" w:fill="auto"/>
            <w:tcMar>
              <w:top w:w="15" w:type="dxa"/>
              <w:left w:w="68" w:type="dxa"/>
              <w:bottom w:w="0" w:type="dxa"/>
              <w:right w:w="68" w:type="dxa"/>
            </w:tcMar>
            <w:vAlign w:val="center"/>
            <w:hideMark/>
          </w:tcPr>
          <w:p w:rsidR="00E8523D" w:rsidRPr="000C14AB" w:rsidRDefault="00E8523D" w:rsidP="000C14AB">
            <w:pPr>
              <w:spacing w:after="0" w:line="240" w:lineRule="auto"/>
              <w:jc w:val="both"/>
              <w:rPr>
                <w:rFonts w:ascii="Leelawadee UI Semilight" w:hAnsi="Leelawadee UI Semilight" w:cs="Leelawadee UI Semilight"/>
                <w:sz w:val="20"/>
                <w:szCs w:val="20"/>
              </w:rPr>
            </w:pPr>
            <w:r w:rsidRPr="000C14AB">
              <w:rPr>
                <w:rFonts w:ascii="Leelawadee UI Semilight" w:hAnsi="Leelawadee UI Semilight" w:cs="Leelawadee UI Semilight"/>
                <w:color w:val="000000"/>
                <w:kern w:val="24"/>
                <w:sz w:val="20"/>
                <w:szCs w:val="20"/>
              </w:rPr>
              <w:t>Postes sur les lignes de niveau 1 vers des postes éloignés des lignes et dans des zones qui offrent +/- de visibilité (le « vert » de la carte est de plus en plus foncé (V1 à V3)</w:t>
            </w:r>
          </w:p>
        </w:tc>
      </w:tr>
      <w:tr w:rsidR="00E8523D" w:rsidRPr="000C14AB" w:rsidTr="006A21F4">
        <w:trPr>
          <w:trHeight w:val="351"/>
          <w:jc w:val="center"/>
        </w:trPr>
        <w:tc>
          <w:tcPr>
            <w:tcW w:w="5880" w:type="dxa"/>
            <w:tcBorders>
              <w:top w:val="single" w:sz="8" w:space="0" w:color="77B559"/>
              <w:left w:val="single" w:sz="8" w:space="0" w:color="77B559"/>
              <w:bottom w:val="single" w:sz="8" w:space="0" w:color="77B559"/>
              <w:right w:val="single" w:sz="8" w:space="0" w:color="77B559"/>
            </w:tcBorders>
            <w:shd w:val="clear" w:color="auto" w:fill="DDECD5"/>
            <w:tcMar>
              <w:top w:w="15" w:type="dxa"/>
              <w:left w:w="68" w:type="dxa"/>
              <w:bottom w:w="0" w:type="dxa"/>
              <w:right w:w="68" w:type="dxa"/>
            </w:tcMar>
            <w:vAlign w:val="center"/>
            <w:hideMark/>
          </w:tcPr>
          <w:p w:rsidR="00E8523D" w:rsidRPr="000C14AB" w:rsidRDefault="00E8523D" w:rsidP="000C14AB">
            <w:pPr>
              <w:spacing w:after="0" w:line="240" w:lineRule="auto"/>
              <w:jc w:val="both"/>
              <w:rPr>
                <w:rFonts w:ascii="Leelawadee UI Semilight" w:hAnsi="Leelawadee UI Semilight" w:cs="Leelawadee UI Semilight"/>
                <w:szCs w:val="20"/>
              </w:rPr>
            </w:pPr>
            <w:r w:rsidRPr="000C14AB">
              <w:rPr>
                <w:rFonts w:ascii="Leelawadee UI Semilight" w:hAnsi="Leelawadee UI Semilight" w:cs="Leelawadee UI Semilight"/>
                <w:b/>
                <w:bCs/>
                <w:color w:val="000000"/>
                <w:kern w:val="24"/>
                <w:szCs w:val="20"/>
              </w:rPr>
              <w:t>Relief ou non</w:t>
            </w:r>
          </w:p>
        </w:tc>
        <w:tc>
          <w:tcPr>
            <w:tcW w:w="5496" w:type="dxa"/>
            <w:tcBorders>
              <w:top w:val="single" w:sz="8" w:space="0" w:color="77B559"/>
              <w:left w:val="single" w:sz="8" w:space="0" w:color="77B559"/>
              <w:bottom w:val="single" w:sz="8" w:space="0" w:color="77B559"/>
              <w:right w:val="single" w:sz="8" w:space="0" w:color="77B559"/>
            </w:tcBorders>
            <w:shd w:val="clear" w:color="auto" w:fill="DDECD5"/>
            <w:tcMar>
              <w:top w:w="15" w:type="dxa"/>
              <w:left w:w="68" w:type="dxa"/>
              <w:bottom w:w="0" w:type="dxa"/>
              <w:right w:w="68" w:type="dxa"/>
            </w:tcMar>
            <w:vAlign w:val="center"/>
            <w:hideMark/>
          </w:tcPr>
          <w:p w:rsidR="00E8523D" w:rsidRPr="000C14AB" w:rsidRDefault="00E8523D" w:rsidP="000C14AB">
            <w:pPr>
              <w:spacing w:after="0" w:line="240" w:lineRule="auto"/>
              <w:jc w:val="both"/>
              <w:rPr>
                <w:rFonts w:ascii="Leelawadee UI Semilight" w:hAnsi="Leelawadee UI Semilight" w:cs="Leelawadee UI Semilight"/>
                <w:sz w:val="20"/>
                <w:szCs w:val="20"/>
              </w:rPr>
            </w:pPr>
            <w:r w:rsidRPr="000C14AB">
              <w:rPr>
                <w:rFonts w:ascii="Leelawadee UI Semilight" w:hAnsi="Leelawadee UI Semilight" w:cs="Leelawadee UI Semilight"/>
                <w:color w:val="000000"/>
                <w:kern w:val="24"/>
                <w:sz w:val="20"/>
                <w:szCs w:val="20"/>
              </w:rPr>
              <w:t>Absence ou présence relief sur la carte et sur le circuit proposé</w:t>
            </w:r>
          </w:p>
        </w:tc>
      </w:tr>
      <w:tr w:rsidR="00E8523D" w:rsidRPr="000C14AB" w:rsidTr="006A21F4">
        <w:trPr>
          <w:trHeight w:val="351"/>
          <w:jc w:val="center"/>
        </w:trPr>
        <w:tc>
          <w:tcPr>
            <w:tcW w:w="5880" w:type="dxa"/>
            <w:tcBorders>
              <w:top w:val="single" w:sz="8" w:space="0" w:color="77B559"/>
              <w:left w:val="single" w:sz="8" w:space="0" w:color="77B559"/>
              <w:bottom w:val="single" w:sz="8" w:space="0" w:color="77B559"/>
              <w:right w:val="single" w:sz="8" w:space="0" w:color="77B559"/>
            </w:tcBorders>
            <w:shd w:val="clear" w:color="auto" w:fill="auto"/>
            <w:tcMar>
              <w:top w:w="15" w:type="dxa"/>
              <w:left w:w="68" w:type="dxa"/>
              <w:bottom w:w="0" w:type="dxa"/>
              <w:right w:w="68" w:type="dxa"/>
            </w:tcMar>
            <w:vAlign w:val="center"/>
            <w:hideMark/>
          </w:tcPr>
          <w:p w:rsidR="00E8523D" w:rsidRPr="000C14AB" w:rsidRDefault="00E8523D" w:rsidP="000C14AB">
            <w:pPr>
              <w:spacing w:after="0" w:line="240" w:lineRule="auto"/>
              <w:jc w:val="both"/>
              <w:rPr>
                <w:rFonts w:ascii="Leelawadee UI Semilight" w:hAnsi="Leelawadee UI Semilight" w:cs="Leelawadee UI Semilight"/>
                <w:szCs w:val="20"/>
              </w:rPr>
            </w:pPr>
            <w:r w:rsidRPr="000C14AB">
              <w:rPr>
                <w:rFonts w:ascii="Leelawadee UI Semilight" w:hAnsi="Leelawadee UI Semilight" w:cs="Leelawadee UI Semilight"/>
                <w:b/>
                <w:bCs/>
                <w:color w:val="000000"/>
                <w:kern w:val="24"/>
                <w:szCs w:val="20"/>
              </w:rPr>
              <w:t>Temps de réalisation imposé</w:t>
            </w:r>
          </w:p>
        </w:tc>
        <w:tc>
          <w:tcPr>
            <w:tcW w:w="5496" w:type="dxa"/>
            <w:tcBorders>
              <w:top w:val="single" w:sz="8" w:space="0" w:color="77B559"/>
              <w:left w:val="single" w:sz="8" w:space="0" w:color="77B559"/>
              <w:bottom w:val="single" w:sz="8" w:space="0" w:color="77B559"/>
              <w:right w:val="single" w:sz="8" w:space="0" w:color="77B559"/>
            </w:tcBorders>
            <w:shd w:val="clear" w:color="auto" w:fill="auto"/>
            <w:tcMar>
              <w:top w:w="15" w:type="dxa"/>
              <w:left w:w="68" w:type="dxa"/>
              <w:bottom w:w="0" w:type="dxa"/>
              <w:right w:w="68" w:type="dxa"/>
            </w:tcMar>
            <w:vAlign w:val="center"/>
            <w:hideMark/>
          </w:tcPr>
          <w:p w:rsidR="00E8523D" w:rsidRPr="000C14AB" w:rsidRDefault="00E8523D" w:rsidP="000C14AB">
            <w:pPr>
              <w:spacing w:after="0" w:line="240" w:lineRule="auto"/>
              <w:jc w:val="both"/>
              <w:rPr>
                <w:rFonts w:ascii="Leelawadee UI Semilight" w:hAnsi="Leelawadee UI Semilight" w:cs="Leelawadee UI Semilight"/>
                <w:sz w:val="20"/>
                <w:szCs w:val="20"/>
              </w:rPr>
            </w:pPr>
            <w:r w:rsidRPr="000C14AB">
              <w:rPr>
                <w:rFonts w:ascii="Leelawadee UI Semilight" w:hAnsi="Leelawadee UI Semilight" w:cs="Leelawadee UI Semilight"/>
                <w:color w:val="000000"/>
                <w:kern w:val="24"/>
                <w:sz w:val="20"/>
                <w:szCs w:val="20"/>
              </w:rPr>
              <w:t>Situation non chronométrée, à des situations avec temps limite, et puis des situations chronométrées</w:t>
            </w:r>
          </w:p>
        </w:tc>
      </w:tr>
      <w:tr w:rsidR="00E8523D" w:rsidRPr="000C14AB" w:rsidTr="006A21F4">
        <w:trPr>
          <w:trHeight w:val="351"/>
          <w:jc w:val="center"/>
        </w:trPr>
        <w:tc>
          <w:tcPr>
            <w:tcW w:w="5880" w:type="dxa"/>
            <w:tcBorders>
              <w:top w:val="single" w:sz="8" w:space="0" w:color="77B559"/>
              <w:left w:val="single" w:sz="8" w:space="0" w:color="77B559"/>
              <w:bottom w:val="single" w:sz="8" w:space="0" w:color="77B559"/>
              <w:right w:val="single" w:sz="8" w:space="0" w:color="77B559"/>
            </w:tcBorders>
            <w:shd w:val="clear" w:color="auto" w:fill="DDECD5"/>
            <w:tcMar>
              <w:top w:w="15" w:type="dxa"/>
              <w:left w:w="68" w:type="dxa"/>
              <w:bottom w:w="0" w:type="dxa"/>
              <w:right w:w="68" w:type="dxa"/>
            </w:tcMar>
            <w:vAlign w:val="center"/>
            <w:hideMark/>
          </w:tcPr>
          <w:p w:rsidR="00E8523D" w:rsidRPr="000C14AB" w:rsidRDefault="00E8523D" w:rsidP="000C14AB">
            <w:pPr>
              <w:spacing w:after="0" w:line="240" w:lineRule="auto"/>
              <w:jc w:val="both"/>
              <w:rPr>
                <w:rFonts w:ascii="Leelawadee UI Semilight" w:hAnsi="Leelawadee UI Semilight" w:cs="Leelawadee UI Semilight"/>
                <w:szCs w:val="20"/>
              </w:rPr>
            </w:pPr>
            <w:r w:rsidRPr="000C14AB">
              <w:rPr>
                <w:rFonts w:ascii="Leelawadee UI Semilight" w:hAnsi="Leelawadee UI Semilight" w:cs="Leelawadee UI Semilight"/>
                <w:b/>
                <w:bCs/>
                <w:color w:val="000000"/>
                <w:kern w:val="24"/>
                <w:szCs w:val="20"/>
              </w:rPr>
              <w:t>Familiarité avec le milieu</w:t>
            </w:r>
          </w:p>
        </w:tc>
        <w:tc>
          <w:tcPr>
            <w:tcW w:w="5496" w:type="dxa"/>
            <w:tcBorders>
              <w:top w:val="single" w:sz="8" w:space="0" w:color="77B559"/>
              <w:left w:val="single" w:sz="8" w:space="0" w:color="77B559"/>
              <w:bottom w:val="single" w:sz="8" w:space="0" w:color="77B559"/>
              <w:right w:val="single" w:sz="8" w:space="0" w:color="77B559"/>
            </w:tcBorders>
            <w:shd w:val="clear" w:color="auto" w:fill="DDECD5"/>
            <w:tcMar>
              <w:top w:w="15" w:type="dxa"/>
              <w:left w:w="68" w:type="dxa"/>
              <w:bottom w:w="0" w:type="dxa"/>
              <w:right w:w="68" w:type="dxa"/>
            </w:tcMar>
            <w:vAlign w:val="center"/>
            <w:hideMark/>
          </w:tcPr>
          <w:p w:rsidR="00E8523D" w:rsidRPr="000C14AB" w:rsidRDefault="00E8523D" w:rsidP="000C14AB">
            <w:pPr>
              <w:spacing w:after="0" w:line="240" w:lineRule="auto"/>
              <w:jc w:val="both"/>
              <w:rPr>
                <w:rFonts w:ascii="Leelawadee UI Semilight" w:hAnsi="Leelawadee UI Semilight" w:cs="Leelawadee UI Semilight"/>
                <w:sz w:val="20"/>
                <w:szCs w:val="20"/>
              </w:rPr>
            </w:pPr>
            <w:r w:rsidRPr="000C14AB">
              <w:rPr>
                <w:rFonts w:ascii="Leelawadee UI Semilight" w:hAnsi="Leelawadee UI Semilight" w:cs="Leelawadee UI Semilight"/>
                <w:color w:val="000000"/>
                <w:kern w:val="24"/>
                <w:sz w:val="20"/>
                <w:szCs w:val="20"/>
              </w:rPr>
              <w:t>Evoluer dans une zone connue, puis vers une zone partiellement connue, pour terminer vers des zones inconnues</w:t>
            </w:r>
          </w:p>
        </w:tc>
      </w:tr>
      <w:tr w:rsidR="00E8523D" w:rsidRPr="000C14AB" w:rsidTr="006A21F4">
        <w:trPr>
          <w:trHeight w:val="351"/>
          <w:jc w:val="center"/>
        </w:trPr>
        <w:tc>
          <w:tcPr>
            <w:tcW w:w="5880" w:type="dxa"/>
            <w:tcBorders>
              <w:top w:val="single" w:sz="8" w:space="0" w:color="77B559"/>
              <w:left w:val="single" w:sz="8" w:space="0" w:color="77B559"/>
              <w:bottom w:val="single" w:sz="8" w:space="0" w:color="77B559"/>
              <w:right w:val="single" w:sz="8" w:space="0" w:color="77B559"/>
            </w:tcBorders>
            <w:shd w:val="clear" w:color="auto" w:fill="auto"/>
            <w:tcMar>
              <w:top w:w="15" w:type="dxa"/>
              <w:left w:w="68" w:type="dxa"/>
              <w:bottom w:w="0" w:type="dxa"/>
              <w:right w:w="68" w:type="dxa"/>
            </w:tcMar>
            <w:vAlign w:val="center"/>
            <w:hideMark/>
          </w:tcPr>
          <w:p w:rsidR="00E8523D" w:rsidRPr="000C14AB" w:rsidRDefault="00E8523D" w:rsidP="000C14AB">
            <w:pPr>
              <w:spacing w:after="0" w:line="240" w:lineRule="auto"/>
              <w:jc w:val="both"/>
              <w:rPr>
                <w:rFonts w:ascii="Leelawadee UI Semilight" w:hAnsi="Leelawadee UI Semilight" w:cs="Leelawadee UI Semilight"/>
                <w:szCs w:val="20"/>
              </w:rPr>
            </w:pPr>
            <w:r w:rsidRPr="000C14AB">
              <w:rPr>
                <w:rFonts w:ascii="Leelawadee UI Semilight" w:hAnsi="Leelawadee UI Semilight" w:cs="Leelawadee UI Semilight"/>
                <w:b/>
                <w:bCs/>
                <w:color w:val="000000"/>
                <w:kern w:val="24"/>
                <w:szCs w:val="20"/>
              </w:rPr>
              <w:t>Partir à plusieurs ou seul</w:t>
            </w:r>
          </w:p>
        </w:tc>
        <w:tc>
          <w:tcPr>
            <w:tcW w:w="5496" w:type="dxa"/>
            <w:tcBorders>
              <w:top w:val="single" w:sz="8" w:space="0" w:color="77B559"/>
              <w:left w:val="single" w:sz="8" w:space="0" w:color="77B559"/>
              <w:bottom w:val="single" w:sz="8" w:space="0" w:color="77B559"/>
              <w:right w:val="single" w:sz="8" w:space="0" w:color="77B559"/>
            </w:tcBorders>
            <w:shd w:val="clear" w:color="auto" w:fill="auto"/>
            <w:tcMar>
              <w:top w:w="15" w:type="dxa"/>
              <w:left w:w="68" w:type="dxa"/>
              <w:bottom w:w="0" w:type="dxa"/>
              <w:right w:w="68" w:type="dxa"/>
            </w:tcMar>
            <w:vAlign w:val="center"/>
            <w:hideMark/>
          </w:tcPr>
          <w:p w:rsidR="00E8523D" w:rsidRPr="000C14AB" w:rsidRDefault="00E8523D" w:rsidP="000C14AB">
            <w:pPr>
              <w:spacing w:after="0" w:line="240" w:lineRule="auto"/>
              <w:jc w:val="both"/>
              <w:rPr>
                <w:rFonts w:ascii="Leelawadee UI Semilight" w:hAnsi="Leelawadee UI Semilight" w:cs="Leelawadee UI Semilight"/>
                <w:sz w:val="20"/>
                <w:szCs w:val="20"/>
              </w:rPr>
            </w:pPr>
            <w:r w:rsidRPr="000C14AB">
              <w:rPr>
                <w:rFonts w:ascii="Leelawadee UI Semilight" w:hAnsi="Leelawadee UI Semilight" w:cs="Leelawadee UI Semilight"/>
                <w:color w:val="000000"/>
                <w:kern w:val="24"/>
                <w:sz w:val="20"/>
                <w:szCs w:val="20"/>
              </w:rPr>
              <w:t>Proposer des situations où l’on est à plusieurs (max 3) pour s’engager très rapidement vers un travail individuel</w:t>
            </w:r>
          </w:p>
        </w:tc>
      </w:tr>
    </w:tbl>
    <w:tbl>
      <w:tblPr>
        <w:tblpPr w:leftFromText="141" w:rightFromText="141" w:vertAnchor="page" w:horzAnchor="margin" w:tblpXSpec="center" w:tblpY="4696"/>
        <w:tblW w:w="11408" w:type="dxa"/>
        <w:tblCellMar>
          <w:left w:w="0" w:type="dxa"/>
          <w:right w:w="0" w:type="dxa"/>
        </w:tblCellMar>
        <w:tblLook w:val="0600" w:firstRow="0" w:lastRow="0" w:firstColumn="0" w:lastColumn="0" w:noHBand="1" w:noVBand="1"/>
      </w:tblPr>
      <w:tblGrid>
        <w:gridCol w:w="5880"/>
        <w:gridCol w:w="5528"/>
      </w:tblGrid>
      <w:tr w:rsidR="0022743C" w:rsidRPr="000C14AB" w:rsidTr="006A21F4">
        <w:trPr>
          <w:trHeight w:val="353"/>
        </w:trPr>
        <w:tc>
          <w:tcPr>
            <w:tcW w:w="5880" w:type="dxa"/>
            <w:tcBorders>
              <w:top w:val="single" w:sz="8" w:space="0" w:color="77B559"/>
              <w:left w:val="single" w:sz="8" w:space="0" w:color="77B559"/>
              <w:bottom w:val="single" w:sz="18" w:space="0" w:color="77B559"/>
              <w:right w:val="single" w:sz="8" w:space="0" w:color="77B559"/>
            </w:tcBorders>
            <w:shd w:val="clear" w:color="auto" w:fill="auto"/>
            <w:tcMar>
              <w:top w:w="15" w:type="dxa"/>
              <w:left w:w="68" w:type="dxa"/>
              <w:bottom w:w="0" w:type="dxa"/>
              <w:right w:w="68" w:type="dxa"/>
            </w:tcMar>
            <w:vAlign w:val="center"/>
            <w:hideMark/>
          </w:tcPr>
          <w:p w:rsidR="0022743C" w:rsidRPr="000C14AB" w:rsidRDefault="0022743C" w:rsidP="000C14AB">
            <w:pPr>
              <w:spacing w:after="0" w:line="240" w:lineRule="auto"/>
              <w:jc w:val="center"/>
              <w:rPr>
                <w:rFonts w:ascii="Leelawadee UI Semilight" w:hAnsi="Leelawadee UI Semilight" w:cs="Leelawadee UI Semilight"/>
                <w:sz w:val="24"/>
                <w:szCs w:val="20"/>
              </w:rPr>
            </w:pPr>
            <w:r w:rsidRPr="000C14AB">
              <w:rPr>
                <w:rFonts w:ascii="Leelawadee UI Semilight" w:hAnsi="Leelawadee UI Semilight" w:cs="Leelawadee UI Semilight"/>
                <w:b/>
                <w:bCs/>
                <w:shadow/>
                <w:color w:val="000000"/>
                <w:kern w:val="24"/>
                <w:sz w:val="24"/>
                <w:szCs w:val="20"/>
              </w:rPr>
              <w:t>Axe Simple / Complexe</w:t>
            </w:r>
          </w:p>
        </w:tc>
        <w:tc>
          <w:tcPr>
            <w:tcW w:w="5528" w:type="dxa"/>
            <w:tcBorders>
              <w:top w:val="single" w:sz="8" w:space="0" w:color="77B559"/>
              <w:left w:val="single" w:sz="8" w:space="0" w:color="77B559"/>
              <w:bottom w:val="single" w:sz="18" w:space="0" w:color="77B559"/>
              <w:right w:val="single" w:sz="8" w:space="0" w:color="77B559"/>
            </w:tcBorders>
            <w:shd w:val="clear" w:color="auto" w:fill="auto"/>
            <w:tcMar>
              <w:top w:w="15" w:type="dxa"/>
              <w:left w:w="68" w:type="dxa"/>
              <w:bottom w:w="0" w:type="dxa"/>
              <w:right w:w="68" w:type="dxa"/>
            </w:tcMar>
            <w:vAlign w:val="center"/>
            <w:hideMark/>
          </w:tcPr>
          <w:p w:rsidR="0022743C" w:rsidRPr="000C14AB" w:rsidRDefault="0022743C" w:rsidP="000C14AB">
            <w:pPr>
              <w:spacing w:after="0" w:line="240" w:lineRule="auto"/>
              <w:jc w:val="center"/>
              <w:rPr>
                <w:rFonts w:ascii="Leelawadee UI Semilight" w:hAnsi="Leelawadee UI Semilight" w:cs="Leelawadee UI Semilight"/>
                <w:sz w:val="24"/>
                <w:szCs w:val="20"/>
              </w:rPr>
            </w:pPr>
            <w:r w:rsidRPr="000C14AB">
              <w:rPr>
                <w:rFonts w:ascii="Leelawadee UI Semilight" w:hAnsi="Leelawadee UI Semilight" w:cs="Leelawadee UI Semilight"/>
                <w:b/>
                <w:bCs/>
                <w:shadow/>
                <w:color w:val="000000"/>
                <w:kern w:val="24"/>
                <w:sz w:val="24"/>
                <w:szCs w:val="20"/>
              </w:rPr>
              <w:t>Varier les contraintes informationnelles</w:t>
            </w:r>
          </w:p>
        </w:tc>
      </w:tr>
      <w:tr w:rsidR="0022743C" w:rsidRPr="000C14AB" w:rsidTr="000C14AB">
        <w:trPr>
          <w:trHeight w:val="493"/>
        </w:trPr>
        <w:tc>
          <w:tcPr>
            <w:tcW w:w="5880" w:type="dxa"/>
            <w:tcBorders>
              <w:top w:val="single" w:sz="18" w:space="0" w:color="77B559"/>
              <w:left w:val="single" w:sz="8" w:space="0" w:color="77B559"/>
              <w:bottom w:val="single" w:sz="8" w:space="0" w:color="77B559"/>
              <w:right w:val="single" w:sz="8" w:space="0" w:color="77B559"/>
            </w:tcBorders>
            <w:shd w:val="clear" w:color="auto" w:fill="DDECD5"/>
            <w:tcMar>
              <w:top w:w="15" w:type="dxa"/>
              <w:left w:w="68" w:type="dxa"/>
              <w:bottom w:w="0" w:type="dxa"/>
              <w:right w:w="68" w:type="dxa"/>
            </w:tcMar>
            <w:vAlign w:val="center"/>
            <w:hideMark/>
          </w:tcPr>
          <w:p w:rsidR="0022743C" w:rsidRPr="000C14AB" w:rsidRDefault="0022743C" w:rsidP="000C14AB">
            <w:pPr>
              <w:spacing w:after="0" w:line="240" w:lineRule="auto"/>
              <w:jc w:val="both"/>
              <w:rPr>
                <w:rFonts w:ascii="Leelawadee UI Semilight" w:hAnsi="Leelawadee UI Semilight" w:cs="Leelawadee UI Semilight"/>
                <w:szCs w:val="20"/>
              </w:rPr>
            </w:pPr>
            <w:r w:rsidRPr="000C14AB">
              <w:rPr>
                <w:rFonts w:ascii="Leelawadee UI Semilight" w:hAnsi="Leelawadee UI Semilight" w:cs="Leelawadee UI Semilight"/>
                <w:b/>
                <w:bCs/>
                <w:color w:val="000000"/>
                <w:kern w:val="24"/>
                <w:szCs w:val="20"/>
              </w:rPr>
              <w:t>Nombre et fréquence des changements de direction</w:t>
            </w:r>
          </w:p>
        </w:tc>
        <w:tc>
          <w:tcPr>
            <w:tcW w:w="5528" w:type="dxa"/>
            <w:tcBorders>
              <w:top w:val="single" w:sz="18" w:space="0" w:color="77B559"/>
              <w:left w:val="single" w:sz="8" w:space="0" w:color="77B559"/>
              <w:bottom w:val="single" w:sz="8" w:space="0" w:color="77B559"/>
              <w:right w:val="single" w:sz="8" w:space="0" w:color="77B559"/>
            </w:tcBorders>
            <w:shd w:val="clear" w:color="auto" w:fill="DDECD5"/>
            <w:tcMar>
              <w:top w:w="15" w:type="dxa"/>
              <w:left w:w="68" w:type="dxa"/>
              <w:bottom w:w="0" w:type="dxa"/>
              <w:right w:w="68" w:type="dxa"/>
            </w:tcMar>
            <w:vAlign w:val="center"/>
            <w:hideMark/>
          </w:tcPr>
          <w:p w:rsidR="0022743C" w:rsidRPr="000C14AB" w:rsidRDefault="0022743C" w:rsidP="000C14AB">
            <w:pPr>
              <w:spacing w:after="0" w:line="240" w:lineRule="auto"/>
              <w:jc w:val="both"/>
              <w:rPr>
                <w:rFonts w:ascii="Leelawadee UI Semilight" w:hAnsi="Leelawadee UI Semilight" w:cs="Leelawadee UI Semilight"/>
                <w:sz w:val="20"/>
                <w:szCs w:val="20"/>
              </w:rPr>
            </w:pPr>
            <w:r w:rsidRPr="000C14AB">
              <w:rPr>
                <w:rFonts w:ascii="Leelawadee UI Semilight" w:hAnsi="Leelawadee UI Semilight" w:cs="Leelawadee UI Semilight"/>
                <w:color w:val="000000"/>
                <w:kern w:val="24"/>
                <w:sz w:val="20"/>
                <w:szCs w:val="20"/>
              </w:rPr>
              <w:t>1, 2 ou 3 changements de direction sur un parcours entre deux postes</w:t>
            </w:r>
          </w:p>
        </w:tc>
      </w:tr>
      <w:tr w:rsidR="0022743C" w:rsidRPr="000C14AB" w:rsidTr="000C14AB">
        <w:trPr>
          <w:trHeight w:val="493"/>
        </w:trPr>
        <w:tc>
          <w:tcPr>
            <w:tcW w:w="5880" w:type="dxa"/>
            <w:tcBorders>
              <w:top w:val="single" w:sz="8" w:space="0" w:color="77B559"/>
              <w:left w:val="single" w:sz="8" w:space="0" w:color="77B559"/>
              <w:bottom w:val="single" w:sz="8" w:space="0" w:color="77B559"/>
              <w:right w:val="single" w:sz="8" w:space="0" w:color="77B559"/>
            </w:tcBorders>
            <w:shd w:val="clear" w:color="auto" w:fill="auto"/>
            <w:tcMar>
              <w:top w:w="15" w:type="dxa"/>
              <w:left w:w="68" w:type="dxa"/>
              <w:bottom w:w="0" w:type="dxa"/>
              <w:right w:w="68" w:type="dxa"/>
            </w:tcMar>
            <w:vAlign w:val="center"/>
            <w:hideMark/>
          </w:tcPr>
          <w:p w:rsidR="0022743C" w:rsidRPr="000C14AB" w:rsidRDefault="0022743C" w:rsidP="000C14AB">
            <w:pPr>
              <w:spacing w:after="0" w:line="240" w:lineRule="auto"/>
              <w:jc w:val="both"/>
              <w:rPr>
                <w:rFonts w:ascii="Leelawadee UI Semilight" w:hAnsi="Leelawadee UI Semilight" w:cs="Leelawadee UI Semilight"/>
                <w:szCs w:val="20"/>
              </w:rPr>
            </w:pPr>
            <w:r w:rsidRPr="000C14AB">
              <w:rPr>
                <w:rFonts w:ascii="Leelawadee UI Semilight" w:hAnsi="Leelawadee UI Semilight" w:cs="Leelawadee UI Semilight"/>
                <w:b/>
                <w:bCs/>
                <w:color w:val="000000"/>
                <w:kern w:val="24"/>
                <w:szCs w:val="20"/>
              </w:rPr>
              <w:t>Proximité et éloignement d’une</w:t>
            </w:r>
            <w:r w:rsidR="000C14AB" w:rsidRPr="000C14AB">
              <w:rPr>
                <w:rFonts w:ascii="Leelawadee UI Semilight" w:hAnsi="Leelawadee UI Semilight" w:cs="Leelawadee UI Semilight"/>
                <w:b/>
                <w:bCs/>
                <w:color w:val="000000"/>
                <w:kern w:val="24"/>
                <w:szCs w:val="20"/>
              </w:rPr>
              <w:t xml:space="preserve"> « ligne</w:t>
            </w:r>
            <w:r w:rsidRPr="000C14AB">
              <w:rPr>
                <w:rFonts w:ascii="Leelawadee UI Semilight" w:hAnsi="Leelawadee UI Semilight" w:cs="Leelawadee UI Semilight"/>
                <w:b/>
                <w:bCs/>
                <w:color w:val="000000"/>
                <w:kern w:val="24"/>
                <w:szCs w:val="20"/>
              </w:rPr>
              <w:t> »</w:t>
            </w:r>
          </w:p>
        </w:tc>
        <w:tc>
          <w:tcPr>
            <w:tcW w:w="5528" w:type="dxa"/>
            <w:tcBorders>
              <w:top w:val="single" w:sz="8" w:space="0" w:color="77B559"/>
              <w:left w:val="single" w:sz="8" w:space="0" w:color="77B559"/>
              <w:bottom w:val="single" w:sz="8" w:space="0" w:color="77B559"/>
              <w:right w:val="single" w:sz="8" w:space="0" w:color="77B559"/>
            </w:tcBorders>
            <w:shd w:val="clear" w:color="auto" w:fill="auto"/>
            <w:tcMar>
              <w:top w:w="15" w:type="dxa"/>
              <w:left w:w="68" w:type="dxa"/>
              <w:bottom w:w="0" w:type="dxa"/>
              <w:right w:w="68" w:type="dxa"/>
            </w:tcMar>
            <w:vAlign w:val="center"/>
            <w:hideMark/>
          </w:tcPr>
          <w:p w:rsidR="0022743C" w:rsidRPr="000C14AB" w:rsidRDefault="0022743C" w:rsidP="000C14AB">
            <w:pPr>
              <w:spacing w:after="0" w:line="240" w:lineRule="auto"/>
              <w:jc w:val="both"/>
              <w:rPr>
                <w:rFonts w:ascii="Leelawadee UI Semilight" w:hAnsi="Leelawadee UI Semilight" w:cs="Leelawadee UI Semilight"/>
                <w:sz w:val="20"/>
                <w:szCs w:val="20"/>
              </w:rPr>
            </w:pPr>
            <w:r w:rsidRPr="000C14AB">
              <w:rPr>
                <w:rFonts w:ascii="Leelawadee UI Semilight" w:hAnsi="Leelawadee UI Semilight" w:cs="Leelawadee UI Semilight"/>
                <w:color w:val="000000"/>
                <w:kern w:val="24"/>
                <w:sz w:val="20"/>
                <w:szCs w:val="20"/>
              </w:rPr>
              <w:t>Notion de « sauts » entre deux lignes – suivi de lignes de niveaux différents - mémorisation</w:t>
            </w:r>
          </w:p>
        </w:tc>
      </w:tr>
      <w:tr w:rsidR="0022743C" w:rsidRPr="000C14AB" w:rsidTr="000C14AB">
        <w:trPr>
          <w:trHeight w:val="564"/>
        </w:trPr>
        <w:tc>
          <w:tcPr>
            <w:tcW w:w="5880" w:type="dxa"/>
            <w:tcBorders>
              <w:top w:val="single" w:sz="8" w:space="0" w:color="77B559"/>
              <w:left w:val="single" w:sz="8" w:space="0" w:color="77B559"/>
              <w:bottom w:val="single" w:sz="8" w:space="0" w:color="77B559"/>
              <w:right w:val="single" w:sz="8" w:space="0" w:color="77B559"/>
            </w:tcBorders>
            <w:shd w:val="clear" w:color="auto" w:fill="DDECD5"/>
            <w:tcMar>
              <w:top w:w="15" w:type="dxa"/>
              <w:left w:w="68" w:type="dxa"/>
              <w:bottom w:w="0" w:type="dxa"/>
              <w:right w:w="68" w:type="dxa"/>
            </w:tcMar>
            <w:vAlign w:val="center"/>
            <w:hideMark/>
          </w:tcPr>
          <w:p w:rsidR="0022743C" w:rsidRPr="000C14AB" w:rsidRDefault="0022743C" w:rsidP="000C14AB">
            <w:pPr>
              <w:spacing w:after="0" w:line="240" w:lineRule="auto"/>
              <w:jc w:val="both"/>
              <w:rPr>
                <w:rFonts w:ascii="Leelawadee UI Semilight" w:hAnsi="Leelawadee UI Semilight" w:cs="Leelawadee UI Semilight"/>
                <w:szCs w:val="20"/>
              </w:rPr>
            </w:pPr>
            <w:r w:rsidRPr="000C14AB">
              <w:rPr>
                <w:rFonts w:ascii="Leelawadee UI Semilight" w:hAnsi="Leelawadee UI Semilight" w:cs="Leelawadee UI Semilight"/>
                <w:b/>
                <w:bCs/>
                <w:color w:val="000000"/>
                <w:kern w:val="24"/>
                <w:szCs w:val="20"/>
              </w:rPr>
              <w:t>Nombre d’éléments de même nature dans un même secteur</w:t>
            </w:r>
          </w:p>
        </w:tc>
        <w:tc>
          <w:tcPr>
            <w:tcW w:w="5528" w:type="dxa"/>
            <w:tcBorders>
              <w:top w:val="single" w:sz="8" w:space="0" w:color="77B559"/>
              <w:left w:val="single" w:sz="8" w:space="0" w:color="77B559"/>
              <w:bottom w:val="single" w:sz="8" w:space="0" w:color="77B559"/>
              <w:right w:val="single" w:sz="8" w:space="0" w:color="77B559"/>
            </w:tcBorders>
            <w:shd w:val="clear" w:color="auto" w:fill="DDECD5"/>
            <w:tcMar>
              <w:top w:w="15" w:type="dxa"/>
              <w:left w:w="68" w:type="dxa"/>
              <w:bottom w:w="0" w:type="dxa"/>
              <w:right w:w="68" w:type="dxa"/>
            </w:tcMar>
            <w:vAlign w:val="center"/>
            <w:hideMark/>
          </w:tcPr>
          <w:p w:rsidR="0022743C" w:rsidRPr="000C14AB" w:rsidRDefault="0022743C" w:rsidP="000C14AB">
            <w:pPr>
              <w:spacing w:after="0" w:line="240" w:lineRule="auto"/>
              <w:jc w:val="both"/>
              <w:rPr>
                <w:rFonts w:ascii="Leelawadee UI Semilight" w:hAnsi="Leelawadee UI Semilight" w:cs="Leelawadee UI Semilight"/>
                <w:sz w:val="20"/>
                <w:szCs w:val="20"/>
              </w:rPr>
            </w:pPr>
            <w:r w:rsidRPr="000C14AB">
              <w:rPr>
                <w:rFonts w:ascii="Leelawadee UI Semilight" w:hAnsi="Leelawadee UI Semilight" w:cs="Leelawadee UI Semilight"/>
                <w:color w:val="000000"/>
                <w:kern w:val="24"/>
                <w:sz w:val="20"/>
                <w:szCs w:val="20"/>
              </w:rPr>
              <w:t>Un seul élément à trouver ou présence de plusieurs éléments identiques (vrai-faux)</w:t>
            </w:r>
          </w:p>
        </w:tc>
      </w:tr>
    </w:tbl>
    <w:p w:rsidR="00D7770E" w:rsidRPr="000C14AB" w:rsidRDefault="00D7770E" w:rsidP="000C14AB">
      <w:pPr>
        <w:spacing w:after="0" w:line="240" w:lineRule="auto"/>
        <w:jc w:val="center"/>
        <w:rPr>
          <w:rFonts w:ascii="Leelawadee UI Semilight" w:hAnsi="Leelawadee UI Semilight" w:cs="Leelawadee UI Semilight"/>
          <w:b/>
          <w:sz w:val="16"/>
          <w:szCs w:val="16"/>
          <w:u w:val="single"/>
        </w:rPr>
      </w:pPr>
    </w:p>
    <w:p w:rsidR="00D7770E" w:rsidRPr="000C14AB" w:rsidRDefault="000C14AB" w:rsidP="000C14AB">
      <w:pPr>
        <w:pStyle w:val="Paragraphedeliste"/>
        <w:spacing w:after="0" w:line="240" w:lineRule="auto"/>
        <w:ind w:left="360"/>
        <w:jc w:val="center"/>
        <w:rPr>
          <w:rFonts w:ascii="Leelawadee UI Semilight" w:hAnsi="Leelawadee UI Semilight" w:cs="Leelawadee UI Semilight"/>
          <w:b/>
          <w:sz w:val="24"/>
          <w:szCs w:val="24"/>
          <w:u w:val="single"/>
        </w:rPr>
      </w:pPr>
      <w:r>
        <w:rPr>
          <w:rFonts w:ascii="Leelawadee UI Semilight" w:hAnsi="Leelawadee UI Semilight" w:cs="Leelawadee UI Semilight"/>
          <w:b/>
          <w:sz w:val="24"/>
          <w:szCs w:val="24"/>
          <w:u w:val="single"/>
        </w:rPr>
        <w:t>L’évaluation diagnostique</w:t>
      </w:r>
    </w:p>
    <w:p w:rsidR="00D7770E" w:rsidRPr="000C14AB" w:rsidRDefault="00D7770E" w:rsidP="000C14AB">
      <w:pPr>
        <w:spacing w:after="0" w:line="240" w:lineRule="auto"/>
        <w:rPr>
          <w:rFonts w:ascii="Leelawadee UI Semilight" w:hAnsi="Leelawadee UI Semilight" w:cs="Leelawadee UI Semilight"/>
        </w:rPr>
      </w:pPr>
      <w:r w:rsidRPr="000C14AB">
        <w:rPr>
          <w:rFonts w:ascii="Leelawadee UI Semilight" w:hAnsi="Leelawadee UI Semilight" w:cs="Leelawadee UI Semilight"/>
        </w:rPr>
        <w:t>Milieu plus ou moins connu, tracer on non des cercles pour situer l’endroit de l’erreur, temps imparti, rajouter la notion d’échelle, nature des éléments manquants (niveau 1 ou 2)</w:t>
      </w:r>
    </w:p>
    <w:p w:rsidR="000C14AB" w:rsidRDefault="000C14AB" w:rsidP="000C14AB">
      <w:pPr>
        <w:spacing w:after="0" w:line="240" w:lineRule="auto"/>
        <w:jc w:val="center"/>
        <w:rPr>
          <w:rFonts w:ascii="Leelawadee UI Semilight" w:hAnsi="Leelawadee UI Semilight" w:cs="Leelawadee UI Semilight"/>
          <w:b/>
          <w:u w:val="single"/>
        </w:rPr>
      </w:pPr>
    </w:p>
    <w:p w:rsidR="006A21F4" w:rsidRPr="000C14AB" w:rsidRDefault="006A21F4" w:rsidP="000C14AB">
      <w:pPr>
        <w:spacing w:after="0" w:line="240" w:lineRule="auto"/>
        <w:jc w:val="center"/>
        <w:rPr>
          <w:rFonts w:ascii="Leelawadee UI Semilight" w:hAnsi="Leelawadee UI Semilight" w:cs="Leelawadee UI Semilight"/>
          <w:b/>
          <w:u w:val="single"/>
        </w:rPr>
      </w:pPr>
      <w:r w:rsidRPr="000C14AB">
        <w:rPr>
          <w:rFonts w:ascii="Leelawadee UI Semilight" w:hAnsi="Leelawadee UI Semilight" w:cs="Leelawadee UI Semilight"/>
          <w:b/>
          <w:u w:val="single"/>
        </w:rPr>
        <w:t>Echau</w:t>
      </w:r>
      <w:r w:rsidR="000C14AB">
        <w:rPr>
          <w:rFonts w:ascii="Leelawadee UI Semilight" w:hAnsi="Leelawadee UI Semilight" w:cs="Leelawadee UI Semilight"/>
          <w:b/>
          <w:u w:val="single"/>
        </w:rPr>
        <w:t>f</w:t>
      </w:r>
      <w:r w:rsidRPr="000C14AB">
        <w:rPr>
          <w:rFonts w:ascii="Leelawadee UI Semilight" w:hAnsi="Leelawadee UI Semilight" w:cs="Leelawadee UI Semilight"/>
          <w:b/>
          <w:u w:val="single"/>
        </w:rPr>
        <w:t>fement</w:t>
      </w:r>
    </w:p>
    <w:p w:rsidR="006A21F4" w:rsidRPr="000C14AB" w:rsidRDefault="006A21F4" w:rsidP="000C14AB">
      <w:pPr>
        <w:spacing w:after="0" w:line="240" w:lineRule="auto"/>
        <w:rPr>
          <w:rFonts w:ascii="Leelawadee UI Semilight" w:hAnsi="Leelawadee UI Semilight" w:cs="Leelawadee UI Semilight"/>
          <w:i/>
          <w:color w:val="7030A0"/>
          <w:u w:val="single"/>
        </w:rPr>
      </w:pPr>
      <w:r w:rsidRPr="000C14AB">
        <w:rPr>
          <w:rFonts w:ascii="Leelawadee UI Semilight" w:hAnsi="Leelawadee UI Semilight" w:cs="Leelawadee UI Semilight"/>
        </w:rPr>
        <w:t>Toutes les phases d’échauffement se feront essentiellement par la réalisation de courses variées. Sous forme de circuits plus ou moins proches du lieu de rassemblement.  Sous forme de déplacements à allure variée pour reconnaitre les limites d’évolution et les zones de sécurité spécifiques au lieu choisi.</w:t>
      </w:r>
      <w:r w:rsidRPr="000C14AB">
        <w:rPr>
          <w:rFonts w:ascii="Leelawadee UI Semilight" w:hAnsi="Leelawadee UI Semilight" w:cs="Leelawadee UI Semilight"/>
          <w:i/>
          <w:color w:val="7030A0"/>
          <w:u w:val="single"/>
        </w:rPr>
        <w:t xml:space="preserve"> </w:t>
      </w:r>
    </w:p>
    <w:p w:rsidR="006A21F4" w:rsidRPr="000C14AB" w:rsidRDefault="006A21F4" w:rsidP="000C14AB">
      <w:pPr>
        <w:spacing w:after="0" w:line="240" w:lineRule="auto"/>
        <w:rPr>
          <w:rFonts w:ascii="Leelawadee UI Semilight" w:hAnsi="Leelawadee UI Semilight" w:cs="Leelawadee UI Semilight"/>
        </w:rPr>
      </w:pPr>
      <w:r w:rsidRPr="000C14AB">
        <w:rPr>
          <w:rFonts w:ascii="Leelawadee UI Semilight" w:hAnsi="Leelawadee UI Semilight" w:cs="Leelawadee UI Semilight"/>
          <w:i/>
          <w:color w:val="7030A0"/>
          <w:u w:val="single"/>
        </w:rPr>
        <w:t>Numéro 1 :</w:t>
      </w:r>
      <w:r w:rsidRPr="000C14AB">
        <w:rPr>
          <w:rFonts w:ascii="Leelawadee UI Semilight" w:hAnsi="Leelawadee UI Semilight" w:cs="Leelawadee UI Semilight"/>
        </w:rPr>
        <w:t xml:space="preserve"> </w:t>
      </w:r>
      <w:r w:rsidRPr="000C14AB">
        <w:rPr>
          <w:rFonts w:ascii="Leelawadee UI Semilight" w:hAnsi="Leelawadee UI Semilight" w:cs="Leelawadee UI Semilight"/>
        </w:rPr>
        <w:tab/>
        <w:t>Echauffement « type EPS ». Activation ludique générale -  Course dans toutes les directions avec carte systématiquement orientée - Courses variées (type gammes athlétiques) avec des déplacements orientés (ex : N/E - S - N/O)</w:t>
      </w:r>
    </w:p>
    <w:p w:rsidR="006A21F4" w:rsidRPr="000C14AB" w:rsidRDefault="006A21F4" w:rsidP="000C14AB">
      <w:pPr>
        <w:spacing w:after="0" w:line="240" w:lineRule="auto"/>
        <w:rPr>
          <w:rFonts w:ascii="Leelawadee UI Semilight" w:hAnsi="Leelawadee UI Semilight" w:cs="Leelawadee UI Semilight"/>
        </w:rPr>
      </w:pPr>
      <w:r w:rsidRPr="000C14AB">
        <w:rPr>
          <w:rFonts w:ascii="Leelawadee UI Semilight" w:hAnsi="Leelawadee UI Semilight" w:cs="Leelawadee UI Semilight"/>
          <w:i/>
          <w:color w:val="7030A0"/>
          <w:u w:val="single"/>
        </w:rPr>
        <w:t>Numéro 2</w:t>
      </w:r>
      <w:r w:rsidRPr="000C14AB">
        <w:rPr>
          <w:rFonts w:ascii="Leelawadee UI Semilight" w:hAnsi="Leelawadee UI Semilight" w:cs="Leelawadee UI Semilight"/>
          <w:i/>
        </w:rPr>
        <w:t xml:space="preserve"> : </w:t>
      </w:r>
      <w:r w:rsidRPr="000C14AB">
        <w:rPr>
          <w:rFonts w:ascii="Leelawadee UI Semilight" w:hAnsi="Leelawadee UI Semilight" w:cs="Leelawadee UI Semilight"/>
          <w:i/>
        </w:rPr>
        <w:tab/>
      </w:r>
      <w:r w:rsidRPr="000C14AB">
        <w:rPr>
          <w:rFonts w:ascii="Leelawadee UI Semilight" w:hAnsi="Leelawadee UI Semilight" w:cs="Leelawadee UI Semilight"/>
        </w:rPr>
        <w:t>Duel avec visée sommaire ou avec apprentissage des symboles sur un secteur réduit (type plateau sportif)</w:t>
      </w:r>
    </w:p>
    <w:p w:rsidR="006A21F4" w:rsidRPr="000C14AB" w:rsidRDefault="006A21F4" w:rsidP="000C14AB">
      <w:pPr>
        <w:pStyle w:val="Paragraphedeliste"/>
        <w:spacing w:after="0" w:line="240" w:lineRule="auto"/>
        <w:ind w:left="0"/>
        <w:rPr>
          <w:rFonts w:ascii="Leelawadee UI Semilight" w:hAnsi="Leelawadee UI Semilight" w:cs="Leelawadee UI Semilight"/>
        </w:rPr>
      </w:pPr>
      <w:r w:rsidRPr="000C14AB">
        <w:rPr>
          <w:rFonts w:ascii="Leelawadee UI Semilight" w:hAnsi="Leelawadee UI Semilight" w:cs="Leelawadee UI Semilight"/>
          <w:i/>
          <w:color w:val="7030A0"/>
          <w:u w:val="single"/>
        </w:rPr>
        <w:t>Numéro 3</w:t>
      </w:r>
      <w:r w:rsidRPr="000C14AB">
        <w:rPr>
          <w:rFonts w:ascii="Leelawadee UI Semilight" w:hAnsi="Leelawadee UI Semilight" w:cs="Leelawadee UI Semilight"/>
          <w:i/>
        </w:rPr>
        <w:t> :</w:t>
      </w:r>
      <w:r w:rsidRPr="000C14AB">
        <w:rPr>
          <w:rFonts w:ascii="Leelawadee UI Semilight" w:hAnsi="Leelawadee UI Semilight" w:cs="Leelawadee UI Semilight"/>
          <w:i/>
        </w:rPr>
        <w:tab/>
      </w:r>
      <w:r w:rsidRPr="000C14AB">
        <w:rPr>
          <w:rFonts w:ascii="Leelawadee UI Semilight" w:hAnsi="Leelawadee UI Semilight" w:cs="Leelawadee UI Semilight"/>
        </w:rPr>
        <w:t>Pose ou vérification de Balise(s) dans un espace plus ou moins proche à une allure de course souhaitée.</w:t>
      </w:r>
    </w:p>
    <w:p w:rsidR="006A21F4" w:rsidRPr="000C14AB" w:rsidRDefault="006A21F4" w:rsidP="000C14AB">
      <w:pPr>
        <w:pStyle w:val="Paragraphedeliste"/>
        <w:spacing w:after="0" w:line="240" w:lineRule="auto"/>
        <w:ind w:left="0"/>
        <w:rPr>
          <w:rFonts w:ascii="Leelawadee UI Semilight" w:hAnsi="Leelawadee UI Semilight" w:cs="Leelawadee UI Semilight"/>
        </w:rPr>
      </w:pPr>
      <w:r w:rsidRPr="000C14AB">
        <w:rPr>
          <w:rFonts w:ascii="Leelawadee UI Semilight" w:hAnsi="Leelawadee UI Semilight" w:cs="Leelawadee UI Semilight"/>
          <w:i/>
          <w:color w:val="7030A0"/>
          <w:u w:val="single"/>
        </w:rPr>
        <w:t>Numéro 4</w:t>
      </w:r>
      <w:r w:rsidRPr="000C14AB">
        <w:rPr>
          <w:rFonts w:ascii="Leelawadee UI Semilight" w:hAnsi="Leelawadee UI Semilight" w:cs="Leelawadee UI Semilight"/>
          <w:i/>
        </w:rPr>
        <w:t> :</w:t>
      </w:r>
      <w:r w:rsidRPr="000C14AB">
        <w:rPr>
          <w:rFonts w:ascii="Leelawadee UI Semilight" w:hAnsi="Leelawadee UI Semilight" w:cs="Leelawadee UI Semilight"/>
          <w:i/>
        </w:rPr>
        <w:tab/>
      </w:r>
      <w:r w:rsidRPr="000C14AB">
        <w:rPr>
          <w:rFonts w:ascii="Leelawadee UI Semilight" w:hAnsi="Leelawadee UI Semilight" w:cs="Leelawadee UI Semilight"/>
        </w:rPr>
        <w:t>Carte Blanche ou simulation sur carte de CO spécifique.</w:t>
      </w:r>
    </w:p>
    <w:p w:rsidR="006A21F4" w:rsidRPr="000C14AB" w:rsidRDefault="006A21F4" w:rsidP="000C14AB">
      <w:pPr>
        <w:spacing w:after="0" w:line="240" w:lineRule="auto"/>
        <w:jc w:val="center"/>
        <w:rPr>
          <w:rFonts w:ascii="Leelawadee UI Semilight" w:hAnsi="Leelawadee UI Semilight" w:cs="Leelawadee UI Semilight"/>
          <w:b/>
          <w:u w:val="single"/>
        </w:rPr>
      </w:pPr>
    </w:p>
    <w:p w:rsidR="00D7770E" w:rsidRPr="000C14AB" w:rsidRDefault="000C14AB" w:rsidP="000C14AB">
      <w:pPr>
        <w:spacing w:after="0" w:line="240" w:lineRule="auto"/>
        <w:jc w:val="center"/>
        <w:rPr>
          <w:rFonts w:ascii="Leelawadee UI Semilight" w:hAnsi="Leelawadee UI Semilight" w:cs="Leelawadee UI Semilight"/>
          <w:b/>
          <w:sz w:val="24"/>
          <w:szCs w:val="24"/>
          <w:u w:val="single"/>
        </w:rPr>
      </w:pPr>
      <w:r>
        <w:rPr>
          <w:rFonts w:ascii="Leelawadee UI Semilight" w:hAnsi="Leelawadee UI Semilight" w:cs="Leelawadee UI Semilight"/>
          <w:b/>
          <w:sz w:val="24"/>
          <w:szCs w:val="24"/>
          <w:u w:val="single"/>
        </w:rPr>
        <w:t>Le Béret</w:t>
      </w:r>
    </w:p>
    <w:p w:rsidR="00D7770E" w:rsidRPr="000C14AB" w:rsidRDefault="00236366" w:rsidP="000C14AB">
      <w:pPr>
        <w:spacing w:after="0" w:line="240" w:lineRule="auto"/>
        <w:jc w:val="center"/>
        <w:rPr>
          <w:rFonts w:ascii="Leelawadee UI Semilight" w:hAnsi="Leelawadee UI Semilight" w:cs="Leelawadee UI Semilight"/>
          <w:szCs w:val="24"/>
        </w:rPr>
      </w:pPr>
      <w:r w:rsidRPr="000C14AB">
        <w:rPr>
          <w:rFonts w:ascii="Leelawadee UI Semilight" w:hAnsi="Leelawadee UI Semilight" w:cs="Leelawadee UI Semilight"/>
          <w:szCs w:val="24"/>
        </w:rPr>
        <w:t>Deux équipes, un plan global : toucher ou ramener le plot dans le cerceau avant l’autre</w:t>
      </w:r>
    </w:p>
    <w:p w:rsidR="00236366" w:rsidRPr="000C14AB" w:rsidRDefault="00236366" w:rsidP="000C14AB">
      <w:pPr>
        <w:spacing w:after="0" w:line="240" w:lineRule="auto"/>
        <w:rPr>
          <w:rFonts w:ascii="Leelawadee UI Semilight" w:hAnsi="Leelawadee UI Semilight" w:cs="Leelawadee UI Semilight"/>
          <w:szCs w:val="24"/>
        </w:rPr>
      </w:pPr>
      <w:r w:rsidRPr="000C14AB">
        <w:rPr>
          <w:rFonts w:ascii="Leelawadee UI Semilight" w:hAnsi="Leelawadee UI Semilight" w:cs="Leelawadee UI Semilight"/>
          <w:szCs w:val="24"/>
        </w:rPr>
        <w:t>*Avec des plots : équipe bleue et rouge : avec carte au centre, en mémo, en ajoutant un plot à contourner sur le côté, toucher plusieurs plots</w:t>
      </w:r>
    </w:p>
    <w:p w:rsidR="00236366" w:rsidRPr="000C14AB" w:rsidRDefault="00236366" w:rsidP="000C14AB">
      <w:pPr>
        <w:spacing w:after="0" w:line="240" w:lineRule="auto"/>
        <w:rPr>
          <w:rFonts w:ascii="Leelawadee UI Semilight" w:hAnsi="Leelawadee UI Semilight" w:cs="Leelawadee UI Semilight"/>
          <w:szCs w:val="24"/>
        </w:rPr>
      </w:pPr>
      <w:r w:rsidRPr="000C14AB">
        <w:rPr>
          <w:rFonts w:ascii="Leelawadee UI Semilight" w:hAnsi="Leelawadee UI Semilight" w:cs="Leelawadee UI Semilight"/>
          <w:szCs w:val="24"/>
        </w:rPr>
        <w:t>*Avec coupelles dans cerceaux : en mémo dès le départ, ramener pl</w:t>
      </w:r>
      <w:r w:rsidR="006A21F4" w:rsidRPr="000C14AB">
        <w:rPr>
          <w:rFonts w:ascii="Leelawadee UI Semilight" w:hAnsi="Leelawadee UI Semilight" w:cs="Leelawadee UI Semilight"/>
          <w:szCs w:val="24"/>
        </w:rPr>
        <w:t>usi</w:t>
      </w:r>
      <w:r w:rsidRPr="000C14AB">
        <w:rPr>
          <w:rFonts w:ascii="Leelawadee UI Semilight" w:hAnsi="Leelawadee UI Semilight" w:cs="Leelawadee UI Semilight"/>
          <w:szCs w:val="24"/>
        </w:rPr>
        <w:t xml:space="preserve">eurs coupelles ou simplement se </w:t>
      </w:r>
      <w:r w:rsidR="006A21F4" w:rsidRPr="000C14AB">
        <w:rPr>
          <w:rFonts w:ascii="Leelawadee UI Semilight" w:hAnsi="Leelawadee UI Semilight" w:cs="Leelawadee UI Semilight"/>
          <w:szCs w:val="24"/>
        </w:rPr>
        <w:t>me</w:t>
      </w:r>
      <w:r w:rsidRPr="000C14AB">
        <w:rPr>
          <w:rFonts w:ascii="Leelawadee UI Semilight" w:hAnsi="Leelawadee UI Semilight" w:cs="Leelawadee UI Semilight"/>
          <w:szCs w:val="24"/>
        </w:rPr>
        <w:t>ttre dans le cerceau</w:t>
      </w:r>
      <w:bookmarkStart w:id="0" w:name="_GoBack"/>
      <w:bookmarkEnd w:id="0"/>
    </w:p>
    <w:p w:rsidR="006A21F4" w:rsidRPr="000C14AB" w:rsidRDefault="006A21F4" w:rsidP="000C14AB">
      <w:pPr>
        <w:spacing w:after="0" w:line="240" w:lineRule="auto"/>
        <w:rPr>
          <w:rFonts w:ascii="Leelawadee UI Semilight" w:hAnsi="Leelawadee UI Semilight" w:cs="Leelawadee UI Semilight"/>
          <w:sz w:val="24"/>
          <w:szCs w:val="24"/>
        </w:rPr>
      </w:pPr>
      <w:r w:rsidRPr="000C14AB">
        <w:rPr>
          <w:rFonts w:ascii="Leelawadee UI Semilight" w:hAnsi="Leelawadee UI Semilight" w:cs="Leelawadee UI Semilight"/>
          <w:sz w:val="24"/>
          <w:szCs w:val="24"/>
        </w:rPr>
        <w:t>*</w:t>
      </w:r>
      <w:r w:rsidR="0052309A" w:rsidRPr="000C14AB">
        <w:rPr>
          <w:rFonts w:ascii="Leelawadee UI Semilight" w:hAnsi="Leelawadee UI Semilight" w:cs="Leelawadee UI Semilight"/>
          <w:sz w:val="24"/>
          <w:szCs w:val="24"/>
        </w:rPr>
        <w:t>A</w:t>
      </w:r>
      <w:r w:rsidRPr="000C14AB">
        <w:rPr>
          <w:rFonts w:ascii="Leelawadee UI Semilight" w:hAnsi="Leelawadee UI Semilight" w:cs="Leelawadee UI Semilight"/>
          <w:sz w:val="24"/>
          <w:szCs w:val="24"/>
        </w:rPr>
        <w:t>vec carte : repérer le bon n° et aller toucher l’élément particulier (variables : lignes de n1/n2, éloignement)</w:t>
      </w:r>
    </w:p>
    <w:p w:rsidR="006A21F4" w:rsidRPr="000C14AB" w:rsidRDefault="006A21F4" w:rsidP="000C14AB">
      <w:pPr>
        <w:spacing w:after="0" w:line="240" w:lineRule="auto"/>
        <w:jc w:val="center"/>
        <w:rPr>
          <w:rFonts w:ascii="Leelawadee UI Semilight" w:hAnsi="Leelawadee UI Semilight" w:cs="Leelawadee UI Semilight"/>
          <w:b/>
          <w:sz w:val="24"/>
          <w:szCs w:val="24"/>
          <w:u w:val="single"/>
        </w:rPr>
      </w:pPr>
    </w:p>
    <w:p w:rsidR="006A21F4" w:rsidRPr="000C14AB" w:rsidRDefault="006A21F4" w:rsidP="000C14AB">
      <w:pPr>
        <w:spacing w:after="0" w:line="240" w:lineRule="auto"/>
        <w:jc w:val="center"/>
        <w:rPr>
          <w:rFonts w:ascii="Leelawadee UI Semilight" w:hAnsi="Leelawadee UI Semilight" w:cs="Leelawadee UI Semilight"/>
          <w:b/>
          <w:sz w:val="24"/>
          <w:szCs w:val="24"/>
          <w:u w:val="single"/>
        </w:rPr>
      </w:pPr>
    </w:p>
    <w:p w:rsidR="006A21F4" w:rsidRPr="000C14AB" w:rsidRDefault="006A21F4" w:rsidP="000C14AB">
      <w:pPr>
        <w:spacing w:after="0" w:line="240" w:lineRule="auto"/>
        <w:jc w:val="center"/>
        <w:rPr>
          <w:rFonts w:ascii="Leelawadee UI Semilight" w:hAnsi="Leelawadee UI Semilight" w:cs="Leelawadee UI Semilight"/>
          <w:b/>
          <w:sz w:val="24"/>
          <w:szCs w:val="24"/>
          <w:u w:val="single"/>
        </w:rPr>
      </w:pPr>
    </w:p>
    <w:p w:rsidR="00E8523D" w:rsidRPr="000C14AB" w:rsidRDefault="00E8523D" w:rsidP="000C14AB">
      <w:pPr>
        <w:spacing w:after="0" w:line="240" w:lineRule="auto"/>
        <w:jc w:val="center"/>
        <w:rPr>
          <w:rFonts w:ascii="Leelawadee UI Semilight" w:hAnsi="Leelawadee UI Semilight" w:cs="Leelawadee UI Semilight"/>
          <w:b/>
          <w:sz w:val="24"/>
          <w:szCs w:val="24"/>
          <w:u w:val="single"/>
        </w:rPr>
      </w:pPr>
      <w:proofErr w:type="gramStart"/>
      <w:r w:rsidRPr="000C14AB">
        <w:rPr>
          <w:rFonts w:ascii="Leelawadee UI Semilight" w:hAnsi="Leelawadee UI Semilight" w:cs="Leelawadee UI Semilight"/>
          <w:b/>
          <w:sz w:val="24"/>
          <w:szCs w:val="24"/>
          <w:u w:val="single"/>
        </w:rPr>
        <w:lastRenderedPageBreak/>
        <w:t>Pose:</w:t>
      </w:r>
      <w:proofErr w:type="gramEnd"/>
    </w:p>
    <w:p w:rsidR="00236366" w:rsidRPr="000C14AB" w:rsidRDefault="00236366" w:rsidP="000C14AB">
      <w:pPr>
        <w:spacing w:after="0" w:line="240" w:lineRule="auto"/>
        <w:rPr>
          <w:rFonts w:ascii="Leelawadee UI Semilight" w:hAnsi="Leelawadee UI Semilight" w:cs="Leelawadee UI Semilight"/>
          <w:u w:val="single"/>
        </w:rPr>
      </w:pPr>
      <w:r w:rsidRPr="000C14AB">
        <w:rPr>
          <w:rFonts w:ascii="Leelawadee UI Semilight" w:hAnsi="Leelawadee UI Semilight" w:cs="Leelawadee UI Semilight"/>
          <w:u w:val="single"/>
        </w:rPr>
        <w:t>Avec emplacement de la balise prédéfini par l’enseignant sur la carte mère</w:t>
      </w:r>
    </w:p>
    <w:p w:rsidR="00E8523D" w:rsidRPr="000C14AB" w:rsidRDefault="00E8523D" w:rsidP="000C14AB">
      <w:pPr>
        <w:spacing w:after="0" w:line="240" w:lineRule="auto"/>
        <w:rPr>
          <w:rFonts w:ascii="Leelawadee UI Semilight" w:hAnsi="Leelawadee UI Semilight" w:cs="Leelawadee UI Semilight"/>
        </w:rPr>
      </w:pPr>
      <w:r w:rsidRPr="000C14AB">
        <w:rPr>
          <w:rFonts w:ascii="Leelawadee UI Semilight" w:hAnsi="Leelawadee UI Semilight" w:cs="Leelawadee UI Semilight"/>
        </w:rPr>
        <w:t>*avec carte, sans carte en mémo, croquis, photo, seul ou à deux (l’un guide l’autre), définitions</w:t>
      </w:r>
    </w:p>
    <w:p w:rsidR="00D60243" w:rsidRPr="000C14AB" w:rsidRDefault="00E8523D" w:rsidP="000C14AB">
      <w:pPr>
        <w:spacing w:after="0" w:line="240" w:lineRule="auto"/>
        <w:rPr>
          <w:rFonts w:ascii="Leelawadee UI Semilight" w:hAnsi="Leelawadee UI Semilight" w:cs="Leelawadee UI Semilight"/>
        </w:rPr>
      </w:pPr>
      <w:r w:rsidRPr="000C14AB">
        <w:rPr>
          <w:rFonts w:ascii="Leelawadee UI Semilight" w:hAnsi="Leelawadee UI Semilight" w:cs="Leelawadee UI Semilight"/>
        </w:rPr>
        <w:t>*</w:t>
      </w:r>
      <w:r w:rsidR="00D7770E" w:rsidRPr="000C14AB">
        <w:rPr>
          <w:rFonts w:ascii="Leelawadee UI Semilight" w:hAnsi="Leelawadee UI Semilight" w:cs="Leelawadee UI Semilight"/>
        </w:rPr>
        <w:t xml:space="preserve">(difficulté du poste à poser : </w:t>
      </w:r>
      <w:r w:rsidRPr="000C14AB">
        <w:rPr>
          <w:rFonts w:ascii="Leelawadee UI Semilight" w:hAnsi="Leelawadee UI Semilight" w:cs="Leelawadee UI Semilight"/>
        </w:rPr>
        <w:t>poste + ou - loin, lignes de niveau</w:t>
      </w:r>
      <w:r w:rsidR="00D7770E" w:rsidRPr="000C14AB">
        <w:rPr>
          <w:rFonts w:ascii="Leelawadee UI Semilight" w:hAnsi="Leelawadee UI Semilight" w:cs="Leelawadee UI Semilight"/>
        </w:rPr>
        <w:t>)</w:t>
      </w:r>
    </w:p>
    <w:p w:rsidR="00236366" w:rsidRPr="000C14AB" w:rsidRDefault="00236366" w:rsidP="000C14AB">
      <w:pPr>
        <w:spacing w:after="0" w:line="240" w:lineRule="auto"/>
        <w:rPr>
          <w:rFonts w:ascii="Leelawadee UI Semilight" w:hAnsi="Leelawadee UI Semilight" w:cs="Leelawadee UI Semilight"/>
        </w:rPr>
      </w:pPr>
      <w:r w:rsidRPr="000C14AB">
        <w:rPr>
          <w:rFonts w:ascii="Leelawadee UI Semilight" w:hAnsi="Leelawadee UI Semilight" w:cs="Leelawadee UI Semilight"/>
          <w:u w:val="single"/>
        </w:rPr>
        <w:t>Avec emplacement laissé libre au choix de l’élève</w:t>
      </w:r>
      <w:r w:rsidRPr="000C14AB">
        <w:rPr>
          <w:rFonts w:ascii="Leelawadee UI Semilight" w:hAnsi="Leelawadee UI Semilight" w:cs="Leelawadee UI Semilight"/>
        </w:rPr>
        <w:t xml:space="preserve"> (</w:t>
      </w:r>
      <w:proofErr w:type="gramStart"/>
      <w:r w:rsidRPr="000C14AB">
        <w:rPr>
          <w:rFonts w:ascii="Leelawadee UI Semilight" w:hAnsi="Leelawadee UI Semilight" w:cs="Leelawadee UI Semilight"/>
        </w:rPr>
        <w:t>un pose</w:t>
      </w:r>
      <w:proofErr w:type="gramEnd"/>
      <w:r w:rsidRPr="000C14AB">
        <w:rPr>
          <w:rFonts w:ascii="Leelawadee UI Semilight" w:hAnsi="Leelawadee UI Semilight" w:cs="Leelawadee UI Semilight"/>
        </w:rPr>
        <w:t>, un vérifie et/ou dépose)</w:t>
      </w:r>
    </w:p>
    <w:p w:rsidR="00236366" w:rsidRPr="000C14AB" w:rsidRDefault="00236366" w:rsidP="000C14AB">
      <w:pPr>
        <w:spacing w:after="0" w:line="240" w:lineRule="auto"/>
        <w:rPr>
          <w:rFonts w:ascii="Leelawadee UI Semilight" w:hAnsi="Leelawadee UI Semilight" w:cs="Leelawadee UI Semilight"/>
        </w:rPr>
      </w:pPr>
      <w:r w:rsidRPr="000C14AB">
        <w:rPr>
          <w:rFonts w:ascii="Leelawadee UI Semilight" w:hAnsi="Leelawadee UI Semilight" w:cs="Leelawadee UI Semilight"/>
        </w:rPr>
        <w:t>*pour rendre attentifs les élèves au comment poser (sans cacher la pince, à une hauteur accessible pour tous !) et où sur un élément fixe (pas une voiture ou un vélo !)</w:t>
      </w:r>
    </w:p>
    <w:p w:rsidR="00236366" w:rsidRPr="000C14AB" w:rsidRDefault="00236366" w:rsidP="000C14AB">
      <w:pPr>
        <w:spacing w:after="0" w:line="240" w:lineRule="auto"/>
        <w:rPr>
          <w:rFonts w:ascii="Leelawadee UI Semilight" w:hAnsi="Leelawadee UI Semilight" w:cs="Leelawadee UI Semilight"/>
        </w:rPr>
      </w:pPr>
      <w:r w:rsidRPr="000C14AB">
        <w:rPr>
          <w:rFonts w:ascii="Leelawadee UI Semilight" w:hAnsi="Leelawadee UI Semilight" w:cs="Leelawadee UI Semilight"/>
        </w:rPr>
        <w:t>*relation terrain carte : celui qui pose repère l’emplacement exact sur un plan vierge</w:t>
      </w:r>
    </w:p>
    <w:p w:rsidR="00236366" w:rsidRPr="000C14AB" w:rsidRDefault="00236366" w:rsidP="000C14AB">
      <w:pPr>
        <w:spacing w:after="0" w:line="240" w:lineRule="auto"/>
        <w:rPr>
          <w:rFonts w:ascii="Leelawadee UI Semilight" w:hAnsi="Leelawadee UI Semilight" w:cs="Leelawadee UI Semilight"/>
        </w:rPr>
      </w:pPr>
      <w:r w:rsidRPr="000C14AB">
        <w:rPr>
          <w:rFonts w:ascii="Leelawadee UI Semilight" w:hAnsi="Leelawadee UI Semilight" w:cs="Leelawadee UI Semilight"/>
          <w:i/>
        </w:rPr>
        <w:t>Peut ensuite déboucher sur situation de défi</w:t>
      </w:r>
      <w:r w:rsidRPr="000C14AB">
        <w:rPr>
          <w:rFonts w:ascii="Leelawadee UI Semilight" w:hAnsi="Leelawadee UI Semilight" w:cs="Leelawadee UI Semilight"/>
        </w:rPr>
        <w:t xml:space="preserve">. Quand chacun a posé cela donne une carte mère. Après par deux ou trois chacun donne un n° à l’autre à aller poinçonner ; le premier qui rentre gagne le défi (travail à faire en mémo, proposer d’aller chercher 1 puis 2, puis 3 postes à la suite etc…notion de stratégie à mettre en place en fonction de l’adversaire de l’emplacement des balises : + loin = plus de temps pour aller poinçonner... </w:t>
      </w:r>
    </w:p>
    <w:p w:rsidR="006B0351" w:rsidRPr="000C14AB" w:rsidRDefault="006B0351" w:rsidP="000C14AB">
      <w:pPr>
        <w:spacing w:after="0" w:line="240" w:lineRule="auto"/>
        <w:rPr>
          <w:rFonts w:ascii="Leelawadee UI Semilight" w:hAnsi="Leelawadee UI Semilight" w:cs="Leelawadee UI Semilight"/>
        </w:rPr>
      </w:pPr>
      <w:r w:rsidRPr="000C14AB">
        <w:rPr>
          <w:rFonts w:ascii="Leelawadee UI Semilight" w:hAnsi="Leelawadee UI Semilight" w:cs="Leelawadee UI Semilight"/>
          <w:i/>
        </w:rPr>
        <w:t>Peut aussi être une situation de moulin duo :</w:t>
      </w:r>
      <w:r w:rsidRPr="000C14AB">
        <w:rPr>
          <w:rFonts w:ascii="Leelawadee UI Semilight" w:hAnsi="Leelawadee UI Semilight" w:cs="Leelawadee UI Semilight"/>
        </w:rPr>
        <w:t xml:space="preserve"> je pose un poste et je dépose le poste de l’autre</w:t>
      </w:r>
    </w:p>
    <w:p w:rsidR="000C14AB" w:rsidRDefault="000C14AB" w:rsidP="000C14AB">
      <w:pPr>
        <w:spacing w:after="0" w:line="240" w:lineRule="auto"/>
        <w:jc w:val="center"/>
        <w:rPr>
          <w:rFonts w:ascii="Leelawadee UI Semilight" w:hAnsi="Leelawadee UI Semilight" w:cs="Leelawadee UI Semilight"/>
          <w:b/>
          <w:sz w:val="24"/>
          <w:szCs w:val="24"/>
          <w:u w:val="single"/>
        </w:rPr>
      </w:pPr>
    </w:p>
    <w:p w:rsidR="00E8523D" w:rsidRPr="000C14AB" w:rsidRDefault="00E8523D" w:rsidP="000C14AB">
      <w:pPr>
        <w:spacing w:after="0" w:line="240" w:lineRule="auto"/>
        <w:jc w:val="center"/>
        <w:rPr>
          <w:rFonts w:ascii="Leelawadee UI Semilight" w:hAnsi="Leelawadee UI Semilight" w:cs="Leelawadee UI Semilight"/>
          <w:b/>
          <w:sz w:val="24"/>
          <w:szCs w:val="24"/>
          <w:u w:val="single"/>
        </w:rPr>
      </w:pPr>
      <w:r w:rsidRPr="000C14AB">
        <w:rPr>
          <w:rFonts w:ascii="Leelawadee UI Semilight" w:hAnsi="Leelawadee UI Semilight" w:cs="Leelawadee UI Semilight"/>
          <w:b/>
          <w:sz w:val="24"/>
          <w:szCs w:val="24"/>
          <w:u w:val="single"/>
        </w:rPr>
        <w:t>FICHE SITUATION 1 : parcours étoile</w:t>
      </w:r>
    </w:p>
    <w:p w:rsidR="00E8523D" w:rsidRPr="000C14AB" w:rsidRDefault="006A21F4" w:rsidP="000C14AB">
      <w:pPr>
        <w:pStyle w:val="En-tte"/>
        <w:tabs>
          <w:tab w:val="clear" w:pos="4536"/>
          <w:tab w:val="clear" w:pos="9072"/>
        </w:tabs>
        <w:rPr>
          <w:rFonts w:ascii="Leelawadee UI Semilight" w:hAnsi="Leelawadee UI Semilight" w:cs="Leelawadee UI Semilight"/>
          <w:i/>
        </w:rPr>
      </w:pPr>
      <w:r w:rsidRPr="000C14AB">
        <w:rPr>
          <w:rFonts w:ascii="Leelawadee UI Semilight" w:hAnsi="Leelawadee UI Semilight" w:cs="Leelawadee UI Semilight"/>
          <w:i/>
          <w:u w:val="single"/>
        </w:rPr>
        <w:t>D</w:t>
      </w:r>
      <w:r w:rsidR="00E8523D" w:rsidRPr="000C14AB">
        <w:rPr>
          <w:rFonts w:ascii="Leelawadee UI Semilight" w:hAnsi="Leelawadee UI Semilight" w:cs="Leelawadee UI Semilight"/>
          <w:i/>
          <w:u w:val="single"/>
        </w:rPr>
        <w:t>ifficulté</w:t>
      </w:r>
      <w:r w:rsidR="00E8523D" w:rsidRPr="000C14AB">
        <w:rPr>
          <w:rFonts w:ascii="Leelawadee UI Semilight" w:hAnsi="Leelawadee UI Semilight" w:cs="Leelawadee UI Semilight"/>
        </w:rPr>
        <w:t> : éloignement des postes, nombre de postes (évolution vers circuit papillon), chronométrage, mémorisation de postes, travail en tutorat.</w:t>
      </w:r>
    </w:p>
    <w:p w:rsidR="00E8523D" w:rsidRPr="000C14AB" w:rsidRDefault="006A21F4" w:rsidP="000C14AB">
      <w:pPr>
        <w:spacing w:after="0" w:line="240" w:lineRule="auto"/>
        <w:rPr>
          <w:rFonts w:ascii="Leelawadee UI Semilight" w:hAnsi="Leelawadee UI Semilight" w:cs="Leelawadee UI Semilight"/>
        </w:rPr>
      </w:pPr>
      <w:r w:rsidRPr="000C14AB">
        <w:rPr>
          <w:rFonts w:ascii="Leelawadee UI Semilight" w:hAnsi="Leelawadee UI Semilight" w:cs="Leelawadee UI Semilight"/>
          <w:i/>
          <w:u w:val="single"/>
        </w:rPr>
        <w:t>C</w:t>
      </w:r>
      <w:r w:rsidR="00E8523D" w:rsidRPr="000C14AB">
        <w:rPr>
          <w:rFonts w:ascii="Leelawadee UI Semilight" w:hAnsi="Leelawadee UI Semilight" w:cs="Leelawadee UI Semilight"/>
          <w:i/>
          <w:u w:val="single"/>
        </w:rPr>
        <w:t>omplexité</w:t>
      </w:r>
      <w:r w:rsidR="00E8523D" w:rsidRPr="000C14AB">
        <w:rPr>
          <w:rFonts w:ascii="Leelawadee UI Semilight" w:hAnsi="Leelawadee UI Semilight" w:cs="Leelawadee UI Semilight"/>
        </w:rPr>
        <w:t> : emplacement du poste (éléments remarquables de niveau 1 ou 2), multiplier les changements de direction.</w:t>
      </w:r>
    </w:p>
    <w:p w:rsidR="00D7770E" w:rsidRPr="000C14AB" w:rsidRDefault="00D7770E" w:rsidP="000C14AB">
      <w:pPr>
        <w:spacing w:after="0" w:line="240" w:lineRule="auto"/>
        <w:jc w:val="center"/>
        <w:rPr>
          <w:rFonts w:ascii="Leelawadee UI Semilight" w:hAnsi="Leelawadee UI Semilight" w:cs="Leelawadee UI Semilight"/>
          <w:b/>
          <w:sz w:val="24"/>
          <w:szCs w:val="24"/>
          <w:u w:val="single"/>
        </w:rPr>
      </w:pPr>
    </w:p>
    <w:p w:rsidR="00E8523D" w:rsidRPr="000C14AB" w:rsidRDefault="00E8523D" w:rsidP="000C14AB">
      <w:pPr>
        <w:spacing w:after="0" w:line="240" w:lineRule="auto"/>
        <w:jc w:val="center"/>
        <w:rPr>
          <w:rFonts w:ascii="Leelawadee UI Semilight" w:hAnsi="Leelawadee UI Semilight" w:cs="Leelawadee UI Semilight"/>
          <w:b/>
          <w:sz w:val="24"/>
          <w:szCs w:val="24"/>
          <w:u w:val="single"/>
        </w:rPr>
      </w:pPr>
      <w:r w:rsidRPr="000C14AB">
        <w:rPr>
          <w:rFonts w:ascii="Leelawadee UI Semilight" w:hAnsi="Leelawadee UI Semilight" w:cs="Leelawadee UI Semilight"/>
          <w:b/>
          <w:sz w:val="24"/>
          <w:szCs w:val="24"/>
          <w:u w:val="single"/>
        </w:rPr>
        <w:t>FICHE SITUATION 2 : suivi d’itinéraire</w:t>
      </w:r>
    </w:p>
    <w:p w:rsidR="00E8523D" w:rsidRPr="000C14AB" w:rsidRDefault="006A21F4" w:rsidP="000C14AB">
      <w:pPr>
        <w:pStyle w:val="En-tte"/>
        <w:tabs>
          <w:tab w:val="clear" w:pos="4536"/>
          <w:tab w:val="clear" w:pos="9072"/>
        </w:tabs>
        <w:rPr>
          <w:rFonts w:ascii="Leelawadee UI Semilight" w:hAnsi="Leelawadee UI Semilight" w:cs="Leelawadee UI Semilight"/>
        </w:rPr>
      </w:pPr>
      <w:r w:rsidRPr="000C14AB">
        <w:rPr>
          <w:rFonts w:ascii="Leelawadee UI Semilight" w:hAnsi="Leelawadee UI Semilight" w:cs="Leelawadee UI Semilight"/>
          <w:i/>
          <w:u w:val="single"/>
        </w:rPr>
        <w:t>D</w:t>
      </w:r>
      <w:r w:rsidR="00E8523D" w:rsidRPr="000C14AB">
        <w:rPr>
          <w:rFonts w:ascii="Leelawadee UI Semilight" w:hAnsi="Leelawadee UI Semilight" w:cs="Leelawadee UI Semilight"/>
          <w:i/>
          <w:u w:val="single"/>
        </w:rPr>
        <w:t>ifficulté</w:t>
      </w:r>
      <w:r w:rsidR="00E8523D" w:rsidRPr="000C14AB">
        <w:rPr>
          <w:rFonts w:ascii="Leelawadee UI Semilight" w:hAnsi="Leelawadee UI Semilight" w:cs="Leelawadee UI Semilight"/>
        </w:rPr>
        <w:t> : réseau de postes plus ou moins proches de l’itinéraire à suivre, éloignement entre les postes, nombre de postes, chronométrage, travail en tutorat</w:t>
      </w:r>
    </w:p>
    <w:p w:rsidR="00E8523D" w:rsidRPr="000C14AB" w:rsidRDefault="006A21F4" w:rsidP="000C14AB">
      <w:pPr>
        <w:spacing w:after="0" w:line="240" w:lineRule="auto"/>
        <w:rPr>
          <w:rFonts w:ascii="Leelawadee UI Semilight" w:hAnsi="Leelawadee UI Semilight" w:cs="Leelawadee UI Semilight"/>
        </w:rPr>
      </w:pPr>
      <w:r w:rsidRPr="000C14AB">
        <w:rPr>
          <w:rFonts w:ascii="Leelawadee UI Semilight" w:hAnsi="Leelawadee UI Semilight" w:cs="Leelawadee UI Semilight"/>
          <w:i/>
          <w:u w:val="single"/>
        </w:rPr>
        <w:t>C</w:t>
      </w:r>
      <w:r w:rsidR="00E8523D" w:rsidRPr="000C14AB">
        <w:rPr>
          <w:rFonts w:ascii="Leelawadee UI Semilight" w:hAnsi="Leelawadee UI Semilight" w:cs="Leelawadee UI Semilight"/>
          <w:i/>
          <w:u w:val="single"/>
        </w:rPr>
        <w:t>omplexité</w:t>
      </w:r>
      <w:r w:rsidR="00E8523D" w:rsidRPr="000C14AB">
        <w:rPr>
          <w:rFonts w:ascii="Leelawadee UI Semilight" w:hAnsi="Leelawadee UI Semilight" w:cs="Leelawadee UI Semilight"/>
        </w:rPr>
        <w:t xml:space="preserve"> : lignes de suivi, multiplier les changements de direction, noter </w:t>
      </w:r>
      <w:r w:rsidR="006B0351" w:rsidRPr="000C14AB">
        <w:rPr>
          <w:rFonts w:ascii="Leelawadee UI Semilight" w:hAnsi="Leelawadee UI Semilight" w:cs="Leelawadee UI Semilight"/>
        </w:rPr>
        <w:t xml:space="preserve">ou non </w:t>
      </w:r>
      <w:r w:rsidR="00E8523D" w:rsidRPr="000C14AB">
        <w:rPr>
          <w:rFonts w:ascii="Leelawadee UI Semilight" w:hAnsi="Leelawadee UI Semilight" w:cs="Leelawadee UI Semilight"/>
        </w:rPr>
        <w:t>l’emplacement du poste sur la carte (</w:t>
      </w:r>
      <w:proofErr w:type="gramStart"/>
      <w:r w:rsidR="00E8523D" w:rsidRPr="000C14AB">
        <w:rPr>
          <w:rFonts w:ascii="Leelawadee UI Semilight" w:hAnsi="Leelawadee UI Semilight" w:cs="Leelawadee UI Semilight"/>
        </w:rPr>
        <w:t>+:</w:t>
      </w:r>
      <w:proofErr w:type="gramEnd"/>
      <w:r w:rsidR="00E8523D" w:rsidRPr="000C14AB">
        <w:rPr>
          <w:rFonts w:ascii="Leelawadee UI Semilight" w:hAnsi="Leelawadee UI Semilight" w:cs="Leelawadee UI Semilight"/>
        </w:rPr>
        <w:t xml:space="preserve"> élève note, - : poste déjà noté)</w:t>
      </w:r>
    </w:p>
    <w:p w:rsidR="006A21F4" w:rsidRPr="000C14AB" w:rsidRDefault="006A21F4" w:rsidP="000C14AB">
      <w:pPr>
        <w:spacing w:after="0" w:line="240" w:lineRule="auto"/>
        <w:jc w:val="center"/>
        <w:rPr>
          <w:rFonts w:ascii="Leelawadee UI Semilight" w:hAnsi="Leelawadee UI Semilight" w:cs="Leelawadee UI Semilight"/>
          <w:b/>
          <w:sz w:val="24"/>
          <w:szCs w:val="24"/>
          <w:u w:val="single"/>
        </w:rPr>
      </w:pPr>
    </w:p>
    <w:p w:rsidR="00D7770E" w:rsidRPr="000C14AB" w:rsidRDefault="00D7770E" w:rsidP="000C14AB">
      <w:pPr>
        <w:spacing w:after="0" w:line="240" w:lineRule="auto"/>
        <w:jc w:val="center"/>
        <w:rPr>
          <w:rFonts w:ascii="Leelawadee UI Semilight" w:hAnsi="Leelawadee UI Semilight" w:cs="Leelawadee UI Semilight"/>
          <w:b/>
          <w:sz w:val="24"/>
          <w:szCs w:val="24"/>
          <w:u w:val="single"/>
        </w:rPr>
      </w:pPr>
      <w:r w:rsidRPr="000C14AB">
        <w:rPr>
          <w:rFonts w:ascii="Leelawadee UI Semilight" w:hAnsi="Leelawadee UI Semilight" w:cs="Leelawadee UI Semilight"/>
          <w:b/>
          <w:sz w:val="24"/>
          <w:szCs w:val="24"/>
          <w:u w:val="single"/>
        </w:rPr>
        <w:t xml:space="preserve">FICHE SITUATION 3 : </w:t>
      </w:r>
      <w:r w:rsidR="0069184C" w:rsidRPr="000C14AB">
        <w:rPr>
          <w:rFonts w:ascii="Leelawadee UI Semilight" w:hAnsi="Leelawadee UI Semilight" w:cs="Leelawadee UI Semilight"/>
          <w:b/>
          <w:sz w:val="24"/>
          <w:szCs w:val="24"/>
          <w:u w:val="single"/>
        </w:rPr>
        <w:t>« </w:t>
      </w:r>
      <w:r w:rsidRPr="000C14AB">
        <w:rPr>
          <w:rFonts w:ascii="Leelawadee UI Semilight" w:hAnsi="Leelawadee UI Semilight" w:cs="Leelawadee UI Semilight"/>
          <w:b/>
          <w:sz w:val="24"/>
          <w:szCs w:val="24"/>
          <w:u w:val="single"/>
        </w:rPr>
        <w:t>le moulin duo</w:t>
      </w:r>
      <w:r w:rsidR="0069184C" w:rsidRPr="000C14AB">
        <w:rPr>
          <w:rFonts w:ascii="Leelawadee UI Semilight" w:hAnsi="Leelawadee UI Semilight" w:cs="Leelawadee UI Semilight"/>
          <w:b/>
          <w:sz w:val="24"/>
          <w:szCs w:val="24"/>
          <w:u w:val="single"/>
        </w:rPr>
        <w:t> »</w:t>
      </w:r>
    </w:p>
    <w:p w:rsidR="006A21F4" w:rsidRPr="000C14AB" w:rsidRDefault="006B0351" w:rsidP="000C14AB">
      <w:pPr>
        <w:spacing w:after="0" w:line="240" w:lineRule="auto"/>
        <w:jc w:val="center"/>
        <w:rPr>
          <w:rFonts w:ascii="Leelawadee UI Semilight" w:hAnsi="Leelawadee UI Semilight" w:cs="Leelawadee UI Semilight"/>
          <w:b/>
          <w:sz w:val="24"/>
          <w:szCs w:val="24"/>
          <w:u w:val="single"/>
        </w:rPr>
      </w:pPr>
      <w:r w:rsidRPr="000C14AB">
        <w:rPr>
          <w:rFonts w:ascii="Leelawadee UI Semilight" w:hAnsi="Leelawadee UI Semilight" w:cs="Leelawadee UI Semilight"/>
          <w:b/>
          <w:sz w:val="24"/>
          <w:szCs w:val="24"/>
          <w:u w:val="single"/>
        </w:rPr>
        <w:t xml:space="preserve">Peut se faire avec pose/dépose ou avec postes déjà posés (type </w:t>
      </w:r>
      <w:r w:rsidR="0052309A" w:rsidRPr="000C14AB">
        <w:rPr>
          <w:rFonts w:ascii="Leelawadee UI Semilight" w:hAnsi="Leelawadee UI Semilight" w:cs="Leelawadee UI Semilight"/>
          <w:b/>
          <w:sz w:val="24"/>
          <w:szCs w:val="24"/>
          <w:u w:val="single"/>
        </w:rPr>
        <w:t>« </w:t>
      </w:r>
      <w:r w:rsidRPr="000C14AB">
        <w:rPr>
          <w:rFonts w:ascii="Leelawadee UI Semilight" w:hAnsi="Leelawadee UI Semilight" w:cs="Leelawadee UI Semilight"/>
          <w:b/>
          <w:sz w:val="24"/>
          <w:szCs w:val="24"/>
          <w:u w:val="single"/>
        </w:rPr>
        <w:t>papillon</w:t>
      </w:r>
      <w:r w:rsidR="0052309A" w:rsidRPr="000C14AB">
        <w:rPr>
          <w:rFonts w:ascii="Leelawadee UI Semilight" w:hAnsi="Leelawadee UI Semilight" w:cs="Leelawadee UI Semilight"/>
          <w:b/>
          <w:sz w:val="24"/>
          <w:szCs w:val="24"/>
          <w:u w:val="single"/>
        </w:rPr>
        <w:t> »</w:t>
      </w:r>
      <w:r w:rsidRPr="000C14AB">
        <w:rPr>
          <w:rFonts w:ascii="Leelawadee UI Semilight" w:hAnsi="Leelawadee UI Semilight" w:cs="Leelawadee UI Semilight"/>
          <w:b/>
          <w:sz w:val="24"/>
          <w:szCs w:val="24"/>
          <w:u w:val="single"/>
        </w:rPr>
        <w:t xml:space="preserve"> avec pression temporelle)</w:t>
      </w:r>
    </w:p>
    <w:p w:rsidR="00D7770E" w:rsidRPr="000C14AB" w:rsidRDefault="006A21F4" w:rsidP="000C14AB">
      <w:pPr>
        <w:spacing w:after="0" w:line="240" w:lineRule="auto"/>
        <w:rPr>
          <w:rFonts w:ascii="Leelawadee UI Semilight" w:hAnsi="Leelawadee UI Semilight" w:cs="Leelawadee UI Semilight"/>
          <w:bCs/>
          <w:u w:val="single"/>
        </w:rPr>
      </w:pPr>
      <w:r w:rsidRPr="000C14AB">
        <w:rPr>
          <w:rFonts w:ascii="Leelawadee UI Semilight" w:hAnsi="Leelawadee UI Semilight" w:cs="Leelawadee UI Semilight"/>
          <w:i/>
          <w:u w:val="single"/>
        </w:rPr>
        <w:t>D</w:t>
      </w:r>
      <w:r w:rsidR="00D7770E" w:rsidRPr="000C14AB">
        <w:rPr>
          <w:rFonts w:ascii="Leelawadee UI Semilight" w:hAnsi="Leelawadee UI Semilight" w:cs="Leelawadee UI Semilight"/>
          <w:i/>
          <w:u w:val="single"/>
        </w:rPr>
        <w:t>ifficulté :</w:t>
      </w:r>
      <w:r w:rsidR="00D7770E" w:rsidRPr="000C14AB">
        <w:rPr>
          <w:rFonts w:ascii="Leelawadee UI Semilight" w:hAnsi="Leelawadee UI Semilight" w:cs="Leelawadee UI Semilight"/>
        </w:rPr>
        <w:t xml:space="preserve"> postes à poser et déposer plus ou moins loin, éloignement entre les postes, nombre de postes. Dans des duos hétérogènes, on peut introduire une pose, dépose mémo pour un des deux adversaires (voir pose ou dépose, les cartes devant </w:t>
      </w:r>
      <w:proofErr w:type="gramStart"/>
      <w:r w:rsidR="00D7770E" w:rsidRPr="000C14AB">
        <w:rPr>
          <w:rFonts w:ascii="Leelawadee UI Semilight" w:hAnsi="Leelawadee UI Semilight" w:cs="Leelawadee UI Semilight"/>
        </w:rPr>
        <w:t>s’adapter….</w:t>
      </w:r>
      <w:proofErr w:type="gramEnd"/>
      <w:r w:rsidR="00D7770E" w:rsidRPr="000C14AB">
        <w:rPr>
          <w:rFonts w:ascii="Leelawadee UI Semilight" w:hAnsi="Leelawadee UI Semilight" w:cs="Leelawadee UI Semilight"/>
        </w:rPr>
        <w:t>)</w:t>
      </w:r>
    </w:p>
    <w:p w:rsidR="00D7770E" w:rsidRPr="000C14AB" w:rsidRDefault="006A21F4" w:rsidP="000C14AB">
      <w:pPr>
        <w:pStyle w:val="Default"/>
        <w:rPr>
          <w:rFonts w:ascii="Leelawadee UI Semilight" w:hAnsi="Leelawadee UI Semilight" w:cs="Leelawadee UI Semilight"/>
          <w:sz w:val="22"/>
          <w:szCs w:val="22"/>
        </w:rPr>
      </w:pPr>
      <w:r w:rsidRPr="000C14AB">
        <w:rPr>
          <w:rFonts w:ascii="Leelawadee UI Semilight" w:hAnsi="Leelawadee UI Semilight" w:cs="Leelawadee UI Semilight"/>
          <w:i/>
          <w:sz w:val="22"/>
          <w:szCs w:val="22"/>
          <w:u w:val="single"/>
        </w:rPr>
        <w:t>C</w:t>
      </w:r>
      <w:r w:rsidR="00D7770E" w:rsidRPr="000C14AB">
        <w:rPr>
          <w:rFonts w:ascii="Leelawadee UI Semilight" w:hAnsi="Leelawadee UI Semilight" w:cs="Leelawadee UI Semilight"/>
          <w:i/>
          <w:sz w:val="22"/>
          <w:szCs w:val="22"/>
          <w:u w:val="single"/>
        </w:rPr>
        <w:t>omplexité :</w:t>
      </w:r>
      <w:r w:rsidR="00D7770E" w:rsidRPr="000C14AB">
        <w:rPr>
          <w:rFonts w:ascii="Leelawadee UI Semilight" w:hAnsi="Leelawadee UI Semilight" w:cs="Leelawadee UI Semilight"/>
          <w:sz w:val="22"/>
          <w:szCs w:val="22"/>
        </w:rPr>
        <w:t xml:space="preserve"> lignes de suivi, dessiner l’emplacement du poste sur la carte (+ : élève dessine, - : poste déjà </w:t>
      </w:r>
      <w:proofErr w:type="gramStart"/>
      <w:r w:rsidR="00D7770E" w:rsidRPr="000C14AB">
        <w:rPr>
          <w:rFonts w:ascii="Leelawadee UI Semilight" w:hAnsi="Leelawadee UI Semilight" w:cs="Leelawadee UI Semilight"/>
          <w:sz w:val="22"/>
          <w:szCs w:val="22"/>
        </w:rPr>
        <w:t>dessiné</w:t>
      </w:r>
      <w:proofErr w:type="gramEnd"/>
      <w:r w:rsidR="00D7770E" w:rsidRPr="000C14AB">
        <w:rPr>
          <w:rFonts w:ascii="Leelawadee UI Semilight" w:hAnsi="Leelawadee UI Semilight" w:cs="Leelawadee UI Semilight"/>
          <w:sz w:val="22"/>
          <w:szCs w:val="22"/>
        </w:rPr>
        <w:t>) Des juges peuvent être désignés pour la vérification des poses. Les groupes fonctionnent alors en trio, avec trois affrontements.</w:t>
      </w:r>
    </w:p>
    <w:p w:rsidR="00D7770E" w:rsidRPr="000C14AB" w:rsidRDefault="00D7770E" w:rsidP="000C14AB">
      <w:pPr>
        <w:spacing w:after="0" w:line="240" w:lineRule="auto"/>
        <w:rPr>
          <w:rFonts w:ascii="Leelawadee UI Semilight" w:hAnsi="Leelawadee UI Semilight" w:cs="Leelawadee UI Semilight"/>
          <w:i/>
        </w:rPr>
      </w:pPr>
      <w:r w:rsidRPr="000C14AB">
        <w:rPr>
          <w:rFonts w:ascii="Leelawadee UI Semilight" w:hAnsi="Leelawadee UI Semilight" w:cs="Leelawadee UI Semilight"/>
          <w:bCs/>
          <w:i/>
        </w:rPr>
        <w:t xml:space="preserve">Remarque : </w:t>
      </w:r>
      <w:r w:rsidRPr="000C14AB">
        <w:rPr>
          <w:rFonts w:ascii="Leelawadee UI Semilight" w:hAnsi="Leelawadee UI Semilight" w:cs="Leelawadee UI Semilight"/>
          <w:i/>
        </w:rPr>
        <w:t>Le décalage temporel pourra être important entre les duos si différence de niveau importante, en tenir compte pour la durée de la situation.</w:t>
      </w:r>
    </w:p>
    <w:p w:rsidR="006A21F4" w:rsidRPr="000C14AB" w:rsidRDefault="006A21F4" w:rsidP="000C14AB">
      <w:pPr>
        <w:spacing w:after="0" w:line="240" w:lineRule="auto"/>
        <w:rPr>
          <w:rFonts w:ascii="Leelawadee UI Semilight" w:hAnsi="Leelawadee UI Semilight" w:cs="Leelawadee UI Semilight"/>
          <w:i/>
        </w:rPr>
      </w:pPr>
    </w:p>
    <w:p w:rsidR="006A21F4" w:rsidRPr="000C14AB" w:rsidRDefault="006A21F4" w:rsidP="000C14AB">
      <w:pPr>
        <w:pStyle w:val="Default"/>
        <w:jc w:val="center"/>
        <w:rPr>
          <w:rFonts w:ascii="Leelawadee UI Semilight" w:hAnsi="Leelawadee UI Semilight" w:cs="Leelawadee UI Semilight"/>
          <w:b/>
          <w:u w:val="single"/>
        </w:rPr>
      </w:pPr>
      <w:r w:rsidRPr="000C14AB">
        <w:rPr>
          <w:rFonts w:ascii="Leelawadee UI Semilight" w:hAnsi="Leelawadee UI Semilight" w:cs="Leelawadee UI Semilight"/>
          <w:b/>
          <w:u w:val="single"/>
        </w:rPr>
        <w:t>FICHE SITUATION 4 : «</w:t>
      </w:r>
      <w:r w:rsidR="0069184C" w:rsidRPr="000C14AB">
        <w:rPr>
          <w:rFonts w:ascii="Leelawadee UI Semilight" w:hAnsi="Leelawadee UI Semilight" w:cs="Leelawadee UI Semilight"/>
          <w:b/>
          <w:u w:val="single"/>
        </w:rPr>
        <w:t xml:space="preserve"> </w:t>
      </w:r>
      <w:r w:rsidRPr="000C14AB">
        <w:rPr>
          <w:rFonts w:ascii="Leelawadee UI Semilight" w:hAnsi="Leelawadee UI Semilight" w:cs="Leelawadee UI Semilight"/>
          <w:b/>
          <w:u w:val="single"/>
        </w:rPr>
        <w:t>Papillon</w:t>
      </w:r>
      <w:r w:rsidR="0069184C" w:rsidRPr="000C14AB">
        <w:rPr>
          <w:rFonts w:ascii="Leelawadee UI Semilight" w:hAnsi="Leelawadee UI Semilight" w:cs="Leelawadee UI Semilight"/>
          <w:b/>
          <w:u w:val="single"/>
        </w:rPr>
        <w:t xml:space="preserve"> </w:t>
      </w:r>
      <w:r w:rsidRPr="000C14AB">
        <w:rPr>
          <w:rFonts w:ascii="Leelawadee UI Semilight" w:hAnsi="Leelawadee UI Semilight" w:cs="Leelawadee UI Semilight"/>
          <w:b/>
          <w:u w:val="single"/>
        </w:rPr>
        <w:t>»</w:t>
      </w:r>
    </w:p>
    <w:p w:rsidR="006A21F4" w:rsidRPr="000C14AB" w:rsidRDefault="006A21F4" w:rsidP="000C14AB">
      <w:pPr>
        <w:spacing w:after="0" w:line="240" w:lineRule="auto"/>
        <w:rPr>
          <w:rFonts w:ascii="Leelawadee UI Semilight" w:hAnsi="Leelawadee UI Semilight" w:cs="Leelawadee UI Semilight"/>
        </w:rPr>
      </w:pPr>
      <w:r w:rsidRPr="000C14AB">
        <w:rPr>
          <w:rFonts w:ascii="Leelawadee UI Semilight" w:hAnsi="Leelawadee UI Semilight" w:cs="Leelawadee UI Semilight"/>
          <w:i/>
          <w:u w:val="single"/>
        </w:rPr>
        <w:t xml:space="preserve">Difficulté : </w:t>
      </w:r>
      <w:r w:rsidRPr="000C14AB">
        <w:rPr>
          <w:rFonts w:ascii="Leelawadee UI Semilight" w:hAnsi="Leelawadee UI Semilight" w:cs="Leelawadee UI Semilight"/>
        </w:rPr>
        <w:t>éloignement entre les postes, nombre de postes, chronométrage (pénalités temporelles), balises à poinçonner dans un ordre imposé</w:t>
      </w:r>
      <w:r w:rsidR="0069184C" w:rsidRPr="000C14AB">
        <w:rPr>
          <w:rFonts w:ascii="Leelawadee UI Semilight" w:hAnsi="Leelawadee UI Semilight" w:cs="Leelawadee UI Semilight"/>
        </w:rPr>
        <w:t>, en mémo</w:t>
      </w:r>
      <w:r w:rsidR="006B0351" w:rsidRPr="000C14AB">
        <w:rPr>
          <w:rFonts w:ascii="Leelawadee UI Semilight" w:hAnsi="Leelawadee UI Semilight" w:cs="Leelawadee UI Semilight"/>
        </w:rPr>
        <w:t>, en défi (1 dans un sens un dans l’autre)</w:t>
      </w:r>
      <w:r w:rsidRPr="000C14AB">
        <w:rPr>
          <w:rFonts w:ascii="Leelawadee UI Semilight" w:hAnsi="Leelawadee UI Semilight" w:cs="Leelawadee UI Semilight"/>
        </w:rPr>
        <w:t>.</w:t>
      </w:r>
    </w:p>
    <w:p w:rsidR="006A21F4" w:rsidRPr="000C14AB" w:rsidRDefault="006A21F4" w:rsidP="000C14AB">
      <w:pPr>
        <w:pStyle w:val="Default"/>
        <w:rPr>
          <w:rFonts w:ascii="Leelawadee UI Semilight" w:hAnsi="Leelawadee UI Semilight" w:cs="Leelawadee UI Semilight"/>
          <w:sz w:val="22"/>
          <w:szCs w:val="22"/>
        </w:rPr>
      </w:pPr>
      <w:r w:rsidRPr="000C14AB">
        <w:rPr>
          <w:rFonts w:ascii="Leelawadee UI Semilight" w:hAnsi="Leelawadee UI Semilight" w:cs="Leelawadee UI Semilight"/>
          <w:i/>
          <w:sz w:val="22"/>
          <w:szCs w:val="22"/>
          <w:u w:val="single"/>
        </w:rPr>
        <w:t>Complexité :</w:t>
      </w:r>
      <w:r w:rsidRPr="000C14AB">
        <w:rPr>
          <w:rFonts w:ascii="Leelawadee UI Semilight" w:hAnsi="Leelawadee UI Semilight" w:cs="Leelawadee UI Semilight"/>
          <w:sz w:val="22"/>
          <w:szCs w:val="22"/>
        </w:rPr>
        <w:t xml:space="preserve"> limiter ou augmenter le nombre de lectures, redéfinir mains courantes, choix d’attaque, lignes d’arrêt, emplacement des postes (éléments de niveau 1, niveau 2), traçage de l’itinéraire, multiplier ou non changements de direction.</w:t>
      </w:r>
    </w:p>
    <w:p w:rsidR="006A21F4" w:rsidRPr="000C14AB" w:rsidRDefault="006A21F4" w:rsidP="000C14AB">
      <w:pPr>
        <w:spacing w:after="0" w:line="240" w:lineRule="auto"/>
        <w:jc w:val="center"/>
        <w:rPr>
          <w:rFonts w:ascii="Leelawadee UI Semilight" w:hAnsi="Leelawadee UI Semilight" w:cs="Leelawadee UI Semilight"/>
          <w:b/>
          <w:sz w:val="16"/>
          <w:szCs w:val="16"/>
          <w:u w:val="single"/>
        </w:rPr>
      </w:pPr>
    </w:p>
    <w:p w:rsidR="006B0351" w:rsidRPr="000C14AB" w:rsidRDefault="006B0351" w:rsidP="000C14AB">
      <w:pPr>
        <w:spacing w:after="0" w:line="240" w:lineRule="auto"/>
        <w:jc w:val="center"/>
        <w:rPr>
          <w:rFonts w:ascii="Leelawadee UI Semilight" w:hAnsi="Leelawadee UI Semilight" w:cs="Leelawadee UI Semilight"/>
          <w:b/>
          <w:sz w:val="16"/>
          <w:szCs w:val="16"/>
          <w:u w:val="single"/>
        </w:rPr>
      </w:pPr>
    </w:p>
    <w:p w:rsidR="006A21F4" w:rsidRPr="000C14AB" w:rsidRDefault="006A21F4" w:rsidP="000C14AB">
      <w:pPr>
        <w:spacing w:after="0" w:line="240" w:lineRule="auto"/>
        <w:jc w:val="center"/>
        <w:rPr>
          <w:rFonts w:ascii="Leelawadee UI Semilight" w:hAnsi="Leelawadee UI Semilight" w:cs="Leelawadee UI Semilight"/>
          <w:sz w:val="24"/>
          <w:szCs w:val="24"/>
          <w:u w:val="single"/>
        </w:rPr>
      </w:pPr>
      <w:r w:rsidRPr="000C14AB">
        <w:rPr>
          <w:rFonts w:ascii="Leelawadee UI Semilight" w:hAnsi="Leelawadee UI Semilight" w:cs="Leelawadee UI Semilight"/>
          <w:b/>
          <w:sz w:val="24"/>
          <w:szCs w:val="24"/>
          <w:u w:val="single"/>
        </w:rPr>
        <w:t>FICHE SITUATION 5 : «</w:t>
      </w:r>
      <w:r w:rsidR="0069184C" w:rsidRPr="000C14AB">
        <w:rPr>
          <w:rFonts w:ascii="Leelawadee UI Semilight" w:hAnsi="Leelawadee UI Semilight" w:cs="Leelawadee UI Semilight"/>
          <w:b/>
          <w:sz w:val="24"/>
          <w:szCs w:val="24"/>
          <w:u w:val="single"/>
        </w:rPr>
        <w:t> </w:t>
      </w:r>
      <w:r w:rsidRPr="000C14AB">
        <w:rPr>
          <w:rFonts w:ascii="Leelawadee UI Semilight" w:hAnsi="Leelawadee UI Semilight" w:cs="Leelawadee UI Semilight"/>
          <w:b/>
          <w:sz w:val="24"/>
          <w:szCs w:val="24"/>
          <w:u w:val="single"/>
        </w:rPr>
        <w:t>Course aux croquis</w:t>
      </w:r>
      <w:r w:rsidR="0069184C" w:rsidRPr="000C14AB">
        <w:rPr>
          <w:rFonts w:ascii="Leelawadee UI Semilight" w:hAnsi="Leelawadee UI Semilight" w:cs="Leelawadee UI Semilight"/>
          <w:b/>
          <w:sz w:val="24"/>
          <w:szCs w:val="24"/>
          <w:u w:val="single"/>
        </w:rPr>
        <w:t xml:space="preserve"> </w:t>
      </w:r>
      <w:r w:rsidRPr="000C14AB">
        <w:rPr>
          <w:rFonts w:ascii="Leelawadee UI Semilight" w:hAnsi="Leelawadee UI Semilight" w:cs="Leelawadee UI Semilight"/>
          <w:b/>
          <w:sz w:val="24"/>
          <w:szCs w:val="24"/>
          <w:u w:val="single"/>
        </w:rPr>
        <w:t>»</w:t>
      </w:r>
    </w:p>
    <w:p w:rsidR="0069184C" w:rsidRPr="000C14AB" w:rsidRDefault="0069184C" w:rsidP="000C14AB">
      <w:pPr>
        <w:pStyle w:val="En-tte"/>
        <w:tabs>
          <w:tab w:val="clear" w:pos="4536"/>
          <w:tab w:val="clear" w:pos="9072"/>
        </w:tabs>
        <w:rPr>
          <w:rFonts w:ascii="Leelawadee UI Semilight" w:hAnsi="Leelawadee UI Semilight" w:cs="Leelawadee UI Semilight"/>
        </w:rPr>
      </w:pPr>
      <w:r w:rsidRPr="000C14AB">
        <w:rPr>
          <w:rFonts w:ascii="Leelawadee UI Semilight" w:hAnsi="Leelawadee UI Semilight" w:cs="Leelawadee UI Semilight"/>
          <w:i/>
          <w:u w:val="single"/>
        </w:rPr>
        <w:t>Difficulté</w:t>
      </w:r>
      <w:r w:rsidRPr="000C14AB">
        <w:rPr>
          <w:rFonts w:ascii="Leelawadee UI Semilight" w:hAnsi="Leelawadee UI Semilight" w:cs="Leelawadee UI Semilight"/>
        </w:rPr>
        <w:t> : Si échec, redéfinir les mains courantes utilisées, les choix d’attaques, les lignes d’arrêt. Réaliser l’exercice à deux (seul pour poser et dessiner) ou uniquement par un message verbal.</w:t>
      </w:r>
    </w:p>
    <w:p w:rsidR="00D7770E" w:rsidRPr="000C14AB" w:rsidRDefault="0069184C" w:rsidP="000C14AB">
      <w:pPr>
        <w:spacing w:after="0" w:line="240" w:lineRule="auto"/>
        <w:rPr>
          <w:rFonts w:ascii="Leelawadee UI Semilight" w:hAnsi="Leelawadee UI Semilight" w:cs="Leelawadee UI Semilight"/>
        </w:rPr>
      </w:pPr>
      <w:r w:rsidRPr="000C14AB">
        <w:rPr>
          <w:rFonts w:ascii="Leelawadee UI Semilight" w:hAnsi="Leelawadee UI Semilight" w:cs="Leelawadee UI Semilight"/>
          <w:i/>
          <w:u w:val="single"/>
        </w:rPr>
        <w:t>Complexité</w:t>
      </w:r>
      <w:r w:rsidRPr="000C14AB">
        <w:rPr>
          <w:rFonts w:ascii="Leelawadee UI Semilight" w:hAnsi="Leelawadee UI Semilight" w:cs="Leelawadee UI Semilight"/>
        </w:rPr>
        <w:t> : complexifier l’itinéraire</w:t>
      </w:r>
    </w:p>
    <w:p w:rsidR="000C14AB" w:rsidRDefault="000C14AB" w:rsidP="000C14AB">
      <w:pPr>
        <w:pStyle w:val="Normal1"/>
        <w:jc w:val="center"/>
        <w:rPr>
          <w:rFonts w:ascii="Leelawadee UI Semilight" w:hAnsi="Leelawadee UI Semilight" w:cs="Leelawadee UI Semilight"/>
          <w:b/>
          <w:u w:val="single"/>
        </w:rPr>
      </w:pPr>
    </w:p>
    <w:p w:rsidR="0069184C" w:rsidRPr="000C14AB" w:rsidRDefault="0069184C" w:rsidP="000C14AB">
      <w:pPr>
        <w:pStyle w:val="Normal1"/>
        <w:jc w:val="center"/>
        <w:rPr>
          <w:rFonts w:ascii="Leelawadee UI Semilight" w:hAnsi="Leelawadee UI Semilight" w:cs="Leelawadee UI Semilight"/>
          <w:u w:val="single"/>
        </w:rPr>
      </w:pPr>
      <w:r w:rsidRPr="000C14AB">
        <w:rPr>
          <w:rFonts w:ascii="Leelawadee UI Semilight" w:hAnsi="Leelawadee UI Semilight" w:cs="Leelawadee UI Semilight"/>
          <w:b/>
          <w:u w:val="single"/>
        </w:rPr>
        <w:lastRenderedPageBreak/>
        <w:t>FICHE SITUATION 6 : « Circuits Classiques »</w:t>
      </w:r>
      <w:r w:rsidRPr="000C14AB">
        <w:rPr>
          <w:rFonts w:ascii="Leelawadee UI Semilight" w:hAnsi="Leelawadee UI Semilight" w:cs="Leelawadee UI Semilight"/>
          <w:u w:val="single"/>
        </w:rPr>
        <w:t xml:space="preserve"> </w:t>
      </w:r>
    </w:p>
    <w:p w:rsidR="0069184C" w:rsidRPr="000C14AB" w:rsidRDefault="0069184C" w:rsidP="000C14AB">
      <w:pPr>
        <w:spacing w:after="0" w:line="240" w:lineRule="auto"/>
        <w:rPr>
          <w:rFonts w:ascii="Leelawadee UI Semilight" w:hAnsi="Leelawadee UI Semilight" w:cs="Leelawadee UI Semilight"/>
        </w:rPr>
      </w:pPr>
      <w:r w:rsidRPr="000C14AB">
        <w:rPr>
          <w:rFonts w:ascii="Leelawadee UI Semilight" w:hAnsi="Leelawadee UI Semilight" w:cs="Leelawadee UI Semilight"/>
        </w:rPr>
        <w:t xml:space="preserve">Nombre de balises posées - Emplacement des postes. (Eloignement-plus ou moins techniques) - Changements de direction plus ou moins marqués - Seul ou en groupe - Restitution verbale de son itinéraire. Indiquer ou non le n° de poste </w:t>
      </w:r>
    </w:p>
    <w:p w:rsidR="0052309A" w:rsidRPr="000C14AB" w:rsidRDefault="0052309A" w:rsidP="000C14AB">
      <w:pPr>
        <w:spacing w:after="0" w:line="240" w:lineRule="auto"/>
        <w:rPr>
          <w:rFonts w:ascii="Leelawadee UI Semilight" w:hAnsi="Leelawadee UI Semilight" w:cs="Leelawadee UI Semilight"/>
          <w:i/>
        </w:rPr>
      </w:pPr>
    </w:p>
    <w:p w:rsidR="006B0351" w:rsidRPr="000C14AB" w:rsidRDefault="006B0351" w:rsidP="000C14AB">
      <w:pPr>
        <w:spacing w:after="0" w:line="240" w:lineRule="auto"/>
        <w:rPr>
          <w:rFonts w:ascii="Leelawadee UI Semilight" w:hAnsi="Leelawadee UI Semilight" w:cs="Leelawadee UI Semilight"/>
        </w:rPr>
      </w:pPr>
      <w:r w:rsidRPr="000C14AB">
        <w:rPr>
          <w:rFonts w:ascii="Leelawadee UI Semilight" w:hAnsi="Leelawadee UI Semilight" w:cs="Leelawadee UI Semilight"/>
          <w:i/>
        </w:rPr>
        <w:t>Evolution course « mémo carte »</w:t>
      </w:r>
      <w:r w:rsidRPr="000C14AB">
        <w:rPr>
          <w:rFonts w:ascii="Leelawadee UI Semilight" w:hAnsi="Leelawadee UI Semilight" w:cs="Leelawadee UI Semilight"/>
        </w:rPr>
        <w:t> : l’élève court sans carte, à chaque poste il y a une carte pour trouver le poste suivant (de poste en poste ou alors on peut aussi demander de mémoriser 2 ou 3 postes avant d’avoir une nouvelle carte)</w:t>
      </w:r>
      <w:r w:rsidR="0052309A" w:rsidRPr="000C14AB">
        <w:rPr>
          <w:rFonts w:ascii="Leelawadee UI Semilight" w:hAnsi="Leelawadee UI Semilight" w:cs="Leelawadee UI Semilight"/>
        </w:rPr>
        <w:t>, difficile++ réaliser l’ensemble du parcours en mémo</w:t>
      </w:r>
    </w:p>
    <w:p w:rsidR="0052309A" w:rsidRPr="000C14AB" w:rsidRDefault="0052309A" w:rsidP="000C14AB">
      <w:pPr>
        <w:spacing w:after="0" w:line="240" w:lineRule="auto"/>
        <w:rPr>
          <w:rFonts w:ascii="Leelawadee UI Semilight" w:hAnsi="Leelawadee UI Semilight" w:cs="Leelawadee UI Semilight"/>
        </w:rPr>
      </w:pPr>
    </w:p>
    <w:p w:rsidR="0052309A" w:rsidRPr="000C14AB" w:rsidRDefault="0052309A" w:rsidP="000C14AB">
      <w:pPr>
        <w:spacing w:after="0" w:line="240" w:lineRule="auto"/>
        <w:rPr>
          <w:rFonts w:ascii="Leelawadee UI Semilight" w:hAnsi="Leelawadee UI Semilight" w:cs="Leelawadee UI Semilight"/>
        </w:rPr>
      </w:pPr>
      <w:r w:rsidRPr="000C14AB">
        <w:rPr>
          <w:rFonts w:ascii="Leelawadee UI Semilight" w:hAnsi="Leelawadee UI Semilight" w:cs="Leelawadee UI Semilight"/>
          <w:i/>
        </w:rPr>
        <w:t>Autre évolution possible</w:t>
      </w:r>
      <w:r w:rsidRPr="000C14AB">
        <w:rPr>
          <w:rFonts w:ascii="Leelawadee UI Semilight" w:hAnsi="Leelawadee UI Semilight" w:cs="Leelawadee UI Semilight"/>
        </w:rPr>
        <w:t xml:space="preserve"> : </w:t>
      </w:r>
      <w:r w:rsidRPr="000C14AB">
        <w:rPr>
          <w:rFonts w:ascii="Leelawadee UI Semilight" w:hAnsi="Leelawadee UI Semilight" w:cs="Leelawadee UI Semilight"/>
          <w:u w:val="single"/>
        </w:rPr>
        <w:t>circuit fenêtre</w:t>
      </w:r>
      <w:r w:rsidRPr="000C14AB">
        <w:rPr>
          <w:rFonts w:ascii="Leelawadee UI Semilight" w:hAnsi="Leelawadee UI Semilight" w:cs="Leelawadee UI Semilight"/>
        </w:rPr>
        <w:t xml:space="preserve"> (seul ce qui est dans l’environnement proche apparaît sur la carte), </w:t>
      </w:r>
      <w:r w:rsidRPr="000C14AB">
        <w:rPr>
          <w:rFonts w:ascii="Leelawadee UI Semilight" w:hAnsi="Leelawadee UI Semilight" w:cs="Leelawadee UI Semilight"/>
          <w:u w:val="single"/>
        </w:rPr>
        <w:t>circuit</w:t>
      </w:r>
      <w:r w:rsidRPr="000C14AB">
        <w:rPr>
          <w:rFonts w:ascii="Leelawadee UI Semilight" w:hAnsi="Leelawadee UI Semilight" w:cs="Leelawadee UI Semilight"/>
        </w:rPr>
        <w:t xml:space="preserve"> </w:t>
      </w:r>
      <w:r w:rsidRPr="000C14AB">
        <w:rPr>
          <w:rFonts w:ascii="Leelawadee UI Semilight" w:hAnsi="Leelawadee UI Semilight" w:cs="Leelawadee UI Semilight"/>
          <w:u w:val="single"/>
        </w:rPr>
        <w:t>couloir</w:t>
      </w:r>
      <w:r w:rsidRPr="000C14AB">
        <w:rPr>
          <w:rFonts w:ascii="Leelawadee UI Semilight" w:hAnsi="Leelawadee UI Semilight" w:cs="Leelawadee UI Semilight"/>
        </w:rPr>
        <w:t xml:space="preserve"> (seul un couloir de course apparaît sur la carte en suivant le trait rouge)</w:t>
      </w:r>
    </w:p>
    <w:p w:rsidR="0069184C" w:rsidRPr="000C14AB" w:rsidRDefault="0069184C" w:rsidP="000C14AB">
      <w:pPr>
        <w:widowControl w:val="0"/>
        <w:suppressAutoHyphens/>
        <w:autoSpaceDE w:val="0"/>
        <w:autoSpaceDN w:val="0"/>
        <w:adjustRightInd w:val="0"/>
        <w:spacing w:after="0" w:line="240" w:lineRule="auto"/>
        <w:jc w:val="center"/>
        <w:rPr>
          <w:rFonts w:ascii="Leelawadee UI Semilight" w:hAnsi="Leelawadee UI Semilight" w:cs="Leelawadee UI Semilight"/>
          <w:b/>
          <w:bCs/>
          <w:sz w:val="24"/>
          <w:szCs w:val="24"/>
          <w:u w:val="single"/>
        </w:rPr>
      </w:pPr>
    </w:p>
    <w:p w:rsidR="0069184C" w:rsidRPr="000C14AB" w:rsidRDefault="0069184C" w:rsidP="000C14AB">
      <w:pPr>
        <w:widowControl w:val="0"/>
        <w:suppressAutoHyphens/>
        <w:autoSpaceDE w:val="0"/>
        <w:autoSpaceDN w:val="0"/>
        <w:adjustRightInd w:val="0"/>
        <w:spacing w:after="0" w:line="240" w:lineRule="auto"/>
        <w:jc w:val="center"/>
        <w:rPr>
          <w:rFonts w:ascii="Leelawadee UI Semilight" w:hAnsi="Leelawadee UI Semilight" w:cs="Leelawadee UI Semilight"/>
          <w:color w:val="000000"/>
          <w:sz w:val="24"/>
          <w:szCs w:val="24"/>
          <w:u w:val="single"/>
        </w:rPr>
      </w:pPr>
      <w:r w:rsidRPr="000C14AB">
        <w:rPr>
          <w:rFonts w:ascii="Leelawadee UI Semilight" w:hAnsi="Leelawadee UI Semilight" w:cs="Leelawadee UI Semilight"/>
          <w:b/>
          <w:bCs/>
          <w:sz w:val="24"/>
          <w:szCs w:val="24"/>
          <w:u w:val="single"/>
        </w:rPr>
        <w:t xml:space="preserve">FICHE SITUATION 7 : </w:t>
      </w:r>
      <w:r w:rsidRPr="000C14AB">
        <w:rPr>
          <w:rFonts w:ascii="Leelawadee UI Semilight" w:hAnsi="Leelawadee UI Semilight" w:cs="Leelawadee UI Semilight"/>
          <w:b/>
          <w:color w:val="000000"/>
          <w:sz w:val="24"/>
          <w:szCs w:val="24"/>
          <w:u w:val="single"/>
        </w:rPr>
        <w:t>« Course au score »</w:t>
      </w:r>
      <w:r w:rsidRPr="000C14AB">
        <w:rPr>
          <w:rFonts w:ascii="Leelawadee UI Semilight" w:hAnsi="Leelawadee UI Semilight" w:cs="Leelawadee UI Semilight"/>
          <w:color w:val="000000"/>
          <w:sz w:val="24"/>
          <w:szCs w:val="24"/>
          <w:u w:val="single"/>
        </w:rPr>
        <w:t xml:space="preserve"> </w:t>
      </w:r>
    </w:p>
    <w:p w:rsidR="0069184C" w:rsidRPr="000C14AB" w:rsidRDefault="0069184C" w:rsidP="000C14AB">
      <w:pPr>
        <w:widowControl w:val="0"/>
        <w:suppressAutoHyphens/>
        <w:autoSpaceDE w:val="0"/>
        <w:autoSpaceDN w:val="0"/>
        <w:adjustRightInd w:val="0"/>
        <w:spacing w:after="0" w:line="240" w:lineRule="auto"/>
        <w:rPr>
          <w:rFonts w:ascii="Leelawadee UI Semilight" w:hAnsi="Leelawadee UI Semilight" w:cs="Leelawadee UI Semilight"/>
          <w:iCs/>
        </w:rPr>
      </w:pPr>
      <w:r w:rsidRPr="000C14AB">
        <w:rPr>
          <w:rFonts w:ascii="Leelawadee UI Semilight" w:hAnsi="Leelawadee UI Semilight" w:cs="Leelawadee UI Semilight"/>
          <w:iCs/>
        </w:rPr>
        <w:t>Temps +/- long pour la recherche des balises - Technicité des postes / Eloignement des postes / Attribuer un nombre de points par balise juste trouvée, les plus difficiles ou les plus éloignées valant beaucoup de points.</w:t>
      </w:r>
      <w:r w:rsidR="006B0351" w:rsidRPr="000C14AB">
        <w:rPr>
          <w:rFonts w:ascii="Leelawadee UI Semilight" w:hAnsi="Leelawadee UI Semilight" w:cs="Leelawadee UI Semilight"/>
          <w:iCs/>
        </w:rPr>
        <w:t xml:space="preserve"> Pénalité en cas de dépassement de temps</w:t>
      </w:r>
    </w:p>
    <w:p w:rsidR="0052309A" w:rsidRPr="000C14AB" w:rsidRDefault="0052309A" w:rsidP="000C14AB">
      <w:pPr>
        <w:widowControl w:val="0"/>
        <w:suppressAutoHyphens/>
        <w:autoSpaceDE w:val="0"/>
        <w:autoSpaceDN w:val="0"/>
        <w:adjustRightInd w:val="0"/>
        <w:spacing w:after="0" w:line="240" w:lineRule="auto"/>
        <w:rPr>
          <w:rFonts w:ascii="Leelawadee UI Semilight" w:hAnsi="Leelawadee UI Semilight" w:cs="Leelawadee UI Semilight"/>
          <w:i/>
          <w:iCs/>
        </w:rPr>
      </w:pPr>
    </w:p>
    <w:p w:rsidR="006B0351" w:rsidRPr="000C14AB" w:rsidRDefault="006B0351" w:rsidP="000C14AB">
      <w:pPr>
        <w:widowControl w:val="0"/>
        <w:suppressAutoHyphens/>
        <w:autoSpaceDE w:val="0"/>
        <w:autoSpaceDN w:val="0"/>
        <w:adjustRightInd w:val="0"/>
        <w:spacing w:after="0" w:line="240" w:lineRule="auto"/>
        <w:rPr>
          <w:rFonts w:ascii="Leelawadee UI Semilight" w:hAnsi="Leelawadee UI Semilight" w:cs="Leelawadee UI Semilight"/>
          <w:iCs/>
        </w:rPr>
      </w:pPr>
      <w:r w:rsidRPr="000C14AB">
        <w:rPr>
          <w:rFonts w:ascii="Leelawadee UI Semilight" w:hAnsi="Leelawadee UI Semilight" w:cs="Leelawadee UI Semilight"/>
          <w:i/>
          <w:iCs/>
        </w:rPr>
        <w:t xml:space="preserve">Evolution course aux postes en équipe : </w:t>
      </w:r>
      <w:r w:rsidRPr="000C14AB">
        <w:rPr>
          <w:rFonts w:ascii="Leelawadee UI Semilight" w:hAnsi="Leelawadee UI Semilight" w:cs="Leelawadee UI Semilight"/>
          <w:iCs/>
        </w:rPr>
        <w:t>se répartir l’ensemble des postes dans l’équipe en fonction du niveau de chacun, finir ensemble à l’arrivée et mise en commun des talons (celui qui termine avant l’autre doit l’attendre</w:t>
      </w:r>
      <w:r w:rsidR="0052309A" w:rsidRPr="000C14AB">
        <w:rPr>
          <w:rFonts w:ascii="Leelawadee UI Semilight" w:hAnsi="Leelawadee UI Semilight" w:cs="Leelawadee UI Semilight"/>
          <w:iCs/>
        </w:rPr>
        <w:t>, talon A et talon B</w:t>
      </w:r>
      <w:r w:rsidRPr="000C14AB">
        <w:rPr>
          <w:rFonts w:ascii="Leelawadee UI Semilight" w:hAnsi="Leelawadee UI Semilight" w:cs="Leelawadee UI Semilight"/>
          <w:iCs/>
        </w:rPr>
        <w:t>). Possibilité de mettre des postes communs pour les 2 élèves ou non ; ou</w:t>
      </w:r>
      <w:r w:rsidR="0052309A" w:rsidRPr="000C14AB">
        <w:rPr>
          <w:rFonts w:ascii="Leelawadee UI Semilight" w:hAnsi="Leelawadee UI Semilight" w:cs="Leelawadee UI Semilight"/>
          <w:iCs/>
        </w:rPr>
        <w:t xml:space="preserve"> </w:t>
      </w:r>
      <w:r w:rsidRPr="000C14AB">
        <w:rPr>
          <w:rFonts w:ascii="Leelawadee UI Semilight" w:hAnsi="Leelawadee UI Semilight" w:cs="Leelawadee UI Semilight"/>
          <w:iCs/>
        </w:rPr>
        <w:t xml:space="preserve">encore les élèves restent ensemble </w:t>
      </w:r>
      <w:r w:rsidR="0052309A" w:rsidRPr="000C14AB">
        <w:rPr>
          <w:rFonts w:ascii="Leelawadee UI Semilight" w:hAnsi="Leelawadee UI Semilight" w:cs="Leelawadee UI Semilight"/>
          <w:iCs/>
        </w:rPr>
        <w:t xml:space="preserve">en déterminant les postes qu’ils vont chercher à l’avance </w:t>
      </w:r>
    </w:p>
    <w:p w:rsidR="0069184C" w:rsidRPr="000C14AB" w:rsidRDefault="0069184C" w:rsidP="000C14AB">
      <w:pPr>
        <w:spacing w:after="0" w:line="240" w:lineRule="auto"/>
        <w:rPr>
          <w:rFonts w:ascii="Leelawadee UI Semilight" w:hAnsi="Leelawadee UI Semilight" w:cs="Leelawadee UI Semilight"/>
        </w:rPr>
      </w:pPr>
    </w:p>
    <w:sectPr w:rsidR="0069184C" w:rsidRPr="000C14AB" w:rsidSect="000C14AB">
      <w:footerReference w:type="default" r:id="rId6"/>
      <w:pgSz w:w="11906" w:h="16838"/>
      <w:pgMar w:top="720" w:right="720" w:bottom="720" w:left="720" w:header="708" w:footer="30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4D0D" w:rsidRDefault="009B4D0D" w:rsidP="000C14AB">
      <w:pPr>
        <w:spacing w:after="0" w:line="240" w:lineRule="auto"/>
      </w:pPr>
      <w:r>
        <w:separator/>
      </w:r>
    </w:p>
  </w:endnote>
  <w:endnote w:type="continuationSeparator" w:id="0">
    <w:p w:rsidR="009B4D0D" w:rsidRDefault="009B4D0D" w:rsidP="000C1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eelawadee UI Semilight">
    <w:panose1 w:val="020B0402040204020203"/>
    <w:charset w:val="00"/>
    <w:family w:val="swiss"/>
    <w:pitch w:val="variable"/>
    <w:sig w:usb0="A3000003" w:usb1="00000000" w:usb2="00010000" w:usb3="00000000" w:csb0="000101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4AB" w:rsidRDefault="009013D7">
    <w:pPr>
      <w:pStyle w:val="Pieddepage"/>
    </w:pPr>
    <w:r>
      <w:t>Sonia ATMANI et Marc MULLER</w:t>
    </w:r>
    <w:r>
      <w:ptab w:relativeTo="margin" w:alignment="center" w:leader="none"/>
    </w:r>
    <w:r>
      <w:t>Formation PAF 2017-2018</w:t>
    </w:r>
    <w:r>
      <w:ptab w:relativeTo="margin" w:alignment="right" w:leader="none"/>
    </w:r>
    <w:r>
      <w:t>Académie de Strasbourg</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4D0D" w:rsidRDefault="009B4D0D" w:rsidP="000C14AB">
      <w:pPr>
        <w:spacing w:after="0" w:line="240" w:lineRule="auto"/>
      </w:pPr>
      <w:r>
        <w:separator/>
      </w:r>
    </w:p>
  </w:footnote>
  <w:footnote w:type="continuationSeparator" w:id="0">
    <w:p w:rsidR="009B4D0D" w:rsidRDefault="009B4D0D" w:rsidP="000C14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8523D"/>
    <w:rsid w:val="000C14AB"/>
    <w:rsid w:val="0022743C"/>
    <w:rsid w:val="00236366"/>
    <w:rsid w:val="0052309A"/>
    <w:rsid w:val="0069184C"/>
    <w:rsid w:val="006A21F4"/>
    <w:rsid w:val="006B0351"/>
    <w:rsid w:val="007C65CB"/>
    <w:rsid w:val="009013D7"/>
    <w:rsid w:val="009B4D0D"/>
    <w:rsid w:val="00D60243"/>
    <w:rsid w:val="00D6182B"/>
    <w:rsid w:val="00D7770E"/>
    <w:rsid w:val="00DA3B58"/>
    <w:rsid w:val="00E852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A3CE27"/>
  <w15:docId w15:val="{B6B501B7-ED55-4857-B09C-E73C5FEFC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24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8523D"/>
    <w:pPr>
      <w:ind w:left="720"/>
      <w:contextualSpacing/>
    </w:pPr>
    <w:rPr>
      <w:rFonts w:ascii="Cambria" w:eastAsia="Times New Roman" w:hAnsi="Cambria" w:cs="Times New Roman"/>
      <w:lang w:eastAsia="fr-FR"/>
    </w:rPr>
  </w:style>
  <w:style w:type="paragraph" w:styleId="En-tte">
    <w:name w:val="header"/>
    <w:basedOn w:val="Normal"/>
    <w:link w:val="En-tteCar"/>
    <w:uiPriority w:val="99"/>
    <w:unhideWhenUsed/>
    <w:rsid w:val="00E8523D"/>
    <w:pPr>
      <w:tabs>
        <w:tab w:val="center" w:pos="4536"/>
        <w:tab w:val="right" w:pos="9072"/>
      </w:tabs>
      <w:spacing w:after="0" w:line="240" w:lineRule="auto"/>
    </w:pPr>
    <w:rPr>
      <w:rFonts w:ascii="Cambria" w:eastAsia="Times New Roman" w:hAnsi="Cambria" w:cs="Times New Roman"/>
      <w:lang w:eastAsia="fr-FR"/>
    </w:rPr>
  </w:style>
  <w:style w:type="character" w:customStyle="1" w:styleId="En-tteCar">
    <w:name w:val="En-tête Car"/>
    <w:basedOn w:val="Policepardfaut"/>
    <w:link w:val="En-tte"/>
    <w:uiPriority w:val="99"/>
    <w:rsid w:val="00E8523D"/>
    <w:rPr>
      <w:rFonts w:ascii="Cambria" w:eastAsia="Times New Roman" w:hAnsi="Cambria" w:cs="Times New Roman"/>
      <w:lang w:eastAsia="fr-FR"/>
    </w:rPr>
  </w:style>
  <w:style w:type="paragraph" w:customStyle="1" w:styleId="Default">
    <w:name w:val="Default"/>
    <w:rsid w:val="00D7770E"/>
    <w:pPr>
      <w:autoSpaceDE w:val="0"/>
      <w:autoSpaceDN w:val="0"/>
      <w:adjustRightInd w:val="0"/>
      <w:spacing w:after="0" w:line="240" w:lineRule="auto"/>
    </w:pPr>
    <w:rPr>
      <w:rFonts w:ascii="Times New Roman" w:eastAsia="Calibri" w:hAnsi="Times New Roman" w:cs="Times New Roman"/>
      <w:color w:val="000000"/>
      <w:sz w:val="24"/>
      <w:szCs w:val="24"/>
      <w:lang w:val="fr-BE"/>
    </w:rPr>
  </w:style>
  <w:style w:type="paragraph" w:customStyle="1" w:styleId="Normal1">
    <w:name w:val="Normal1"/>
    <w:rsid w:val="0069184C"/>
    <w:pPr>
      <w:suppressAutoHyphens/>
      <w:autoSpaceDE w:val="0"/>
      <w:spacing w:after="0" w:line="240" w:lineRule="auto"/>
    </w:pPr>
    <w:rPr>
      <w:rFonts w:ascii="Times New Roman" w:eastAsia="Calibri" w:hAnsi="Times New Roman" w:cs="Times New Roman"/>
      <w:color w:val="000000"/>
      <w:sz w:val="24"/>
      <w:szCs w:val="24"/>
      <w:lang w:val="fr-BE" w:eastAsia="zh-CN"/>
    </w:rPr>
  </w:style>
  <w:style w:type="paragraph" w:styleId="Pieddepage">
    <w:name w:val="footer"/>
    <w:basedOn w:val="Normal"/>
    <w:link w:val="PieddepageCar"/>
    <w:uiPriority w:val="99"/>
    <w:unhideWhenUsed/>
    <w:rsid w:val="000C14A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C14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Pages>
  <Words>1187</Words>
  <Characters>6532</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Standard</dc:creator>
  <cp:lastModifiedBy>Christelle Trio</cp:lastModifiedBy>
  <cp:revision>6</cp:revision>
  <dcterms:created xsi:type="dcterms:W3CDTF">2015-05-09T21:09:00Z</dcterms:created>
  <dcterms:modified xsi:type="dcterms:W3CDTF">2018-07-03T12:09:00Z</dcterms:modified>
</cp:coreProperties>
</file>