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16"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4965"/>
        <w:gridCol w:w="2075"/>
      </w:tblGrid>
      <w:tr w:rsidR="005F374A" w:rsidRPr="00B64AA9" w:rsidTr="00C83651">
        <w:trPr>
          <w:jc w:val="center"/>
        </w:trPr>
        <w:tc>
          <w:tcPr>
            <w:tcW w:w="2076" w:type="dxa"/>
            <w:vMerge w:val="restart"/>
            <w:shd w:val="clear" w:color="auto" w:fill="1F3864" w:themeFill="accent5" w:themeFillShade="80"/>
            <w:vAlign w:val="center"/>
          </w:tcPr>
          <w:p w:rsidR="005F374A" w:rsidRPr="00B64AA9" w:rsidRDefault="008B6F9E" w:rsidP="00124DCF">
            <w:pPr>
              <w:spacing w:after="0" w:line="240" w:lineRule="auto"/>
              <w:jc w:val="center"/>
              <w:rPr>
                <w:sz w:val="36"/>
                <w:szCs w:val="36"/>
              </w:rPr>
            </w:pPr>
            <w:r w:rsidRPr="00B64AA9">
              <w:rPr>
                <w:color w:val="F2F2F2"/>
                <w:sz w:val="36"/>
                <w:szCs w:val="36"/>
              </w:rPr>
              <w:t>GAF</w:t>
            </w:r>
          </w:p>
        </w:tc>
        <w:tc>
          <w:tcPr>
            <w:tcW w:w="4965" w:type="dxa"/>
            <w:tcBorders>
              <w:bottom w:val="thinThickThinSmallGap" w:sz="24" w:space="0" w:color="auto"/>
            </w:tcBorders>
            <w:shd w:val="clear" w:color="auto" w:fill="2F5496" w:themeFill="accent5" w:themeFillShade="BF"/>
            <w:vAlign w:val="center"/>
          </w:tcPr>
          <w:p w:rsidR="005F374A" w:rsidRPr="00B64AA9" w:rsidRDefault="00117487" w:rsidP="005F374A">
            <w:pPr>
              <w:spacing w:after="0" w:line="240" w:lineRule="auto"/>
              <w:jc w:val="center"/>
              <w:rPr>
                <w:sz w:val="28"/>
              </w:rPr>
            </w:pPr>
            <w:r w:rsidRPr="00B64AA9">
              <w:rPr>
                <w:sz w:val="28"/>
              </w:rPr>
              <w:t>Groupe Action Formation</w:t>
            </w:r>
            <w:r w:rsidR="005F374A" w:rsidRPr="00B64AA9">
              <w:rPr>
                <w:sz w:val="28"/>
              </w:rPr>
              <w:t xml:space="preserve"> 2014-2015</w:t>
            </w:r>
          </w:p>
        </w:tc>
        <w:tc>
          <w:tcPr>
            <w:tcW w:w="2075" w:type="dxa"/>
            <w:vMerge w:val="restart"/>
            <w:shd w:val="clear" w:color="auto" w:fill="auto"/>
            <w:vAlign w:val="center"/>
          </w:tcPr>
          <w:p w:rsidR="005F374A" w:rsidRPr="00B64AA9" w:rsidRDefault="005F374A" w:rsidP="00124DCF">
            <w:pPr>
              <w:spacing w:after="0" w:line="240" w:lineRule="auto"/>
              <w:jc w:val="center"/>
            </w:pPr>
            <w:r w:rsidRPr="00B64AA9">
              <w:rPr>
                <w:noProof/>
                <w:lang w:eastAsia="fr-FR"/>
              </w:rPr>
              <w:drawing>
                <wp:inline distT="0" distB="0" distL="0" distR="0" wp14:anchorId="040AA0DC" wp14:editId="26C9C8A1">
                  <wp:extent cx="1166495" cy="7880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6495" cy="788035"/>
                          </a:xfrm>
                          <a:prstGeom prst="rect">
                            <a:avLst/>
                          </a:prstGeom>
                          <a:noFill/>
                          <a:ln>
                            <a:noFill/>
                          </a:ln>
                        </pic:spPr>
                      </pic:pic>
                    </a:graphicData>
                  </a:graphic>
                </wp:inline>
              </w:drawing>
            </w:r>
          </w:p>
        </w:tc>
      </w:tr>
      <w:tr w:rsidR="005F374A" w:rsidRPr="00B64AA9" w:rsidTr="00C83651">
        <w:trPr>
          <w:jc w:val="center"/>
        </w:trPr>
        <w:tc>
          <w:tcPr>
            <w:tcW w:w="2076" w:type="dxa"/>
            <w:vMerge/>
            <w:shd w:val="clear" w:color="auto" w:fill="1F3864" w:themeFill="accent5" w:themeFillShade="80"/>
          </w:tcPr>
          <w:p w:rsidR="005F374A" w:rsidRPr="00B64AA9" w:rsidRDefault="005F374A" w:rsidP="00124DCF">
            <w:pPr>
              <w:spacing w:after="0" w:line="240" w:lineRule="auto"/>
            </w:pPr>
          </w:p>
        </w:tc>
        <w:tc>
          <w:tcPr>
            <w:tcW w:w="4965" w:type="dxa"/>
            <w:tcBorders>
              <w:top w:val="thinThickThinSmallGap" w:sz="24" w:space="0" w:color="auto"/>
            </w:tcBorders>
            <w:shd w:val="clear" w:color="auto" w:fill="8EAADB" w:themeFill="accent5" w:themeFillTint="99"/>
            <w:vAlign w:val="center"/>
          </w:tcPr>
          <w:p w:rsidR="005F374A" w:rsidRPr="00B64AA9" w:rsidRDefault="005F374A" w:rsidP="00124DCF">
            <w:pPr>
              <w:spacing w:after="0" w:line="240" w:lineRule="auto"/>
              <w:jc w:val="center"/>
              <w:rPr>
                <w:sz w:val="32"/>
                <w:szCs w:val="32"/>
              </w:rPr>
            </w:pPr>
            <w:r w:rsidRPr="00B64AA9">
              <w:rPr>
                <w:sz w:val="32"/>
                <w:szCs w:val="32"/>
              </w:rPr>
              <w:t>L’usage de la tablette au service de la pédagogie</w:t>
            </w:r>
          </w:p>
        </w:tc>
        <w:tc>
          <w:tcPr>
            <w:tcW w:w="2075" w:type="dxa"/>
            <w:vMerge/>
            <w:shd w:val="clear" w:color="auto" w:fill="auto"/>
          </w:tcPr>
          <w:p w:rsidR="005F374A" w:rsidRPr="00B64AA9" w:rsidRDefault="005F374A" w:rsidP="00124DCF">
            <w:pPr>
              <w:spacing w:after="0" w:line="240" w:lineRule="auto"/>
            </w:pPr>
          </w:p>
        </w:tc>
      </w:tr>
    </w:tbl>
    <w:p w:rsidR="00216C66" w:rsidRPr="00B64AA9" w:rsidRDefault="00216C66" w:rsidP="00216C66">
      <w:pPr>
        <w:spacing w:before="60" w:after="60"/>
        <w:rPr>
          <w:sz w:val="14"/>
        </w:rPr>
      </w:pPr>
    </w:p>
    <w:p w:rsidR="00117487" w:rsidRPr="00B64AA9" w:rsidRDefault="00117487" w:rsidP="00216C66">
      <w:pPr>
        <w:spacing w:before="60" w:after="60"/>
        <w:rPr>
          <w:b/>
          <w:u w:val="single"/>
        </w:rPr>
      </w:pPr>
      <w:r w:rsidRPr="00B64AA9">
        <w:rPr>
          <w:b/>
          <w:u w:val="single"/>
        </w:rPr>
        <w:t>Constitution du groupe</w:t>
      </w:r>
    </w:p>
    <w:p w:rsidR="00117487" w:rsidRPr="00B64AA9" w:rsidRDefault="00117487" w:rsidP="00117487">
      <w:pPr>
        <w:spacing w:after="0"/>
      </w:pPr>
      <w:r w:rsidRPr="00B64AA9">
        <w:t xml:space="preserve">Inspecteur : </w:t>
      </w:r>
    </w:p>
    <w:p w:rsidR="00117487" w:rsidRPr="00B64AA9" w:rsidRDefault="00117487" w:rsidP="00117487">
      <w:pPr>
        <w:pStyle w:val="Paragraphedeliste"/>
        <w:numPr>
          <w:ilvl w:val="0"/>
          <w:numId w:val="8"/>
        </w:numPr>
        <w:spacing w:after="0"/>
      </w:pPr>
      <w:r w:rsidRPr="00B64AA9">
        <w:t xml:space="preserve">Madame KIRCHMEYER - IEN </w:t>
      </w:r>
      <w:proofErr w:type="spellStart"/>
      <w:r w:rsidRPr="00B64AA9">
        <w:t>IEN</w:t>
      </w:r>
      <w:proofErr w:type="spellEnd"/>
      <w:r w:rsidRPr="00B64AA9">
        <w:t xml:space="preserve"> Économie-Gestion</w:t>
      </w:r>
    </w:p>
    <w:p w:rsidR="00117487" w:rsidRPr="00B64AA9" w:rsidRDefault="00216C66" w:rsidP="00117487">
      <w:pPr>
        <w:spacing w:after="0"/>
      </w:pPr>
      <w:r w:rsidRPr="00B64AA9">
        <w:t>Enseignant</w:t>
      </w:r>
      <w:r w:rsidR="00117487" w:rsidRPr="00B64AA9">
        <w:t>s</w:t>
      </w:r>
      <w:r w:rsidRPr="00B64AA9">
        <w:t xml:space="preserve"> : </w:t>
      </w:r>
    </w:p>
    <w:p w:rsidR="00216C66" w:rsidRPr="00B64AA9" w:rsidRDefault="00117487" w:rsidP="00117487">
      <w:pPr>
        <w:pStyle w:val="Paragraphedeliste"/>
        <w:numPr>
          <w:ilvl w:val="0"/>
          <w:numId w:val="8"/>
        </w:numPr>
        <w:spacing w:after="0"/>
      </w:pPr>
      <w:r w:rsidRPr="00B64AA9">
        <w:t xml:space="preserve">Monsieur </w:t>
      </w:r>
      <w:r w:rsidR="002D108B" w:rsidRPr="00B64AA9">
        <w:t>GENG</w:t>
      </w:r>
      <w:r w:rsidR="008B6F9E" w:rsidRPr="00B64AA9">
        <w:rPr>
          <w:i/>
        </w:rPr>
        <w:t xml:space="preserve"> </w:t>
      </w:r>
      <w:r w:rsidRPr="00B64AA9">
        <w:rPr>
          <w:i/>
        </w:rPr>
        <w:t xml:space="preserve">– PLP cuisine Lycée Alexandre DUMAS </w:t>
      </w:r>
    </w:p>
    <w:p w:rsidR="00117487" w:rsidRPr="00B64AA9" w:rsidRDefault="00117487" w:rsidP="00117487">
      <w:pPr>
        <w:pStyle w:val="Paragraphedeliste"/>
        <w:numPr>
          <w:ilvl w:val="0"/>
          <w:numId w:val="8"/>
        </w:numPr>
        <w:spacing w:after="0"/>
      </w:pPr>
      <w:r w:rsidRPr="00B64AA9">
        <w:t>Monsieur</w:t>
      </w:r>
      <w:r w:rsidRPr="00B64AA9">
        <w:rPr>
          <w:rFonts w:ascii="Arial" w:hAnsi="Arial" w:cs="Arial"/>
          <w:color w:val="000000"/>
          <w:sz w:val="20"/>
          <w:szCs w:val="20"/>
        </w:rPr>
        <w:t xml:space="preserve"> DOS SANTOS </w:t>
      </w:r>
      <w:r w:rsidRPr="00B64AA9">
        <w:rPr>
          <w:i/>
        </w:rPr>
        <w:t>– PLP cuisine Lycée Alexandre DUMAS</w:t>
      </w:r>
    </w:p>
    <w:p w:rsidR="00117487" w:rsidRPr="00B64AA9" w:rsidRDefault="00117487" w:rsidP="00117487">
      <w:pPr>
        <w:pStyle w:val="Paragraphedeliste"/>
        <w:numPr>
          <w:ilvl w:val="0"/>
          <w:numId w:val="8"/>
        </w:numPr>
        <w:spacing w:after="0"/>
      </w:pPr>
      <w:r w:rsidRPr="00B64AA9">
        <w:t xml:space="preserve">Monsieur DESCHENES </w:t>
      </w:r>
      <w:r w:rsidRPr="00B64AA9">
        <w:rPr>
          <w:i/>
        </w:rPr>
        <w:t>– PLP cuisine Lycée Alexandre DUMAS</w:t>
      </w:r>
    </w:p>
    <w:p w:rsidR="00117487" w:rsidRPr="00B64AA9" w:rsidRDefault="00117487" w:rsidP="00117487">
      <w:pPr>
        <w:pStyle w:val="Paragraphedeliste"/>
        <w:numPr>
          <w:ilvl w:val="0"/>
          <w:numId w:val="8"/>
        </w:numPr>
        <w:spacing w:after="0"/>
      </w:pPr>
      <w:r w:rsidRPr="00B64AA9">
        <w:rPr>
          <w:rFonts w:ascii="Arial" w:hAnsi="Arial" w:cs="Arial"/>
          <w:color w:val="000000"/>
          <w:sz w:val="20"/>
          <w:szCs w:val="20"/>
        </w:rPr>
        <w:t xml:space="preserve">Madame REIBEL </w:t>
      </w:r>
      <w:r w:rsidRPr="00B64AA9">
        <w:rPr>
          <w:i/>
        </w:rPr>
        <w:t>– PLP gestion Lycée Alexandre DUMAS</w:t>
      </w:r>
    </w:p>
    <w:p w:rsidR="00117487" w:rsidRPr="00B64AA9" w:rsidRDefault="00117487" w:rsidP="00117487">
      <w:pPr>
        <w:pStyle w:val="Paragraphedeliste"/>
        <w:numPr>
          <w:ilvl w:val="0"/>
          <w:numId w:val="8"/>
        </w:numPr>
        <w:spacing w:after="0"/>
      </w:pPr>
      <w:r w:rsidRPr="00B64AA9">
        <w:rPr>
          <w:rFonts w:ascii="Arial" w:hAnsi="Arial" w:cs="Arial"/>
          <w:sz w:val="20"/>
          <w:szCs w:val="20"/>
        </w:rPr>
        <w:t>Madame ANDRIA</w:t>
      </w:r>
      <w:r w:rsidR="00380E2A">
        <w:rPr>
          <w:rFonts w:ascii="Arial" w:hAnsi="Arial" w:cs="Arial"/>
          <w:sz w:val="20"/>
          <w:szCs w:val="20"/>
        </w:rPr>
        <w:t>MAMPAN</w:t>
      </w:r>
      <w:r w:rsidRPr="00B64AA9">
        <w:rPr>
          <w:rFonts w:ascii="Arial" w:hAnsi="Arial" w:cs="Arial"/>
          <w:sz w:val="20"/>
          <w:szCs w:val="20"/>
        </w:rPr>
        <w:t xml:space="preserve">DRY </w:t>
      </w:r>
      <w:r w:rsidRPr="00B64AA9">
        <w:rPr>
          <w:i/>
        </w:rPr>
        <w:t>– PLP Sciences Appliquées Lycée Aristide BRIAND</w:t>
      </w:r>
    </w:p>
    <w:p w:rsidR="00117487" w:rsidRPr="00B64AA9" w:rsidRDefault="00117487" w:rsidP="00117487">
      <w:pPr>
        <w:pStyle w:val="Paragraphedeliste"/>
        <w:numPr>
          <w:ilvl w:val="0"/>
          <w:numId w:val="8"/>
        </w:numPr>
        <w:spacing w:after="0"/>
      </w:pPr>
      <w:r w:rsidRPr="00B64AA9">
        <w:t>Monsieur</w:t>
      </w:r>
      <w:r w:rsidRPr="00B64AA9">
        <w:rPr>
          <w:rFonts w:ascii="Arial" w:hAnsi="Arial" w:cs="Arial"/>
          <w:sz w:val="20"/>
          <w:szCs w:val="20"/>
        </w:rPr>
        <w:t xml:space="preserve"> PLUMERE </w:t>
      </w:r>
      <w:r w:rsidR="00380E2A">
        <w:rPr>
          <w:i/>
        </w:rPr>
        <w:t>– PLP cuisine Lycée Aris</w:t>
      </w:r>
      <w:r w:rsidRPr="00B64AA9">
        <w:rPr>
          <w:i/>
        </w:rPr>
        <w:t>t</w:t>
      </w:r>
      <w:r w:rsidR="00380E2A">
        <w:rPr>
          <w:i/>
        </w:rPr>
        <w:t>i</w:t>
      </w:r>
      <w:r w:rsidRPr="00B64AA9">
        <w:rPr>
          <w:i/>
        </w:rPr>
        <w:t>de BRIAND</w:t>
      </w:r>
    </w:p>
    <w:p w:rsidR="00117487" w:rsidRPr="00B64AA9" w:rsidRDefault="00117487" w:rsidP="00117487">
      <w:pPr>
        <w:pStyle w:val="Paragraphedeliste"/>
        <w:numPr>
          <w:ilvl w:val="0"/>
          <w:numId w:val="8"/>
        </w:numPr>
        <w:spacing w:after="0"/>
      </w:pPr>
      <w:r w:rsidRPr="00B64AA9">
        <w:t>Monsieur</w:t>
      </w:r>
      <w:r w:rsidRPr="00B64AA9">
        <w:rPr>
          <w:rFonts w:ascii="Arial" w:hAnsi="Arial" w:cs="Arial"/>
          <w:sz w:val="20"/>
          <w:szCs w:val="20"/>
        </w:rPr>
        <w:t xml:space="preserve"> CHRISTOPHE </w:t>
      </w:r>
      <w:r w:rsidRPr="00B64AA9">
        <w:rPr>
          <w:i/>
        </w:rPr>
        <w:t>– PLP c</w:t>
      </w:r>
      <w:r w:rsidR="00380E2A">
        <w:rPr>
          <w:i/>
        </w:rPr>
        <w:t>uisine Lycée Charles de FOUCAULD</w:t>
      </w:r>
    </w:p>
    <w:p w:rsidR="00117487" w:rsidRPr="00007F8F" w:rsidRDefault="00380E2A" w:rsidP="00117487">
      <w:pPr>
        <w:pStyle w:val="Paragraphedeliste"/>
        <w:numPr>
          <w:ilvl w:val="0"/>
          <w:numId w:val="8"/>
        </w:numPr>
        <w:spacing w:before="100" w:beforeAutospacing="1" w:after="100" w:afterAutospacing="1" w:line="240" w:lineRule="auto"/>
        <w:rPr>
          <w:rFonts w:ascii="Times New Roman" w:eastAsia="Times New Roman" w:hAnsi="Times New Roman" w:cs="Times New Roman"/>
          <w:kern w:val="0"/>
          <w:sz w:val="24"/>
          <w:szCs w:val="24"/>
          <w:lang w:val="en-US" w:eastAsia="fr-FR"/>
        </w:rPr>
      </w:pPr>
      <w:r>
        <w:rPr>
          <w:rFonts w:ascii="Arial" w:eastAsia="Times New Roman" w:hAnsi="Arial" w:cs="Arial"/>
          <w:kern w:val="0"/>
          <w:sz w:val="20"/>
          <w:szCs w:val="20"/>
          <w:lang w:val="en-US" w:eastAsia="fr-FR"/>
        </w:rPr>
        <w:t>Madame ERB</w:t>
      </w:r>
      <w:r w:rsidR="00117487" w:rsidRPr="00007F8F">
        <w:rPr>
          <w:rFonts w:ascii="Arial" w:eastAsia="Times New Roman" w:hAnsi="Arial" w:cs="Arial"/>
          <w:kern w:val="0"/>
          <w:sz w:val="20"/>
          <w:szCs w:val="20"/>
          <w:lang w:val="en-US" w:eastAsia="fr-FR"/>
        </w:rPr>
        <w:t xml:space="preserve"> </w:t>
      </w:r>
      <w:r w:rsidR="00117487" w:rsidRPr="00007F8F">
        <w:rPr>
          <w:i/>
          <w:lang w:val="en-US"/>
        </w:rPr>
        <w:t xml:space="preserve">– PLP cuisine </w:t>
      </w:r>
      <w:proofErr w:type="spellStart"/>
      <w:r w:rsidR="00117487" w:rsidRPr="00007F8F">
        <w:rPr>
          <w:i/>
          <w:lang w:val="en-US"/>
        </w:rPr>
        <w:t>Lycée</w:t>
      </w:r>
      <w:proofErr w:type="spellEnd"/>
      <w:r w:rsidR="00117487" w:rsidRPr="00007F8F">
        <w:rPr>
          <w:i/>
          <w:lang w:val="en-US"/>
        </w:rPr>
        <w:t xml:space="preserve"> Joseph STORCK</w:t>
      </w:r>
    </w:p>
    <w:p w:rsidR="00216C66" w:rsidRPr="00B64AA9" w:rsidRDefault="00117487" w:rsidP="00216C66">
      <w:pPr>
        <w:spacing w:before="60" w:after="60"/>
        <w:rPr>
          <w:b/>
        </w:rPr>
      </w:pPr>
      <w:r w:rsidRPr="00B64AA9">
        <w:rPr>
          <w:b/>
          <w:u w:val="single"/>
        </w:rPr>
        <w:t>D</w:t>
      </w:r>
      <w:r w:rsidR="00216C66" w:rsidRPr="00B64AA9">
        <w:rPr>
          <w:b/>
          <w:u w:val="single"/>
        </w:rPr>
        <w:t>escriptif</w:t>
      </w:r>
      <w:r w:rsidR="00216C66" w:rsidRPr="00B64AA9">
        <w:rPr>
          <w:b/>
        </w:rPr>
        <w:t xml:space="preserve"> : </w:t>
      </w:r>
    </w:p>
    <w:tbl>
      <w:tblPr>
        <w:tblStyle w:val="Grillemoyenne1-Accent3"/>
        <w:tblW w:w="0" w:type="auto"/>
        <w:tblLook w:val="04A0" w:firstRow="1" w:lastRow="0" w:firstColumn="1" w:lastColumn="0" w:noHBand="0" w:noVBand="1"/>
      </w:tblPr>
      <w:tblGrid>
        <w:gridCol w:w="2518"/>
        <w:gridCol w:w="6694"/>
      </w:tblGrid>
      <w:tr w:rsidR="00216C66" w:rsidRPr="00B64AA9" w:rsidTr="00C83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8EAADB" w:themeFill="accent5" w:themeFillTint="99"/>
          </w:tcPr>
          <w:p w:rsidR="00216C66" w:rsidRPr="00B64AA9" w:rsidRDefault="00216C66" w:rsidP="00216C66">
            <w:pPr>
              <w:spacing w:before="60" w:after="60"/>
            </w:pPr>
            <w:r w:rsidRPr="00B64AA9">
              <w:t>Classes concernées</w:t>
            </w:r>
          </w:p>
        </w:tc>
        <w:tc>
          <w:tcPr>
            <w:tcW w:w="6694" w:type="dxa"/>
            <w:shd w:val="clear" w:color="auto" w:fill="8EAADB" w:themeFill="accent5" w:themeFillTint="99"/>
          </w:tcPr>
          <w:p w:rsidR="00216C66" w:rsidRPr="00B64AA9" w:rsidRDefault="002D108B" w:rsidP="00117487">
            <w:pPr>
              <w:spacing w:before="60" w:after="60"/>
              <w:cnfStyle w:val="100000000000" w:firstRow="1" w:lastRow="0" w:firstColumn="0" w:lastColumn="0" w:oddVBand="0" w:evenVBand="0" w:oddHBand="0" w:evenHBand="0" w:firstRowFirstColumn="0" w:firstRowLastColumn="0" w:lastRowFirstColumn="0" w:lastRowLastColumn="0"/>
            </w:pPr>
            <w:r w:rsidRPr="00B64AA9">
              <w:t>BAC PRO Cuisine</w:t>
            </w:r>
            <w:r w:rsidR="00117487" w:rsidRPr="00B64AA9">
              <w:t xml:space="preserve"> </w:t>
            </w:r>
          </w:p>
        </w:tc>
      </w:tr>
      <w:tr w:rsidR="00216C66" w:rsidRPr="00B64AA9" w:rsidTr="00C83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DEEAF6" w:themeFill="accent1" w:themeFillTint="33"/>
          </w:tcPr>
          <w:p w:rsidR="00216C66" w:rsidRPr="00B64AA9" w:rsidRDefault="00216C66" w:rsidP="00216C66">
            <w:pPr>
              <w:spacing w:before="60" w:after="60"/>
            </w:pPr>
            <w:r w:rsidRPr="00B64AA9">
              <w:t>Descriptif général du cadre et des objectifs expérimentaux</w:t>
            </w:r>
          </w:p>
        </w:tc>
        <w:tc>
          <w:tcPr>
            <w:tcW w:w="6694" w:type="dxa"/>
            <w:shd w:val="clear" w:color="auto" w:fill="DEEAF6" w:themeFill="accent1" w:themeFillTint="33"/>
          </w:tcPr>
          <w:p w:rsidR="00345C8E" w:rsidRDefault="00345C8E" w:rsidP="009369F9">
            <w:pPr>
              <w:spacing w:before="60" w:after="60"/>
              <w:jc w:val="both"/>
              <w:cnfStyle w:val="000000100000" w:firstRow="0" w:lastRow="0" w:firstColumn="0" w:lastColumn="0" w:oddVBand="0" w:evenVBand="0" w:oddHBand="1" w:evenHBand="0" w:firstRowFirstColumn="0" w:firstRowLastColumn="0" w:lastRowFirstColumn="0" w:lastRowLastColumn="0"/>
              <w:rPr>
                <w:bCs/>
              </w:rPr>
            </w:pPr>
            <w:r>
              <w:rPr>
                <w:bCs/>
              </w:rPr>
              <w:t>L’évolution des nouvelles technologies nous permet de diversifier les pratiques pédagogiques.</w:t>
            </w:r>
          </w:p>
          <w:p w:rsidR="00345C8E" w:rsidRDefault="00345C8E" w:rsidP="009369F9">
            <w:pPr>
              <w:spacing w:before="60" w:after="60"/>
              <w:jc w:val="both"/>
              <w:cnfStyle w:val="000000100000" w:firstRow="0" w:lastRow="0" w:firstColumn="0" w:lastColumn="0" w:oddVBand="0" w:evenVBand="0" w:oddHBand="1" w:evenHBand="0" w:firstRowFirstColumn="0" w:firstRowLastColumn="0" w:lastRowFirstColumn="0" w:lastRowLastColumn="0"/>
              <w:rPr>
                <w:bCs/>
              </w:rPr>
            </w:pPr>
            <w:r>
              <w:rPr>
                <w:bCs/>
              </w:rPr>
              <w:t>Il convient de réfléchir à leurs utilisations de façon à donner un sens à l’enseignement et à le dynamiser.</w:t>
            </w:r>
          </w:p>
          <w:p w:rsidR="00380E2A" w:rsidRDefault="002D108B" w:rsidP="009369F9">
            <w:pPr>
              <w:spacing w:before="60" w:after="60"/>
              <w:jc w:val="both"/>
              <w:cnfStyle w:val="000000100000" w:firstRow="0" w:lastRow="0" w:firstColumn="0" w:lastColumn="0" w:oddVBand="0" w:evenVBand="0" w:oddHBand="1" w:evenHBand="0" w:firstRowFirstColumn="0" w:firstRowLastColumn="0" w:lastRowFirstColumn="0" w:lastRowLastColumn="0"/>
              <w:rPr>
                <w:bCs/>
              </w:rPr>
            </w:pPr>
            <w:r w:rsidRPr="00B64AA9">
              <w:rPr>
                <w:bCs/>
              </w:rPr>
              <w:t xml:space="preserve">L’usage de la tablette </w:t>
            </w:r>
            <w:r w:rsidR="00380E2A">
              <w:rPr>
                <w:bCs/>
              </w:rPr>
              <w:t xml:space="preserve">au service de </w:t>
            </w:r>
            <w:r w:rsidR="00117487" w:rsidRPr="00B64AA9">
              <w:rPr>
                <w:bCs/>
              </w:rPr>
              <w:t xml:space="preserve">l’enseignement </w:t>
            </w:r>
            <w:r w:rsidR="00345C8E">
              <w:rPr>
                <w:bCs/>
              </w:rPr>
              <w:t xml:space="preserve">permet de </w:t>
            </w:r>
            <w:r w:rsidRPr="00B64AA9">
              <w:rPr>
                <w:bCs/>
              </w:rPr>
              <w:t xml:space="preserve"> comprendre</w:t>
            </w:r>
            <w:r w:rsidR="00117487" w:rsidRPr="00B64AA9">
              <w:rPr>
                <w:bCs/>
              </w:rPr>
              <w:t xml:space="preserve">, </w:t>
            </w:r>
            <w:r w:rsidR="00380E2A" w:rsidRPr="00B64AA9">
              <w:rPr>
                <w:bCs/>
              </w:rPr>
              <w:t>interpréter</w:t>
            </w:r>
            <w:r w:rsidR="00380E2A">
              <w:rPr>
                <w:bCs/>
              </w:rPr>
              <w:t>,</w:t>
            </w:r>
            <w:r w:rsidR="009369F9">
              <w:rPr>
                <w:bCs/>
              </w:rPr>
              <w:t xml:space="preserve"> </w:t>
            </w:r>
            <w:r w:rsidRPr="00B64AA9">
              <w:rPr>
                <w:bCs/>
              </w:rPr>
              <w:t>analyser</w:t>
            </w:r>
            <w:r w:rsidR="009369F9">
              <w:rPr>
                <w:bCs/>
              </w:rPr>
              <w:t xml:space="preserve"> et</w:t>
            </w:r>
            <w:r w:rsidR="00380E2A">
              <w:rPr>
                <w:bCs/>
              </w:rPr>
              <w:t xml:space="preserve"> restituer</w:t>
            </w:r>
            <w:r w:rsidR="00345C8E">
              <w:rPr>
                <w:bCs/>
              </w:rPr>
              <w:t xml:space="preserve">, lors du lancement de séance en accroche, pendant ou/et après pour la synthèse. </w:t>
            </w:r>
          </w:p>
          <w:p w:rsidR="00216C66" w:rsidRDefault="00380E2A" w:rsidP="009369F9">
            <w:pPr>
              <w:spacing w:before="60" w:after="60"/>
              <w:jc w:val="both"/>
              <w:cnfStyle w:val="000000100000" w:firstRow="0" w:lastRow="0" w:firstColumn="0" w:lastColumn="0" w:oddVBand="0" w:evenVBand="0" w:oddHBand="1" w:evenHBand="0" w:firstRowFirstColumn="0" w:firstRowLastColumn="0" w:lastRowFirstColumn="0" w:lastRowLastColumn="0"/>
              <w:rPr>
                <w:bCs/>
              </w:rPr>
            </w:pPr>
            <w:r>
              <w:rPr>
                <w:bCs/>
              </w:rPr>
              <w:t xml:space="preserve">La tablette </w:t>
            </w:r>
            <w:r w:rsidR="00345C8E">
              <w:rPr>
                <w:bCs/>
              </w:rPr>
              <w:t xml:space="preserve">numérique permet à </w:t>
            </w:r>
            <w:r w:rsidR="00345C8E" w:rsidRPr="00345C8E">
              <w:rPr>
                <w:b/>
                <w:bCs/>
              </w:rPr>
              <w:t>l’élève</w:t>
            </w:r>
            <w:r w:rsidR="00345C8E">
              <w:rPr>
                <w:bCs/>
              </w:rPr>
              <w:t xml:space="preserve"> d’avoir</w:t>
            </w:r>
            <w:r>
              <w:rPr>
                <w:bCs/>
              </w:rPr>
              <w:t xml:space="preserve"> un support interactif ludique pour </w:t>
            </w:r>
            <w:r w:rsidR="00345C8E">
              <w:rPr>
                <w:bCs/>
              </w:rPr>
              <w:t xml:space="preserve">le </w:t>
            </w:r>
            <w:r>
              <w:rPr>
                <w:bCs/>
              </w:rPr>
              <w:t xml:space="preserve">rendre </w:t>
            </w:r>
            <w:r w:rsidR="00345C8E">
              <w:rPr>
                <w:bCs/>
              </w:rPr>
              <w:t xml:space="preserve">acteur </w:t>
            </w:r>
            <w:r>
              <w:rPr>
                <w:bCs/>
              </w:rPr>
              <w:t>de son apprentissage et de son évaluation</w:t>
            </w:r>
            <w:r w:rsidR="00345C8E">
              <w:rPr>
                <w:bCs/>
              </w:rPr>
              <w:t xml:space="preserve">, </w:t>
            </w:r>
            <w:r>
              <w:rPr>
                <w:bCs/>
              </w:rPr>
              <w:t xml:space="preserve">d’évaluer </w:t>
            </w:r>
            <w:r w:rsidR="009369F9">
              <w:rPr>
                <w:bCs/>
              </w:rPr>
              <w:t xml:space="preserve">les compétences acquises et </w:t>
            </w:r>
            <w:r>
              <w:rPr>
                <w:bCs/>
              </w:rPr>
              <w:t>les axes de progrès à réaliser</w:t>
            </w:r>
            <w:r w:rsidR="006744D3">
              <w:rPr>
                <w:bCs/>
              </w:rPr>
              <w:t>, le renforcement pédagogique et la possibilité de rattraper une séance</w:t>
            </w:r>
            <w:r w:rsidR="00345C8E">
              <w:rPr>
                <w:bCs/>
              </w:rPr>
              <w:t>.</w:t>
            </w:r>
            <w:r>
              <w:rPr>
                <w:bCs/>
              </w:rPr>
              <w:t xml:space="preserve"> </w:t>
            </w:r>
          </w:p>
          <w:p w:rsidR="009369F9" w:rsidRPr="009369F9" w:rsidRDefault="00380E2A" w:rsidP="00345C8E">
            <w:pPr>
              <w:spacing w:before="60" w:after="60"/>
              <w:jc w:val="both"/>
              <w:cnfStyle w:val="000000100000" w:firstRow="0" w:lastRow="0" w:firstColumn="0" w:lastColumn="0" w:oddVBand="0" w:evenVBand="0" w:oddHBand="1" w:evenHBand="0" w:firstRowFirstColumn="0" w:firstRowLastColumn="0" w:lastRowFirstColumn="0" w:lastRowLastColumn="0"/>
              <w:rPr>
                <w:bCs/>
              </w:rPr>
            </w:pPr>
            <w:r>
              <w:rPr>
                <w:bCs/>
              </w:rPr>
              <w:t xml:space="preserve">La tablette </w:t>
            </w:r>
            <w:r w:rsidR="00345C8E">
              <w:rPr>
                <w:bCs/>
              </w:rPr>
              <w:t xml:space="preserve">numérique </w:t>
            </w:r>
            <w:r>
              <w:rPr>
                <w:bCs/>
              </w:rPr>
              <w:t>permet</w:t>
            </w:r>
            <w:r w:rsidR="009369F9">
              <w:rPr>
                <w:bCs/>
              </w:rPr>
              <w:t> </w:t>
            </w:r>
            <w:r w:rsidR="00345C8E">
              <w:rPr>
                <w:bCs/>
              </w:rPr>
              <w:t xml:space="preserve">à </w:t>
            </w:r>
            <w:r w:rsidR="00345C8E" w:rsidRPr="00345C8E">
              <w:rPr>
                <w:b/>
                <w:bCs/>
              </w:rPr>
              <w:t>l’enseignant</w:t>
            </w:r>
            <w:r w:rsidR="00345C8E">
              <w:rPr>
                <w:bCs/>
              </w:rPr>
              <w:t xml:space="preserve"> u</w:t>
            </w:r>
            <w:r w:rsidRPr="009369F9">
              <w:rPr>
                <w:bCs/>
              </w:rPr>
              <w:t xml:space="preserve">n gain de temps </w:t>
            </w:r>
            <w:r w:rsidR="00345C8E">
              <w:rPr>
                <w:bCs/>
              </w:rPr>
              <w:t>lors de la séance, u</w:t>
            </w:r>
            <w:r w:rsidR="009369F9">
              <w:rPr>
                <w:bCs/>
              </w:rPr>
              <w:t>ne pédagogie différenciée,</w:t>
            </w:r>
            <w:r w:rsidR="00345C8E">
              <w:rPr>
                <w:bCs/>
              </w:rPr>
              <w:t xml:space="preserve"> u</w:t>
            </w:r>
            <w:r w:rsidR="009369F9">
              <w:rPr>
                <w:bCs/>
              </w:rPr>
              <w:t xml:space="preserve">ne disponibilité pour </w:t>
            </w:r>
            <w:r w:rsidR="00345C8E">
              <w:rPr>
                <w:bCs/>
              </w:rPr>
              <w:t>l’élève</w:t>
            </w:r>
            <w:r w:rsidR="009369F9">
              <w:rPr>
                <w:bCs/>
              </w:rPr>
              <w:t>,</w:t>
            </w:r>
            <w:r w:rsidR="00345C8E">
              <w:rPr>
                <w:bCs/>
              </w:rPr>
              <w:t xml:space="preserve"> u</w:t>
            </w:r>
            <w:r w:rsidR="009369F9">
              <w:rPr>
                <w:bCs/>
              </w:rPr>
              <w:t>n stockage de fichiers réutilisables pour d’autre</w:t>
            </w:r>
            <w:r w:rsidR="00345C8E">
              <w:rPr>
                <w:bCs/>
              </w:rPr>
              <w:t>s</w:t>
            </w:r>
            <w:r w:rsidR="009369F9">
              <w:rPr>
                <w:bCs/>
              </w:rPr>
              <w:t xml:space="preserve"> séance</w:t>
            </w:r>
            <w:r w:rsidR="00345C8E">
              <w:rPr>
                <w:bCs/>
              </w:rPr>
              <w:t>s disciplinaires et interdisciplinaires</w:t>
            </w:r>
            <w:r w:rsidR="009369F9">
              <w:rPr>
                <w:bCs/>
              </w:rPr>
              <w:t xml:space="preserve">. </w:t>
            </w:r>
          </w:p>
          <w:p w:rsidR="00116A4D" w:rsidRPr="00B64AA9" w:rsidRDefault="009369F9" w:rsidP="009369F9">
            <w:pPr>
              <w:spacing w:before="60" w:after="60"/>
              <w:jc w:val="both"/>
              <w:cnfStyle w:val="000000100000" w:firstRow="0" w:lastRow="0" w:firstColumn="0" w:lastColumn="0" w:oddVBand="0" w:evenVBand="0" w:oddHBand="1" w:evenHBand="0" w:firstRowFirstColumn="0" w:firstRowLastColumn="0" w:lastRowFirstColumn="0" w:lastRowLastColumn="0"/>
              <w:rPr>
                <w:bCs/>
              </w:rPr>
            </w:pPr>
            <w:r>
              <w:rPr>
                <w:bCs/>
              </w:rPr>
              <w:t>Mais il est nécessaire de s’approprier les aspects techniques et de l’intégrer dans la pédagogie selon des objectifs définis en amont.</w:t>
            </w:r>
          </w:p>
        </w:tc>
      </w:tr>
      <w:tr w:rsidR="00216C66" w:rsidRPr="00B64AA9" w:rsidTr="00C83651">
        <w:tc>
          <w:tcPr>
            <w:cnfStyle w:val="001000000000" w:firstRow="0" w:lastRow="0" w:firstColumn="1" w:lastColumn="0" w:oddVBand="0" w:evenVBand="0" w:oddHBand="0" w:evenHBand="0" w:firstRowFirstColumn="0" w:firstRowLastColumn="0" w:lastRowFirstColumn="0" w:lastRowLastColumn="0"/>
            <w:tcW w:w="2518" w:type="dxa"/>
            <w:shd w:val="clear" w:color="auto" w:fill="DEEAF6" w:themeFill="accent1" w:themeFillTint="33"/>
          </w:tcPr>
          <w:p w:rsidR="00216C66" w:rsidRPr="00B64AA9" w:rsidRDefault="00535069" w:rsidP="00117487">
            <w:pPr>
              <w:spacing w:before="60" w:after="60"/>
            </w:pPr>
            <w:r>
              <w:t>U</w:t>
            </w:r>
            <w:r w:rsidR="00216C66" w:rsidRPr="00B64AA9">
              <w:t xml:space="preserve">tilisateurs </w:t>
            </w:r>
          </w:p>
        </w:tc>
        <w:tc>
          <w:tcPr>
            <w:tcW w:w="6694" w:type="dxa"/>
            <w:shd w:val="clear" w:color="auto" w:fill="DEEAF6" w:themeFill="accent1" w:themeFillTint="33"/>
          </w:tcPr>
          <w:p w:rsidR="002D108B" w:rsidRDefault="00535069" w:rsidP="00216C66">
            <w:pPr>
              <w:spacing w:before="60" w:after="60"/>
              <w:cnfStyle w:val="000000000000" w:firstRow="0" w:lastRow="0" w:firstColumn="0" w:lastColumn="0" w:oddVBand="0" w:evenVBand="0" w:oddHBand="0" w:evenHBand="0" w:firstRowFirstColumn="0" w:firstRowLastColumn="0" w:lastRowFirstColumn="0" w:lastRowLastColumn="0"/>
              <w:rPr>
                <w:b/>
              </w:rPr>
            </w:pPr>
            <w:r>
              <w:rPr>
                <w:b/>
              </w:rPr>
              <w:t>Classe entière</w:t>
            </w:r>
          </w:p>
          <w:p w:rsidR="00535069" w:rsidRDefault="00535069" w:rsidP="00216C66">
            <w:pPr>
              <w:spacing w:before="60" w:after="60"/>
              <w:cnfStyle w:val="000000000000" w:firstRow="0" w:lastRow="0" w:firstColumn="0" w:lastColumn="0" w:oddVBand="0" w:evenVBand="0" w:oddHBand="0" w:evenHBand="0" w:firstRowFirstColumn="0" w:firstRowLastColumn="0" w:lastRowFirstColumn="0" w:lastRowLastColumn="0"/>
              <w:rPr>
                <w:b/>
              </w:rPr>
            </w:pPr>
            <w:r>
              <w:rPr>
                <w:b/>
              </w:rPr>
              <w:t xml:space="preserve">Elève en groupe (binôme, 3/4élèves) </w:t>
            </w:r>
          </w:p>
          <w:p w:rsidR="00535069" w:rsidRDefault="00535069" w:rsidP="00216C66">
            <w:pPr>
              <w:spacing w:before="60" w:after="60"/>
              <w:cnfStyle w:val="000000000000" w:firstRow="0" w:lastRow="0" w:firstColumn="0" w:lastColumn="0" w:oddVBand="0" w:evenVBand="0" w:oddHBand="0" w:evenHBand="0" w:firstRowFirstColumn="0" w:firstRowLastColumn="0" w:lastRowFirstColumn="0" w:lastRowLastColumn="0"/>
              <w:rPr>
                <w:b/>
              </w:rPr>
            </w:pPr>
            <w:r>
              <w:rPr>
                <w:b/>
              </w:rPr>
              <w:t>Elève en individuel</w:t>
            </w:r>
          </w:p>
          <w:p w:rsidR="00535069" w:rsidRPr="00B64AA9" w:rsidRDefault="00535069" w:rsidP="00216C66">
            <w:pPr>
              <w:spacing w:before="60" w:after="60"/>
              <w:cnfStyle w:val="000000000000" w:firstRow="0" w:lastRow="0" w:firstColumn="0" w:lastColumn="0" w:oddVBand="0" w:evenVBand="0" w:oddHBand="0" w:evenHBand="0" w:firstRowFirstColumn="0" w:firstRowLastColumn="0" w:lastRowFirstColumn="0" w:lastRowLastColumn="0"/>
            </w:pPr>
            <w:r>
              <w:rPr>
                <w:b/>
              </w:rPr>
              <w:t xml:space="preserve">Enseignant </w:t>
            </w:r>
          </w:p>
        </w:tc>
      </w:tr>
      <w:tr w:rsidR="00216C66" w:rsidRPr="00B64AA9" w:rsidTr="00C83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8EAADB" w:themeFill="accent5" w:themeFillTint="99"/>
          </w:tcPr>
          <w:p w:rsidR="00216C66" w:rsidRPr="00B64AA9" w:rsidRDefault="00216C66" w:rsidP="00216C66">
            <w:pPr>
              <w:spacing w:before="60" w:after="60"/>
            </w:pPr>
            <w:r w:rsidRPr="00B64AA9">
              <w:t>Notions et compétences sur lesquelles porte l’expérimentation</w:t>
            </w:r>
          </w:p>
        </w:tc>
        <w:tc>
          <w:tcPr>
            <w:tcW w:w="6694" w:type="dxa"/>
            <w:shd w:val="clear" w:color="auto" w:fill="8EAADB" w:themeFill="accent5" w:themeFillTint="99"/>
          </w:tcPr>
          <w:p w:rsidR="00117487" w:rsidRPr="00B64AA9" w:rsidRDefault="00117487" w:rsidP="00117487">
            <w:pPr>
              <w:spacing w:before="60" w:after="60"/>
              <w:cnfStyle w:val="000000100000" w:firstRow="0" w:lastRow="0" w:firstColumn="0" w:lastColumn="0" w:oddVBand="0" w:evenVBand="0" w:oddHBand="1" w:evenHBand="0" w:firstRowFirstColumn="0" w:firstRowLastColumn="0" w:lastRowFirstColumn="0" w:lastRowLastColumn="0"/>
              <w:rPr>
                <w:b/>
                <w:u w:val="single"/>
              </w:rPr>
            </w:pPr>
            <w:r w:rsidRPr="00B64AA9">
              <w:rPr>
                <w:b/>
                <w:u w:val="single"/>
              </w:rPr>
              <w:t>C1-1 Organiser la production</w:t>
            </w:r>
          </w:p>
          <w:p w:rsidR="00117487" w:rsidRPr="00B64AA9" w:rsidRDefault="00117487" w:rsidP="00117487">
            <w:pPr>
              <w:pStyle w:val="Paragraphedeliste"/>
              <w:numPr>
                <w:ilvl w:val="0"/>
                <w:numId w:val="7"/>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rPr>
            </w:pPr>
            <w:r w:rsidRPr="00B64AA9">
              <w:rPr>
                <w:rFonts w:ascii="Arial" w:hAnsi="Arial" w:cs="Arial"/>
                <w:kern w:val="0"/>
                <w:sz w:val="20"/>
                <w:szCs w:val="20"/>
              </w:rPr>
              <w:t>C1-1.1 Recueillir les informations et renseigner ou élaborer des documents relatifs à la production</w:t>
            </w:r>
          </w:p>
          <w:p w:rsidR="003C7FE0" w:rsidRPr="00B64AA9" w:rsidRDefault="00124DCF" w:rsidP="003C7FE0">
            <w:pPr>
              <w:spacing w:before="60" w:after="60"/>
              <w:cnfStyle w:val="000000100000" w:firstRow="0" w:lastRow="0" w:firstColumn="0" w:lastColumn="0" w:oddVBand="0" w:evenVBand="0" w:oddHBand="1" w:evenHBand="0" w:firstRowFirstColumn="0" w:firstRowLastColumn="0" w:lastRowFirstColumn="0" w:lastRowLastColumn="0"/>
              <w:rPr>
                <w:b/>
                <w:u w:val="single"/>
              </w:rPr>
            </w:pPr>
            <w:r w:rsidRPr="00B64AA9">
              <w:rPr>
                <w:b/>
                <w:u w:val="single"/>
              </w:rPr>
              <w:t>C3-2 Optimiser les performances de l’équipe</w:t>
            </w:r>
          </w:p>
          <w:p w:rsidR="00124DCF" w:rsidRPr="00B64AA9" w:rsidRDefault="00124DCF" w:rsidP="00124DCF">
            <w:pPr>
              <w:pStyle w:val="Paragraphedeliste"/>
              <w:numPr>
                <w:ilvl w:val="0"/>
                <w:numId w:val="6"/>
              </w:numPr>
              <w:spacing w:before="60" w:after="60"/>
              <w:cnfStyle w:val="000000100000" w:firstRow="0" w:lastRow="0" w:firstColumn="0" w:lastColumn="0" w:oddVBand="0" w:evenVBand="0" w:oddHBand="1" w:evenHBand="0" w:firstRowFirstColumn="0" w:firstRowLastColumn="0" w:lastRowFirstColumn="0" w:lastRowLastColumn="0"/>
            </w:pPr>
            <w:r w:rsidRPr="00B64AA9">
              <w:t>C3-2.1 Evaluer son travail et/ou celui de son équipe</w:t>
            </w:r>
          </w:p>
          <w:p w:rsidR="00124DCF" w:rsidRPr="00B64AA9" w:rsidRDefault="00124DCF" w:rsidP="00124DCF">
            <w:pPr>
              <w:pStyle w:val="Paragraphedeliste"/>
              <w:numPr>
                <w:ilvl w:val="0"/>
                <w:numId w:val="6"/>
              </w:numPr>
              <w:spacing w:before="60" w:after="60"/>
              <w:cnfStyle w:val="000000100000" w:firstRow="0" w:lastRow="0" w:firstColumn="0" w:lastColumn="0" w:oddVBand="0" w:evenVBand="0" w:oddHBand="1" w:evenHBand="0" w:firstRowFirstColumn="0" w:firstRowLastColumn="0" w:lastRowFirstColumn="0" w:lastRowLastColumn="0"/>
            </w:pPr>
            <w:r w:rsidRPr="00B64AA9">
              <w:lastRenderedPageBreak/>
              <w:t xml:space="preserve">C3-2.2 Analyser les écarts entre le prévisionnel et le réaliser </w:t>
            </w:r>
            <w:proofErr w:type="spellStart"/>
            <w:r w:rsidRPr="00B64AA9">
              <w:t>avce</w:t>
            </w:r>
            <w:proofErr w:type="spellEnd"/>
            <w:r w:rsidRPr="00B64AA9">
              <w:t xml:space="preserve"> l’aide son supérieur hiérarchique</w:t>
            </w:r>
          </w:p>
          <w:p w:rsidR="00124DCF" w:rsidRPr="00B64AA9" w:rsidRDefault="00124DCF" w:rsidP="00124DCF">
            <w:pPr>
              <w:pStyle w:val="Paragraphedeliste"/>
              <w:numPr>
                <w:ilvl w:val="0"/>
                <w:numId w:val="6"/>
              </w:numPr>
              <w:spacing w:before="60" w:after="60"/>
              <w:cnfStyle w:val="000000100000" w:firstRow="0" w:lastRow="0" w:firstColumn="0" w:lastColumn="0" w:oddVBand="0" w:evenVBand="0" w:oddHBand="1" w:evenHBand="0" w:firstRowFirstColumn="0" w:firstRowLastColumn="0" w:lastRowFirstColumn="0" w:lastRowLastColumn="0"/>
            </w:pPr>
            <w:r w:rsidRPr="00B64AA9">
              <w:t>C3-2.3 Proposer et/ou mettre en œuvre les actions d’optimisation et/ou correctives</w:t>
            </w:r>
          </w:p>
          <w:p w:rsidR="00124DCF" w:rsidRPr="00B64AA9" w:rsidRDefault="00124DCF" w:rsidP="00124DCF">
            <w:pPr>
              <w:spacing w:before="60" w:after="60"/>
              <w:cnfStyle w:val="000000100000" w:firstRow="0" w:lastRow="0" w:firstColumn="0" w:lastColumn="0" w:oddVBand="0" w:evenVBand="0" w:oddHBand="1" w:evenHBand="0" w:firstRowFirstColumn="0" w:firstRowLastColumn="0" w:lastRowFirstColumn="0" w:lastRowLastColumn="0"/>
              <w:rPr>
                <w:b/>
                <w:u w:val="single"/>
              </w:rPr>
            </w:pPr>
            <w:r w:rsidRPr="00B64AA9">
              <w:rPr>
                <w:b/>
                <w:u w:val="single"/>
              </w:rPr>
              <w:t>C3-3 Rendre compte du suivi et son activité et de ses résultats</w:t>
            </w:r>
          </w:p>
          <w:p w:rsidR="00117487" w:rsidRPr="00B64AA9" w:rsidRDefault="00124DCF" w:rsidP="00117487">
            <w:pPr>
              <w:pStyle w:val="Paragraphedeliste"/>
              <w:numPr>
                <w:ilvl w:val="0"/>
                <w:numId w:val="6"/>
              </w:numPr>
              <w:spacing w:before="60" w:after="60"/>
              <w:cnfStyle w:val="000000100000" w:firstRow="0" w:lastRow="0" w:firstColumn="0" w:lastColumn="0" w:oddVBand="0" w:evenVBand="0" w:oddHBand="1" w:evenHBand="0" w:firstRowFirstColumn="0" w:firstRowLastColumn="0" w:lastRowFirstColumn="0" w:lastRowLastColumn="0"/>
            </w:pPr>
            <w:r w:rsidRPr="00B64AA9">
              <w:t>C3-3.2 Présenter oralement la synthèse</w:t>
            </w:r>
          </w:p>
        </w:tc>
      </w:tr>
    </w:tbl>
    <w:p w:rsidR="004236D9" w:rsidRPr="00B64AA9" w:rsidRDefault="004236D9">
      <w:pPr>
        <w:rPr>
          <w:b/>
          <w:u w:val="single"/>
        </w:rPr>
      </w:pPr>
    </w:p>
    <w:p w:rsidR="00BF349D" w:rsidRPr="00B64AA9" w:rsidRDefault="00BF349D">
      <w:pPr>
        <w:rPr>
          <w:b/>
          <w:u w:val="single"/>
        </w:rPr>
      </w:pPr>
    </w:p>
    <w:p w:rsidR="0082795D" w:rsidRDefault="0082795D">
      <w:pPr>
        <w:rPr>
          <w:b/>
          <w:u w:val="single"/>
        </w:rPr>
      </w:pPr>
      <w:r>
        <w:rPr>
          <w:b/>
          <w:u w:val="single"/>
        </w:rPr>
        <w:br w:type="page"/>
      </w:r>
    </w:p>
    <w:p w:rsidR="00BF349D" w:rsidRPr="00A76EAC" w:rsidRDefault="00380E2A" w:rsidP="0082795D">
      <w:pPr>
        <w:jc w:val="center"/>
        <w:rPr>
          <w:b/>
          <w:sz w:val="44"/>
          <w:szCs w:val="44"/>
        </w:rPr>
      </w:pPr>
      <w:r w:rsidRPr="00A76EAC">
        <w:rPr>
          <w:b/>
          <w:sz w:val="44"/>
          <w:szCs w:val="44"/>
        </w:rPr>
        <w:lastRenderedPageBreak/>
        <w:t>M</w:t>
      </w:r>
      <w:r w:rsidR="0082795D" w:rsidRPr="00A76EAC">
        <w:rPr>
          <w:b/>
          <w:sz w:val="44"/>
          <w:szCs w:val="44"/>
        </w:rPr>
        <w:t>ode opératoire</w:t>
      </w:r>
      <w:r w:rsidRPr="00A76EAC">
        <w:rPr>
          <w:b/>
          <w:sz w:val="44"/>
          <w:szCs w:val="44"/>
        </w:rPr>
        <w:t xml:space="preserve"> de la tablette</w:t>
      </w:r>
      <w:r w:rsidR="0082795D" w:rsidRPr="00A76EAC">
        <w:rPr>
          <w:b/>
          <w:sz w:val="44"/>
          <w:szCs w:val="44"/>
        </w:rPr>
        <w:t xml:space="preserve"> numérique dans la séance de cours</w:t>
      </w:r>
    </w:p>
    <w:p w:rsidR="00BF349D" w:rsidRPr="00B64AA9" w:rsidRDefault="00BF349D" w:rsidP="00535069">
      <w:pPr>
        <w:rPr>
          <w:b/>
          <w:u w:val="single"/>
        </w:rPr>
      </w:pPr>
    </w:p>
    <w:tbl>
      <w:tblPr>
        <w:tblStyle w:val="Grilledutableau"/>
        <w:tblW w:w="0" w:type="auto"/>
        <w:tblLook w:val="04A0" w:firstRow="1" w:lastRow="0" w:firstColumn="1" w:lastColumn="0" w:noHBand="0" w:noVBand="1"/>
      </w:tblPr>
      <w:tblGrid>
        <w:gridCol w:w="1668"/>
        <w:gridCol w:w="7544"/>
      </w:tblGrid>
      <w:tr w:rsidR="00BF349D" w:rsidRPr="00B64AA9" w:rsidTr="00BF349D">
        <w:tc>
          <w:tcPr>
            <w:tcW w:w="9212" w:type="dxa"/>
            <w:gridSpan w:val="2"/>
            <w:shd w:val="clear" w:color="auto" w:fill="BFBFBF" w:themeFill="background1" w:themeFillShade="BF"/>
            <w:vAlign w:val="center"/>
          </w:tcPr>
          <w:p w:rsidR="00BF349D" w:rsidRPr="00B64AA9" w:rsidRDefault="00BF349D" w:rsidP="00BF349D">
            <w:pPr>
              <w:jc w:val="center"/>
              <w:rPr>
                <w:b/>
                <w:sz w:val="32"/>
              </w:rPr>
            </w:pPr>
            <w:r w:rsidRPr="00B64AA9">
              <w:rPr>
                <w:b/>
                <w:sz w:val="32"/>
              </w:rPr>
              <w:t>APPLE</w:t>
            </w:r>
          </w:p>
        </w:tc>
      </w:tr>
      <w:tr w:rsidR="00BF349D" w:rsidRPr="00B64AA9" w:rsidTr="00BF349D">
        <w:tc>
          <w:tcPr>
            <w:tcW w:w="1668" w:type="dxa"/>
            <w:vAlign w:val="center"/>
          </w:tcPr>
          <w:p w:rsidR="00BF349D" w:rsidRPr="0082795D" w:rsidRDefault="00BF349D" w:rsidP="00BF349D">
            <w:pPr>
              <w:spacing w:before="60" w:after="60"/>
              <w:jc w:val="center"/>
              <w:rPr>
                <w:rFonts w:ascii="Arial" w:hAnsi="Arial" w:cs="Arial"/>
                <w:b/>
              </w:rPr>
            </w:pPr>
            <w:r w:rsidRPr="0082795D">
              <w:rPr>
                <w:rFonts w:ascii="Arial" w:hAnsi="Arial" w:cs="Arial"/>
                <w:b/>
              </w:rPr>
              <w:t>Aspects techniques :</w:t>
            </w:r>
          </w:p>
        </w:tc>
        <w:tc>
          <w:tcPr>
            <w:tcW w:w="7544" w:type="dxa"/>
          </w:tcPr>
          <w:p w:rsidR="00BF349D" w:rsidRPr="00B64AA9" w:rsidRDefault="00BF349D" w:rsidP="00BF349D">
            <w:pPr>
              <w:pStyle w:val="Sansinterligne"/>
              <w:rPr>
                <w:rFonts w:cs="Arial"/>
                <w:b/>
                <w:u w:val="single"/>
              </w:rPr>
            </w:pPr>
            <w:r w:rsidRPr="00B64AA9">
              <w:rPr>
                <w:noProof/>
                <w:lang w:eastAsia="fr-FR"/>
              </w:rPr>
              <w:drawing>
                <wp:anchor distT="0" distB="0" distL="114300" distR="114300" simplePos="0" relativeHeight="251648512" behindDoc="0" locked="0" layoutInCell="1" allowOverlap="1" wp14:anchorId="73C28DC4" wp14:editId="09C57F29">
                  <wp:simplePos x="0" y="0"/>
                  <wp:positionH relativeFrom="column">
                    <wp:posOffset>2968625</wp:posOffset>
                  </wp:positionH>
                  <wp:positionV relativeFrom="paragraph">
                    <wp:posOffset>137160</wp:posOffset>
                  </wp:positionV>
                  <wp:extent cx="1706880" cy="1209040"/>
                  <wp:effectExtent l="0" t="0" r="0" b="0"/>
                  <wp:wrapNone/>
                  <wp:docPr id="21" name="il_fi" descr="http://www.solutions-magazine.com/wp-content/uploads/2014/03/TRENDS-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lutions-magazine.com/wp-content/uploads/2014/03/TRENDS-OFFI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6880" cy="1209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64AA9">
              <w:rPr>
                <w:rFonts w:cs="Arial"/>
                <w:b/>
                <w:u w:val="single"/>
              </w:rPr>
              <w:t>Matériels nécessaires :</w:t>
            </w:r>
          </w:p>
          <w:p w:rsidR="00BF349D" w:rsidRPr="00B64AA9" w:rsidRDefault="00BF349D" w:rsidP="00BF349D">
            <w:pPr>
              <w:pStyle w:val="Sansinterligne"/>
              <w:numPr>
                <w:ilvl w:val="0"/>
                <w:numId w:val="4"/>
              </w:numPr>
              <w:rPr>
                <w:rFonts w:cs="Arial"/>
              </w:rPr>
            </w:pPr>
            <w:r w:rsidRPr="00B64AA9">
              <w:rPr>
                <w:rFonts w:cs="Arial"/>
              </w:rPr>
              <w:t>iPhone 4s ou modèle ultérieur</w:t>
            </w:r>
          </w:p>
          <w:p w:rsidR="00BF349D" w:rsidRPr="00B64AA9" w:rsidRDefault="00BF349D" w:rsidP="00BF349D">
            <w:pPr>
              <w:pStyle w:val="Sansinterligne"/>
              <w:numPr>
                <w:ilvl w:val="0"/>
                <w:numId w:val="4"/>
              </w:numPr>
              <w:rPr>
                <w:rFonts w:cs="Arial"/>
              </w:rPr>
            </w:pPr>
            <w:r w:rsidRPr="00B64AA9">
              <w:rPr>
                <w:rFonts w:cs="Arial"/>
              </w:rPr>
              <w:t>iPad 2 ou modèle ultérieur</w:t>
            </w:r>
          </w:p>
          <w:p w:rsidR="00BF349D" w:rsidRPr="00B64AA9" w:rsidRDefault="00BF349D" w:rsidP="00BF349D">
            <w:pPr>
              <w:pStyle w:val="Sansinterligne"/>
              <w:numPr>
                <w:ilvl w:val="0"/>
                <w:numId w:val="4"/>
              </w:numPr>
              <w:rPr>
                <w:rFonts w:cs="Arial"/>
              </w:rPr>
            </w:pPr>
            <w:r w:rsidRPr="00B64AA9">
              <w:rPr>
                <w:rFonts w:cs="Arial"/>
              </w:rPr>
              <w:t>iPad mini ou modèle ultérieur</w:t>
            </w:r>
          </w:p>
          <w:p w:rsidR="00BF349D" w:rsidRPr="00B64AA9" w:rsidRDefault="00BF349D" w:rsidP="00BF349D">
            <w:pPr>
              <w:pStyle w:val="Sansinterligne"/>
              <w:numPr>
                <w:ilvl w:val="0"/>
                <w:numId w:val="4"/>
              </w:numPr>
              <w:rPr>
                <w:rFonts w:cs="Arial"/>
              </w:rPr>
            </w:pPr>
            <w:r w:rsidRPr="00B64AA9">
              <w:rPr>
                <w:rFonts w:cs="Arial"/>
              </w:rPr>
              <w:t>iPod </w:t>
            </w:r>
            <w:proofErr w:type="spellStart"/>
            <w:r w:rsidRPr="00B64AA9">
              <w:rPr>
                <w:rFonts w:cs="Arial"/>
              </w:rPr>
              <w:t>touch</w:t>
            </w:r>
            <w:proofErr w:type="spellEnd"/>
            <w:r w:rsidRPr="00B64AA9">
              <w:rPr>
                <w:rFonts w:cs="Arial"/>
              </w:rPr>
              <w:t xml:space="preserve"> (5e génération)</w:t>
            </w:r>
          </w:p>
          <w:p w:rsidR="00BF349D" w:rsidRPr="00B64AA9" w:rsidRDefault="00BF349D" w:rsidP="00BF349D">
            <w:pPr>
              <w:pStyle w:val="Sansinterligne"/>
              <w:numPr>
                <w:ilvl w:val="0"/>
                <w:numId w:val="4"/>
              </w:numPr>
              <w:rPr>
                <w:rFonts w:cs="Arial"/>
              </w:rPr>
            </w:pPr>
            <w:proofErr w:type="spellStart"/>
            <w:r w:rsidRPr="00B64AA9">
              <w:rPr>
                <w:rFonts w:cs="Arial"/>
              </w:rPr>
              <w:t>Dongle</w:t>
            </w:r>
            <w:proofErr w:type="spellEnd"/>
            <w:r w:rsidRPr="00B64AA9">
              <w:rPr>
                <w:rFonts w:cs="Arial"/>
              </w:rPr>
              <w:t xml:space="preserve"> Apple TV</w:t>
            </w:r>
          </w:p>
          <w:p w:rsidR="00A51854" w:rsidRPr="00A51854" w:rsidRDefault="00BF349D" w:rsidP="00A51854">
            <w:pPr>
              <w:pStyle w:val="Sansinterligne"/>
              <w:numPr>
                <w:ilvl w:val="0"/>
                <w:numId w:val="4"/>
              </w:numPr>
              <w:rPr>
                <w:rFonts w:cs="Arial"/>
              </w:rPr>
            </w:pPr>
            <w:r w:rsidRPr="00B64AA9">
              <w:rPr>
                <w:noProof/>
                <w:lang w:eastAsia="fr-FR"/>
              </w:rPr>
              <w:drawing>
                <wp:anchor distT="0" distB="0" distL="114300" distR="114300" simplePos="0" relativeHeight="251654656" behindDoc="0" locked="0" layoutInCell="1" allowOverlap="1" wp14:anchorId="78ABEB2F" wp14:editId="766A591D">
                  <wp:simplePos x="0" y="0"/>
                  <wp:positionH relativeFrom="column">
                    <wp:posOffset>2694305</wp:posOffset>
                  </wp:positionH>
                  <wp:positionV relativeFrom="paragraph">
                    <wp:posOffset>577215</wp:posOffset>
                  </wp:positionV>
                  <wp:extent cx="1765300" cy="1101725"/>
                  <wp:effectExtent l="0" t="0" r="0" b="0"/>
                  <wp:wrapNone/>
                  <wp:docPr id="8"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l="63453"/>
                          <a:stretch>
                            <a:fillRect/>
                          </a:stretch>
                        </pic:blipFill>
                        <pic:spPr>
                          <a:xfrm>
                            <a:off x="0" y="0"/>
                            <a:ext cx="1765300" cy="1101725"/>
                          </a:xfrm>
                          <a:prstGeom prst="rect">
                            <a:avLst/>
                          </a:prstGeom>
                          <a:noFill/>
                          <a:ln>
                            <a:noFill/>
                            <a:prstDash/>
                          </a:ln>
                        </pic:spPr>
                      </pic:pic>
                    </a:graphicData>
                  </a:graphic>
                </wp:anchor>
              </w:drawing>
            </w:r>
            <w:r w:rsidRPr="00B64AA9">
              <w:rPr>
                <w:noProof/>
                <w:lang w:eastAsia="fr-FR"/>
              </w:rPr>
              <w:drawing>
                <wp:anchor distT="0" distB="0" distL="114300" distR="114300" simplePos="0" relativeHeight="251664896" behindDoc="1" locked="0" layoutInCell="1" allowOverlap="1" wp14:anchorId="68E9B53A" wp14:editId="68DA7079">
                  <wp:simplePos x="0" y="0"/>
                  <wp:positionH relativeFrom="column">
                    <wp:posOffset>121920</wp:posOffset>
                  </wp:positionH>
                  <wp:positionV relativeFrom="paragraph">
                    <wp:posOffset>242570</wp:posOffset>
                  </wp:positionV>
                  <wp:extent cx="2270125" cy="1702435"/>
                  <wp:effectExtent l="0" t="0" r="0" b="0"/>
                  <wp:wrapTight wrapText="bothSides">
                    <wp:wrapPolygon edited="0">
                      <wp:start x="0" y="0"/>
                      <wp:lineTo x="0" y="21270"/>
                      <wp:lineTo x="21389" y="21270"/>
                      <wp:lineTo x="21389" y="0"/>
                      <wp:lineTo x="0" y="0"/>
                    </wp:wrapPolygon>
                  </wp:wrapTight>
                  <wp:docPr id="12" name="Image 12" descr="Résultat de recherche d'images pour &quot;apple tv wif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apple tv wifi*&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0125" cy="17024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64AA9">
              <w:rPr>
                <w:rFonts w:cs="Arial"/>
              </w:rPr>
              <w:t xml:space="preserve">Un vidéoprojecteur </w:t>
            </w:r>
          </w:p>
        </w:tc>
      </w:tr>
      <w:tr w:rsidR="00BF349D" w:rsidRPr="00B64AA9" w:rsidTr="00BF349D">
        <w:tc>
          <w:tcPr>
            <w:tcW w:w="1668" w:type="dxa"/>
            <w:vAlign w:val="center"/>
          </w:tcPr>
          <w:p w:rsidR="00BF349D" w:rsidRPr="0082795D" w:rsidRDefault="00BF349D" w:rsidP="00BF349D">
            <w:pPr>
              <w:pStyle w:val="Sansinterligne"/>
              <w:jc w:val="center"/>
              <w:rPr>
                <w:rFonts w:cs="Arial"/>
                <w:b/>
              </w:rPr>
            </w:pPr>
            <w:r w:rsidRPr="0082795D">
              <w:rPr>
                <w:rFonts w:cs="Arial"/>
                <w:b/>
              </w:rPr>
              <w:t>Mode opératoire :</w:t>
            </w:r>
          </w:p>
        </w:tc>
        <w:tc>
          <w:tcPr>
            <w:tcW w:w="7544" w:type="dxa"/>
          </w:tcPr>
          <w:p w:rsidR="00BF349D" w:rsidRPr="00B64AA9" w:rsidRDefault="00BF349D" w:rsidP="00BF349D">
            <w:pPr>
              <w:pStyle w:val="Sansinterligne"/>
              <w:spacing w:line="360" w:lineRule="auto"/>
              <w:rPr>
                <w:rFonts w:cs="Arial"/>
              </w:rPr>
            </w:pPr>
            <w:r w:rsidRPr="00B64AA9">
              <w:rPr>
                <w:rFonts w:cs="Arial"/>
                <w:noProof/>
                <w:lang w:eastAsia="fr-FR"/>
              </w:rPr>
              <w:drawing>
                <wp:anchor distT="0" distB="0" distL="114300" distR="114300" simplePos="0" relativeHeight="251665920" behindDoc="1" locked="0" layoutInCell="1" allowOverlap="1" wp14:anchorId="7DFE589D" wp14:editId="219A890E">
                  <wp:simplePos x="0" y="0"/>
                  <wp:positionH relativeFrom="column">
                    <wp:posOffset>3956685</wp:posOffset>
                  </wp:positionH>
                  <wp:positionV relativeFrom="paragraph">
                    <wp:posOffset>435610</wp:posOffset>
                  </wp:positionV>
                  <wp:extent cx="1711325" cy="3373755"/>
                  <wp:effectExtent l="0" t="0" r="0" b="0"/>
                  <wp:wrapTight wrapText="bothSides">
                    <wp:wrapPolygon edited="0">
                      <wp:start x="13465" y="488"/>
                      <wp:lineTo x="3847" y="732"/>
                      <wp:lineTo x="962" y="1220"/>
                      <wp:lineTo x="962" y="18295"/>
                      <wp:lineTo x="1443" y="20246"/>
                      <wp:lineTo x="2885" y="20734"/>
                      <wp:lineTo x="3126" y="20978"/>
                      <wp:lineTo x="18274" y="20978"/>
                      <wp:lineTo x="18514" y="20734"/>
                      <wp:lineTo x="20197" y="20246"/>
                      <wp:lineTo x="20678" y="18295"/>
                      <wp:lineTo x="20919" y="1951"/>
                      <wp:lineTo x="18995" y="854"/>
                      <wp:lineTo x="17312" y="488"/>
                      <wp:lineTo x="13465" y="488"/>
                    </wp:wrapPolygon>
                  </wp:wrapTight>
                  <wp:docPr id="6" name="Image 1" descr="http://support.apple.com/library/APPLE/APPLECARE_ALLGEOS/HT5209/fr_FR/HT5209-iphone-control_center-002-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port.apple.com/library/APPLE/APPLECARE_ALLGEOS/HT5209/fr_FR/HT5209-iphone-control_center-002-f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325" cy="3373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64AA9">
              <w:rPr>
                <w:rFonts w:cs="Arial"/>
              </w:rPr>
              <w:t xml:space="preserve">Pour activer la recopie vidéo </w:t>
            </w:r>
            <w:proofErr w:type="spellStart"/>
            <w:r w:rsidRPr="00B64AA9">
              <w:rPr>
                <w:rFonts w:cs="Arial"/>
              </w:rPr>
              <w:t>AirPlay</w:t>
            </w:r>
            <w:proofErr w:type="spellEnd"/>
            <w:r w:rsidRPr="00B64AA9">
              <w:rPr>
                <w:rFonts w:cs="Arial"/>
              </w:rPr>
              <w:t xml:space="preserve"> sur votre appareil doté d’iOS 7, procédez comme suit :</w:t>
            </w:r>
          </w:p>
          <w:p w:rsidR="00BF349D" w:rsidRPr="00B64AA9" w:rsidRDefault="00BF349D" w:rsidP="00BF349D">
            <w:pPr>
              <w:pStyle w:val="Sansinterligne"/>
              <w:spacing w:line="360" w:lineRule="auto"/>
              <w:rPr>
                <w:rFonts w:cs="Arial"/>
              </w:rPr>
            </w:pPr>
          </w:p>
          <w:p w:rsidR="00823B61" w:rsidRPr="00B64AA9" w:rsidRDefault="00823B61" w:rsidP="00823B61">
            <w:pPr>
              <w:pStyle w:val="Sansinterligne"/>
              <w:numPr>
                <w:ilvl w:val="1"/>
                <w:numId w:val="3"/>
              </w:numPr>
              <w:spacing w:line="360" w:lineRule="auto"/>
              <w:ind w:left="600" w:hanging="283"/>
              <w:rPr>
                <w:rFonts w:cs="Arial"/>
              </w:rPr>
            </w:pPr>
            <w:r w:rsidRPr="00B64AA9">
              <w:rPr>
                <w:rFonts w:cs="Arial"/>
              </w:rPr>
              <w:t>Brancher le boîtier sur le vidéoprojecteur en USB pour alimenter le boîtier et le câble HDMI qui permettra de diffuser l’écran de la tablette et le son.</w:t>
            </w:r>
          </w:p>
          <w:p w:rsidR="00BF349D" w:rsidRPr="00B64AA9" w:rsidRDefault="00BF349D" w:rsidP="00823B61">
            <w:pPr>
              <w:pStyle w:val="Sansinterligne"/>
              <w:numPr>
                <w:ilvl w:val="1"/>
                <w:numId w:val="3"/>
              </w:numPr>
              <w:spacing w:line="360" w:lineRule="auto"/>
              <w:ind w:left="600" w:hanging="283"/>
              <w:rPr>
                <w:rFonts w:cs="Arial"/>
              </w:rPr>
            </w:pPr>
            <w:r w:rsidRPr="00B64AA9">
              <w:rPr>
                <w:rFonts w:cs="Arial"/>
              </w:rPr>
              <w:t>Connectez votre appareil iOS et votre Apple TV au même réseau Wi-Fi.</w:t>
            </w:r>
          </w:p>
          <w:p w:rsidR="00BF349D" w:rsidRPr="00B64AA9" w:rsidRDefault="00BF349D" w:rsidP="00823B61">
            <w:pPr>
              <w:pStyle w:val="Sansinterligne"/>
              <w:numPr>
                <w:ilvl w:val="1"/>
                <w:numId w:val="3"/>
              </w:numPr>
              <w:spacing w:line="360" w:lineRule="auto"/>
              <w:ind w:left="600" w:hanging="283"/>
              <w:rPr>
                <w:rFonts w:cs="Arial"/>
              </w:rPr>
            </w:pPr>
            <w:r w:rsidRPr="00B64AA9">
              <w:rPr>
                <w:rFonts w:cs="Arial"/>
              </w:rPr>
              <w:t xml:space="preserve">Faites glisser votre doigt du bas vers le haut de l’écran pour accéder au </w:t>
            </w:r>
            <w:hyperlink r:id="rId14" w:tgtFrame="_blank" w:history="1">
              <w:r w:rsidRPr="00B64AA9">
                <w:rPr>
                  <w:rFonts w:cs="Arial"/>
                </w:rPr>
                <w:t>centre de contrôle</w:t>
              </w:r>
            </w:hyperlink>
            <w:r w:rsidRPr="00B64AA9">
              <w:rPr>
                <w:rFonts w:cs="Arial"/>
              </w:rPr>
              <w:t>.</w:t>
            </w:r>
          </w:p>
          <w:p w:rsidR="00BF349D" w:rsidRPr="00B64AA9" w:rsidRDefault="00BF349D" w:rsidP="00823B61">
            <w:pPr>
              <w:pStyle w:val="Sansinterligne"/>
              <w:numPr>
                <w:ilvl w:val="1"/>
                <w:numId w:val="3"/>
              </w:numPr>
              <w:spacing w:line="360" w:lineRule="auto"/>
              <w:ind w:left="600" w:hanging="283"/>
              <w:rPr>
                <w:rFonts w:cs="Arial"/>
              </w:rPr>
            </w:pPr>
            <w:r w:rsidRPr="00B64AA9">
              <w:rPr>
                <w:rFonts w:cs="Arial"/>
              </w:rPr>
              <w:t xml:space="preserve">Touchez </w:t>
            </w:r>
            <w:proofErr w:type="spellStart"/>
            <w:r w:rsidRPr="00B64AA9">
              <w:rPr>
                <w:rFonts w:cs="Arial"/>
              </w:rPr>
              <w:t>AirPlay</w:t>
            </w:r>
            <w:proofErr w:type="spellEnd"/>
            <w:proofErr w:type="gramStart"/>
            <w:r w:rsidRPr="00B64AA9">
              <w:rPr>
                <w:rFonts w:cs="Arial"/>
              </w:rPr>
              <w:t>..</w:t>
            </w:r>
            <w:proofErr w:type="gramEnd"/>
          </w:p>
          <w:p w:rsidR="00BF349D" w:rsidRPr="00B64AA9" w:rsidRDefault="00BF349D" w:rsidP="00486189">
            <w:pPr>
              <w:pStyle w:val="Titre2"/>
              <w:outlineLvl w:val="1"/>
            </w:pPr>
          </w:p>
        </w:tc>
      </w:tr>
    </w:tbl>
    <w:p w:rsidR="00C31861" w:rsidRPr="00B64AA9" w:rsidRDefault="00C31861" w:rsidP="00486189">
      <w:pPr>
        <w:pStyle w:val="Titre2"/>
      </w:pPr>
    </w:p>
    <w:p w:rsidR="00486189" w:rsidRPr="00B64AA9" w:rsidRDefault="00486189" w:rsidP="00486189">
      <w:pPr>
        <w:pStyle w:val="NormalWeb"/>
      </w:pPr>
    </w:p>
    <w:p w:rsidR="006F5176" w:rsidRPr="00B64AA9" w:rsidRDefault="006F5176" w:rsidP="00117487">
      <w:pPr>
        <w:rPr>
          <w:rFonts w:ascii="Arial" w:hAnsi="Arial" w:cs="Arial"/>
          <w:b/>
          <w:u w:val="single"/>
        </w:rPr>
      </w:pPr>
    </w:p>
    <w:p w:rsidR="00BF349D" w:rsidRPr="00B64AA9" w:rsidRDefault="00BF349D" w:rsidP="00BF349D">
      <w:pPr>
        <w:rPr>
          <w:b/>
          <w:u w:val="single"/>
        </w:rPr>
      </w:pPr>
    </w:p>
    <w:p w:rsidR="00BF349D" w:rsidRPr="00B64AA9" w:rsidRDefault="00BF349D" w:rsidP="00BF349D">
      <w:pPr>
        <w:rPr>
          <w:b/>
          <w:u w:val="single"/>
        </w:rPr>
      </w:pPr>
    </w:p>
    <w:tbl>
      <w:tblPr>
        <w:tblStyle w:val="Grilledutableau"/>
        <w:tblW w:w="0" w:type="auto"/>
        <w:tblLook w:val="04A0" w:firstRow="1" w:lastRow="0" w:firstColumn="1" w:lastColumn="0" w:noHBand="0" w:noVBand="1"/>
      </w:tblPr>
      <w:tblGrid>
        <w:gridCol w:w="1668"/>
        <w:gridCol w:w="7544"/>
      </w:tblGrid>
      <w:tr w:rsidR="00BF349D" w:rsidRPr="00B64AA9" w:rsidTr="008C0E49">
        <w:tc>
          <w:tcPr>
            <w:tcW w:w="9212" w:type="dxa"/>
            <w:gridSpan w:val="2"/>
            <w:shd w:val="clear" w:color="auto" w:fill="BFBFBF" w:themeFill="background1" w:themeFillShade="BF"/>
            <w:vAlign w:val="center"/>
          </w:tcPr>
          <w:p w:rsidR="00BF349D" w:rsidRPr="00B64AA9" w:rsidRDefault="00BF349D" w:rsidP="008C0E49">
            <w:pPr>
              <w:jc w:val="center"/>
              <w:rPr>
                <w:b/>
                <w:sz w:val="32"/>
              </w:rPr>
            </w:pPr>
            <w:r w:rsidRPr="00B64AA9">
              <w:rPr>
                <w:b/>
                <w:sz w:val="32"/>
              </w:rPr>
              <w:t>SAMSUNG</w:t>
            </w:r>
          </w:p>
        </w:tc>
      </w:tr>
      <w:tr w:rsidR="00BF349D" w:rsidRPr="00B64AA9" w:rsidTr="008C0E49">
        <w:tc>
          <w:tcPr>
            <w:tcW w:w="1668" w:type="dxa"/>
            <w:vAlign w:val="center"/>
          </w:tcPr>
          <w:p w:rsidR="00BF349D" w:rsidRPr="0082795D" w:rsidRDefault="00BF349D" w:rsidP="008C0E49">
            <w:pPr>
              <w:spacing w:before="60" w:after="60"/>
              <w:jc w:val="center"/>
              <w:rPr>
                <w:rFonts w:ascii="Arial" w:hAnsi="Arial" w:cs="Arial"/>
                <w:b/>
              </w:rPr>
            </w:pPr>
            <w:r w:rsidRPr="0082795D">
              <w:rPr>
                <w:rFonts w:ascii="Arial" w:hAnsi="Arial" w:cs="Arial"/>
                <w:b/>
              </w:rPr>
              <w:t>Aspects techniques :</w:t>
            </w:r>
          </w:p>
        </w:tc>
        <w:tc>
          <w:tcPr>
            <w:tcW w:w="7544" w:type="dxa"/>
          </w:tcPr>
          <w:p w:rsidR="00823B61" w:rsidRPr="00B64AA9" w:rsidRDefault="00823B61" w:rsidP="00823B61">
            <w:pPr>
              <w:pStyle w:val="Sansinterligne"/>
              <w:rPr>
                <w:rFonts w:cs="Arial"/>
                <w:b/>
                <w:u w:val="single"/>
              </w:rPr>
            </w:pPr>
            <w:r w:rsidRPr="00B64AA9">
              <w:rPr>
                <w:rFonts w:cs="Arial"/>
                <w:noProof/>
                <w:lang w:eastAsia="fr-FR"/>
              </w:rPr>
              <w:drawing>
                <wp:anchor distT="0" distB="0" distL="114300" distR="114300" simplePos="0" relativeHeight="251673600" behindDoc="0" locked="0" layoutInCell="1" allowOverlap="1" wp14:anchorId="7CE9B308" wp14:editId="2C863038">
                  <wp:simplePos x="0" y="0"/>
                  <wp:positionH relativeFrom="column">
                    <wp:posOffset>2831465</wp:posOffset>
                  </wp:positionH>
                  <wp:positionV relativeFrom="paragraph">
                    <wp:posOffset>64135</wp:posOffset>
                  </wp:positionV>
                  <wp:extent cx="1776095" cy="1103630"/>
                  <wp:effectExtent l="0" t="0" r="0" b="0"/>
                  <wp:wrapNone/>
                  <wp:docPr id="2"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l="63453"/>
                          <a:stretch>
                            <a:fillRect/>
                          </a:stretch>
                        </pic:blipFill>
                        <pic:spPr>
                          <a:xfrm>
                            <a:off x="0" y="0"/>
                            <a:ext cx="1776095" cy="1103630"/>
                          </a:xfrm>
                          <a:prstGeom prst="rect">
                            <a:avLst/>
                          </a:prstGeom>
                          <a:noFill/>
                          <a:ln>
                            <a:noFill/>
                            <a:prstDash/>
                          </a:ln>
                        </pic:spPr>
                      </pic:pic>
                    </a:graphicData>
                  </a:graphic>
                </wp:anchor>
              </w:drawing>
            </w:r>
            <w:r w:rsidR="00BF349D" w:rsidRPr="00B64AA9">
              <w:rPr>
                <w:rFonts w:cs="Arial"/>
              </w:rPr>
              <w:t xml:space="preserve"> </w:t>
            </w:r>
            <w:r w:rsidRPr="00B64AA9">
              <w:rPr>
                <w:rFonts w:cs="Arial"/>
                <w:b/>
                <w:u w:val="single"/>
              </w:rPr>
              <w:t>Matériels nécessaires :</w:t>
            </w:r>
          </w:p>
          <w:p w:rsidR="00823B61" w:rsidRPr="00B64AA9" w:rsidRDefault="00823B61" w:rsidP="00823B61">
            <w:pPr>
              <w:pStyle w:val="Sansinterligne"/>
              <w:numPr>
                <w:ilvl w:val="0"/>
                <w:numId w:val="4"/>
              </w:numPr>
              <w:rPr>
                <w:rFonts w:cs="Arial"/>
              </w:rPr>
            </w:pPr>
            <w:r w:rsidRPr="00B64AA9">
              <w:rPr>
                <w:rFonts w:cs="Arial"/>
              </w:rPr>
              <w:t>Tablette Samsung note 10.1</w:t>
            </w:r>
          </w:p>
          <w:p w:rsidR="00823B61" w:rsidRPr="00B64AA9" w:rsidRDefault="00823B61" w:rsidP="00823B61">
            <w:pPr>
              <w:pStyle w:val="Sansinterligne"/>
              <w:numPr>
                <w:ilvl w:val="0"/>
                <w:numId w:val="4"/>
              </w:numPr>
              <w:rPr>
                <w:rFonts w:cs="Arial"/>
              </w:rPr>
            </w:pPr>
            <w:r w:rsidRPr="00B64AA9">
              <w:rPr>
                <w:rFonts w:cs="Arial"/>
              </w:rPr>
              <w:t xml:space="preserve">Téléphone Samsung </w:t>
            </w:r>
            <w:proofErr w:type="spellStart"/>
            <w:r w:rsidRPr="00B64AA9">
              <w:rPr>
                <w:rFonts w:cs="Arial"/>
              </w:rPr>
              <w:t>galaxy</w:t>
            </w:r>
            <w:proofErr w:type="spellEnd"/>
            <w:r w:rsidRPr="00B64AA9">
              <w:rPr>
                <w:rFonts w:cs="Arial"/>
              </w:rPr>
              <w:t xml:space="preserve"> ou note</w:t>
            </w:r>
          </w:p>
          <w:p w:rsidR="00823B61" w:rsidRPr="00B64AA9" w:rsidRDefault="00823B61" w:rsidP="00823B61">
            <w:pPr>
              <w:pStyle w:val="Sansinterligne"/>
              <w:numPr>
                <w:ilvl w:val="0"/>
                <w:numId w:val="4"/>
              </w:numPr>
              <w:rPr>
                <w:rFonts w:cs="Arial"/>
              </w:rPr>
            </w:pPr>
            <w:proofErr w:type="spellStart"/>
            <w:r w:rsidRPr="00B64AA9">
              <w:rPr>
                <w:rFonts w:cs="Arial"/>
              </w:rPr>
              <w:t>Dongle</w:t>
            </w:r>
            <w:proofErr w:type="spellEnd"/>
            <w:r w:rsidRPr="00B64AA9">
              <w:rPr>
                <w:rFonts w:cs="Arial"/>
              </w:rPr>
              <w:t xml:space="preserve"> Samsung </w:t>
            </w:r>
            <w:proofErr w:type="spellStart"/>
            <w:r w:rsidRPr="00B64AA9">
              <w:rPr>
                <w:rFonts w:cs="Arial"/>
              </w:rPr>
              <w:t>Allshare</w:t>
            </w:r>
            <w:proofErr w:type="spellEnd"/>
            <w:r w:rsidRPr="00B64AA9">
              <w:rPr>
                <w:rFonts w:cs="Arial"/>
              </w:rPr>
              <w:t xml:space="preserve"> </w:t>
            </w:r>
            <w:proofErr w:type="spellStart"/>
            <w:r w:rsidRPr="00B64AA9">
              <w:rPr>
                <w:rFonts w:cs="Arial"/>
              </w:rPr>
              <w:t>Cast</w:t>
            </w:r>
            <w:proofErr w:type="spellEnd"/>
          </w:p>
          <w:p w:rsidR="00823B61" w:rsidRPr="00B64AA9" w:rsidRDefault="00823B61" w:rsidP="00823B61">
            <w:pPr>
              <w:pStyle w:val="Sansinterligne"/>
              <w:numPr>
                <w:ilvl w:val="0"/>
                <w:numId w:val="4"/>
              </w:numPr>
              <w:rPr>
                <w:rFonts w:cs="Arial"/>
              </w:rPr>
            </w:pPr>
            <w:r w:rsidRPr="00B64AA9">
              <w:rPr>
                <w:rFonts w:cs="Arial"/>
              </w:rPr>
              <w:t xml:space="preserve">Un vidéoprojecteur </w:t>
            </w:r>
          </w:p>
          <w:p w:rsidR="00823B61" w:rsidRPr="00B64AA9" w:rsidRDefault="00823B61" w:rsidP="00823B61">
            <w:pPr>
              <w:pStyle w:val="Sansinterligne"/>
              <w:rPr>
                <w:rFonts w:cs="Arial"/>
              </w:rPr>
            </w:pPr>
            <w:r w:rsidRPr="00B64AA9">
              <w:rPr>
                <w:rFonts w:cs="Arial"/>
                <w:noProof/>
                <w:lang w:eastAsia="fr-FR"/>
              </w:rPr>
              <w:drawing>
                <wp:anchor distT="0" distB="0" distL="114300" distR="114300" simplePos="0" relativeHeight="251667968" behindDoc="0" locked="0" layoutInCell="1" allowOverlap="1" wp14:anchorId="32F4A6FE" wp14:editId="6EB71F29">
                  <wp:simplePos x="0" y="0"/>
                  <wp:positionH relativeFrom="column">
                    <wp:posOffset>96602</wp:posOffset>
                  </wp:positionH>
                  <wp:positionV relativeFrom="paragraph">
                    <wp:posOffset>84455</wp:posOffset>
                  </wp:positionV>
                  <wp:extent cx="2052315" cy="1420492"/>
                  <wp:effectExtent l="0" t="0" r="0" b="0"/>
                  <wp:wrapNone/>
                  <wp:docPr id="3" name="Image 1" descr="http://tablette.laboussole.fr/tablette/images/produit/14333681-853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b="18374"/>
                          <a:stretch>
                            <a:fillRect/>
                          </a:stretch>
                        </pic:blipFill>
                        <pic:spPr>
                          <a:xfrm>
                            <a:off x="0" y="0"/>
                            <a:ext cx="2052315" cy="1420492"/>
                          </a:xfrm>
                          <a:prstGeom prst="rect">
                            <a:avLst/>
                          </a:prstGeom>
                          <a:noFill/>
                          <a:ln>
                            <a:noFill/>
                            <a:prstDash/>
                          </a:ln>
                        </pic:spPr>
                      </pic:pic>
                    </a:graphicData>
                  </a:graphic>
                </wp:anchor>
              </w:drawing>
            </w:r>
          </w:p>
          <w:p w:rsidR="00823B61" w:rsidRPr="00B64AA9" w:rsidRDefault="00823B61" w:rsidP="00823B61">
            <w:pPr>
              <w:pStyle w:val="Sansinterligne"/>
              <w:rPr>
                <w:rFonts w:cs="Arial"/>
              </w:rPr>
            </w:pPr>
          </w:p>
          <w:p w:rsidR="00823B61" w:rsidRPr="00B64AA9" w:rsidRDefault="00823B61" w:rsidP="00823B61">
            <w:pPr>
              <w:pStyle w:val="Sansinterligne"/>
              <w:rPr>
                <w:rFonts w:cs="Arial"/>
              </w:rPr>
            </w:pPr>
            <w:r w:rsidRPr="00B64AA9">
              <w:rPr>
                <w:rFonts w:cs="Arial"/>
                <w:noProof/>
                <w:lang w:eastAsia="fr-FR"/>
              </w:rPr>
              <w:drawing>
                <wp:anchor distT="0" distB="0" distL="114300" distR="114300" simplePos="0" relativeHeight="251671040" behindDoc="0" locked="0" layoutInCell="1" allowOverlap="1" wp14:anchorId="02334D47" wp14:editId="05284722">
                  <wp:simplePos x="0" y="0"/>
                  <wp:positionH relativeFrom="column">
                    <wp:posOffset>2254885</wp:posOffset>
                  </wp:positionH>
                  <wp:positionV relativeFrom="paragraph">
                    <wp:posOffset>58420</wp:posOffset>
                  </wp:positionV>
                  <wp:extent cx="2095500" cy="749935"/>
                  <wp:effectExtent l="0" t="0" r="0" b="0"/>
                  <wp:wrapNone/>
                  <wp:docPr id="4"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r="36547"/>
                          <a:stretch>
                            <a:fillRect/>
                          </a:stretch>
                        </pic:blipFill>
                        <pic:spPr>
                          <a:xfrm>
                            <a:off x="0" y="0"/>
                            <a:ext cx="2095500" cy="749935"/>
                          </a:xfrm>
                          <a:prstGeom prst="rect">
                            <a:avLst/>
                          </a:prstGeom>
                          <a:noFill/>
                          <a:ln>
                            <a:noFill/>
                            <a:prstDash/>
                          </a:ln>
                        </pic:spPr>
                      </pic:pic>
                    </a:graphicData>
                  </a:graphic>
                </wp:anchor>
              </w:drawing>
            </w:r>
          </w:p>
          <w:p w:rsidR="00823B61" w:rsidRPr="00B64AA9" w:rsidRDefault="00823B61" w:rsidP="00823B61">
            <w:pPr>
              <w:pStyle w:val="Sansinterligne"/>
              <w:rPr>
                <w:rFonts w:cs="Arial"/>
              </w:rPr>
            </w:pPr>
          </w:p>
          <w:p w:rsidR="00823B61" w:rsidRPr="00B64AA9" w:rsidRDefault="00823B61" w:rsidP="00823B61">
            <w:pPr>
              <w:pStyle w:val="Sansinterligne"/>
              <w:rPr>
                <w:rFonts w:cs="Arial"/>
              </w:rPr>
            </w:pPr>
          </w:p>
          <w:p w:rsidR="00823B61" w:rsidRPr="00B64AA9" w:rsidRDefault="00823B61" w:rsidP="00823B61">
            <w:pPr>
              <w:pStyle w:val="Sansinterligne"/>
              <w:rPr>
                <w:rFonts w:cs="Arial"/>
              </w:rPr>
            </w:pPr>
          </w:p>
          <w:p w:rsidR="00823B61" w:rsidRPr="00B64AA9" w:rsidRDefault="00823B61" w:rsidP="00823B61">
            <w:pPr>
              <w:pStyle w:val="Sansinterligne"/>
              <w:rPr>
                <w:rFonts w:cs="Arial"/>
              </w:rPr>
            </w:pPr>
          </w:p>
          <w:p w:rsidR="00823B61" w:rsidRPr="00B64AA9" w:rsidRDefault="00823B61" w:rsidP="00823B61">
            <w:pPr>
              <w:pStyle w:val="Sansinterligne"/>
              <w:rPr>
                <w:rFonts w:cs="Arial"/>
              </w:rPr>
            </w:pPr>
          </w:p>
          <w:p w:rsidR="00823B61" w:rsidRPr="00B64AA9" w:rsidRDefault="00823B61" w:rsidP="00823B61">
            <w:pPr>
              <w:pStyle w:val="Sansinterligne"/>
              <w:rPr>
                <w:rFonts w:cs="Arial"/>
              </w:rPr>
            </w:pPr>
          </w:p>
          <w:p w:rsidR="00BF349D" w:rsidRPr="00B64AA9" w:rsidRDefault="00BF349D" w:rsidP="00BF349D">
            <w:pPr>
              <w:pStyle w:val="Sansinterligne"/>
              <w:rPr>
                <w:rFonts w:cs="Arial"/>
              </w:rPr>
            </w:pPr>
          </w:p>
        </w:tc>
      </w:tr>
      <w:tr w:rsidR="00BF349D" w:rsidRPr="00B64AA9" w:rsidTr="008C0E49">
        <w:tc>
          <w:tcPr>
            <w:tcW w:w="1668" w:type="dxa"/>
            <w:vAlign w:val="center"/>
          </w:tcPr>
          <w:p w:rsidR="00BF349D" w:rsidRPr="0082795D" w:rsidRDefault="00BF349D" w:rsidP="008C0E49">
            <w:pPr>
              <w:pStyle w:val="Sansinterligne"/>
              <w:jc w:val="center"/>
              <w:rPr>
                <w:rFonts w:cs="Arial"/>
                <w:b/>
              </w:rPr>
            </w:pPr>
            <w:r w:rsidRPr="0082795D">
              <w:rPr>
                <w:rFonts w:cs="Arial"/>
                <w:b/>
              </w:rPr>
              <w:t>Mode opératoire :</w:t>
            </w:r>
          </w:p>
        </w:tc>
        <w:tc>
          <w:tcPr>
            <w:tcW w:w="7544" w:type="dxa"/>
          </w:tcPr>
          <w:p w:rsidR="00823B61" w:rsidRPr="00B64AA9" w:rsidRDefault="00823B61" w:rsidP="00823B61">
            <w:pPr>
              <w:pStyle w:val="Sansinterligne"/>
              <w:spacing w:line="360" w:lineRule="auto"/>
              <w:ind w:left="600"/>
              <w:rPr>
                <w:rFonts w:cs="Arial"/>
              </w:rPr>
            </w:pPr>
          </w:p>
          <w:p w:rsidR="00823B61" w:rsidRPr="00B64AA9" w:rsidRDefault="00823B61" w:rsidP="00823B61">
            <w:pPr>
              <w:pStyle w:val="Sansinterligne"/>
              <w:numPr>
                <w:ilvl w:val="1"/>
                <w:numId w:val="11"/>
              </w:numPr>
              <w:spacing w:line="360" w:lineRule="auto"/>
              <w:ind w:left="600" w:hanging="283"/>
              <w:rPr>
                <w:rFonts w:cs="Arial"/>
              </w:rPr>
            </w:pPr>
            <w:r w:rsidRPr="00B64AA9">
              <w:rPr>
                <w:rFonts w:cs="Arial"/>
              </w:rPr>
              <w:t>Brancher le boîtier sur le vidéoprojecteur en USB pour alimenter le boîtier et le câble HDMI qui permettra de diffuser l’écran de la tablette et le son.</w:t>
            </w:r>
          </w:p>
          <w:p w:rsidR="00823B61" w:rsidRPr="00B64AA9" w:rsidRDefault="0082795D" w:rsidP="00823B61">
            <w:pPr>
              <w:pStyle w:val="Sansinterligne"/>
              <w:numPr>
                <w:ilvl w:val="1"/>
                <w:numId w:val="11"/>
              </w:numPr>
              <w:spacing w:line="360" w:lineRule="auto"/>
              <w:ind w:left="600" w:hanging="283"/>
              <w:rPr>
                <w:rFonts w:cs="Arial"/>
              </w:rPr>
            </w:pPr>
            <w:r w:rsidRPr="00B64AA9">
              <w:rPr>
                <w:rFonts w:cs="Arial"/>
                <w:noProof/>
                <w:lang w:eastAsia="fr-FR"/>
              </w:rPr>
              <w:drawing>
                <wp:anchor distT="0" distB="0" distL="114300" distR="114300" simplePos="0" relativeHeight="251647488" behindDoc="0" locked="0" layoutInCell="1" allowOverlap="1" wp14:anchorId="15C6CBA2" wp14:editId="067EB92E">
                  <wp:simplePos x="0" y="0"/>
                  <wp:positionH relativeFrom="margin">
                    <wp:posOffset>2340610</wp:posOffset>
                  </wp:positionH>
                  <wp:positionV relativeFrom="margin">
                    <wp:posOffset>542925</wp:posOffset>
                  </wp:positionV>
                  <wp:extent cx="2268220" cy="3475990"/>
                  <wp:effectExtent l="0" t="0" r="0" b="0"/>
                  <wp:wrapSquare wrapText="bothSides"/>
                  <wp:docPr id="5" name="Image 2" descr="http://www.galaxys3.fr/wp-content/uploads/2012/08/Screenshot_2012-08-14-08-47-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t="3851" b="9928"/>
                          <a:stretch>
                            <a:fillRect/>
                          </a:stretch>
                        </pic:blipFill>
                        <pic:spPr>
                          <a:xfrm>
                            <a:off x="0" y="0"/>
                            <a:ext cx="2268220" cy="3475990"/>
                          </a:xfrm>
                          <a:prstGeom prst="rect">
                            <a:avLst/>
                          </a:prstGeom>
                          <a:noFill/>
                          <a:ln>
                            <a:noFill/>
                            <a:prstDash/>
                          </a:ln>
                        </pic:spPr>
                      </pic:pic>
                    </a:graphicData>
                  </a:graphic>
                </wp:anchor>
              </w:drawing>
            </w:r>
            <w:r w:rsidR="00823B61" w:rsidRPr="00B64AA9">
              <w:rPr>
                <w:rFonts w:cs="Arial"/>
              </w:rPr>
              <w:t xml:space="preserve">Allumer la tablette et connecter </w:t>
            </w:r>
            <w:proofErr w:type="spellStart"/>
            <w:r w:rsidR="00823B61" w:rsidRPr="00B64AA9">
              <w:rPr>
                <w:rFonts w:cs="Arial"/>
              </w:rPr>
              <w:t>la</w:t>
            </w:r>
            <w:proofErr w:type="spellEnd"/>
            <w:r w:rsidR="00823B61" w:rsidRPr="00B64AA9">
              <w:rPr>
                <w:rFonts w:cs="Arial"/>
              </w:rPr>
              <w:t xml:space="preserve"> au </w:t>
            </w:r>
            <w:proofErr w:type="spellStart"/>
            <w:r w:rsidR="00823B61" w:rsidRPr="00B64AA9">
              <w:rPr>
                <w:rFonts w:cs="Arial"/>
              </w:rPr>
              <w:t>dongle</w:t>
            </w:r>
            <w:proofErr w:type="spellEnd"/>
            <w:r w:rsidR="00823B61" w:rsidRPr="00B64AA9">
              <w:rPr>
                <w:rFonts w:cs="Arial"/>
              </w:rPr>
              <w:t xml:space="preserve">. </w:t>
            </w:r>
          </w:p>
          <w:p w:rsidR="00823B61" w:rsidRPr="00B64AA9" w:rsidRDefault="00823B61" w:rsidP="00823B61">
            <w:pPr>
              <w:pStyle w:val="Sansinterligne"/>
              <w:numPr>
                <w:ilvl w:val="1"/>
                <w:numId w:val="11"/>
              </w:numPr>
              <w:spacing w:line="360" w:lineRule="auto"/>
              <w:ind w:left="600" w:hanging="283"/>
              <w:rPr>
                <w:rFonts w:cs="Arial"/>
              </w:rPr>
            </w:pPr>
            <w:r w:rsidRPr="00B64AA9">
              <w:rPr>
                <w:rFonts w:cs="Arial"/>
              </w:rPr>
              <w:t>Aller dans l’application « Paramètres » puis dans le menu « Paramètres supplémentaires »,</w:t>
            </w:r>
          </w:p>
          <w:p w:rsidR="00823B61" w:rsidRPr="00B64AA9" w:rsidRDefault="00823B61" w:rsidP="00823B61">
            <w:pPr>
              <w:pStyle w:val="Sansinterligne"/>
              <w:numPr>
                <w:ilvl w:val="1"/>
                <w:numId w:val="11"/>
              </w:numPr>
              <w:spacing w:line="360" w:lineRule="auto"/>
              <w:ind w:left="600" w:hanging="283"/>
              <w:rPr>
                <w:rFonts w:cs="Arial"/>
              </w:rPr>
            </w:pPr>
            <w:r w:rsidRPr="00B64AA9">
              <w:rPr>
                <w:rFonts w:cs="Arial"/>
              </w:rPr>
              <w:t>Entrer dans l'option « </w:t>
            </w:r>
            <w:proofErr w:type="spellStart"/>
            <w:r w:rsidRPr="00B64AA9">
              <w:rPr>
                <w:rFonts w:cs="Arial"/>
              </w:rPr>
              <w:t>AllShare</w:t>
            </w:r>
            <w:proofErr w:type="spellEnd"/>
            <w:r w:rsidRPr="00B64AA9">
              <w:rPr>
                <w:rFonts w:cs="Arial"/>
              </w:rPr>
              <w:t xml:space="preserve"> </w:t>
            </w:r>
            <w:proofErr w:type="spellStart"/>
            <w:r w:rsidRPr="00B64AA9">
              <w:rPr>
                <w:rFonts w:cs="Arial"/>
              </w:rPr>
              <w:t>Cast</w:t>
            </w:r>
            <w:proofErr w:type="spellEnd"/>
            <w:r w:rsidRPr="00B64AA9">
              <w:rPr>
                <w:rFonts w:cs="Arial"/>
              </w:rPr>
              <w:t> »,</w:t>
            </w:r>
          </w:p>
          <w:p w:rsidR="00823B61" w:rsidRPr="00B64AA9" w:rsidRDefault="00823B61" w:rsidP="00823B61">
            <w:pPr>
              <w:pStyle w:val="Sansinterligne"/>
              <w:numPr>
                <w:ilvl w:val="1"/>
                <w:numId w:val="11"/>
              </w:numPr>
              <w:spacing w:line="360" w:lineRule="auto"/>
              <w:ind w:left="600" w:hanging="283"/>
              <w:rPr>
                <w:rFonts w:cs="Arial"/>
              </w:rPr>
            </w:pPr>
            <w:r w:rsidRPr="00B64AA9">
              <w:rPr>
                <w:rFonts w:cs="Arial"/>
              </w:rPr>
              <w:t>Sélectionner le boîtier correspondant dans la liste intitulée « Périphériques disponibles »,</w:t>
            </w:r>
          </w:p>
          <w:p w:rsidR="00823B61" w:rsidRPr="00B64AA9" w:rsidRDefault="00823B61" w:rsidP="00823B61">
            <w:pPr>
              <w:pStyle w:val="Sansinterligne"/>
              <w:numPr>
                <w:ilvl w:val="1"/>
                <w:numId w:val="11"/>
              </w:numPr>
              <w:spacing w:line="360" w:lineRule="auto"/>
              <w:ind w:left="600" w:hanging="283"/>
              <w:rPr>
                <w:rFonts w:cs="Arial"/>
              </w:rPr>
            </w:pPr>
            <w:r w:rsidRPr="00B64AA9">
              <w:rPr>
                <w:rFonts w:cs="Arial"/>
              </w:rPr>
              <w:t xml:space="preserve">Appuyer sur le bouton Reset à l'arrière du boîtier « </w:t>
            </w:r>
            <w:proofErr w:type="spellStart"/>
            <w:r w:rsidRPr="00B64AA9">
              <w:rPr>
                <w:rFonts w:cs="Arial"/>
              </w:rPr>
              <w:t>allShare</w:t>
            </w:r>
            <w:proofErr w:type="spellEnd"/>
            <w:r w:rsidRPr="00B64AA9">
              <w:rPr>
                <w:rFonts w:cs="Arial"/>
              </w:rPr>
              <w:t xml:space="preserve"> </w:t>
            </w:r>
            <w:proofErr w:type="spellStart"/>
            <w:r w:rsidRPr="00B64AA9">
              <w:rPr>
                <w:rFonts w:cs="Arial"/>
              </w:rPr>
              <w:t>Cast</w:t>
            </w:r>
            <w:proofErr w:type="spellEnd"/>
            <w:r w:rsidRPr="00B64AA9">
              <w:rPr>
                <w:rFonts w:cs="Arial"/>
              </w:rPr>
              <w:t xml:space="preserve"> ».</w:t>
            </w:r>
          </w:p>
          <w:p w:rsidR="00BF349D" w:rsidRPr="0082795D" w:rsidRDefault="00823B61" w:rsidP="0082795D">
            <w:pPr>
              <w:pStyle w:val="Sansinterligne"/>
              <w:spacing w:line="360" w:lineRule="auto"/>
              <w:ind w:left="600" w:hanging="283"/>
              <w:rPr>
                <w:rFonts w:cs="Arial"/>
              </w:rPr>
            </w:pPr>
            <w:r w:rsidRPr="00B64AA9">
              <w:rPr>
                <w:rFonts w:cs="Arial"/>
              </w:rPr>
              <w:t>L’écran de la tablette est reproduit sur le mur.</w:t>
            </w:r>
          </w:p>
        </w:tc>
      </w:tr>
    </w:tbl>
    <w:p w:rsidR="00117487" w:rsidRPr="00B64AA9" w:rsidRDefault="00117487" w:rsidP="00117487">
      <w:pPr>
        <w:pStyle w:val="Sansinterligne"/>
        <w:rPr>
          <w:rFonts w:cs="Arial"/>
        </w:rPr>
      </w:pPr>
    </w:p>
    <w:p w:rsidR="00117487" w:rsidRPr="00B64AA9" w:rsidRDefault="00117487" w:rsidP="00117487">
      <w:pPr>
        <w:rPr>
          <w:rFonts w:ascii="Arial" w:hAnsi="Arial" w:cs="Arial"/>
          <w:b/>
          <w:u w:val="single"/>
        </w:rPr>
        <w:sectPr w:rsidR="00117487" w:rsidRPr="00B64AA9" w:rsidSect="0058193E">
          <w:footerReference w:type="default" r:id="rId17"/>
          <w:pgSz w:w="11906" w:h="16838"/>
          <w:pgMar w:top="1135" w:right="1417" w:bottom="1417" w:left="1417" w:header="708" w:footer="708" w:gutter="0"/>
          <w:cols w:space="708"/>
          <w:docGrid w:linePitch="360"/>
        </w:sectPr>
      </w:pPr>
    </w:p>
    <w:p w:rsidR="0082795D" w:rsidRPr="0082795D" w:rsidRDefault="0082795D" w:rsidP="0082795D">
      <w:pPr>
        <w:jc w:val="center"/>
        <w:rPr>
          <w:b/>
          <w:sz w:val="44"/>
        </w:rPr>
      </w:pPr>
      <w:r w:rsidRPr="0082795D">
        <w:rPr>
          <w:b/>
          <w:sz w:val="44"/>
        </w:rPr>
        <w:lastRenderedPageBreak/>
        <w:t>La tablette numérique au service de l’enseignement </w:t>
      </w:r>
    </w:p>
    <w:p w:rsidR="008B6F9E" w:rsidRPr="00B64AA9" w:rsidRDefault="008B6F9E" w:rsidP="008B6F9E">
      <w:pPr>
        <w:rPr>
          <w:rFonts w:ascii="Arial" w:hAnsi="Arial" w:cs="Arial"/>
          <w:b/>
        </w:rPr>
      </w:pPr>
    </w:p>
    <w:p w:rsidR="008B6F9E" w:rsidRDefault="0082795D" w:rsidP="008B6F9E">
      <w:pPr>
        <w:jc w:val="center"/>
        <w:rPr>
          <w:rFonts w:ascii="Arial" w:hAnsi="Arial" w:cs="Arial"/>
        </w:rPr>
      </w:pPr>
      <w:r>
        <w:rPr>
          <w:rFonts w:ascii="Arial" w:hAnsi="Arial" w:cs="Arial"/>
        </w:rPr>
        <w:t>En amont, pendant et en aval d’une activité professionnelle.</w:t>
      </w:r>
    </w:p>
    <w:p w:rsidR="00E95620" w:rsidRDefault="00E95620" w:rsidP="008B6F9E">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676672" behindDoc="0" locked="0" layoutInCell="1" allowOverlap="1" wp14:anchorId="5DA10646" wp14:editId="057A9D06">
                <wp:simplePos x="0" y="0"/>
                <wp:positionH relativeFrom="column">
                  <wp:posOffset>3340735</wp:posOffset>
                </wp:positionH>
                <wp:positionV relativeFrom="paragraph">
                  <wp:posOffset>204943</wp:posOffset>
                </wp:positionV>
                <wp:extent cx="2019935" cy="584200"/>
                <wp:effectExtent l="0" t="0" r="18415" b="25400"/>
                <wp:wrapNone/>
                <wp:docPr id="28" name="Rectangle 28"/>
                <wp:cNvGraphicFramePr/>
                <a:graphic xmlns:a="http://schemas.openxmlformats.org/drawingml/2006/main">
                  <a:graphicData uri="http://schemas.microsoft.com/office/word/2010/wordprocessingShape">
                    <wps:wsp>
                      <wps:cNvSpPr/>
                      <wps:spPr>
                        <a:xfrm>
                          <a:off x="0" y="0"/>
                          <a:ext cx="2019935"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Séance d’enseignement professionnel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left:0;text-align:left;margin-left:263.05pt;margin-top:16.15pt;width:159.05pt;height:4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" fillcolor="#5b9bd5 [3204]" strokecolor="#1f4d78 [1604]" strokeweight="1pt">
                <v:textbox>
                  <w:txbxContent>
                    <w:p w:rsidR="008C0E49" w:rsidRDefault="008C0E49" w:rsidP="00522230">
                      <w:pPr>
                        <w:jc w:val="center"/>
                      </w:pPr>
                      <w:r>
                        <w:t>Séance d’enseignement professionnel</w:t>
                      </w:r>
                    </w:p>
                  </w:txbxContent>
                </v:textbox>
              </v:rect>
            </w:pict>
          </mc:Fallback>
        </mc:AlternateContent>
      </w:r>
    </w:p>
    <w:p w:rsidR="00A51854" w:rsidRDefault="00E95620" w:rsidP="008B6F9E">
      <w:pPr>
        <w:jc w:val="center"/>
        <w:rPr>
          <w:rFonts w:ascii="Arial" w:hAnsi="Arial" w:cs="Arial"/>
        </w:rPr>
      </w:pPr>
      <w:r w:rsidRPr="00E95620">
        <w:rPr>
          <w:rFonts w:ascii="Arial" w:hAnsi="Arial" w:cs="Arial"/>
        </w:rPr>
        <mc:AlternateContent>
          <mc:Choice Requires="wps">
            <w:drawing>
              <wp:anchor distT="0" distB="0" distL="114300" distR="114300" simplePos="0" relativeHeight="251685888" behindDoc="0" locked="0" layoutInCell="1" allowOverlap="1" wp14:anchorId="2986CF0C" wp14:editId="33C1D096">
                <wp:simplePos x="0" y="0"/>
                <wp:positionH relativeFrom="column">
                  <wp:posOffset>1097442</wp:posOffset>
                </wp:positionH>
                <wp:positionV relativeFrom="paragraph">
                  <wp:posOffset>164243</wp:posOffset>
                </wp:positionV>
                <wp:extent cx="2019935" cy="350520"/>
                <wp:effectExtent l="0" t="0" r="18415" b="11430"/>
                <wp:wrapNone/>
                <wp:docPr id="34" name="Rectangle 34"/>
                <wp:cNvGraphicFramePr/>
                <a:graphic xmlns:a="http://schemas.openxmlformats.org/drawingml/2006/main">
                  <a:graphicData uri="http://schemas.microsoft.com/office/word/2010/wordprocessingShape">
                    <wps:wsp>
                      <wps:cNvSpPr/>
                      <wps:spPr>
                        <a:xfrm>
                          <a:off x="0" y="0"/>
                          <a:ext cx="201993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Projets 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7" style="position:absolute;left:0;text-align:left;margin-left:86.4pt;margin-top:12.95pt;width:159.05pt;height:27.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" fillcolor="#5b9bd5 [3204]" strokecolor="#1f4d78 [1604]" strokeweight="1pt">
                <v:textbox>
                  <w:txbxContent>
                    <w:p w:rsidR="008C0E49" w:rsidRDefault="008C0E49" w:rsidP="00522230">
                      <w:pPr>
                        <w:jc w:val="center"/>
                      </w:pPr>
                      <w:r>
                        <w:t>Projets pédagogiques</w:t>
                      </w:r>
                    </w:p>
                  </w:txbxContent>
                </v:textbox>
              </v:rect>
            </w:pict>
          </mc:Fallback>
        </mc:AlternateContent>
      </w:r>
      <w:r w:rsidRPr="00E95620">
        <w:rPr>
          <w:rFonts w:ascii="Arial" w:hAnsi="Arial" w:cs="Arial"/>
        </w:rPr>
        <mc:AlternateContent>
          <mc:Choice Requires="wps">
            <w:drawing>
              <wp:anchor distT="0" distB="0" distL="114300" distR="114300" simplePos="0" relativeHeight="251679744" behindDoc="0" locked="0" layoutInCell="1" allowOverlap="1" wp14:anchorId="2D6BD113" wp14:editId="1C40A3CA">
                <wp:simplePos x="0" y="0"/>
                <wp:positionH relativeFrom="column">
                  <wp:posOffset>5722605</wp:posOffset>
                </wp:positionH>
                <wp:positionV relativeFrom="paragraph">
                  <wp:posOffset>164243</wp:posOffset>
                </wp:positionV>
                <wp:extent cx="2019935" cy="350520"/>
                <wp:effectExtent l="0" t="0" r="18415" b="11430"/>
                <wp:wrapNone/>
                <wp:docPr id="30" name="Rectangle 30"/>
                <wp:cNvGraphicFramePr/>
                <a:graphic xmlns:a="http://schemas.openxmlformats.org/drawingml/2006/main">
                  <a:graphicData uri="http://schemas.microsoft.com/office/word/2010/wordprocessingShape">
                    <wps:wsp>
                      <wps:cNvSpPr/>
                      <wps:spPr>
                        <a:xfrm>
                          <a:off x="0" y="0"/>
                          <a:ext cx="201993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 xml:space="preserve">PFMP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8" style="position:absolute;left:0;text-align:left;margin-left:450.6pt;margin-top:12.95pt;width:159.05pt;height:27.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" fillcolor="#5b9bd5 [3204]" strokecolor="#1f4d78 [1604]" strokeweight="1pt">
                <v:textbox>
                  <w:txbxContent>
                    <w:p w:rsidR="008C0E49" w:rsidRDefault="008C0E49" w:rsidP="00522230">
                      <w:pPr>
                        <w:jc w:val="center"/>
                      </w:pPr>
                      <w:r>
                        <w:t xml:space="preserve">PFMP </w:t>
                      </w:r>
                    </w:p>
                  </w:txbxContent>
                </v:textbox>
              </v:rect>
            </w:pict>
          </mc:Fallback>
        </mc:AlternateContent>
      </w:r>
    </w:p>
    <w:p w:rsidR="00522230" w:rsidRDefault="00116A4D">
      <w:pPr>
        <w:rPr>
          <w:rFonts w:ascii="Arial" w:hAnsi="Arial" w:cs="Arial"/>
        </w:rPr>
      </w:pPr>
      <w:r w:rsidRPr="00522230">
        <w:rPr>
          <w:rFonts w:ascii="Arial" w:hAnsi="Arial" w:cs="Arial"/>
        </w:rPr>
        <mc:AlternateContent>
          <mc:Choice Requires="wps">
            <w:drawing>
              <wp:anchor distT="0" distB="0" distL="114300" distR="114300" simplePos="0" relativeHeight="251700224" behindDoc="0" locked="0" layoutInCell="1" allowOverlap="1" wp14:anchorId="6807F4A9" wp14:editId="1441E2C5">
                <wp:simplePos x="0" y="0"/>
                <wp:positionH relativeFrom="column">
                  <wp:posOffset>5594985</wp:posOffset>
                </wp:positionH>
                <wp:positionV relativeFrom="paragraph">
                  <wp:posOffset>1791970</wp:posOffset>
                </wp:positionV>
                <wp:extent cx="998220" cy="1189990"/>
                <wp:effectExtent l="0" t="0" r="68580" b="48260"/>
                <wp:wrapNone/>
                <wp:docPr id="43" name="Connecteur droit avec flèche 43"/>
                <wp:cNvGraphicFramePr/>
                <a:graphic xmlns:a="http://schemas.openxmlformats.org/drawingml/2006/main">
                  <a:graphicData uri="http://schemas.microsoft.com/office/word/2010/wordprocessingShape">
                    <wps:wsp>
                      <wps:cNvCnPr/>
                      <wps:spPr>
                        <a:xfrm>
                          <a:off x="0" y="0"/>
                          <a:ext cx="998220" cy="1189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43" o:spid="_x0000_s1026" type="#_x0000_t32" style="position:absolute;margin-left:440.55pt;margin-top:141.1pt;width:78.6pt;height:9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" strokecolor="#5b9bd5 [3204]" strokeweight=".5pt">
                <v:stroke endarrow="open" joinstyle="miter"/>
              </v:shape>
            </w:pict>
          </mc:Fallback>
        </mc:AlternateContent>
      </w:r>
      <w:r w:rsidRPr="00522230">
        <w:rPr>
          <w:rFonts w:ascii="Arial" w:hAnsi="Arial" w:cs="Arial"/>
        </w:rPr>
        <mc:AlternateContent>
          <mc:Choice Requires="wps">
            <w:drawing>
              <wp:anchor distT="0" distB="0" distL="114300" distR="114300" simplePos="0" relativeHeight="251694080" behindDoc="0" locked="0" layoutInCell="1" allowOverlap="1" wp14:anchorId="5D6DA9BB" wp14:editId="53154466">
                <wp:simplePos x="0" y="0"/>
                <wp:positionH relativeFrom="column">
                  <wp:posOffset>5967095</wp:posOffset>
                </wp:positionH>
                <wp:positionV relativeFrom="paragraph">
                  <wp:posOffset>1791970</wp:posOffset>
                </wp:positionV>
                <wp:extent cx="1518285" cy="711835"/>
                <wp:effectExtent l="0" t="0" r="62865" b="69215"/>
                <wp:wrapNone/>
                <wp:docPr id="39" name="Connecteur droit avec flèche 39"/>
                <wp:cNvGraphicFramePr/>
                <a:graphic xmlns:a="http://schemas.openxmlformats.org/drawingml/2006/main">
                  <a:graphicData uri="http://schemas.microsoft.com/office/word/2010/wordprocessingShape">
                    <wps:wsp>
                      <wps:cNvCnPr/>
                      <wps:spPr>
                        <a:xfrm>
                          <a:off x="0" y="0"/>
                          <a:ext cx="1518285" cy="7118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9" o:spid="_x0000_s1026" type="#_x0000_t32" style="position:absolute;margin-left:469.85pt;margin-top:141.1pt;width:119.55pt;height:5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" strokecolor="#5b9bd5 [3204]" strokeweight=".5pt">
                <v:stroke endarrow="open" joinstyle="miter"/>
              </v:shape>
            </w:pict>
          </mc:Fallback>
        </mc:AlternateContent>
      </w:r>
      <w:r w:rsidRPr="00522230">
        <w:rPr>
          <w:rFonts w:ascii="Arial" w:hAnsi="Arial" w:cs="Arial"/>
        </w:rPr>
        <mc:AlternateContent>
          <mc:Choice Requires="wps">
            <w:drawing>
              <wp:anchor distT="0" distB="0" distL="114300" distR="114300" simplePos="0" relativeHeight="251697152" behindDoc="0" locked="0" layoutInCell="1" allowOverlap="1" wp14:anchorId="71EDD23F" wp14:editId="4BA7A8E2">
                <wp:simplePos x="0" y="0"/>
                <wp:positionH relativeFrom="column">
                  <wp:posOffset>2330450</wp:posOffset>
                </wp:positionH>
                <wp:positionV relativeFrom="paragraph">
                  <wp:posOffset>1887855</wp:posOffset>
                </wp:positionV>
                <wp:extent cx="1668780" cy="467360"/>
                <wp:effectExtent l="38100" t="0" r="26670" b="85090"/>
                <wp:wrapNone/>
                <wp:docPr id="41" name="Connecteur droit avec flèche 41"/>
                <wp:cNvGraphicFramePr/>
                <a:graphic xmlns:a="http://schemas.openxmlformats.org/drawingml/2006/main">
                  <a:graphicData uri="http://schemas.microsoft.com/office/word/2010/wordprocessingShape">
                    <wps:wsp>
                      <wps:cNvCnPr/>
                      <wps:spPr>
                        <a:xfrm flipH="1">
                          <a:off x="0" y="0"/>
                          <a:ext cx="1668780" cy="467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1" o:spid="_x0000_s1026" type="#_x0000_t32" style="position:absolute;margin-left:183.5pt;margin-top:148.65pt;width:131.4pt;height:36.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" strokecolor="#5b9bd5 [3204]" strokeweight=".5pt">
                <v:stroke endarrow="open" joinstyle="miter"/>
              </v:shape>
            </w:pict>
          </mc:Fallback>
        </mc:AlternateContent>
      </w:r>
      <w:r w:rsidRPr="00E95620">
        <w:rPr>
          <w:rFonts w:ascii="Arial" w:hAnsi="Arial" w:cs="Arial"/>
        </w:rPr>
        <mc:AlternateContent>
          <mc:Choice Requires="wps">
            <w:drawing>
              <wp:anchor distT="0" distB="0" distL="114300" distR="114300" simplePos="0" relativeHeight="251687936" behindDoc="0" locked="0" layoutInCell="1" allowOverlap="1" wp14:anchorId="7A06B273" wp14:editId="6DF8E980">
                <wp:simplePos x="0" y="0"/>
                <wp:positionH relativeFrom="column">
                  <wp:posOffset>1267460</wp:posOffset>
                </wp:positionH>
                <wp:positionV relativeFrom="paragraph">
                  <wp:posOffset>1313815</wp:posOffset>
                </wp:positionV>
                <wp:extent cx="2392045" cy="307340"/>
                <wp:effectExtent l="38100" t="76200" r="27305" b="35560"/>
                <wp:wrapNone/>
                <wp:docPr id="35" name="Connecteur droit avec flèche 35"/>
                <wp:cNvGraphicFramePr/>
                <a:graphic xmlns:a="http://schemas.openxmlformats.org/drawingml/2006/main">
                  <a:graphicData uri="http://schemas.microsoft.com/office/word/2010/wordprocessingShape">
                    <wps:wsp>
                      <wps:cNvCnPr/>
                      <wps:spPr>
                        <a:xfrm flipH="1" flipV="1">
                          <a:off x="0" y="0"/>
                          <a:ext cx="2392045" cy="307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5" o:spid="_x0000_s1026" type="#_x0000_t32" style="position:absolute;margin-left:99.8pt;margin-top:103.45pt;width:188.35pt;height:24.2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" strokecolor="#5b9bd5 [3204]" strokeweight=".5pt">
                <v:stroke endarrow="open" joinstyle="miter"/>
              </v:shape>
            </w:pict>
          </mc:Fallback>
        </mc:AlternateContent>
      </w:r>
      <w:r w:rsidR="005C4FFD" w:rsidRPr="00E95620">
        <w:rPr>
          <w:rFonts w:ascii="Arial" w:hAnsi="Arial" w:cs="Arial"/>
        </w:rPr>
        <mc:AlternateContent>
          <mc:Choice Requires="wps">
            <w:drawing>
              <wp:anchor distT="0" distB="0" distL="114300" distR="114300" simplePos="0" relativeHeight="251682816" behindDoc="0" locked="0" layoutInCell="1" allowOverlap="1" wp14:anchorId="0122B9EE" wp14:editId="2C439EA1">
                <wp:simplePos x="0" y="0"/>
                <wp:positionH relativeFrom="column">
                  <wp:posOffset>7338695</wp:posOffset>
                </wp:positionH>
                <wp:positionV relativeFrom="paragraph">
                  <wp:posOffset>347980</wp:posOffset>
                </wp:positionV>
                <wp:extent cx="2019935" cy="467360"/>
                <wp:effectExtent l="0" t="0" r="18415" b="27940"/>
                <wp:wrapNone/>
                <wp:docPr id="32" name="Rectangle 32"/>
                <wp:cNvGraphicFramePr/>
                <a:graphic xmlns:a="http://schemas.openxmlformats.org/drawingml/2006/main">
                  <a:graphicData uri="http://schemas.microsoft.com/office/word/2010/wordprocessingShape">
                    <wps:wsp>
                      <wps:cNvSpPr/>
                      <wps:spPr>
                        <a:xfrm>
                          <a:off x="0" y="0"/>
                          <a:ext cx="2019935" cy="467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Séance d’enseignements généraux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29" style="position:absolute;margin-left:577.85pt;margin-top:27.4pt;width:159.05pt;height:36.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" fillcolor="#5b9bd5 [3204]" strokecolor="#1f4d78 [1604]" strokeweight="1pt">
                <v:textbox>
                  <w:txbxContent>
                    <w:p w:rsidR="008C0E49" w:rsidRDefault="008C0E49" w:rsidP="00522230">
                      <w:pPr>
                        <w:jc w:val="center"/>
                      </w:pPr>
                      <w:r>
                        <w:t>Séance d’enseignements généraux</w:t>
                      </w:r>
                    </w:p>
                  </w:txbxContent>
                </v:textbox>
              </v:rect>
            </w:pict>
          </mc:Fallback>
        </mc:AlternateContent>
      </w:r>
      <w:r w:rsidR="005C4FFD" w:rsidRPr="00522230">
        <w:rPr>
          <w:rFonts w:ascii="Arial" w:hAnsi="Arial" w:cs="Arial"/>
        </w:rPr>
        <mc:AlternateContent>
          <mc:Choice Requires="wps">
            <w:drawing>
              <wp:anchor distT="0" distB="0" distL="114300" distR="114300" simplePos="0" relativeHeight="251703296" behindDoc="0" locked="0" layoutInCell="1" allowOverlap="1" wp14:anchorId="39293EB0" wp14:editId="7E56ADC1">
                <wp:simplePos x="0" y="0"/>
                <wp:positionH relativeFrom="column">
                  <wp:posOffset>3999865</wp:posOffset>
                </wp:positionH>
                <wp:positionV relativeFrom="paragraph">
                  <wp:posOffset>1984375</wp:posOffset>
                </wp:positionV>
                <wp:extent cx="680085" cy="977900"/>
                <wp:effectExtent l="38100" t="0" r="24765" b="50800"/>
                <wp:wrapNone/>
                <wp:docPr id="45" name="Connecteur droit avec flèche 45"/>
                <wp:cNvGraphicFramePr/>
                <a:graphic xmlns:a="http://schemas.openxmlformats.org/drawingml/2006/main">
                  <a:graphicData uri="http://schemas.microsoft.com/office/word/2010/wordprocessingShape">
                    <wps:wsp>
                      <wps:cNvCnPr/>
                      <wps:spPr>
                        <a:xfrm flipH="1">
                          <a:off x="0" y="0"/>
                          <a:ext cx="680085" cy="977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5" o:spid="_x0000_s1026" type="#_x0000_t32" style="position:absolute;margin-left:314.95pt;margin-top:156.25pt;width:53.55pt;height:7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" strokecolor="#5b9bd5 [3204]" strokeweight=".5pt">
                <v:stroke endarrow="open" joinstyle="miter"/>
              </v:shape>
            </w:pict>
          </mc:Fallback>
        </mc:AlternateContent>
      </w:r>
      <w:r w:rsidR="005C4FFD" w:rsidRPr="00E95620">
        <w:rPr>
          <w:rFonts w:ascii="Arial" w:hAnsi="Arial" w:cs="Arial"/>
        </w:rPr>
        <mc:AlternateContent>
          <mc:Choice Requires="wps">
            <w:drawing>
              <wp:anchor distT="0" distB="0" distL="114300" distR="114300" simplePos="0" relativeHeight="251681792" behindDoc="0" locked="0" layoutInCell="1" allowOverlap="1" wp14:anchorId="5E54B61B" wp14:editId="72DB0059">
                <wp:simplePos x="0" y="0"/>
                <wp:positionH relativeFrom="column">
                  <wp:posOffset>6370955</wp:posOffset>
                </wp:positionH>
                <wp:positionV relativeFrom="paragraph">
                  <wp:posOffset>826135</wp:posOffset>
                </wp:positionV>
                <wp:extent cx="2062480" cy="796925"/>
                <wp:effectExtent l="0" t="57150" r="0" b="22225"/>
                <wp:wrapNone/>
                <wp:docPr id="31" name="Connecteur droit avec flèche 31"/>
                <wp:cNvGraphicFramePr/>
                <a:graphic xmlns:a="http://schemas.openxmlformats.org/drawingml/2006/main">
                  <a:graphicData uri="http://schemas.microsoft.com/office/word/2010/wordprocessingShape">
                    <wps:wsp>
                      <wps:cNvCnPr/>
                      <wps:spPr>
                        <a:xfrm flipV="1">
                          <a:off x="0" y="0"/>
                          <a:ext cx="2062480" cy="796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 o:spid="_x0000_s1026" type="#_x0000_t32" style="position:absolute;margin-left:501.65pt;margin-top:65.05pt;width:162.4pt;height:62.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" strokecolor="#5b9bd5 [3204]" strokeweight=".5pt">
                <v:stroke endarrow="open" joinstyle="miter"/>
              </v:shape>
            </w:pict>
          </mc:Fallback>
        </mc:AlternateContent>
      </w:r>
      <w:r w:rsidR="005C4FFD" w:rsidRPr="00522230">
        <w:rPr>
          <w:rFonts w:ascii="Arial" w:hAnsi="Arial" w:cs="Arial"/>
        </w:rPr>
        <mc:AlternateContent>
          <mc:Choice Requires="wps">
            <w:drawing>
              <wp:anchor distT="0" distB="0" distL="114300" distR="114300" simplePos="0" relativeHeight="251691008" behindDoc="0" locked="0" layoutInCell="1" allowOverlap="1" wp14:anchorId="56A94EAA" wp14:editId="383BC52C">
                <wp:simplePos x="0" y="0"/>
                <wp:positionH relativeFrom="column">
                  <wp:posOffset>6370955</wp:posOffset>
                </wp:positionH>
                <wp:positionV relativeFrom="paragraph">
                  <wp:posOffset>1793875</wp:posOffset>
                </wp:positionV>
                <wp:extent cx="1189990" cy="0"/>
                <wp:effectExtent l="0" t="76200" r="10160" b="114300"/>
                <wp:wrapNone/>
                <wp:docPr id="37" name="Connecteur droit avec flèche 37"/>
                <wp:cNvGraphicFramePr/>
                <a:graphic xmlns:a="http://schemas.openxmlformats.org/drawingml/2006/main">
                  <a:graphicData uri="http://schemas.microsoft.com/office/word/2010/wordprocessingShape">
                    <wps:wsp>
                      <wps:cNvCnPr/>
                      <wps:spPr>
                        <a:xfrm>
                          <a:off x="0" y="0"/>
                          <a:ext cx="11899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7" o:spid="_x0000_s1026" type="#_x0000_t32" style="position:absolute;margin-left:501.65pt;margin-top:141.25pt;width:93.7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" strokecolor="#5b9bd5 [3204]" strokeweight=".5pt">
                <v:stroke endarrow="open" joinstyle="miter"/>
              </v:shape>
            </w:pict>
          </mc:Fallback>
        </mc:AlternateContent>
      </w:r>
      <w:r w:rsidR="005C4FFD">
        <w:rPr>
          <w:rFonts w:ascii="Arial" w:hAnsi="Arial" w:cs="Arial"/>
          <w:noProof/>
          <w:lang w:eastAsia="fr-FR"/>
        </w:rPr>
        <mc:AlternateContent>
          <mc:Choice Requires="wps">
            <w:drawing>
              <wp:anchor distT="0" distB="0" distL="114300" distR="114300" simplePos="0" relativeHeight="251674624" behindDoc="0" locked="0" layoutInCell="1" allowOverlap="1" wp14:anchorId="438A9852" wp14:editId="37026392">
                <wp:simplePos x="0" y="0"/>
                <wp:positionH relativeFrom="column">
                  <wp:posOffset>3658870</wp:posOffset>
                </wp:positionH>
                <wp:positionV relativeFrom="paragraph">
                  <wp:posOffset>1301750</wp:posOffset>
                </wp:positionV>
                <wp:extent cx="2795905" cy="733425"/>
                <wp:effectExtent l="0" t="0" r="23495" b="28575"/>
                <wp:wrapNone/>
                <wp:docPr id="20" name="Ellipse 20"/>
                <wp:cNvGraphicFramePr/>
                <a:graphic xmlns:a="http://schemas.openxmlformats.org/drawingml/2006/main">
                  <a:graphicData uri="http://schemas.microsoft.com/office/word/2010/wordprocessingShape">
                    <wps:wsp>
                      <wps:cNvSpPr/>
                      <wps:spPr>
                        <a:xfrm>
                          <a:off x="0" y="0"/>
                          <a:ext cx="2795905" cy="733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82795D">
                            <w:pPr>
                              <w:jc w:val="center"/>
                            </w:pPr>
                            <w:r>
                              <w:t>La tablette numérique au service de l’enseignement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0" o:spid="_x0000_s1030" style="position:absolute;margin-left:288.1pt;margin-top:102.5pt;width:220.15pt;height:57.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" fillcolor="#5b9bd5 [3204]" strokecolor="#1f4d78 [1604]" strokeweight="1pt">
                <v:stroke joinstyle="miter"/>
                <v:textbox>
                  <w:txbxContent>
                    <w:p w:rsidR="008C0E49" w:rsidRDefault="008C0E49" w:rsidP="0082795D">
                      <w:pPr>
                        <w:jc w:val="center"/>
                      </w:pPr>
                      <w:r>
                        <w:t>La tablette numérique au service de l’enseignement :</w:t>
                      </w:r>
                    </w:p>
                  </w:txbxContent>
                </v:textbox>
              </v:oval>
            </w:pict>
          </mc:Fallback>
        </mc:AlternateContent>
      </w:r>
      <w:r w:rsidR="00522230" w:rsidRPr="00522230">
        <w:rPr>
          <w:rFonts w:ascii="Arial" w:hAnsi="Arial" w:cs="Arial"/>
        </w:rPr>
        <mc:AlternateContent>
          <mc:Choice Requires="wps">
            <w:drawing>
              <wp:anchor distT="0" distB="0" distL="114300" distR="114300" simplePos="0" relativeHeight="251704320" behindDoc="0" locked="0" layoutInCell="1" allowOverlap="1" wp14:anchorId="71B2B373" wp14:editId="6F9B33B1">
                <wp:simplePos x="0" y="0"/>
                <wp:positionH relativeFrom="column">
                  <wp:posOffset>3079277</wp:posOffset>
                </wp:positionH>
                <wp:positionV relativeFrom="paragraph">
                  <wp:posOffset>2973705</wp:posOffset>
                </wp:positionV>
                <wp:extent cx="2019935" cy="350520"/>
                <wp:effectExtent l="0" t="0" r="18415" b="11430"/>
                <wp:wrapNone/>
                <wp:docPr id="46" name="Rectangle 46"/>
                <wp:cNvGraphicFramePr/>
                <a:graphic xmlns:a="http://schemas.openxmlformats.org/drawingml/2006/main">
                  <a:graphicData uri="http://schemas.microsoft.com/office/word/2010/wordprocessingShape">
                    <wps:wsp>
                      <wps:cNvSpPr/>
                      <wps:spPr>
                        <a:xfrm>
                          <a:off x="0" y="0"/>
                          <a:ext cx="201993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Stockage d’informations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31" style="position:absolute;margin-left:242.45pt;margin-top:234.15pt;width:159.05pt;height:27.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" fillcolor="#5b9bd5 [3204]" strokecolor="#1f4d78 [1604]" strokeweight="1pt">
                <v:textbox>
                  <w:txbxContent>
                    <w:p w:rsidR="008C0E49" w:rsidRDefault="008C0E49" w:rsidP="00522230">
                      <w:pPr>
                        <w:jc w:val="center"/>
                      </w:pPr>
                      <w:r>
                        <w:t>Stockage d’informations</w:t>
                      </w:r>
                    </w:p>
                  </w:txbxContent>
                </v:textbox>
              </v:rect>
            </w:pict>
          </mc:Fallback>
        </mc:AlternateContent>
      </w:r>
      <w:r w:rsidR="00522230" w:rsidRPr="00522230">
        <w:rPr>
          <w:rFonts w:ascii="Arial" w:hAnsi="Arial" w:cs="Arial"/>
        </w:rPr>
        <mc:AlternateContent>
          <mc:Choice Requires="wps">
            <w:drawing>
              <wp:anchor distT="0" distB="0" distL="114300" distR="114300" simplePos="0" relativeHeight="251701248" behindDoc="0" locked="0" layoutInCell="1" allowOverlap="1" wp14:anchorId="301B0350" wp14:editId="175AF134">
                <wp:simplePos x="0" y="0"/>
                <wp:positionH relativeFrom="column">
                  <wp:posOffset>6076226</wp:posOffset>
                </wp:positionH>
                <wp:positionV relativeFrom="paragraph">
                  <wp:posOffset>2988310</wp:posOffset>
                </wp:positionV>
                <wp:extent cx="2019935" cy="350520"/>
                <wp:effectExtent l="0" t="0" r="18415" b="11430"/>
                <wp:wrapNone/>
                <wp:docPr id="44" name="Rectangle 44"/>
                <wp:cNvGraphicFramePr/>
                <a:graphic xmlns:a="http://schemas.openxmlformats.org/drawingml/2006/main">
                  <a:graphicData uri="http://schemas.microsoft.com/office/word/2010/wordprocessingShape">
                    <wps:wsp>
                      <wps:cNvSpPr/>
                      <wps:spPr>
                        <a:xfrm>
                          <a:off x="0" y="0"/>
                          <a:ext cx="201993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L’auto-évaluation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32" style="position:absolute;margin-left:478.45pt;margin-top:235.3pt;width:159.05pt;height:27.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" fillcolor="#5b9bd5 [3204]" strokecolor="#1f4d78 [1604]" strokeweight="1pt">
                <v:textbox>
                  <w:txbxContent>
                    <w:p w:rsidR="008C0E49" w:rsidRDefault="008C0E49" w:rsidP="00522230">
                      <w:pPr>
                        <w:jc w:val="center"/>
                      </w:pPr>
                      <w:r>
                        <w:t>L’auto-évaluation</w:t>
                      </w:r>
                    </w:p>
                  </w:txbxContent>
                </v:textbox>
              </v:rect>
            </w:pict>
          </mc:Fallback>
        </mc:AlternateContent>
      </w:r>
      <w:r w:rsidR="00522230" w:rsidRPr="00522230">
        <w:rPr>
          <w:rFonts w:ascii="Arial" w:hAnsi="Arial" w:cs="Arial"/>
        </w:rPr>
        <mc:AlternateContent>
          <mc:Choice Requires="wps">
            <w:drawing>
              <wp:anchor distT="0" distB="0" distL="114300" distR="114300" simplePos="0" relativeHeight="251698176" behindDoc="0" locked="0" layoutInCell="1" allowOverlap="1" wp14:anchorId="16E402E7" wp14:editId="4450156F">
                <wp:simplePos x="0" y="0"/>
                <wp:positionH relativeFrom="column">
                  <wp:posOffset>313690</wp:posOffset>
                </wp:positionH>
                <wp:positionV relativeFrom="paragraph">
                  <wp:posOffset>2232660</wp:posOffset>
                </wp:positionV>
                <wp:extent cx="2019935" cy="350520"/>
                <wp:effectExtent l="0" t="0" r="18415" b="11430"/>
                <wp:wrapNone/>
                <wp:docPr id="42" name="Rectangle 42"/>
                <wp:cNvGraphicFramePr/>
                <a:graphic xmlns:a="http://schemas.openxmlformats.org/drawingml/2006/main">
                  <a:graphicData uri="http://schemas.microsoft.com/office/word/2010/wordprocessingShape">
                    <wps:wsp>
                      <wps:cNvSpPr/>
                      <wps:spPr>
                        <a:xfrm>
                          <a:off x="0" y="0"/>
                          <a:ext cx="201993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Recherches 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33" style="position:absolute;margin-left:24.7pt;margin-top:175.8pt;width:159.05pt;height:27.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" fillcolor="#5b9bd5 [3204]" strokecolor="#1f4d78 [1604]" strokeweight="1pt">
                <v:textbox>
                  <w:txbxContent>
                    <w:p w:rsidR="008C0E49" w:rsidRDefault="008C0E49" w:rsidP="00522230">
                      <w:pPr>
                        <w:jc w:val="center"/>
                      </w:pPr>
                      <w:r>
                        <w:t>Recherches pédagogiques</w:t>
                      </w:r>
                    </w:p>
                  </w:txbxContent>
                </v:textbox>
              </v:rect>
            </w:pict>
          </mc:Fallback>
        </mc:AlternateContent>
      </w:r>
      <w:r w:rsidR="00522230" w:rsidRPr="00522230">
        <w:rPr>
          <w:rFonts w:ascii="Arial" w:hAnsi="Arial" w:cs="Arial"/>
        </w:rPr>
        <mc:AlternateContent>
          <mc:Choice Requires="wps">
            <w:drawing>
              <wp:anchor distT="0" distB="0" distL="114300" distR="114300" simplePos="0" relativeHeight="251695104" behindDoc="0" locked="0" layoutInCell="1" allowOverlap="1" wp14:anchorId="4F532208" wp14:editId="434D7D86">
                <wp:simplePos x="0" y="0"/>
                <wp:positionH relativeFrom="column">
                  <wp:posOffset>7487610</wp:posOffset>
                </wp:positionH>
                <wp:positionV relativeFrom="paragraph">
                  <wp:posOffset>2251208</wp:posOffset>
                </wp:positionV>
                <wp:extent cx="2019935" cy="350520"/>
                <wp:effectExtent l="0" t="0" r="18415" b="11430"/>
                <wp:wrapNone/>
                <wp:docPr id="40" name="Rectangle 40"/>
                <wp:cNvGraphicFramePr/>
                <a:graphic xmlns:a="http://schemas.openxmlformats.org/drawingml/2006/main">
                  <a:graphicData uri="http://schemas.microsoft.com/office/word/2010/wordprocessingShape">
                    <wps:wsp>
                      <wps:cNvSpPr/>
                      <wps:spPr>
                        <a:xfrm>
                          <a:off x="0" y="0"/>
                          <a:ext cx="201993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La veille technologique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34" style="position:absolute;margin-left:589.6pt;margin-top:177.25pt;width:159.05pt;height:27.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" fillcolor="#5b9bd5 [3204]" strokecolor="#1f4d78 [1604]" strokeweight="1pt">
                <v:textbox>
                  <w:txbxContent>
                    <w:p w:rsidR="008C0E49" w:rsidRDefault="008C0E49" w:rsidP="00522230">
                      <w:pPr>
                        <w:jc w:val="center"/>
                      </w:pPr>
                      <w:r>
                        <w:t>La veille technologique</w:t>
                      </w:r>
                    </w:p>
                  </w:txbxContent>
                </v:textbox>
              </v:rect>
            </w:pict>
          </mc:Fallback>
        </mc:AlternateContent>
      </w:r>
      <w:r w:rsidR="00522230" w:rsidRPr="00522230">
        <w:rPr>
          <w:rFonts w:ascii="Arial" w:hAnsi="Arial" w:cs="Arial"/>
        </w:rPr>
        <mc:AlternateContent>
          <mc:Choice Requires="wps">
            <w:drawing>
              <wp:anchor distT="0" distB="0" distL="114300" distR="114300" simplePos="0" relativeHeight="251692032" behindDoc="0" locked="0" layoutInCell="1" allowOverlap="1" wp14:anchorId="0ED557BF" wp14:editId="2993FA9A">
                <wp:simplePos x="0" y="0"/>
                <wp:positionH relativeFrom="column">
                  <wp:posOffset>7561580</wp:posOffset>
                </wp:positionH>
                <wp:positionV relativeFrom="paragraph">
                  <wp:posOffset>1538605</wp:posOffset>
                </wp:positionV>
                <wp:extent cx="2019935" cy="350520"/>
                <wp:effectExtent l="0" t="0" r="18415" b="11430"/>
                <wp:wrapNone/>
                <wp:docPr id="38" name="Rectangle 38"/>
                <wp:cNvGraphicFramePr/>
                <a:graphic xmlns:a="http://schemas.openxmlformats.org/drawingml/2006/main">
                  <a:graphicData uri="http://schemas.microsoft.com/office/word/2010/wordprocessingShape">
                    <wps:wsp>
                      <wps:cNvSpPr/>
                      <wps:spPr>
                        <a:xfrm>
                          <a:off x="0" y="0"/>
                          <a:ext cx="201993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L’évaluation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35" style="position:absolute;margin-left:595.4pt;margin-top:121.15pt;width:159.05pt;height:27.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" fillcolor="#5b9bd5 [3204]" strokecolor="#1f4d78 [1604]" strokeweight="1pt">
                <v:textbox>
                  <w:txbxContent>
                    <w:p w:rsidR="008C0E49" w:rsidRDefault="008C0E49" w:rsidP="00522230">
                      <w:pPr>
                        <w:jc w:val="center"/>
                      </w:pPr>
                      <w:r>
                        <w:t>L’évaluation</w:t>
                      </w:r>
                    </w:p>
                  </w:txbxContent>
                </v:textbox>
              </v:rect>
            </w:pict>
          </mc:Fallback>
        </mc:AlternateContent>
      </w:r>
      <w:r w:rsidR="00E95620" w:rsidRPr="00E95620">
        <w:rPr>
          <w:rFonts w:ascii="Arial" w:hAnsi="Arial" w:cs="Arial"/>
        </w:rPr>
        <mc:AlternateContent>
          <mc:Choice Requires="wps">
            <w:drawing>
              <wp:anchor distT="0" distB="0" distL="114300" distR="114300" simplePos="0" relativeHeight="251688960" behindDoc="0" locked="0" layoutInCell="1" allowOverlap="1" wp14:anchorId="2D01B2F9" wp14:editId="353BC9CF">
                <wp:simplePos x="0" y="0"/>
                <wp:positionH relativeFrom="column">
                  <wp:posOffset>172410</wp:posOffset>
                </wp:positionH>
                <wp:positionV relativeFrom="paragraph">
                  <wp:posOffset>963177</wp:posOffset>
                </wp:positionV>
                <wp:extent cx="2019935" cy="350520"/>
                <wp:effectExtent l="0" t="0" r="18415" b="11430"/>
                <wp:wrapNone/>
                <wp:docPr id="36" name="Rectangle 36"/>
                <wp:cNvGraphicFramePr/>
                <a:graphic xmlns:a="http://schemas.openxmlformats.org/drawingml/2006/main">
                  <a:graphicData uri="http://schemas.microsoft.com/office/word/2010/wordprocessingShape">
                    <wps:wsp>
                      <wps:cNvSpPr/>
                      <wps:spPr>
                        <a:xfrm>
                          <a:off x="0" y="0"/>
                          <a:ext cx="201993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E49" w:rsidRDefault="008C0E49" w:rsidP="00522230">
                            <w:pPr>
                              <w:jc w:val="center"/>
                            </w:pPr>
                            <w:r>
                              <w:t>Echange international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36" style="position:absolute;margin-left:13.6pt;margin-top:75.85pt;width:159.05pt;height:27.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" fillcolor="#5b9bd5 [3204]" strokecolor="#1f4d78 [1604]" strokeweight="1pt">
                <v:textbox>
                  <w:txbxContent>
                    <w:p w:rsidR="008C0E49" w:rsidRDefault="008C0E49" w:rsidP="00522230">
                      <w:pPr>
                        <w:jc w:val="center"/>
                      </w:pPr>
                      <w:r>
                        <w:t>Echange international</w:t>
                      </w:r>
                    </w:p>
                  </w:txbxContent>
                </v:textbox>
              </v:rect>
            </w:pict>
          </mc:Fallback>
        </mc:AlternateContent>
      </w:r>
      <w:r w:rsidR="00E95620" w:rsidRPr="00E95620">
        <w:rPr>
          <w:rFonts w:ascii="Arial" w:hAnsi="Arial" w:cs="Arial"/>
        </w:rPr>
        <mc:AlternateContent>
          <mc:Choice Requires="wps">
            <w:drawing>
              <wp:anchor distT="0" distB="0" distL="114300" distR="114300" simplePos="0" relativeHeight="251684864" behindDoc="0" locked="0" layoutInCell="1" allowOverlap="1" wp14:anchorId="51B9CB63" wp14:editId="5FBC6FDA">
                <wp:simplePos x="0" y="0"/>
                <wp:positionH relativeFrom="column">
                  <wp:posOffset>2192596</wp:posOffset>
                </wp:positionH>
                <wp:positionV relativeFrom="paragraph">
                  <wp:posOffset>250795</wp:posOffset>
                </wp:positionV>
                <wp:extent cx="2009553" cy="1446028"/>
                <wp:effectExtent l="38100" t="38100" r="29210" b="20955"/>
                <wp:wrapNone/>
                <wp:docPr id="33" name="Connecteur droit avec flèche 33"/>
                <wp:cNvGraphicFramePr/>
                <a:graphic xmlns:a="http://schemas.openxmlformats.org/drawingml/2006/main">
                  <a:graphicData uri="http://schemas.microsoft.com/office/word/2010/wordprocessingShape">
                    <wps:wsp>
                      <wps:cNvCnPr/>
                      <wps:spPr>
                        <a:xfrm flipH="1" flipV="1">
                          <a:off x="0" y="0"/>
                          <a:ext cx="2009553" cy="14460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3" o:spid="_x0000_s1026" type="#_x0000_t32" style="position:absolute;margin-left:172.65pt;margin-top:19.75pt;width:158.25pt;height:113.8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" strokecolor="#5b9bd5 [3204]" strokeweight=".5pt">
                <v:stroke endarrow="open" joinstyle="miter"/>
              </v:shape>
            </w:pict>
          </mc:Fallback>
        </mc:AlternateContent>
      </w:r>
      <w:r w:rsidR="00E95620" w:rsidRPr="00E95620">
        <w:rPr>
          <w:rFonts w:ascii="Arial" w:hAnsi="Arial" w:cs="Arial"/>
        </w:rPr>
        <mc:AlternateContent>
          <mc:Choice Requires="wps">
            <w:drawing>
              <wp:anchor distT="0" distB="0" distL="114300" distR="114300" simplePos="0" relativeHeight="251678720" behindDoc="0" locked="0" layoutInCell="1" allowOverlap="1" wp14:anchorId="05A9DE5F" wp14:editId="60C4A4E6">
                <wp:simplePos x="0" y="0"/>
                <wp:positionH relativeFrom="column">
                  <wp:posOffset>5860415</wp:posOffset>
                </wp:positionH>
                <wp:positionV relativeFrom="paragraph">
                  <wp:posOffset>250190</wp:posOffset>
                </wp:positionV>
                <wp:extent cx="956310" cy="1381760"/>
                <wp:effectExtent l="0" t="38100" r="53340" b="27940"/>
                <wp:wrapNone/>
                <wp:docPr id="29" name="Connecteur droit avec flèche 29"/>
                <wp:cNvGraphicFramePr/>
                <a:graphic xmlns:a="http://schemas.openxmlformats.org/drawingml/2006/main">
                  <a:graphicData uri="http://schemas.microsoft.com/office/word/2010/wordprocessingShape">
                    <wps:wsp>
                      <wps:cNvCnPr/>
                      <wps:spPr>
                        <a:xfrm flipV="1">
                          <a:off x="0" y="0"/>
                          <a:ext cx="956310" cy="1381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9" o:spid="_x0000_s1026" type="#_x0000_t32" style="position:absolute;margin-left:461.45pt;margin-top:19.7pt;width:75.3pt;height:108.8pt;flip: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" strokecolor="#5b9bd5 [3204]" strokeweight=".5pt">
                <v:stroke endarrow="open" joinstyle="miter"/>
              </v:shape>
            </w:pict>
          </mc:Fallback>
        </mc:AlternateContent>
      </w:r>
      <w:r w:rsidR="00E95620">
        <w:rPr>
          <w:rFonts w:ascii="Arial" w:hAnsi="Arial" w:cs="Arial"/>
          <w:noProof/>
          <w:lang w:eastAsia="fr-FR"/>
        </w:rPr>
        <mc:AlternateContent>
          <mc:Choice Requires="wps">
            <w:drawing>
              <wp:anchor distT="0" distB="0" distL="114300" distR="114300" simplePos="0" relativeHeight="251675648" behindDoc="0" locked="0" layoutInCell="1" allowOverlap="1" wp14:anchorId="72F6E2D8" wp14:editId="046969C4">
                <wp:simplePos x="0" y="0"/>
                <wp:positionH relativeFrom="column">
                  <wp:posOffset>4425433</wp:posOffset>
                </wp:positionH>
                <wp:positionV relativeFrom="paragraph">
                  <wp:posOffset>240163</wp:posOffset>
                </wp:positionV>
                <wp:extent cx="669851" cy="1382232"/>
                <wp:effectExtent l="38100" t="38100" r="35560" b="27940"/>
                <wp:wrapNone/>
                <wp:docPr id="27" name="Connecteur droit avec flèche 27"/>
                <wp:cNvGraphicFramePr/>
                <a:graphic xmlns:a="http://schemas.openxmlformats.org/drawingml/2006/main">
                  <a:graphicData uri="http://schemas.microsoft.com/office/word/2010/wordprocessingShape">
                    <wps:wsp>
                      <wps:cNvCnPr/>
                      <wps:spPr>
                        <a:xfrm flipH="1" flipV="1">
                          <a:off x="0" y="0"/>
                          <a:ext cx="669851" cy="13822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7" o:spid="_x0000_s1026" type="#_x0000_t32" style="position:absolute;margin-left:348.45pt;margin-top:18.9pt;width:52.75pt;height:108.8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" strokecolor="#5b9bd5 [3204]" strokeweight=".5pt">
                <v:stroke endarrow="open" joinstyle="miter"/>
              </v:shape>
            </w:pict>
          </mc:Fallback>
        </mc:AlternateContent>
      </w:r>
      <w:r w:rsidR="00E95620">
        <w:rPr>
          <w:rFonts w:ascii="Arial" w:hAnsi="Arial" w:cs="Arial"/>
        </w:rPr>
        <w:br w:type="page"/>
      </w:r>
    </w:p>
    <w:p w:rsidR="00117487" w:rsidRPr="00A76EAC" w:rsidRDefault="00A76EAC" w:rsidP="00A76EAC">
      <w:pPr>
        <w:spacing w:before="60" w:after="60"/>
        <w:jc w:val="center"/>
        <w:rPr>
          <w:rFonts w:cs="Arial"/>
          <w:b/>
          <w:sz w:val="44"/>
        </w:rPr>
      </w:pPr>
      <w:r w:rsidRPr="00A76EAC">
        <w:rPr>
          <w:rFonts w:cs="Arial"/>
          <w:b/>
          <w:sz w:val="44"/>
        </w:rPr>
        <w:lastRenderedPageBreak/>
        <w:t>Exemples d’activités avec l’usage de la tablette numérique</w:t>
      </w:r>
    </w:p>
    <w:p w:rsidR="0082795D" w:rsidRDefault="0082795D" w:rsidP="00117487">
      <w:pPr>
        <w:spacing w:before="60" w:after="60"/>
        <w:rPr>
          <w:rFonts w:ascii="Arial" w:hAnsi="Arial" w:cs="Arial"/>
          <w:b/>
          <w:u w:val="single"/>
        </w:rPr>
      </w:pPr>
    </w:p>
    <w:tbl>
      <w:tblPr>
        <w:tblStyle w:val="Grilledutableau"/>
        <w:tblW w:w="14992" w:type="dxa"/>
        <w:tblLayout w:type="fixed"/>
        <w:tblLook w:val="04A0" w:firstRow="1" w:lastRow="0" w:firstColumn="1" w:lastColumn="0" w:noHBand="0" w:noVBand="1"/>
      </w:tblPr>
      <w:tblGrid>
        <w:gridCol w:w="2273"/>
        <w:gridCol w:w="6624"/>
        <w:gridCol w:w="6095"/>
      </w:tblGrid>
      <w:tr w:rsidR="0082795D" w:rsidRPr="00B64AA9" w:rsidTr="008C0E49">
        <w:trPr>
          <w:trHeight w:val="476"/>
        </w:trPr>
        <w:tc>
          <w:tcPr>
            <w:tcW w:w="2273" w:type="dxa"/>
            <w:vMerge w:val="restart"/>
            <w:shd w:val="clear" w:color="auto" w:fill="1F3864" w:themeFill="accent5" w:themeFillShade="80"/>
            <w:vAlign w:val="center"/>
          </w:tcPr>
          <w:p w:rsidR="0082795D" w:rsidRPr="00B64AA9" w:rsidRDefault="0082795D" w:rsidP="008C0E49">
            <w:pPr>
              <w:jc w:val="center"/>
              <w:rPr>
                <w:rFonts w:ascii="Arial" w:hAnsi="Arial" w:cs="Arial"/>
                <w:b/>
                <w:color w:val="FFFFFF" w:themeColor="background1"/>
                <w:sz w:val="28"/>
                <w:szCs w:val="28"/>
              </w:rPr>
            </w:pPr>
            <w:r w:rsidRPr="00B64AA9">
              <w:rPr>
                <w:rFonts w:ascii="Arial" w:hAnsi="Arial" w:cs="Arial"/>
                <w:b/>
                <w:color w:val="FFFFFF" w:themeColor="background1"/>
                <w:sz w:val="28"/>
                <w:szCs w:val="28"/>
              </w:rPr>
              <w:t>Activités</w:t>
            </w:r>
          </w:p>
        </w:tc>
        <w:tc>
          <w:tcPr>
            <w:tcW w:w="6624" w:type="dxa"/>
            <w:vMerge w:val="restart"/>
            <w:shd w:val="clear" w:color="auto" w:fill="1F3864" w:themeFill="accent5" w:themeFillShade="80"/>
            <w:vAlign w:val="center"/>
          </w:tcPr>
          <w:p w:rsidR="0082795D" w:rsidRPr="00B64AA9" w:rsidRDefault="0082795D" w:rsidP="008C0E49">
            <w:pPr>
              <w:jc w:val="center"/>
              <w:rPr>
                <w:rFonts w:ascii="Arial" w:hAnsi="Arial" w:cs="Arial"/>
                <w:b/>
                <w:color w:val="FFFFFF" w:themeColor="background1"/>
                <w:sz w:val="28"/>
                <w:szCs w:val="28"/>
              </w:rPr>
            </w:pPr>
            <w:r w:rsidRPr="00B64AA9">
              <w:rPr>
                <w:rFonts w:ascii="Arial" w:hAnsi="Arial" w:cs="Arial"/>
                <w:b/>
                <w:color w:val="FFFFFF" w:themeColor="background1"/>
                <w:sz w:val="28"/>
                <w:szCs w:val="28"/>
              </w:rPr>
              <w:t>Description de l’activité</w:t>
            </w:r>
          </w:p>
        </w:tc>
        <w:tc>
          <w:tcPr>
            <w:tcW w:w="6095" w:type="dxa"/>
            <w:vMerge w:val="restart"/>
            <w:shd w:val="clear" w:color="auto" w:fill="1F3864" w:themeFill="accent5" w:themeFillShade="80"/>
            <w:vAlign w:val="center"/>
          </w:tcPr>
          <w:p w:rsidR="0082795D" w:rsidRPr="00B64AA9" w:rsidRDefault="0082795D" w:rsidP="00A76EAC">
            <w:pPr>
              <w:jc w:val="center"/>
              <w:rPr>
                <w:rFonts w:ascii="Arial" w:hAnsi="Arial" w:cs="Arial"/>
                <w:b/>
                <w:color w:val="FFFFFF" w:themeColor="background1"/>
                <w:sz w:val="28"/>
                <w:szCs w:val="28"/>
              </w:rPr>
            </w:pPr>
            <w:r w:rsidRPr="00B64AA9">
              <w:rPr>
                <w:rFonts w:ascii="Arial" w:hAnsi="Arial" w:cs="Arial"/>
                <w:b/>
                <w:color w:val="FFFFFF" w:themeColor="background1"/>
                <w:sz w:val="28"/>
                <w:szCs w:val="28"/>
              </w:rPr>
              <w:t>Objectifs pédagogiques</w:t>
            </w:r>
          </w:p>
        </w:tc>
      </w:tr>
      <w:tr w:rsidR="0082795D" w:rsidRPr="00B64AA9" w:rsidTr="008C0E49">
        <w:trPr>
          <w:trHeight w:val="256"/>
        </w:trPr>
        <w:tc>
          <w:tcPr>
            <w:tcW w:w="2273" w:type="dxa"/>
            <w:vMerge/>
            <w:vAlign w:val="center"/>
          </w:tcPr>
          <w:p w:rsidR="0082795D" w:rsidRPr="00B64AA9" w:rsidRDefault="0082795D" w:rsidP="008C0E49">
            <w:pPr>
              <w:jc w:val="center"/>
              <w:rPr>
                <w:rFonts w:ascii="Arial" w:hAnsi="Arial" w:cs="Arial"/>
              </w:rPr>
            </w:pPr>
          </w:p>
        </w:tc>
        <w:tc>
          <w:tcPr>
            <w:tcW w:w="6624" w:type="dxa"/>
            <w:vMerge/>
            <w:vAlign w:val="center"/>
          </w:tcPr>
          <w:p w:rsidR="0082795D" w:rsidRPr="00B64AA9" w:rsidRDefault="0082795D" w:rsidP="008C0E49">
            <w:pPr>
              <w:jc w:val="center"/>
              <w:rPr>
                <w:rFonts w:ascii="Arial" w:hAnsi="Arial" w:cs="Arial"/>
              </w:rPr>
            </w:pPr>
          </w:p>
        </w:tc>
        <w:tc>
          <w:tcPr>
            <w:tcW w:w="6095" w:type="dxa"/>
            <w:vMerge/>
            <w:vAlign w:val="center"/>
          </w:tcPr>
          <w:p w:rsidR="0082795D" w:rsidRPr="00B64AA9" w:rsidRDefault="0082795D" w:rsidP="008C0E49">
            <w:pPr>
              <w:jc w:val="center"/>
              <w:rPr>
                <w:rFonts w:ascii="Arial" w:hAnsi="Arial" w:cs="Arial"/>
              </w:rPr>
            </w:pPr>
          </w:p>
        </w:tc>
      </w:tr>
      <w:tr w:rsidR="0082795D" w:rsidRPr="00B64AA9" w:rsidTr="008C0E49">
        <w:trPr>
          <w:trHeight w:val="699"/>
        </w:trPr>
        <w:tc>
          <w:tcPr>
            <w:tcW w:w="2273" w:type="dxa"/>
            <w:vAlign w:val="center"/>
          </w:tcPr>
          <w:p w:rsidR="0082795D" w:rsidRPr="00B64AA9" w:rsidRDefault="0082795D" w:rsidP="008C0E49">
            <w:pPr>
              <w:jc w:val="center"/>
              <w:rPr>
                <w:rFonts w:ascii="Arial" w:hAnsi="Arial" w:cs="Arial"/>
                <w:b/>
                <w:sz w:val="16"/>
                <w:szCs w:val="16"/>
              </w:rPr>
            </w:pPr>
            <w:r w:rsidRPr="00B64AA9">
              <w:rPr>
                <w:rFonts w:ascii="Arial" w:hAnsi="Arial" w:cs="Arial"/>
              </w:rPr>
              <w:br/>
            </w:r>
            <w:r w:rsidR="00A76EAC" w:rsidRPr="00A76EAC">
              <w:rPr>
                <w:rFonts w:ascii="Arial" w:hAnsi="Arial" w:cs="Arial"/>
                <w:b/>
                <w:szCs w:val="16"/>
              </w:rPr>
              <w:t>Enregistrement vidéo</w:t>
            </w:r>
          </w:p>
          <w:p w:rsidR="0082795D" w:rsidRPr="00B64AA9" w:rsidRDefault="0082795D" w:rsidP="008C0E49">
            <w:pPr>
              <w:jc w:val="center"/>
              <w:rPr>
                <w:rFonts w:ascii="Arial" w:hAnsi="Arial" w:cs="Arial"/>
                <w:sz w:val="16"/>
                <w:szCs w:val="16"/>
              </w:rPr>
            </w:pPr>
            <w:r w:rsidRPr="00B64AA9">
              <w:rPr>
                <w:rFonts w:ascii="Arial" w:hAnsi="Arial" w:cs="Arial"/>
                <w:sz w:val="16"/>
                <w:szCs w:val="16"/>
              </w:rPr>
              <w:t>d’une technique culinaire réalisée par un élève ou l’enseignant</w:t>
            </w:r>
          </w:p>
          <w:p w:rsidR="0082795D" w:rsidRPr="00B64AA9" w:rsidRDefault="0082795D" w:rsidP="008C0E49">
            <w:pPr>
              <w:jc w:val="center"/>
              <w:rPr>
                <w:rFonts w:ascii="Arial" w:hAnsi="Arial" w:cs="Arial"/>
                <w:sz w:val="16"/>
                <w:szCs w:val="16"/>
              </w:rPr>
            </w:pPr>
          </w:p>
          <w:p w:rsidR="0082795D" w:rsidRPr="00B64AA9" w:rsidRDefault="0082795D" w:rsidP="008C0E49">
            <w:pPr>
              <w:jc w:val="center"/>
              <w:rPr>
                <w:rFonts w:ascii="Arial" w:hAnsi="Arial" w:cs="Arial"/>
              </w:rPr>
            </w:pPr>
            <w:r w:rsidRPr="00B64AA9">
              <w:rPr>
                <w:rFonts w:ascii="Arial" w:hAnsi="Arial" w:cs="Arial"/>
                <w:sz w:val="16"/>
                <w:szCs w:val="16"/>
              </w:rPr>
              <w:t>d’une intervention orale réalisée par un élève</w:t>
            </w:r>
          </w:p>
          <w:p w:rsidR="0082795D" w:rsidRPr="00B64AA9" w:rsidRDefault="0082795D" w:rsidP="008C0E49">
            <w:pPr>
              <w:jc w:val="center"/>
              <w:rPr>
                <w:rFonts w:ascii="Arial" w:hAnsi="Arial" w:cs="Arial"/>
                <w:sz w:val="16"/>
                <w:szCs w:val="16"/>
              </w:rPr>
            </w:pPr>
          </w:p>
          <w:p w:rsidR="0082795D" w:rsidRPr="00B64AA9" w:rsidRDefault="0082795D" w:rsidP="008C0E49">
            <w:pPr>
              <w:rPr>
                <w:rFonts w:ascii="Arial" w:hAnsi="Arial" w:cs="Arial"/>
              </w:rPr>
            </w:pPr>
          </w:p>
        </w:tc>
        <w:tc>
          <w:tcPr>
            <w:tcW w:w="6624" w:type="dxa"/>
            <w:vAlign w:val="center"/>
          </w:tcPr>
          <w:p w:rsidR="0082795D" w:rsidRPr="00B64AA9" w:rsidRDefault="0082795D" w:rsidP="008C0E49">
            <w:pPr>
              <w:jc w:val="center"/>
              <w:rPr>
                <w:rFonts w:ascii="Arial" w:hAnsi="Arial" w:cs="Arial"/>
                <w:sz w:val="20"/>
                <w:szCs w:val="20"/>
              </w:rPr>
            </w:pPr>
            <w:r w:rsidRPr="00B64AA9">
              <w:rPr>
                <w:rFonts w:ascii="Arial" w:hAnsi="Arial" w:cs="Arial"/>
                <w:sz w:val="20"/>
                <w:szCs w:val="20"/>
              </w:rPr>
              <w:t>L’élève ou l’enseignant peut se filmer seul ou en petit groupe en train de réaliser une technique culinaire ou lors d’une intervention orale.</w:t>
            </w:r>
          </w:p>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sz w:val="20"/>
                <w:szCs w:val="20"/>
              </w:rPr>
            </w:pPr>
            <w:r w:rsidRPr="00B64AA9">
              <w:rPr>
                <w:rFonts w:ascii="Arial" w:hAnsi="Arial" w:cs="Arial"/>
                <w:sz w:val="20"/>
                <w:szCs w:val="20"/>
              </w:rPr>
              <w:t>La vidéo pourra être vue par l’élève concerné sur la tablette et également être diffuser à la classe par le biais du vidéo projecteur.</w:t>
            </w:r>
            <w:r>
              <w:rPr>
                <w:noProof/>
                <w:lang w:eastAsia="fr-FR"/>
              </w:rPr>
              <w:t xml:space="preserve"> </w:t>
            </w:r>
            <w:r>
              <w:rPr>
                <w:noProof/>
                <w:lang w:eastAsia="fr-FR"/>
              </w:rPr>
              <w:drawing>
                <wp:inline distT="0" distB="0" distL="0" distR="0" wp14:anchorId="007DD885" wp14:editId="76E82986">
                  <wp:extent cx="1995054" cy="1436914"/>
                  <wp:effectExtent l="0" t="0" r="571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013" t="3197" r="15284" b="5936"/>
                          <a:stretch/>
                        </pic:blipFill>
                        <pic:spPr bwMode="auto">
                          <a:xfrm>
                            <a:off x="0" y="0"/>
                            <a:ext cx="2001228" cy="14413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38DF743" wp14:editId="385394D7">
                  <wp:extent cx="1662546" cy="1769807"/>
                  <wp:effectExtent l="0" t="0" r="0" b="190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621" r="27926" b="5172"/>
                          <a:stretch/>
                        </pic:blipFill>
                        <pic:spPr bwMode="auto">
                          <a:xfrm>
                            <a:off x="0" y="0"/>
                            <a:ext cx="1664879" cy="1772291"/>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Align w:val="center"/>
          </w:tcPr>
          <w:p w:rsidR="0082795D" w:rsidRDefault="0082795D" w:rsidP="008C0E49">
            <w:pPr>
              <w:jc w:val="center"/>
              <w:rPr>
                <w:rFonts w:ascii="Arial" w:hAnsi="Arial" w:cs="Arial"/>
                <w:sz w:val="20"/>
                <w:szCs w:val="20"/>
              </w:rPr>
            </w:pPr>
            <w:r w:rsidRPr="00B64AA9">
              <w:rPr>
                <w:rFonts w:ascii="Arial" w:hAnsi="Arial" w:cs="Arial"/>
                <w:sz w:val="20"/>
                <w:szCs w:val="20"/>
              </w:rPr>
              <w:t>Analyser et évaluer son travail et celui de son équipe.</w:t>
            </w:r>
          </w:p>
          <w:p w:rsidR="00A76EAC" w:rsidRDefault="00A76EAC" w:rsidP="008C0E49">
            <w:pPr>
              <w:jc w:val="center"/>
              <w:rPr>
                <w:rFonts w:ascii="Arial" w:hAnsi="Arial" w:cs="Arial"/>
                <w:sz w:val="20"/>
                <w:szCs w:val="20"/>
              </w:rPr>
            </w:pPr>
          </w:p>
          <w:p w:rsidR="00A76EAC" w:rsidRPr="00B64AA9" w:rsidRDefault="00A76EAC" w:rsidP="00A76EAC">
            <w:pPr>
              <w:jc w:val="center"/>
              <w:rPr>
                <w:rFonts w:ascii="Arial" w:hAnsi="Arial" w:cs="Arial"/>
                <w:sz w:val="20"/>
                <w:szCs w:val="20"/>
              </w:rPr>
            </w:pPr>
            <w:r>
              <w:rPr>
                <w:rFonts w:ascii="Arial" w:hAnsi="Arial" w:cs="Arial"/>
                <w:sz w:val="20"/>
                <w:szCs w:val="20"/>
              </w:rPr>
              <w:t>Mutualiser et restituer les pratiques.</w:t>
            </w:r>
          </w:p>
          <w:p w:rsidR="0082795D" w:rsidRPr="00B64AA9" w:rsidRDefault="0082795D" w:rsidP="008C0E49">
            <w:pPr>
              <w:jc w:val="center"/>
              <w:rPr>
                <w:rFonts w:ascii="Arial" w:hAnsi="Arial" w:cs="Arial"/>
                <w:sz w:val="20"/>
                <w:szCs w:val="20"/>
              </w:rPr>
            </w:pPr>
          </w:p>
          <w:p w:rsidR="0082795D" w:rsidRPr="00B64AA9" w:rsidRDefault="00A76EAC" w:rsidP="008C0E49">
            <w:pPr>
              <w:jc w:val="center"/>
              <w:rPr>
                <w:rFonts w:ascii="Arial" w:hAnsi="Arial" w:cs="Arial"/>
                <w:sz w:val="20"/>
                <w:szCs w:val="20"/>
              </w:rPr>
            </w:pPr>
            <w:proofErr w:type="spellStart"/>
            <w:r>
              <w:rPr>
                <w:rFonts w:ascii="Arial" w:hAnsi="Arial" w:cs="Arial"/>
                <w:sz w:val="20"/>
                <w:szCs w:val="20"/>
              </w:rPr>
              <w:t>Auto-évaluer</w:t>
            </w:r>
            <w:proofErr w:type="spellEnd"/>
            <w:r>
              <w:rPr>
                <w:rFonts w:ascii="Arial" w:hAnsi="Arial" w:cs="Arial"/>
                <w:sz w:val="20"/>
                <w:szCs w:val="20"/>
              </w:rPr>
              <w:t xml:space="preserve"> et i</w:t>
            </w:r>
            <w:r w:rsidRPr="00B64AA9">
              <w:rPr>
                <w:rFonts w:ascii="Arial" w:hAnsi="Arial" w:cs="Arial"/>
                <w:sz w:val="20"/>
                <w:szCs w:val="20"/>
              </w:rPr>
              <w:t>dentifier</w:t>
            </w:r>
            <w:r w:rsidR="0082795D" w:rsidRPr="00B64AA9">
              <w:rPr>
                <w:rFonts w:ascii="Arial" w:hAnsi="Arial" w:cs="Arial"/>
                <w:sz w:val="20"/>
                <w:szCs w:val="20"/>
              </w:rPr>
              <w:t xml:space="preserve"> les points forts et les axes d’amélioration afin de progresser.</w:t>
            </w:r>
          </w:p>
        </w:tc>
      </w:tr>
      <w:tr w:rsidR="0082795D" w:rsidRPr="00B64AA9" w:rsidTr="008C0E49">
        <w:trPr>
          <w:trHeight w:val="56"/>
        </w:trPr>
        <w:tc>
          <w:tcPr>
            <w:tcW w:w="2273" w:type="dxa"/>
            <w:shd w:val="clear" w:color="auto" w:fill="auto"/>
            <w:vAlign w:val="center"/>
          </w:tcPr>
          <w:p w:rsidR="0082795D" w:rsidRPr="00B64AA9" w:rsidRDefault="00A76EAC" w:rsidP="00A76EAC">
            <w:pPr>
              <w:jc w:val="center"/>
              <w:rPr>
                <w:rFonts w:ascii="Arial" w:hAnsi="Arial" w:cs="Arial"/>
              </w:rPr>
            </w:pPr>
            <w:r w:rsidRPr="00A76EAC">
              <w:rPr>
                <w:rFonts w:ascii="Arial" w:hAnsi="Arial" w:cs="Arial"/>
                <w:b/>
                <w:szCs w:val="16"/>
              </w:rPr>
              <w:t>Prise de photos ou</w:t>
            </w:r>
            <w:r>
              <w:rPr>
                <w:rFonts w:ascii="Arial" w:hAnsi="Arial" w:cs="Arial"/>
                <w:b/>
                <w:szCs w:val="16"/>
              </w:rPr>
              <w:t>/et</w:t>
            </w:r>
            <w:r w:rsidRPr="00A76EAC">
              <w:rPr>
                <w:rFonts w:ascii="Arial" w:hAnsi="Arial" w:cs="Arial"/>
                <w:b/>
                <w:szCs w:val="16"/>
              </w:rPr>
              <w:t xml:space="preserve"> vidéo et </w:t>
            </w:r>
            <w:r>
              <w:rPr>
                <w:rFonts w:ascii="Arial" w:hAnsi="Arial" w:cs="Arial"/>
                <w:b/>
                <w:szCs w:val="16"/>
              </w:rPr>
              <w:t>exploitation des supports</w:t>
            </w:r>
          </w:p>
        </w:tc>
        <w:tc>
          <w:tcPr>
            <w:tcW w:w="6624" w:type="dxa"/>
            <w:shd w:val="clear" w:color="auto" w:fill="auto"/>
            <w:vAlign w:val="center"/>
          </w:tcPr>
          <w:p w:rsidR="0082795D" w:rsidRPr="00B64AA9" w:rsidRDefault="0082795D" w:rsidP="008C0E49">
            <w:pPr>
              <w:rPr>
                <w:rFonts w:ascii="Arial" w:hAnsi="Arial" w:cs="Arial"/>
                <w:sz w:val="20"/>
                <w:szCs w:val="20"/>
              </w:rPr>
            </w:pPr>
            <w:r w:rsidRPr="00B64AA9">
              <w:rPr>
                <w:rFonts w:ascii="Arial" w:hAnsi="Arial" w:cs="Arial"/>
                <w:sz w:val="20"/>
                <w:szCs w:val="20"/>
              </w:rPr>
              <w:t xml:space="preserve">L’élève réalise, durant son activité, des photos de son avancement afin de pouvoir les visionner en fin d’activité et d’en faire une auto-évaluation. </w:t>
            </w:r>
          </w:p>
          <w:p w:rsidR="0082795D" w:rsidRPr="00B64AA9" w:rsidRDefault="0082795D" w:rsidP="008C0E49">
            <w:pPr>
              <w:rPr>
                <w:rFonts w:ascii="Arial" w:hAnsi="Arial" w:cs="Arial"/>
                <w:sz w:val="20"/>
                <w:szCs w:val="20"/>
              </w:rPr>
            </w:pPr>
          </w:p>
          <w:p w:rsidR="0082795D" w:rsidRPr="00B64AA9" w:rsidRDefault="0082795D" w:rsidP="008C0E49">
            <w:pPr>
              <w:rPr>
                <w:rFonts w:ascii="Arial" w:hAnsi="Arial" w:cs="Arial"/>
                <w:sz w:val="20"/>
                <w:szCs w:val="20"/>
              </w:rPr>
            </w:pPr>
            <w:r w:rsidRPr="00B64AA9">
              <w:rPr>
                <w:rFonts w:ascii="Arial" w:hAnsi="Arial" w:cs="Arial"/>
                <w:sz w:val="20"/>
                <w:szCs w:val="20"/>
              </w:rPr>
              <w:t xml:space="preserve">De créer des supports lors de la séance de PPAE sur les risques et postures en </w:t>
            </w:r>
            <w:proofErr w:type="spellStart"/>
            <w:r w:rsidRPr="00B64AA9">
              <w:rPr>
                <w:rFonts w:ascii="Arial" w:hAnsi="Arial" w:cs="Arial"/>
                <w:sz w:val="20"/>
                <w:szCs w:val="20"/>
              </w:rPr>
              <w:t>co</w:t>
            </w:r>
            <w:proofErr w:type="spellEnd"/>
            <w:r w:rsidR="00A76EAC">
              <w:rPr>
                <w:rFonts w:ascii="Arial" w:hAnsi="Arial" w:cs="Arial"/>
                <w:sz w:val="20"/>
                <w:szCs w:val="20"/>
              </w:rPr>
              <w:t>-</w:t>
            </w:r>
            <w:r w:rsidRPr="00B64AA9">
              <w:rPr>
                <w:rFonts w:ascii="Arial" w:hAnsi="Arial" w:cs="Arial"/>
                <w:sz w:val="20"/>
                <w:szCs w:val="20"/>
              </w:rPr>
              <w:t xml:space="preserve">animation avec le professeur de sciences appliquées afin de réaliser la présentation </w:t>
            </w:r>
            <w:r w:rsidR="00A76EAC" w:rsidRPr="00B64AA9">
              <w:rPr>
                <w:rFonts w:ascii="Arial" w:hAnsi="Arial" w:cs="Arial"/>
                <w:sz w:val="20"/>
                <w:szCs w:val="20"/>
              </w:rPr>
              <w:t>PowerPoint</w:t>
            </w:r>
            <w:r w:rsidRPr="00B64AA9">
              <w:rPr>
                <w:rFonts w:ascii="Arial" w:hAnsi="Arial" w:cs="Arial"/>
                <w:sz w:val="20"/>
                <w:szCs w:val="20"/>
              </w:rPr>
              <w:t xml:space="preserve"> d’un exposé :</w:t>
            </w:r>
          </w:p>
          <w:p w:rsidR="0082795D" w:rsidRPr="00B64AA9" w:rsidRDefault="0082795D" w:rsidP="008C0E49">
            <w:pPr>
              <w:pStyle w:val="Paragraphedeliste"/>
              <w:numPr>
                <w:ilvl w:val="0"/>
                <w:numId w:val="6"/>
              </w:numPr>
              <w:rPr>
                <w:rFonts w:ascii="Arial" w:hAnsi="Arial" w:cs="Arial"/>
                <w:sz w:val="20"/>
                <w:szCs w:val="20"/>
              </w:rPr>
            </w:pPr>
            <w:r w:rsidRPr="00B64AA9">
              <w:rPr>
                <w:rFonts w:ascii="Arial" w:hAnsi="Arial" w:cs="Arial"/>
                <w:sz w:val="20"/>
                <w:szCs w:val="20"/>
              </w:rPr>
              <w:t>Réalisation d’une fiche de procédure</w:t>
            </w:r>
          </w:p>
          <w:p w:rsidR="0082795D" w:rsidRPr="00B64AA9" w:rsidRDefault="0082795D" w:rsidP="008C0E49">
            <w:pPr>
              <w:pStyle w:val="Paragraphedeliste"/>
              <w:numPr>
                <w:ilvl w:val="0"/>
                <w:numId w:val="6"/>
              </w:numPr>
              <w:rPr>
                <w:rFonts w:ascii="Arial" w:hAnsi="Arial" w:cs="Arial"/>
                <w:sz w:val="20"/>
                <w:szCs w:val="20"/>
              </w:rPr>
            </w:pPr>
            <w:r w:rsidRPr="00B64AA9">
              <w:rPr>
                <w:rFonts w:ascii="Arial" w:hAnsi="Arial" w:cs="Arial"/>
                <w:sz w:val="20"/>
                <w:szCs w:val="20"/>
              </w:rPr>
              <w:t>Réalisation d’une fiche technique</w:t>
            </w:r>
          </w:p>
          <w:p w:rsidR="0082795D" w:rsidRDefault="0082795D" w:rsidP="008C0E49">
            <w:pPr>
              <w:pStyle w:val="Paragraphedeliste"/>
              <w:numPr>
                <w:ilvl w:val="0"/>
                <w:numId w:val="6"/>
              </w:numPr>
              <w:rPr>
                <w:rFonts w:ascii="Arial" w:hAnsi="Arial" w:cs="Arial"/>
                <w:sz w:val="20"/>
                <w:szCs w:val="20"/>
              </w:rPr>
            </w:pPr>
            <w:r w:rsidRPr="00B64AA9">
              <w:rPr>
                <w:rFonts w:ascii="Arial" w:hAnsi="Arial" w:cs="Arial"/>
                <w:sz w:val="20"/>
                <w:szCs w:val="20"/>
              </w:rPr>
              <w:t>Réalisation d’une présentation de résultat</w:t>
            </w:r>
          </w:p>
          <w:p w:rsidR="0082795D" w:rsidRPr="00007F8F" w:rsidRDefault="0082795D" w:rsidP="008C0E49">
            <w:pPr>
              <w:rPr>
                <w:rFonts w:ascii="Arial" w:hAnsi="Arial" w:cs="Arial"/>
                <w:sz w:val="20"/>
                <w:szCs w:val="20"/>
              </w:rPr>
            </w:pPr>
          </w:p>
        </w:tc>
        <w:tc>
          <w:tcPr>
            <w:tcW w:w="6095" w:type="dxa"/>
            <w:shd w:val="clear" w:color="auto" w:fill="auto"/>
            <w:vAlign w:val="center"/>
          </w:tcPr>
          <w:p w:rsidR="0082795D" w:rsidRDefault="0082795D" w:rsidP="008C0E49">
            <w:pPr>
              <w:jc w:val="center"/>
              <w:rPr>
                <w:rFonts w:ascii="Arial" w:hAnsi="Arial" w:cs="Arial"/>
                <w:sz w:val="20"/>
                <w:szCs w:val="20"/>
              </w:rPr>
            </w:pPr>
            <w:r w:rsidRPr="00B64AA9">
              <w:rPr>
                <w:rFonts w:ascii="Arial" w:hAnsi="Arial" w:cs="Arial"/>
                <w:sz w:val="20"/>
                <w:szCs w:val="20"/>
              </w:rPr>
              <w:t>Analyser et évaluer son travail et celui de son équipe.</w:t>
            </w:r>
          </w:p>
          <w:p w:rsidR="00A76EAC" w:rsidRDefault="00A76EAC" w:rsidP="008C0E49">
            <w:pPr>
              <w:jc w:val="center"/>
              <w:rPr>
                <w:rFonts w:ascii="Arial" w:hAnsi="Arial" w:cs="Arial"/>
                <w:sz w:val="20"/>
                <w:szCs w:val="20"/>
              </w:rPr>
            </w:pPr>
          </w:p>
          <w:p w:rsidR="00A76EAC" w:rsidRPr="00B64AA9" w:rsidRDefault="00A76EAC" w:rsidP="008C0E49">
            <w:pPr>
              <w:jc w:val="center"/>
              <w:rPr>
                <w:rFonts w:ascii="Arial" w:hAnsi="Arial" w:cs="Arial"/>
                <w:sz w:val="20"/>
                <w:szCs w:val="20"/>
              </w:rPr>
            </w:pPr>
            <w:r>
              <w:rPr>
                <w:rFonts w:ascii="Arial" w:hAnsi="Arial" w:cs="Arial"/>
                <w:sz w:val="20"/>
                <w:szCs w:val="20"/>
              </w:rPr>
              <w:t>Mutualiser et restituer les pratiques.</w:t>
            </w:r>
          </w:p>
          <w:p w:rsidR="0082795D" w:rsidRPr="00B64AA9" w:rsidRDefault="0082795D" w:rsidP="008C0E49">
            <w:pPr>
              <w:jc w:val="center"/>
              <w:rPr>
                <w:rFonts w:ascii="Arial" w:hAnsi="Arial" w:cs="Arial"/>
                <w:sz w:val="20"/>
                <w:szCs w:val="20"/>
              </w:rPr>
            </w:pPr>
          </w:p>
          <w:p w:rsidR="0082795D" w:rsidRPr="00B64AA9" w:rsidRDefault="00A76EAC" w:rsidP="00A76EAC">
            <w:pPr>
              <w:jc w:val="center"/>
              <w:rPr>
                <w:rFonts w:ascii="Arial" w:hAnsi="Arial" w:cs="Arial"/>
                <w:sz w:val="20"/>
                <w:szCs w:val="20"/>
              </w:rPr>
            </w:pPr>
            <w:proofErr w:type="spellStart"/>
            <w:r>
              <w:rPr>
                <w:rFonts w:ascii="Arial" w:hAnsi="Arial" w:cs="Arial"/>
                <w:sz w:val="20"/>
                <w:szCs w:val="20"/>
              </w:rPr>
              <w:t>Auto-évaluer</w:t>
            </w:r>
            <w:proofErr w:type="spellEnd"/>
            <w:r>
              <w:rPr>
                <w:rFonts w:ascii="Arial" w:hAnsi="Arial" w:cs="Arial"/>
                <w:sz w:val="20"/>
                <w:szCs w:val="20"/>
              </w:rPr>
              <w:t xml:space="preserve"> et i</w:t>
            </w:r>
            <w:r w:rsidR="0082795D" w:rsidRPr="00B64AA9">
              <w:rPr>
                <w:rFonts w:ascii="Arial" w:hAnsi="Arial" w:cs="Arial"/>
                <w:sz w:val="20"/>
                <w:szCs w:val="20"/>
              </w:rPr>
              <w:t>dentifier les points forts et les axes d’amélioration afin de progresser.</w:t>
            </w:r>
          </w:p>
        </w:tc>
      </w:tr>
      <w:tr w:rsidR="0082795D" w:rsidRPr="00B64AA9" w:rsidTr="008C0E49">
        <w:tc>
          <w:tcPr>
            <w:tcW w:w="2273" w:type="dxa"/>
            <w:vAlign w:val="center"/>
          </w:tcPr>
          <w:p w:rsidR="0082795D" w:rsidRPr="00A76EAC" w:rsidRDefault="0082795D" w:rsidP="008C0E49">
            <w:pPr>
              <w:jc w:val="center"/>
              <w:rPr>
                <w:rFonts w:ascii="Arial" w:hAnsi="Arial" w:cs="Arial"/>
              </w:rPr>
            </w:pPr>
            <w:r w:rsidRPr="00A76EAC">
              <w:br w:type="page"/>
            </w:r>
            <w:r w:rsidR="00A76EAC" w:rsidRPr="00A76EAC">
              <w:rPr>
                <w:rFonts w:ascii="Arial" w:hAnsi="Arial" w:cs="Arial"/>
                <w:b/>
                <w:szCs w:val="16"/>
              </w:rPr>
              <w:t>Prise de photos et traitement immédiat</w:t>
            </w:r>
          </w:p>
        </w:tc>
        <w:tc>
          <w:tcPr>
            <w:tcW w:w="6624" w:type="dxa"/>
            <w:vAlign w:val="center"/>
          </w:tcPr>
          <w:p w:rsidR="0082795D" w:rsidRPr="00B64AA9" w:rsidRDefault="0082795D" w:rsidP="008C0E49">
            <w:pPr>
              <w:rPr>
                <w:rFonts w:ascii="Arial" w:hAnsi="Arial" w:cs="Arial"/>
                <w:sz w:val="20"/>
                <w:szCs w:val="20"/>
              </w:rPr>
            </w:pPr>
            <w:r w:rsidRPr="00B64AA9">
              <w:rPr>
                <w:rFonts w:ascii="Arial" w:hAnsi="Arial" w:cs="Arial"/>
                <w:sz w:val="20"/>
                <w:szCs w:val="20"/>
              </w:rPr>
              <w:t>Dans le but d’être présentée et annotée lors d’une intervention orale devant la classe en synthèse de séance.</w:t>
            </w:r>
            <w:r>
              <w:rPr>
                <w:noProof/>
                <w:lang w:eastAsia="fr-FR"/>
              </w:rPr>
              <w:t xml:space="preserve"> </w:t>
            </w:r>
          </w:p>
        </w:tc>
        <w:tc>
          <w:tcPr>
            <w:tcW w:w="6095" w:type="dxa"/>
            <w:vAlign w:val="center"/>
          </w:tcPr>
          <w:p w:rsidR="0082795D" w:rsidRPr="00B64AA9" w:rsidRDefault="0082795D" w:rsidP="008C0E49">
            <w:pPr>
              <w:jc w:val="center"/>
              <w:rPr>
                <w:rFonts w:ascii="Arial" w:hAnsi="Arial" w:cs="Arial"/>
                <w:sz w:val="20"/>
                <w:szCs w:val="20"/>
              </w:rPr>
            </w:pPr>
            <w:r w:rsidRPr="00B64AA9">
              <w:rPr>
                <w:rFonts w:ascii="Arial" w:hAnsi="Arial" w:cs="Arial"/>
                <w:sz w:val="20"/>
                <w:szCs w:val="20"/>
              </w:rPr>
              <w:t>Rendre compte oralement du suivi de son activité et en faire la synthèse.</w:t>
            </w:r>
          </w:p>
        </w:tc>
      </w:tr>
      <w:tr w:rsidR="0082795D" w:rsidRPr="00B64AA9" w:rsidTr="008C0E49">
        <w:trPr>
          <w:trHeight w:val="106"/>
        </w:trPr>
        <w:tc>
          <w:tcPr>
            <w:tcW w:w="2273" w:type="dxa"/>
            <w:shd w:val="clear" w:color="auto" w:fill="auto"/>
            <w:vAlign w:val="center"/>
          </w:tcPr>
          <w:p w:rsidR="0082795D" w:rsidRPr="00D408E9" w:rsidRDefault="00A76EAC" w:rsidP="00D408E9">
            <w:pPr>
              <w:jc w:val="center"/>
              <w:rPr>
                <w:rFonts w:ascii="Arial" w:hAnsi="Arial" w:cs="Arial"/>
                <w:b/>
                <w:szCs w:val="16"/>
              </w:rPr>
            </w:pPr>
            <w:r w:rsidRPr="00A76EAC">
              <w:rPr>
                <w:rFonts w:ascii="Arial" w:hAnsi="Arial" w:cs="Arial"/>
                <w:b/>
                <w:szCs w:val="16"/>
              </w:rPr>
              <w:lastRenderedPageBreak/>
              <w:t xml:space="preserve">Suivre </w:t>
            </w:r>
            <w:r>
              <w:rPr>
                <w:rFonts w:ascii="Arial" w:hAnsi="Arial" w:cs="Arial"/>
                <w:b/>
                <w:szCs w:val="16"/>
              </w:rPr>
              <w:t>un tutoriel</w:t>
            </w:r>
          </w:p>
        </w:tc>
        <w:tc>
          <w:tcPr>
            <w:tcW w:w="6624" w:type="dxa"/>
            <w:shd w:val="clear" w:color="auto" w:fill="auto"/>
            <w:vAlign w:val="center"/>
          </w:tcPr>
          <w:p w:rsidR="0082795D" w:rsidRDefault="0082795D" w:rsidP="008C0E49">
            <w:pPr>
              <w:jc w:val="center"/>
              <w:rPr>
                <w:rFonts w:ascii="Arial" w:hAnsi="Arial" w:cs="Arial"/>
                <w:sz w:val="20"/>
                <w:szCs w:val="20"/>
              </w:rPr>
            </w:pPr>
            <w:r w:rsidRPr="00B64AA9">
              <w:rPr>
                <w:rFonts w:ascii="Arial" w:hAnsi="Arial" w:cs="Arial"/>
                <w:sz w:val="20"/>
                <w:szCs w:val="20"/>
              </w:rPr>
              <w:t xml:space="preserve">Le professeur réalise un tutoriel avant la séance ou télécharge une vidéo </w:t>
            </w:r>
            <w:r w:rsidR="00990DCC">
              <w:rPr>
                <w:rFonts w:ascii="Arial" w:hAnsi="Arial" w:cs="Arial"/>
                <w:sz w:val="20"/>
                <w:szCs w:val="20"/>
              </w:rPr>
              <w:t>libre de droit en ligne.</w:t>
            </w:r>
          </w:p>
          <w:p w:rsidR="00990DCC" w:rsidRDefault="00990DCC" w:rsidP="008C0E49">
            <w:pPr>
              <w:jc w:val="center"/>
              <w:rPr>
                <w:rFonts w:ascii="Arial" w:hAnsi="Arial" w:cs="Arial"/>
                <w:sz w:val="20"/>
                <w:szCs w:val="20"/>
              </w:rPr>
            </w:pPr>
            <w:hyperlink r:id="rId20" w:history="1">
              <w:r w:rsidRPr="004C3D4F">
                <w:rPr>
                  <w:rStyle w:val="Lienhypertexte"/>
                  <w:rFonts w:ascii="Arial" w:hAnsi="Arial" w:cs="Arial"/>
                  <w:sz w:val="20"/>
                  <w:szCs w:val="20"/>
                </w:rPr>
                <w:t>http://webtv.ac-versailles.fr/restauration/</w:t>
              </w:r>
            </w:hyperlink>
          </w:p>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sz w:val="20"/>
                <w:szCs w:val="20"/>
              </w:rPr>
            </w:pPr>
            <w:r w:rsidRPr="00B64AA9">
              <w:rPr>
                <w:rFonts w:ascii="Arial" w:hAnsi="Arial" w:cs="Arial"/>
                <w:sz w:val="20"/>
                <w:szCs w:val="20"/>
              </w:rPr>
              <w:t>Cette vidéo sera visionné</w:t>
            </w:r>
            <w:r w:rsidR="00990DCC">
              <w:rPr>
                <w:rFonts w:ascii="Arial" w:hAnsi="Arial" w:cs="Arial"/>
                <w:sz w:val="20"/>
                <w:szCs w:val="20"/>
              </w:rPr>
              <w:t>e</w:t>
            </w:r>
            <w:r w:rsidRPr="00B64AA9">
              <w:rPr>
                <w:rFonts w:ascii="Arial" w:hAnsi="Arial" w:cs="Arial"/>
                <w:sz w:val="20"/>
                <w:szCs w:val="20"/>
              </w:rPr>
              <w:t xml:space="preserve"> individuellement ou par groupe. Le groupe devra réaliser la tâche en respectant les étapes.</w:t>
            </w:r>
          </w:p>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sz w:val="20"/>
                <w:szCs w:val="20"/>
              </w:rPr>
            </w:pPr>
            <w:r w:rsidRPr="00B64AA9">
              <w:rPr>
                <w:rFonts w:ascii="Arial" w:hAnsi="Arial" w:cs="Arial"/>
                <w:sz w:val="20"/>
                <w:szCs w:val="20"/>
              </w:rPr>
              <w:t>La tablette permet une pédagogie différenciée puisque chaque groupe avance à son rythme et peut être amené à réaliser une autre tâche que les autres groupes afin de mutu</w:t>
            </w:r>
            <w:r>
              <w:rPr>
                <w:rFonts w:ascii="Arial" w:hAnsi="Arial" w:cs="Arial"/>
                <w:sz w:val="20"/>
                <w:szCs w:val="20"/>
              </w:rPr>
              <w:t>aliser et que ce soit les élèves</w:t>
            </w:r>
            <w:r w:rsidRPr="00B64AA9">
              <w:rPr>
                <w:rFonts w:ascii="Arial" w:hAnsi="Arial" w:cs="Arial"/>
                <w:sz w:val="20"/>
                <w:szCs w:val="20"/>
              </w:rPr>
              <w:t xml:space="preserve"> qui construisent la séance.</w:t>
            </w:r>
          </w:p>
          <w:p w:rsidR="0082795D" w:rsidRPr="00B64AA9" w:rsidRDefault="0082795D" w:rsidP="008C0E49">
            <w:pPr>
              <w:jc w:val="center"/>
              <w:rPr>
                <w:rFonts w:ascii="Arial" w:hAnsi="Arial" w:cs="Arial"/>
                <w:sz w:val="20"/>
                <w:szCs w:val="20"/>
              </w:rPr>
            </w:pPr>
          </w:p>
        </w:tc>
        <w:tc>
          <w:tcPr>
            <w:tcW w:w="6095" w:type="dxa"/>
            <w:shd w:val="clear" w:color="auto" w:fill="auto"/>
            <w:vAlign w:val="center"/>
          </w:tcPr>
          <w:p w:rsidR="0082795D" w:rsidRPr="00B64AA9" w:rsidRDefault="0082795D" w:rsidP="008C0E49">
            <w:pPr>
              <w:jc w:val="center"/>
              <w:rPr>
                <w:rFonts w:ascii="Arial" w:hAnsi="Arial" w:cs="Arial"/>
                <w:sz w:val="20"/>
                <w:szCs w:val="20"/>
              </w:rPr>
            </w:pPr>
            <w:r w:rsidRPr="00B64AA9">
              <w:rPr>
                <w:rFonts w:ascii="Arial" w:hAnsi="Arial" w:cs="Arial"/>
                <w:sz w:val="20"/>
                <w:szCs w:val="20"/>
              </w:rPr>
              <w:t>Pédagogie différenciée</w:t>
            </w:r>
          </w:p>
          <w:p w:rsidR="0082795D" w:rsidRPr="00B64AA9" w:rsidRDefault="0082795D" w:rsidP="008C0E49">
            <w:pPr>
              <w:jc w:val="center"/>
              <w:rPr>
                <w:rFonts w:ascii="Arial" w:hAnsi="Arial" w:cs="Arial"/>
                <w:sz w:val="20"/>
                <w:szCs w:val="20"/>
              </w:rPr>
            </w:pPr>
            <w:r w:rsidRPr="00B64AA9">
              <w:rPr>
                <w:rFonts w:ascii="Arial" w:hAnsi="Arial" w:cs="Arial"/>
                <w:sz w:val="20"/>
                <w:szCs w:val="20"/>
              </w:rPr>
              <w:t>Travail en autonomie.</w:t>
            </w:r>
          </w:p>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sz w:val="20"/>
                <w:szCs w:val="20"/>
              </w:rPr>
            </w:pPr>
            <w:r w:rsidRPr="00B64AA9">
              <w:rPr>
                <w:rFonts w:ascii="Arial" w:hAnsi="Arial" w:cs="Arial"/>
                <w:sz w:val="20"/>
                <w:szCs w:val="20"/>
              </w:rPr>
              <w:t>Possibilité de réaliser cette activité en classe inversée.</w:t>
            </w:r>
          </w:p>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sz w:val="20"/>
                <w:szCs w:val="20"/>
              </w:rPr>
            </w:pPr>
            <w:r w:rsidRPr="00B64AA9">
              <w:rPr>
                <w:rFonts w:ascii="Arial" w:hAnsi="Arial" w:cs="Arial"/>
                <w:sz w:val="20"/>
                <w:szCs w:val="20"/>
              </w:rPr>
              <w:t xml:space="preserve">Les élèves peuvent visionner le tutoriel chez eux et ainsi préparer leur séance de travail. </w:t>
            </w:r>
          </w:p>
        </w:tc>
      </w:tr>
      <w:tr w:rsidR="0082795D" w:rsidRPr="00B64AA9" w:rsidTr="008C0E49">
        <w:trPr>
          <w:trHeight w:val="106"/>
        </w:trPr>
        <w:tc>
          <w:tcPr>
            <w:tcW w:w="2273" w:type="dxa"/>
            <w:shd w:val="clear" w:color="auto" w:fill="auto"/>
            <w:vAlign w:val="center"/>
          </w:tcPr>
          <w:p w:rsidR="0082795D" w:rsidRDefault="00A76EAC" w:rsidP="00A76EAC">
            <w:pPr>
              <w:jc w:val="center"/>
              <w:rPr>
                <w:rFonts w:ascii="Arial" w:hAnsi="Arial" w:cs="Arial"/>
                <w:b/>
                <w:szCs w:val="16"/>
              </w:rPr>
            </w:pPr>
            <w:r w:rsidRPr="00A76EAC">
              <w:rPr>
                <w:rFonts w:ascii="Arial" w:hAnsi="Arial" w:cs="Arial"/>
                <w:b/>
                <w:szCs w:val="16"/>
              </w:rPr>
              <w:t>Lancement de séance avec annotation</w:t>
            </w:r>
            <w:r w:rsidR="00EC7FCE">
              <w:rPr>
                <w:rFonts w:ascii="Arial" w:hAnsi="Arial" w:cs="Arial"/>
                <w:b/>
                <w:szCs w:val="16"/>
              </w:rPr>
              <w:t>s</w:t>
            </w:r>
          </w:p>
          <w:p w:rsidR="00EC7FCE" w:rsidRPr="00B64AA9" w:rsidRDefault="00EC7FCE" w:rsidP="00A76EAC">
            <w:pPr>
              <w:jc w:val="center"/>
              <w:rPr>
                <w:rFonts w:ascii="Arial" w:hAnsi="Arial" w:cs="Arial"/>
                <w:b/>
                <w:sz w:val="16"/>
                <w:szCs w:val="16"/>
              </w:rPr>
            </w:pPr>
          </w:p>
        </w:tc>
        <w:tc>
          <w:tcPr>
            <w:tcW w:w="6624" w:type="dxa"/>
            <w:shd w:val="clear" w:color="auto" w:fill="auto"/>
            <w:vAlign w:val="center"/>
          </w:tcPr>
          <w:p w:rsidR="0082795D" w:rsidRPr="00B64AA9" w:rsidRDefault="0082795D" w:rsidP="008C0E49">
            <w:pPr>
              <w:jc w:val="center"/>
              <w:rPr>
                <w:rFonts w:ascii="Arial" w:hAnsi="Arial" w:cs="Arial"/>
                <w:sz w:val="20"/>
                <w:szCs w:val="20"/>
              </w:rPr>
            </w:pPr>
            <w:r w:rsidRPr="00B64AA9">
              <w:rPr>
                <w:rFonts w:ascii="Arial" w:hAnsi="Arial" w:cs="Arial"/>
                <w:sz w:val="20"/>
                <w:szCs w:val="20"/>
              </w:rPr>
              <w:t>Usage d’une application, pour annoter un document Word, PDF ou autre</w:t>
            </w:r>
          </w:p>
          <w:p w:rsidR="0082795D" w:rsidRPr="00B64AA9" w:rsidRDefault="0082795D" w:rsidP="008C0E49">
            <w:pPr>
              <w:jc w:val="center"/>
              <w:rPr>
                <w:rFonts w:ascii="Arial" w:hAnsi="Arial" w:cs="Arial"/>
                <w:sz w:val="20"/>
                <w:szCs w:val="20"/>
              </w:rPr>
            </w:pPr>
            <w:r w:rsidRPr="00B64AA9">
              <w:rPr>
                <w:rFonts w:ascii="Arial" w:hAnsi="Arial" w:cs="Arial"/>
                <w:sz w:val="20"/>
                <w:szCs w:val="20"/>
              </w:rPr>
              <w:t>A l’aide d’un stylet ou du doigt.</w:t>
            </w:r>
          </w:p>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sz w:val="20"/>
                <w:szCs w:val="20"/>
              </w:rPr>
            </w:pPr>
            <w:r w:rsidRPr="00B64AA9">
              <w:rPr>
                <w:rFonts w:ascii="Arial" w:hAnsi="Arial" w:cs="Arial"/>
                <w:noProof/>
                <w:sz w:val="20"/>
                <w:szCs w:val="20"/>
                <w:lang w:eastAsia="fr-FR"/>
              </w:rPr>
              <w:drawing>
                <wp:inline distT="0" distB="0" distL="0" distR="0" wp14:anchorId="650FDDD0" wp14:editId="2CBD71EB">
                  <wp:extent cx="3946894" cy="2381693"/>
                  <wp:effectExtent l="19050" t="0" r="0" b="0"/>
                  <wp:docPr id="49" name="Image 8" descr="C:\Users\seb\Downloads\Screenshot_2013-12-08-17-55-4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3955685" cy="2386998"/>
                          </a:xfrm>
                          <a:prstGeom prst="rect">
                            <a:avLst/>
                          </a:prstGeom>
                          <a:noFill/>
                          <a:ln>
                            <a:noFill/>
                            <a:prstDash/>
                          </a:ln>
                        </pic:spPr>
                      </pic:pic>
                    </a:graphicData>
                  </a:graphic>
                </wp:inline>
              </w:drawing>
            </w:r>
          </w:p>
        </w:tc>
        <w:tc>
          <w:tcPr>
            <w:tcW w:w="6095" w:type="dxa"/>
            <w:shd w:val="clear" w:color="auto" w:fill="auto"/>
            <w:vAlign w:val="center"/>
          </w:tcPr>
          <w:p w:rsidR="0082795D" w:rsidRPr="00B64AA9" w:rsidRDefault="0082795D" w:rsidP="008C0E49">
            <w:pPr>
              <w:jc w:val="center"/>
              <w:rPr>
                <w:rFonts w:ascii="Arial" w:hAnsi="Arial" w:cs="Arial"/>
                <w:sz w:val="20"/>
                <w:szCs w:val="20"/>
              </w:rPr>
            </w:pPr>
            <w:r w:rsidRPr="00B64AA9">
              <w:rPr>
                <w:rFonts w:ascii="Arial" w:hAnsi="Arial" w:cs="Arial"/>
                <w:sz w:val="20"/>
                <w:szCs w:val="20"/>
              </w:rPr>
              <w:t>Analyser son travail, créer de l’interactivité sur un document fixe, qui peut être enregistré.</w:t>
            </w:r>
          </w:p>
          <w:p w:rsidR="0082795D" w:rsidRPr="00B64AA9" w:rsidRDefault="0082795D" w:rsidP="008C0E49">
            <w:pPr>
              <w:jc w:val="center"/>
              <w:rPr>
                <w:rFonts w:ascii="Arial" w:hAnsi="Arial" w:cs="Arial"/>
                <w:sz w:val="20"/>
                <w:szCs w:val="20"/>
              </w:rPr>
            </w:pPr>
          </w:p>
        </w:tc>
      </w:tr>
      <w:tr w:rsidR="00EC7FCE" w:rsidRPr="00B64AA9" w:rsidTr="008C0E49">
        <w:trPr>
          <w:trHeight w:val="106"/>
        </w:trPr>
        <w:tc>
          <w:tcPr>
            <w:tcW w:w="2273" w:type="dxa"/>
            <w:shd w:val="clear" w:color="auto" w:fill="auto"/>
            <w:vAlign w:val="center"/>
          </w:tcPr>
          <w:p w:rsidR="00EC7FCE" w:rsidRPr="00A76EAC" w:rsidRDefault="00EC7FCE" w:rsidP="00A76EAC">
            <w:pPr>
              <w:jc w:val="center"/>
              <w:rPr>
                <w:rFonts w:ascii="Arial" w:hAnsi="Arial" w:cs="Arial"/>
                <w:b/>
                <w:szCs w:val="16"/>
              </w:rPr>
            </w:pPr>
            <w:r>
              <w:rPr>
                <w:rFonts w:ascii="Arial" w:hAnsi="Arial" w:cs="Arial"/>
                <w:b/>
                <w:szCs w:val="16"/>
              </w:rPr>
              <w:t>Lancement de séance en interactivité</w:t>
            </w:r>
          </w:p>
        </w:tc>
        <w:tc>
          <w:tcPr>
            <w:tcW w:w="6624" w:type="dxa"/>
            <w:shd w:val="clear" w:color="auto" w:fill="auto"/>
            <w:vAlign w:val="center"/>
          </w:tcPr>
          <w:p w:rsidR="00EC7FCE" w:rsidRPr="00D27141" w:rsidRDefault="00EC7FCE" w:rsidP="00EC7FCE">
            <w:hyperlink r:id="rId22" w:history="1">
              <w:r w:rsidRPr="00D27141">
                <w:rPr>
                  <w:rStyle w:val="Lienhypertexte"/>
                </w:rPr>
                <w:t>http://LearningApps.org/display?v=pfze552wt01</w:t>
              </w:r>
            </w:hyperlink>
            <w:r w:rsidRPr="00D27141">
              <w:t xml:space="preserve"> – lancement </w:t>
            </w:r>
            <w:r w:rsidR="00BC0631">
              <w:t xml:space="preserve">avec déplacement possible sur un axe temporel. </w:t>
            </w:r>
          </w:p>
          <w:p w:rsidR="00EC7FCE" w:rsidRDefault="00BC0631" w:rsidP="008C0E49">
            <w:pPr>
              <w:jc w:val="center"/>
              <w:rPr>
                <w:rFonts w:ascii="Arial" w:hAnsi="Arial" w:cs="Arial"/>
                <w:sz w:val="20"/>
                <w:szCs w:val="20"/>
              </w:rPr>
            </w:pPr>
            <w:proofErr w:type="spellStart"/>
            <w:r>
              <w:rPr>
                <w:rFonts w:ascii="Arial" w:hAnsi="Arial" w:cs="Arial"/>
                <w:sz w:val="20"/>
                <w:szCs w:val="20"/>
              </w:rPr>
              <w:t>timeline</w:t>
            </w:r>
            <w:proofErr w:type="spellEnd"/>
            <w:r>
              <w:rPr>
                <w:rFonts w:ascii="Arial" w:hAnsi="Arial" w:cs="Arial"/>
                <w:sz w:val="20"/>
                <w:szCs w:val="20"/>
              </w:rPr>
              <w:t xml:space="preserve"> </w:t>
            </w:r>
          </w:p>
          <w:p w:rsidR="00BC0631" w:rsidRPr="00B64AA9" w:rsidRDefault="00BC0631" w:rsidP="008C0E49">
            <w:pPr>
              <w:jc w:val="center"/>
              <w:rPr>
                <w:rFonts w:ascii="Arial" w:hAnsi="Arial" w:cs="Arial"/>
                <w:sz w:val="20"/>
                <w:szCs w:val="20"/>
              </w:rPr>
            </w:pPr>
          </w:p>
        </w:tc>
        <w:tc>
          <w:tcPr>
            <w:tcW w:w="6095" w:type="dxa"/>
            <w:shd w:val="clear" w:color="auto" w:fill="auto"/>
            <w:vAlign w:val="center"/>
          </w:tcPr>
          <w:p w:rsidR="00EC7FCE" w:rsidRPr="00B64AA9" w:rsidRDefault="00BC0631" w:rsidP="00BC0631">
            <w:pPr>
              <w:jc w:val="center"/>
              <w:rPr>
                <w:rFonts w:ascii="Arial" w:hAnsi="Arial" w:cs="Arial"/>
                <w:sz w:val="20"/>
                <w:szCs w:val="20"/>
              </w:rPr>
            </w:pPr>
            <w:r w:rsidRPr="00B64AA9">
              <w:rPr>
                <w:rFonts w:ascii="Arial" w:hAnsi="Arial" w:cs="Arial"/>
                <w:sz w:val="20"/>
                <w:szCs w:val="20"/>
              </w:rPr>
              <w:t>Analyser son travail, créer de l’interactivité sur un document fixe, qui peut être enregistré.</w:t>
            </w:r>
          </w:p>
        </w:tc>
      </w:tr>
      <w:tr w:rsidR="0082795D" w:rsidRPr="00B64AA9" w:rsidTr="008C0E49">
        <w:trPr>
          <w:trHeight w:val="106"/>
        </w:trPr>
        <w:tc>
          <w:tcPr>
            <w:tcW w:w="2273" w:type="dxa"/>
            <w:shd w:val="clear" w:color="auto" w:fill="auto"/>
            <w:vAlign w:val="center"/>
          </w:tcPr>
          <w:p w:rsidR="0082795D" w:rsidRPr="00B64AA9" w:rsidRDefault="00BC0631" w:rsidP="008C0E49">
            <w:pPr>
              <w:rPr>
                <w:rFonts w:ascii="Arial" w:hAnsi="Arial" w:cs="Arial"/>
                <w:b/>
                <w:sz w:val="18"/>
                <w:szCs w:val="18"/>
              </w:rPr>
            </w:pPr>
            <w:r w:rsidRPr="00BC0631">
              <w:rPr>
                <w:rFonts w:ascii="Arial" w:hAnsi="Arial" w:cs="Arial"/>
                <w:b/>
                <w:szCs w:val="16"/>
              </w:rPr>
              <w:t>Support de travail</w:t>
            </w:r>
          </w:p>
        </w:tc>
        <w:tc>
          <w:tcPr>
            <w:tcW w:w="6624" w:type="dxa"/>
            <w:shd w:val="clear" w:color="auto" w:fill="auto"/>
            <w:vAlign w:val="center"/>
          </w:tcPr>
          <w:p w:rsidR="0082795D" w:rsidRPr="00B64AA9" w:rsidRDefault="0082795D" w:rsidP="008C0E49">
            <w:pPr>
              <w:jc w:val="center"/>
              <w:rPr>
                <w:rFonts w:ascii="Arial" w:hAnsi="Arial" w:cs="Arial"/>
                <w:sz w:val="20"/>
                <w:szCs w:val="20"/>
              </w:rPr>
            </w:pPr>
            <w:r w:rsidRPr="00B64AA9">
              <w:rPr>
                <w:rFonts w:ascii="Arial" w:hAnsi="Arial" w:cs="Arial"/>
                <w:sz w:val="20"/>
                <w:szCs w:val="20"/>
              </w:rPr>
              <w:t xml:space="preserve">Le professeur partage via internet (mail, </w:t>
            </w:r>
            <w:proofErr w:type="spellStart"/>
            <w:r w:rsidRPr="00B64AA9">
              <w:rPr>
                <w:rFonts w:ascii="Arial" w:hAnsi="Arial" w:cs="Arial"/>
                <w:sz w:val="20"/>
                <w:szCs w:val="20"/>
              </w:rPr>
              <w:t>dropbox</w:t>
            </w:r>
            <w:proofErr w:type="spellEnd"/>
            <w:r w:rsidRPr="00B64AA9">
              <w:rPr>
                <w:rFonts w:ascii="Arial" w:hAnsi="Arial" w:cs="Arial"/>
                <w:sz w:val="20"/>
                <w:szCs w:val="20"/>
              </w:rPr>
              <w:t xml:space="preserve">, </w:t>
            </w:r>
            <w:proofErr w:type="spellStart"/>
            <w:r w:rsidRPr="00B64AA9">
              <w:rPr>
                <w:rFonts w:ascii="Arial" w:hAnsi="Arial" w:cs="Arial"/>
                <w:sz w:val="20"/>
                <w:szCs w:val="20"/>
              </w:rPr>
              <w:t>google</w:t>
            </w:r>
            <w:proofErr w:type="spellEnd"/>
            <w:r w:rsidRPr="00B64AA9">
              <w:rPr>
                <w:rFonts w:ascii="Arial" w:hAnsi="Arial" w:cs="Arial"/>
                <w:sz w:val="20"/>
                <w:szCs w:val="20"/>
              </w:rPr>
              <w:t xml:space="preserve"> drive, </w:t>
            </w:r>
            <w:proofErr w:type="spellStart"/>
            <w:r w:rsidRPr="00B64AA9">
              <w:rPr>
                <w:rFonts w:ascii="Arial" w:hAnsi="Arial" w:cs="Arial"/>
                <w:sz w:val="20"/>
                <w:szCs w:val="20"/>
              </w:rPr>
              <w:t>moodle</w:t>
            </w:r>
            <w:proofErr w:type="spellEnd"/>
            <w:r w:rsidRPr="00B64AA9">
              <w:rPr>
                <w:rFonts w:ascii="Arial" w:hAnsi="Arial" w:cs="Arial"/>
                <w:sz w:val="20"/>
                <w:szCs w:val="20"/>
              </w:rPr>
              <w:t xml:space="preserve">) un document qui devra être traité durant la séance (complété </w:t>
            </w:r>
            <w:r w:rsidRPr="00B64AA9">
              <w:rPr>
                <w:rFonts w:ascii="Arial" w:hAnsi="Arial" w:cs="Arial"/>
                <w:sz w:val="20"/>
                <w:szCs w:val="20"/>
              </w:rPr>
              <w:lastRenderedPageBreak/>
              <w:t>par du texte, photos, …)</w:t>
            </w:r>
          </w:p>
          <w:p w:rsidR="0082795D" w:rsidRPr="00B64AA9" w:rsidRDefault="0082795D" w:rsidP="008C0E49">
            <w:pPr>
              <w:jc w:val="center"/>
              <w:rPr>
                <w:rFonts w:ascii="Arial" w:hAnsi="Arial" w:cs="Arial"/>
                <w:sz w:val="20"/>
                <w:szCs w:val="20"/>
              </w:rPr>
            </w:pPr>
          </w:p>
        </w:tc>
        <w:tc>
          <w:tcPr>
            <w:tcW w:w="6095" w:type="dxa"/>
            <w:shd w:val="clear" w:color="auto" w:fill="auto"/>
            <w:vAlign w:val="center"/>
          </w:tcPr>
          <w:p w:rsidR="0082795D" w:rsidRPr="00B64AA9" w:rsidRDefault="0082795D" w:rsidP="008C0E49">
            <w:pPr>
              <w:jc w:val="center"/>
              <w:rPr>
                <w:rFonts w:ascii="Arial" w:hAnsi="Arial" w:cs="Arial"/>
                <w:sz w:val="20"/>
                <w:szCs w:val="20"/>
              </w:rPr>
            </w:pPr>
            <w:r w:rsidRPr="00B64AA9">
              <w:rPr>
                <w:rFonts w:ascii="Arial" w:hAnsi="Arial" w:cs="Arial"/>
                <w:sz w:val="20"/>
                <w:szCs w:val="20"/>
              </w:rPr>
              <w:lastRenderedPageBreak/>
              <w:t>Le confort de travail, l’autonomie et le traitement rapide des informations est un avantage.</w:t>
            </w:r>
          </w:p>
          <w:p w:rsidR="0082795D" w:rsidRPr="00B64AA9" w:rsidRDefault="0082795D" w:rsidP="008C0E49">
            <w:pPr>
              <w:jc w:val="center"/>
              <w:rPr>
                <w:rFonts w:ascii="Arial" w:hAnsi="Arial" w:cs="Arial"/>
                <w:sz w:val="20"/>
                <w:szCs w:val="20"/>
              </w:rPr>
            </w:pPr>
          </w:p>
          <w:p w:rsidR="0082795D" w:rsidRPr="00B64AA9" w:rsidRDefault="0082795D" w:rsidP="008C0E49">
            <w:pPr>
              <w:spacing w:before="60" w:after="60"/>
              <w:jc w:val="center"/>
              <w:rPr>
                <w:rFonts w:ascii="Arial" w:hAnsi="Arial" w:cs="Arial"/>
                <w:sz w:val="20"/>
                <w:szCs w:val="20"/>
              </w:rPr>
            </w:pPr>
            <w:r w:rsidRPr="00B64AA9">
              <w:rPr>
                <w:rFonts w:ascii="Arial" w:hAnsi="Arial" w:cs="Arial"/>
                <w:sz w:val="20"/>
                <w:szCs w:val="20"/>
              </w:rPr>
              <w:t xml:space="preserve">S’inscrire </w:t>
            </w:r>
            <w:r w:rsidRPr="00B64AA9">
              <w:t>dans une démarche de veille des évolutions de la technologie numérique.</w:t>
            </w:r>
          </w:p>
        </w:tc>
      </w:tr>
      <w:tr w:rsidR="0082795D" w:rsidRPr="00B64AA9" w:rsidTr="008C0E49">
        <w:trPr>
          <w:trHeight w:val="106"/>
        </w:trPr>
        <w:tc>
          <w:tcPr>
            <w:tcW w:w="2273" w:type="dxa"/>
            <w:shd w:val="clear" w:color="auto" w:fill="auto"/>
            <w:vAlign w:val="center"/>
          </w:tcPr>
          <w:p w:rsidR="0082795D" w:rsidRPr="00B64AA9" w:rsidRDefault="00BC0631" w:rsidP="008C0E49">
            <w:pPr>
              <w:jc w:val="center"/>
              <w:rPr>
                <w:rFonts w:ascii="Arial" w:hAnsi="Arial" w:cs="Arial"/>
                <w:b/>
                <w:sz w:val="16"/>
                <w:szCs w:val="16"/>
              </w:rPr>
            </w:pPr>
            <w:r w:rsidRPr="00BC0631">
              <w:rPr>
                <w:rFonts w:ascii="Arial" w:hAnsi="Arial" w:cs="Arial"/>
                <w:b/>
                <w:szCs w:val="16"/>
              </w:rPr>
              <w:lastRenderedPageBreak/>
              <w:t>Ressources documentaires</w:t>
            </w:r>
          </w:p>
        </w:tc>
        <w:tc>
          <w:tcPr>
            <w:tcW w:w="6624" w:type="dxa"/>
            <w:shd w:val="clear" w:color="auto" w:fill="auto"/>
            <w:vAlign w:val="center"/>
          </w:tcPr>
          <w:p w:rsidR="0082795D" w:rsidRPr="00D27141" w:rsidRDefault="0082795D" w:rsidP="008C0E49">
            <w:pPr>
              <w:jc w:val="center"/>
              <w:rPr>
                <w:rFonts w:cs="Arial"/>
              </w:rPr>
            </w:pPr>
            <w:r w:rsidRPr="00D27141">
              <w:rPr>
                <w:rFonts w:cs="Arial"/>
              </w:rPr>
              <w:t xml:space="preserve">Usage de site Internet </w:t>
            </w:r>
          </w:p>
          <w:p w:rsidR="0082795D" w:rsidRPr="00D27141" w:rsidRDefault="0082795D" w:rsidP="008C0E49">
            <w:pPr>
              <w:jc w:val="center"/>
              <w:rPr>
                <w:rFonts w:cs="Arial"/>
              </w:rPr>
            </w:pPr>
            <w:r w:rsidRPr="00D27141">
              <w:rPr>
                <w:rFonts w:cs="Arial"/>
              </w:rPr>
              <w:t xml:space="preserve">Comme </w:t>
            </w:r>
            <w:proofErr w:type="spellStart"/>
            <w:r w:rsidRPr="00D27141">
              <w:rPr>
                <w:rFonts w:cs="Arial"/>
              </w:rPr>
              <w:t>learningAPPS</w:t>
            </w:r>
            <w:proofErr w:type="spellEnd"/>
            <w:r w:rsidRPr="00D27141">
              <w:rPr>
                <w:rFonts w:cs="Arial"/>
              </w:rPr>
              <w:t xml:space="preserve">, </w:t>
            </w:r>
            <w:proofErr w:type="spellStart"/>
            <w:r w:rsidRPr="00D27141">
              <w:rPr>
                <w:rFonts w:cs="Arial"/>
              </w:rPr>
              <w:t>Hotpotatoes</w:t>
            </w:r>
            <w:proofErr w:type="spellEnd"/>
            <w:r w:rsidRPr="00D27141">
              <w:rPr>
                <w:rFonts w:cs="Arial"/>
              </w:rPr>
              <w:t>, SOCRATIVE</w:t>
            </w:r>
          </w:p>
          <w:p w:rsidR="0082795D" w:rsidRPr="00D27141" w:rsidRDefault="0082795D" w:rsidP="008C0E49">
            <w:pPr>
              <w:rPr>
                <w:rStyle w:val="Lienhypertexte"/>
                <w:rFonts w:cs="Arial"/>
              </w:rPr>
            </w:pPr>
            <w:hyperlink r:id="rId23" w:history="1">
              <w:r w:rsidRPr="00D27141">
                <w:rPr>
                  <w:rStyle w:val="Lienhypertexte"/>
                </w:rPr>
                <w:t>http://learningapps.org</w:t>
              </w:r>
              <w:r w:rsidRPr="00D27141">
                <w:rPr>
                  <w:rStyle w:val="Lienhypertexte"/>
                </w:rPr>
                <w:t>/</w:t>
              </w:r>
              <w:r w:rsidRPr="00D27141">
                <w:rPr>
                  <w:rStyle w:val="Lienhypertexte"/>
                </w:rPr>
                <w:t>110</w:t>
              </w:r>
              <w:r w:rsidRPr="00D27141">
                <w:rPr>
                  <w:rStyle w:val="Lienhypertexte"/>
                </w:rPr>
                <w:t>9</w:t>
              </w:r>
              <w:r w:rsidRPr="00D27141">
                <w:rPr>
                  <w:rStyle w:val="Lienhypertexte"/>
                </w:rPr>
                <w:t>748</w:t>
              </w:r>
            </w:hyperlink>
            <w:r w:rsidRPr="00D27141">
              <w:rPr>
                <w:rStyle w:val="Lienhypertexte"/>
              </w:rPr>
              <w:t xml:space="preserve"> -</w:t>
            </w:r>
            <w:r w:rsidRPr="00D27141">
              <w:rPr>
                <w:rStyle w:val="Lienhypertexte"/>
                <w:rFonts w:cs="Arial"/>
                <w:color w:val="auto"/>
                <w:u w:val="none"/>
              </w:rPr>
              <w:t xml:space="preserve"> les poissons</w:t>
            </w:r>
          </w:p>
          <w:p w:rsidR="0082795D" w:rsidRPr="00D27141" w:rsidRDefault="0082795D" w:rsidP="008C0E49">
            <w:hyperlink r:id="rId24" w:history="1">
              <w:r w:rsidRPr="00D27141">
                <w:rPr>
                  <w:rStyle w:val="Lienhypertexte"/>
                </w:rPr>
                <w:t>http://LearningApps.org/display?v=pfze552wt01</w:t>
              </w:r>
            </w:hyperlink>
            <w:r w:rsidRPr="00D27141">
              <w:t xml:space="preserve"> – lancement </w:t>
            </w:r>
          </w:p>
          <w:p w:rsidR="0082795D" w:rsidRPr="00D27141" w:rsidRDefault="0082795D" w:rsidP="008C0E49">
            <w:hyperlink r:id="rId25" w:history="1">
              <w:r w:rsidRPr="00D27141">
                <w:rPr>
                  <w:rStyle w:val="Lienhypertexte"/>
                </w:rPr>
                <w:t>http://learningapps.org/1130532</w:t>
              </w:r>
            </w:hyperlink>
            <w:r w:rsidRPr="00D27141">
              <w:t xml:space="preserve"> - les légumes</w:t>
            </w:r>
          </w:p>
          <w:p w:rsidR="0082795D" w:rsidRPr="00D27141" w:rsidRDefault="0082795D" w:rsidP="008C0E49">
            <w:hyperlink r:id="rId26" w:history="1">
              <w:r w:rsidRPr="00D27141">
                <w:rPr>
                  <w:rStyle w:val="Lienhypertexte"/>
                </w:rPr>
                <w:t>http://learningapps.org/1219990</w:t>
              </w:r>
            </w:hyperlink>
            <w:r w:rsidRPr="00D27141">
              <w:t xml:space="preserve"> - groupe d’aliment</w:t>
            </w:r>
          </w:p>
          <w:p w:rsidR="0082795D" w:rsidRPr="00D27141" w:rsidRDefault="0082795D" w:rsidP="008C0E49">
            <w:hyperlink r:id="rId27" w:history="1">
              <w:r w:rsidRPr="00D27141">
                <w:rPr>
                  <w:rStyle w:val="Lienhypertexte"/>
                </w:rPr>
                <w:t>http://learningapps.org/1277322</w:t>
              </w:r>
            </w:hyperlink>
            <w:r w:rsidRPr="00D27141">
              <w:t xml:space="preserve"> - classification des volailles</w:t>
            </w:r>
          </w:p>
          <w:p w:rsidR="0082795D" w:rsidRPr="00D27141" w:rsidRDefault="0082795D" w:rsidP="008C0E49">
            <w:hyperlink r:id="rId28" w:history="1">
              <w:r w:rsidRPr="00D27141">
                <w:rPr>
                  <w:rStyle w:val="Lienhypertexte"/>
                </w:rPr>
                <w:t>http://learningapps.org/1336125</w:t>
              </w:r>
            </w:hyperlink>
            <w:r w:rsidRPr="00D27141">
              <w:t xml:space="preserve"> - les fromages par région</w:t>
            </w:r>
          </w:p>
          <w:p w:rsidR="0082795D" w:rsidRPr="00D27141" w:rsidRDefault="0082795D" w:rsidP="008C0E49">
            <w:hyperlink r:id="rId29" w:history="1">
              <w:r w:rsidRPr="00D27141">
                <w:rPr>
                  <w:rStyle w:val="Lienhypertexte"/>
                </w:rPr>
                <w:t>http://learningapps.org/1313666</w:t>
              </w:r>
            </w:hyperlink>
            <w:r w:rsidRPr="00D27141">
              <w:t xml:space="preserve"> - vocabulaire professionnel</w:t>
            </w:r>
          </w:p>
          <w:p w:rsidR="0082795D" w:rsidRPr="00D27141" w:rsidRDefault="0082795D" w:rsidP="008C0E49">
            <w:hyperlink r:id="rId30" w:history="1">
              <w:r w:rsidRPr="00D27141">
                <w:rPr>
                  <w:rStyle w:val="Lienhypertexte"/>
                </w:rPr>
                <w:t>http://learningapps.org/1366489</w:t>
              </w:r>
            </w:hyperlink>
            <w:r w:rsidRPr="00D27141">
              <w:t xml:space="preserve"> - les produits d’entretien</w:t>
            </w:r>
          </w:p>
          <w:p w:rsidR="0082795D" w:rsidRPr="00D27141" w:rsidRDefault="0082795D" w:rsidP="008C0E49">
            <w:hyperlink r:id="rId31" w:history="1">
              <w:r w:rsidRPr="00D27141">
                <w:rPr>
                  <w:rStyle w:val="Lienhypertexte"/>
                </w:rPr>
                <w:t>http://learningapps.org/123451</w:t>
              </w:r>
            </w:hyperlink>
            <w:r w:rsidRPr="00D27141">
              <w:t xml:space="preserve">  - tri sélectif</w:t>
            </w:r>
          </w:p>
          <w:p w:rsidR="0082795D" w:rsidRPr="00D27141" w:rsidRDefault="0082795D" w:rsidP="008C0E49">
            <w:hyperlink r:id="rId32" w:history="1">
              <w:r w:rsidRPr="00D27141">
                <w:rPr>
                  <w:rStyle w:val="Lienhypertexte"/>
                </w:rPr>
                <w:t>http://learningapps.org/1154468</w:t>
              </w:r>
            </w:hyperlink>
            <w:r w:rsidRPr="00D27141">
              <w:t xml:space="preserve"> - tri des déchets</w:t>
            </w:r>
          </w:p>
          <w:p w:rsidR="0082795D" w:rsidRPr="00D27141" w:rsidRDefault="0082795D" w:rsidP="008C0E49">
            <w:pPr>
              <w:rPr>
                <w:rFonts w:cs="Arial"/>
              </w:rPr>
            </w:pPr>
            <w:hyperlink r:id="rId33" w:history="1">
              <w:r w:rsidRPr="00D27141">
                <w:rPr>
                  <w:rStyle w:val="Lienhypertexte"/>
                  <w:rFonts w:cs="Arial"/>
                </w:rPr>
                <w:t>http://learningapps.org/483051</w:t>
              </w:r>
            </w:hyperlink>
            <w:r w:rsidRPr="00D27141">
              <w:rPr>
                <w:rFonts w:cs="Arial"/>
              </w:rPr>
              <w:t xml:space="preserve"> - les fruits et légumes de saison</w:t>
            </w:r>
          </w:p>
          <w:p w:rsidR="0082795D" w:rsidRPr="00D27141" w:rsidRDefault="0082795D" w:rsidP="008C0E49">
            <w:pPr>
              <w:rPr>
                <w:rFonts w:cs="Arial"/>
              </w:rPr>
            </w:pPr>
            <w:hyperlink r:id="rId34" w:history="1">
              <w:r w:rsidRPr="00D27141">
                <w:rPr>
                  <w:rStyle w:val="Lienhypertexte"/>
                  <w:rFonts w:cs="Arial"/>
                </w:rPr>
                <w:t>http://learningapps.org/126561</w:t>
              </w:r>
            </w:hyperlink>
            <w:r w:rsidRPr="00D27141">
              <w:rPr>
                <w:rFonts w:cs="Arial"/>
              </w:rPr>
              <w:t xml:space="preserve"> - la pyramide alimentaire</w:t>
            </w:r>
          </w:p>
          <w:p w:rsidR="0082795D" w:rsidRPr="00D27141" w:rsidRDefault="0082795D" w:rsidP="008C0E49">
            <w:pPr>
              <w:rPr>
                <w:rFonts w:cs="Arial"/>
              </w:rPr>
            </w:pPr>
            <w:hyperlink r:id="rId35" w:history="1">
              <w:r w:rsidRPr="00D27141">
                <w:rPr>
                  <w:rStyle w:val="Lienhypertexte"/>
                  <w:rFonts w:cs="Arial"/>
                </w:rPr>
                <w:t>http://learningapps.org/805958</w:t>
              </w:r>
            </w:hyperlink>
            <w:r w:rsidRPr="00D27141">
              <w:rPr>
                <w:rFonts w:cs="Arial"/>
              </w:rPr>
              <w:t xml:space="preserve"> - stockage produit</w:t>
            </w:r>
          </w:p>
          <w:p w:rsidR="0082795D" w:rsidRPr="00B64AA9" w:rsidRDefault="0082795D" w:rsidP="008C0E49">
            <w:pPr>
              <w:rPr>
                <w:rFonts w:ascii="Arial" w:hAnsi="Arial" w:cs="Arial"/>
                <w:sz w:val="20"/>
                <w:szCs w:val="20"/>
              </w:rPr>
            </w:pPr>
          </w:p>
          <w:p w:rsidR="0082795D" w:rsidRPr="00B64AA9" w:rsidRDefault="0082795D" w:rsidP="008C0E49">
            <w:pPr>
              <w:jc w:val="center"/>
              <w:rPr>
                <w:rFonts w:ascii="Arial" w:hAnsi="Arial" w:cs="Arial"/>
                <w:sz w:val="20"/>
                <w:szCs w:val="20"/>
              </w:rPr>
            </w:pPr>
          </w:p>
        </w:tc>
        <w:tc>
          <w:tcPr>
            <w:tcW w:w="6095" w:type="dxa"/>
            <w:shd w:val="clear" w:color="auto" w:fill="auto"/>
            <w:vAlign w:val="center"/>
          </w:tcPr>
          <w:p w:rsidR="0082795D" w:rsidRPr="00B64AA9" w:rsidRDefault="0082795D" w:rsidP="008C0E49">
            <w:pPr>
              <w:jc w:val="center"/>
              <w:rPr>
                <w:rFonts w:ascii="Arial" w:hAnsi="Arial" w:cs="Arial"/>
                <w:sz w:val="20"/>
                <w:szCs w:val="20"/>
              </w:rPr>
            </w:pPr>
            <w:r w:rsidRPr="00B64AA9">
              <w:rPr>
                <w:rFonts w:ascii="Arial" w:hAnsi="Arial" w:cs="Arial"/>
                <w:sz w:val="20"/>
                <w:szCs w:val="20"/>
              </w:rPr>
              <w:t>L’élève peut revenir sur Internet depuis chez lui pour refaire l’exercice</w:t>
            </w:r>
          </w:p>
        </w:tc>
      </w:tr>
      <w:tr w:rsidR="0082795D" w:rsidRPr="00B64AA9" w:rsidTr="008C0E49">
        <w:trPr>
          <w:trHeight w:val="106"/>
        </w:trPr>
        <w:tc>
          <w:tcPr>
            <w:tcW w:w="2273" w:type="dxa"/>
            <w:shd w:val="clear" w:color="auto" w:fill="auto"/>
            <w:vAlign w:val="center"/>
          </w:tcPr>
          <w:p w:rsidR="0082795D" w:rsidRPr="00BC0631" w:rsidRDefault="00BC0631" w:rsidP="008C0E49">
            <w:pPr>
              <w:jc w:val="center"/>
              <w:rPr>
                <w:rFonts w:ascii="Arial" w:hAnsi="Arial" w:cs="Arial"/>
                <w:b/>
                <w:szCs w:val="16"/>
              </w:rPr>
            </w:pPr>
            <w:r w:rsidRPr="00BC0631">
              <w:rPr>
                <w:rFonts w:ascii="Arial" w:hAnsi="Arial" w:cs="Arial"/>
                <w:b/>
                <w:szCs w:val="16"/>
              </w:rPr>
              <w:t>Un formulaire sur internet</w:t>
            </w:r>
          </w:p>
          <w:p w:rsidR="0082795D" w:rsidRPr="00BC0631" w:rsidRDefault="00197EC0" w:rsidP="00197EC0">
            <w:pPr>
              <w:jc w:val="center"/>
              <w:rPr>
                <w:rFonts w:ascii="Arial" w:hAnsi="Arial" w:cs="Arial"/>
                <w:b/>
                <w:szCs w:val="16"/>
              </w:rPr>
            </w:pPr>
            <w:r>
              <w:rPr>
                <w:rFonts w:ascii="Arial" w:hAnsi="Arial" w:cs="Arial"/>
                <w:b/>
                <w:szCs w:val="16"/>
              </w:rPr>
              <w:t xml:space="preserve"> qcm en QR</w:t>
            </w:r>
            <w:bookmarkStart w:id="0" w:name="_GoBack"/>
            <w:bookmarkEnd w:id="0"/>
            <w:r w:rsidR="00BC0631" w:rsidRPr="00BC0631">
              <w:rPr>
                <w:rFonts w:ascii="Arial" w:hAnsi="Arial" w:cs="Arial"/>
                <w:b/>
                <w:szCs w:val="16"/>
              </w:rPr>
              <w:t xml:space="preserve"> code</w:t>
            </w:r>
          </w:p>
        </w:tc>
        <w:tc>
          <w:tcPr>
            <w:tcW w:w="6624" w:type="dxa"/>
            <w:shd w:val="clear" w:color="auto" w:fill="auto"/>
            <w:vAlign w:val="center"/>
          </w:tcPr>
          <w:p w:rsidR="0082795D" w:rsidRDefault="0082795D" w:rsidP="008C0E49">
            <w:pPr>
              <w:jc w:val="center"/>
              <w:rPr>
                <w:rFonts w:ascii="Arial" w:hAnsi="Arial" w:cs="Arial"/>
                <w:sz w:val="20"/>
                <w:szCs w:val="20"/>
              </w:rPr>
            </w:pPr>
            <w:r w:rsidRPr="00B64AA9">
              <w:rPr>
                <w:rFonts w:ascii="Arial" w:hAnsi="Arial" w:cs="Arial"/>
                <w:noProof/>
                <w:sz w:val="20"/>
                <w:szCs w:val="20"/>
                <w:lang w:eastAsia="fr-FR"/>
              </w:rPr>
              <w:drawing>
                <wp:inline distT="0" distB="0" distL="0" distR="0" wp14:anchorId="17F30CBB" wp14:editId="623C273E">
                  <wp:extent cx="2018268" cy="1298103"/>
                  <wp:effectExtent l="0" t="0" r="0" b="0"/>
                  <wp:docPr id="50" name="Image 50" descr="C:\Users\seb\Downloads\Formulaire - 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Downloads\Formulaire - QR Cod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8378" cy="1298173"/>
                          </a:xfrm>
                          <a:prstGeom prst="rect">
                            <a:avLst/>
                          </a:prstGeom>
                          <a:noFill/>
                          <a:ln>
                            <a:noFill/>
                          </a:ln>
                        </pic:spPr>
                      </pic:pic>
                    </a:graphicData>
                  </a:graphic>
                </wp:inline>
              </w:drawing>
            </w:r>
          </w:p>
          <w:p w:rsidR="008C0E49" w:rsidRPr="00B64AA9" w:rsidRDefault="008C0E49" w:rsidP="008C0E49">
            <w:pPr>
              <w:jc w:val="center"/>
              <w:rPr>
                <w:rFonts w:ascii="Arial" w:hAnsi="Arial" w:cs="Arial"/>
                <w:sz w:val="20"/>
                <w:szCs w:val="20"/>
              </w:rPr>
            </w:pPr>
            <w:hyperlink r:id="rId37" w:tgtFrame="_blank" w:history="1">
              <w:r>
                <w:rPr>
                  <w:rStyle w:val="Lienhypertexte"/>
                  <w:rFonts w:ascii="Tahoma" w:hAnsi="Tahoma" w:cs="Tahoma"/>
                  <w:color w:val="1155CC"/>
                  <w:sz w:val="20"/>
                  <w:szCs w:val="20"/>
                  <w:shd w:val="clear" w:color="auto" w:fill="FFFFFF"/>
                </w:rPr>
                <w:t>https://docs.google.com/forms/d/1i_WrCe3vHFTaQTQIrpDokcty3J-dv4oiwn4KvZ0xCiA/viewform</w:t>
              </w:r>
            </w:hyperlink>
          </w:p>
        </w:tc>
        <w:tc>
          <w:tcPr>
            <w:tcW w:w="6095" w:type="dxa"/>
            <w:shd w:val="clear" w:color="auto" w:fill="auto"/>
            <w:vAlign w:val="center"/>
          </w:tcPr>
          <w:p w:rsidR="0082795D" w:rsidRPr="00B64AA9" w:rsidRDefault="0082795D" w:rsidP="008C0E49">
            <w:pPr>
              <w:jc w:val="center"/>
              <w:rPr>
                <w:rFonts w:ascii="Arial" w:hAnsi="Arial" w:cs="Arial"/>
                <w:sz w:val="20"/>
                <w:szCs w:val="20"/>
              </w:rPr>
            </w:pPr>
          </w:p>
        </w:tc>
      </w:tr>
      <w:tr w:rsidR="0082795D" w:rsidRPr="00B64AA9" w:rsidTr="008C0E49">
        <w:trPr>
          <w:trHeight w:val="766"/>
        </w:trPr>
        <w:tc>
          <w:tcPr>
            <w:tcW w:w="2273" w:type="dxa"/>
            <w:shd w:val="clear" w:color="auto" w:fill="auto"/>
            <w:vAlign w:val="center"/>
          </w:tcPr>
          <w:p w:rsidR="0082795D" w:rsidRPr="00BC0631" w:rsidRDefault="00BC0631" w:rsidP="008C0E49">
            <w:pPr>
              <w:jc w:val="center"/>
              <w:rPr>
                <w:rFonts w:ascii="Arial" w:hAnsi="Arial" w:cs="Arial"/>
                <w:b/>
                <w:szCs w:val="16"/>
              </w:rPr>
            </w:pPr>
            <w:r w:rsidRPr="00BC0631">
              <w:rPr>
                <w:rFonts w:ascii="Arial" w:hAnsi="Arial" w:cs="Arial"/>
                <w:b/>
                <w:szCs w:val="16"/>
              </w:rPr>
              <w:t>Gestion des annonces au passe et la prise de commande</w:t>
            </w:r>
          </w:p>
          <w:p w:rsidR="0082795D" w:rsidRPr="00BC0631" w:rsidRDefault="0082795D" w:rsidP="008C0E49">
            <w:pPr>
              <w:jc w:val="center"/>
              <w:rPr>
                <w:rFonts w:ascii="Arial" w:hAnsi="Arial" w:cs="Arial"/>
                <w:b/>
                <w:szCs w:val="16"/>
              </w:rPr>
            </w:pPr>
          </w:p>
        </w:tc>
        <w:tc>
          <w:tcPr>
            <w:tcW w:w="6624" w:type="dxa"/>
            <w:shd w:val="clear" w:color="auto" w:fill="auto"/>
            <w:vAlign w:val="center"/>
          </w:tcPr>
          <w:p w:rsidR="0082795D" w:rsidRPr="00B64AA9" w:rsidRDefault="0082795D" w:rsidP="008C0E49">
            <w:pPr>
              <w:jc w:val="center"/>
              <w:rPr>
                <w:rFonts w:ascii="Arial" w:hAnsi="Arial" w:cs="Arial"/>
                <w:noProof/>
                <w:sz w:val="20"/>
                <w:szCs w:val="20"/>
                <w:lang w:eastAsia="fr-FR"/>
              </w:rPr>
            </w:pPr>
          </w:p>
        </w:tc>
        <w:tc>
          <w:tcPr>
            <w:tcW w:w="6095" w:type="dxa"/>
            <w:shd w:val="clear" w:color="auto" w:fill="auto"/>
            <w:vAlign w:val="center"/>
          </w:tcPr>
          <w:p w:rsidR="0082795D" w:rsidRPr="00B64AA9" w:rsidRDefault="0082795D" w:rsidP="008C0E49">
            <w:pPr>
              <w:jc w:val="center"/>
              <w:rPr>
                <w:rFonts w:ascii="Arial" w:hAnsi="Arial" w:cs="Arial"/>
                <w:sz w:val="20"/>
                <w:szCs w:val="20"/>
              </w:rPr>
            </w:pPr>
          </w:p>
        </w:tc>
      </w:tr>
      <w:tr w:rsidR="0082795D" w:rsidRPr="00B64AA9" w:rsidTr="008C0E49">
        <w:trPr>
          <w:trHeight w:val="106"/>
        </w:trPr>
        <w:tc>
          <w:tcPr>
            <w:tcW w:w="2273" w:type="dxa"/>
            <w:shd w:val="clear" w:color="auto" w:fill="auto"/>
            <w:vAlign w:val="center"/>
          </w:tcPr>
          <w:p w:rsidR="008C0E49" w:rsidRDefault="008C0E49" w:rsidP="00BC0631">
            <w:pPr>
              <w:jc w:val="center"/>
            </w:pPr>
          </w:p>
          <w:p w:rsidR="0082795D" w:rsidRPr="00BC0631" w:rsidRDefault="0082795D" w:rsidP="00BC0631">
            <w:pPr>
              <w:jc w:val="center"/>
              <w:rPr>
                <w:rFonts w:ascii="Arial" w:hAnsi="Arial" w:cs="Arial"/>
                <w:b/>
                <w:szCs w:val="16"/>
              </w:rPr>
            </w:pPr>
            <w:r w:rsidRPr="00B64AA9">
              <w:br w:type="page"/>
            </w:r>
            <w:r w:rsidR="00BC0631" w:rsidRPr="00BC0631">
              <w:rPr>
                <w:rFonts w:ascii="Arial" w:hAnsi="Arial" w:cs="Arial"/>
                <w:b/>
                <w:szCs w:val="16"/>
              </w:rPr>
              <w:t>Collecte et traitement  d’informations</w:t>
            </w:r>
            <w:r w:rsidR="00BC0631">
              <w:rPr>
                <w:rFonts w:ascii="Arial" w:hAnsi="Arial" w:cs="Arial"/>
                <w:b/>
                <w:szCs w:val="16"/>
              </w:rPr>
              <w:t xml:space="preserve"> par le</w:t>
            </w:r>
            <w:r w:rsidR="00BC0631" w:rsidRPr="00BC0631">
              <w:rPr>
                <w:rFonts w:ascii="Arial" w:hAnsi="Arial" w:cs="Arial"/>
                <w:b/>
                <w:szCs w:val="16"/>
              </w:rPr>
              <w:t xml:space="preserve"> travail de groupe</w:t>
            </w:r>
          </w:p>
        </w:tc>
        <w:tc>
          <w:tcPr>
            <w:tcW w:w="6624" w:type="dxa"/>
            <w:shd w:val="clear" w:color="auto" w:fill="auto"/>
            <w:vAlign w:val="center"/>
          </w:tcPr>
          <w:p w:rsidR="0082795D" w:rsidRPr="00B64AA9" w:rsidRDefault="0082795D" w:rsidP="008C0E49">
            <w:pPr>
              <w:rPr>
                <w:rFonts w:ascii="Arial" w:hAnsi="Arial" w:cs="Arial"/>
                <w:sz w:val="20"/>
                <w:szCs w:val="20"/>
              </w:rPr>
            </w:pPr>
          </w:p>
          <w:p w:rsidR="0082795D" w:rsidRPr="00B64AA9" w:rsidRDefault="0082795D" w:rsidP="008C0E49">
            <w:pPr>
              <w:rPr>
                <w:rFonts w:ascii="Arial" w:hAnsi="Arial" w:cs="Arial"/>
                <w:sz w:val="20"/>
                <w:szCs w:val="20"/>
              </w:rPr>
            </w:pPr>
            <w:r w:rsidRPr="00B64AA9">
              <w:rPr>
                <w:rFonts w:ascii="Arial" w:hAnsi="Arial" w:cs="Arial"/>
                <w:sz w:val="20"/>
                <w:szCs w:val="20"/>
              </w:rPr>
              <w:t>L’élève ou le groupe d’élèves peut collecter et traiter les informations à l’aide de la tablette et des diverses applications dont elle dispose. Une activité de groupe où un travail d’analyse et de restitution est demandé. Afin de construire la séquence pédagogique</w:t>
            </w:r>
          </w:p>
          <w:p w:rsidR="0082795D" w:rsidRPr="00B64AA9" w:rsidRDefault="0082795D" w:rsidP="008C0E49">
            <w:pPr>
              <w:jc w:val="center"/>
              <w:rPr>
                <w:rFonts w:ascii="Arial" w:hAnsi="Arial" w:cs="Arial"/>
                <w:sz w:val="20"/>
                <w:szCs w:val="20"/>
              </w:rPr>
            </w:pPr>
            <w:r w:rsidRPr="00B64AA9">
              <w:rPr>
                <w:noProof/>
                <w:lang w:eastAsia="fr-FR"/>
              </w:rPr>
              <w:drawing>
                <wp:inline distT="0" distB="0" distL="0" distR="0" wp14:anchorId="772095A7" wp14:editId="381A2579">
                  <wp:extent cx="3004457" cy="2824206"/>
                  <wp:effectExtent l="0" t="0" r="571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976" t="21204" r="45726"/>
                          <a:stretch/>
                        </pic:blipFill>
                        <pic:spPr bwMode="auto">
                          <a:xfrm>
                            <a:off x="0" y="0"/>
                            <a:ext cx="3004217" cy="2823980"/>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shd w:val="clear" w:color="auto" w:fill="auto"/>
            <w:vAlign w:val="center"/>
          </w:tcPr>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sz w:val="20"/>
                <w:szCs w:val="20"/>
              </w:rPr>
            </w:pPr>
            <w:r w:rsidRPr="00B64AA9">
              <w:rPr>
                <w:rFonts w:ascii="Arial" w:hAnsi="Arial" w:cs="Arial"/>
                <w:sz w:val="20"/>
                <w:szCs w:val="20"/>
              </w:rPr>
              <w:t>L’élève dispose d’internet, de plusieurs livres, de cours, et tout cela dans une tablette.</w:t>
            </w:r>
          </w:p>
          <w:p w:rsidR="0082795D" w:rsidRPr="00B64AA9" w:rsidRDefault="0082795D" w:rsidP="008C0E49">
            <w:pPr>
              <w:jc w:val="center"/>
              <w:rPr>
                <w:rFonts w:ascii="Arial" w:hAnsi="Arial" w:cs="Arial"/>
                <w:sz w:val="20"/>
                <w:szCs w:val="20"/>
              </w:rPr>
            </w:pPr>
          </w:p>
          <w:p w:rsidR="0082795D" w:rsidRPr="00B64AA9" w:rsidRDefault="0082795D" w:rsidP="008C0E49">
            <w:pPr>
              <w:jc w:val="center"/>
            </w:pPr>
            <w:r w:rsidRPr="00B64AA9">
              <w:rPr>
                <w:rFonts w:ascii="Arial" w:hAnsi="Arial" w:cs="Arial"/>
                <w:sz w:val="20"/>
                <w:szCs w:val="20"/>
              </w:rPr>
              <w:t>Cette dernière lui permet directement de traiter ces informations, et de pouvoir les présenter au restant de la classe.</w:t>
            </w:r>
          </w:p>
          <w:p w:rsidR="0082795D" w:rsidRPr="00B64AA9" w:rsidRDefault="0082795D" w:rsidP="008C0E49">
            <w:pPr>
              <w:jc w:val="center"/>
              <w:rPr>
                <w:rFonts w:ascii="Arial" w:hAnsi="Arial" w:cs="Arial"/>
                <w:sz w:val="20"/>
                <w:szCs w:val="20"/>
              </w:rPr>
            </w:pPr>
          </w:p>
        </w:tc>
      </w:tr>
      <w:tr w:rsidR="0082795D" w:rsidRPr="00B64AA9" w:rsidTr="008C0E49">
        <w:trPr>
          <w:trHeight w:val="106"/>
        </w:trPr>
        <w:tc>
          <w:tcPr>
            <w:tcW w:w="14992" w:type="dxa"/>
            <w:gridSpan w:val="3"/>
            <w:shd w:val="clear" w:color="auto" w:fill="auto"/>
            <w:vAlign w:val="center"/>
          </w:tcPr>
          <w:p w:rsidR="0082795D" w:rsidRPr="00B64AA9" w:rsidRDefault="0082795D" w:rsidP="008C0E49">
            <w:pPr>
              <w:jc w:val="center"/>
              <w:rPr>
                <w:rFonts w:ascii="Arial" w:hAnsi="Arial" w:cs="Arial"/>
                <w:sz w:val="20"/>
                <w:szCs w:val="20"/>
              </w:rPr>
            </w:pPr>
            <w:r>
              <w:br w:type="page"/>
            </w:r>
          </w:p>
          <w:p w:rsidR="0082795D" w:rsidRPr="00B64AA9" w:rsidRDefault="0082795D" w:rsidP="008C0E49">
            <w:pPr>
              <w:jc w:val="center"/>
              <w:rPr>
                <w:rFonts w:ascii="Arial" w:hAnsi="Arial" w:cs="Arial"/>
                <w:b/>
                <w:sz w:val="20"/>
                <w:szCs w:val="20"/>
                <w:u w:val="single"/>
              </w:rPr>
            </w:pPr>
            <w:r w:rsidRPr="00B64AA9">
              <w:rPr>
                <w:rFonts w:ascii="Arial" w:hAnsi="Arial" w:cs="Arial"/>
                <w:b/>
                <w:sz w:val="20"/>
                <w:szCs w:val="20"/>
                <w:u w:val="single"/>
              </w:rPr>
              <w:t>Exemple d’applications et programmes utilisés pour la collecte d’informations :</w:t>
            </w:r>
          </w:p>
          <w:p w:rsidR="0082795D" w:rsidRPr="00B64AA9" w:rsidRDefault="0082795D" w:rsidP="008C0E49">
            <w:pPr>
              <w:jc w:val="center"/>
              <w:rPr>
                <w:rFonts w:ascii="Arial" w:hAnsi="Arial" w:cs="Arial"/>
                <w:b/>
                <w:sz w:val="20"/>
                <w:szCs w:val="20"/>
                <w:u w:val="single"/>
              </w:rPr>
            </w:pPr>
          </w:p>
          <w:p w:rsidR="0082795D" w:rsidRPr="00B64AA9" w:rsidRDefault="0082795D" w:rsidP="008C0E49">
            <w:pPr>
              <w:jc w:val="center"/>
              <w:rPr>
                <w:rFonts w:ascii="Arial" w:hAnsi="Arial" w:cs="Arial"/>
                <w:sz w:val="20"/>
                <w:szCs w:val="20"/>
              </w:rPr>
            </w:pPr>
            <w:r w:rsidRPr="00B64AA9">
              <w:rPr>
                <w:rFonts w:ascii="Arial" w:hAnsi="Arial" w:cs="Arial"/>
                <w:noProof/>
                <w:sz w:val="20"/>
                <w:szCs w:val="20"/>
                <w:lang w:eastAsia="fr-FR"/>
              </w:rPr>
              <w:drawing>
                <wp:inline distT="0" distB="0" distL="0" distR="0" wp14:anchorId="3C2C8614" wp14:editId="13208622">
                  <wp:extent cx="683209" cy="773566"/>
                  <wp:effectExtent l="19050" t="0" r="2591" b="0"/>
                  <wp:docPr id="52" name="Image 3" descr="C:\Users\Geng Family\Desktop\A RANGER\Logo\1075601-safar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g Family\Desktop\A RANGER\Logo\1075601-safari-logo.png"/>
                          <pic:cNvPicPr>
                            <a:picLocks noChangeAspect="1" noChangeArrowheads="1"/>
                          </pic:cNvPicPr>
                        </pic:nvPicPr>
                        <pic:blipFill>
                          <a:blip r:embed="rId39" cstate="print"/>
                          <a:srcRect/>
                          <a:stretch>
                            <a:fillRect/>
                          </a:stretch>
                        </pic:blipFill>
                        <pic:spPr bwMode="auto">
                          <a:xfrm>
                            <a:off x="0" y="0"/>
                            <a:ext cx="683316" cy="773687"/>
                          </a:xfrm>
                          <a:prstGeom prst="rect">
                            <a:avLst/>
                          </a:prstGeom>
                          <a:noFill/>
                          <a:ln w="9525">
                            <a:noFill/>
                            <a:miter lim="800000"/>
                            <a:headEnd/>
                            <a:tailEnd/>
                          </a:ln>
                        </pic:spPr>
                      </pic:pic>
                    </a:graphicData>
                  </a:graphic>
                </wp:inline>
              </w:drawing>
            </w:r>
            <w:r w:rsidRPr="00B64AA9">
              <w:rPr>
                <w:rFonts w:ascii="Arial" w:hAnsi="Arial" w:cs="Arial"/>
                <w:sz w:val="20"/>
                <w:szCs w:val="20"/>
              </w:rPr>
              <w:t xml:space="preserve">   </w:t>
            </w:r>
            <w:r w:rsidRPr="00B64AA9">
              <w:rPr>
                <w:rFonts w:ascii="Arial" w:hAnsi="Arial" w:cs="Arial"/>
                <w:noProof/>
                <w:sz w:val="20"/>
                <w:szCs w:val="20"/>
                <w:lang w:eastAsia="fr-FR"/>
              </w:rPr>
              <w:drawing>
                <wp:inline distT="0" distB="0" distL="0" distR="0" wp14:anchorId="61C68A29" wp14:editId="18AF2F7F">
                  <wp:extent cx="731520" cy="731520"/>
                  <wp:effectExtent l="19050" t="0" r="0" b="0"/>
                  <wp:docPr id="53" name="Image 10" descr="C:\Users\Geng Family\Desktop\A RANGER\Logo\internet-explo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ng Family\Desktop\A RANGER\Logo\internet-explorer.png"/>
                          <pic:cNvPicPr>
                            <a:picLocks noChangeAspect="1" noChangeArrowheads="1"/>
                          </pic:cNvPicPr>
                        </pic:nvPicPr>
                        <pic:blipFill>
                          <a:blip r:embed="rId40" cstate="print"/>
                          <a:srcRect/>
                          <a:stretch>
                            <a:fillRect/>
                          </a:stretch>
                        </pic:blipFill>
                        <pic:spPr bwMode="auto">
                          <a:xfrm>
                            <a:off x="0" y="0"/>
                            <a:ext cx="731563" cy="731563"/>
                          </a:xfrm>
                          <a:prstGeom prst="rect">
                            <a:avLst/>
                          </a:prstGeom>
                          <a:noFill/>
                          <a:ln w="9525">
                            <a:noFill/>
                            <a:miter lim="800000"/>
                            <a:headEnd/>
                            <a:tailEnd/>
                          </a:ln>
                        </pic:spPr>
                      </pic:pic>
                    </a:graphicData>
                  </a:graphic>
                </wp:inline>
              </w:drawing>
            </w:r>
            <w:r w:rsidRPr="00B64AA9">
              <w:rPr>
                <w:rFonts w:ascii="Arial" w:hAnsi="Arial" w:cs="Arial"/>
                <w:sz w:val="20"/>
                <w:szCs w:val="20"/>
              </w:rPr>
              <w:t xml:space="preserve">   </w:t>
            </w:r>
            <w:r w:rsidRPr="00B64AA9">
              <w:rPr>
                <w:rFonts w:ascii="Arial" w:hAnsi="Arial" w:cs="Arial"/>
                <w:noProof/>
                <w:sz w:val="20"/>
                <w:szCs w:val="20"/>
                <w:lang w:eastAsia="fr-FR"/>
              </w:rPr>
              <w:drawing>
                <wp:inline distT="0" distB="0" distL="0" distR="0" wp14:anchorId="13BDE47F" wp14:editId="76F388F1">
                  <wp:extent cx="757593" cy="768096"/>
                  <wp:effectExtent l="19050" t="0" r="4407" b="0"/>
                  <wp:docPr id="54" name="Image 2" descr="C:\Users\Geng Family\Desktop\A RANGER\Logo\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g Family\Desktop\A RANGER\Logo\you-tube.png"/>
                          <pic:cNvPicPr>
                            <a:picLocks noChangeAspect="1" noChangeArrowheads="1"/>
                          </pic:cNvPicPr>
                        </pic:nvPicPr>
                        <pic:blipFill>
                          <a:blip r:embed="rId41" cstate="print"/>
                          <a:srcRect/>
                          <a:stretch>
                            <a:fillRect/>
                          </a:stretch>
                        </pic:blipFill>
                        <pic:spPr bwMode="auto">
                          <a:xfrm>
                            <a:off x="0" y="0"/>
                            <a:ext cx="757629" cy="768133"/>
                          </a:xfrm>
                          <a:prstGeom prst="rect">
                            <a:avLst/>
                          </a:prstGeom>
                          <a:noFill/>
                          <a:ln w="9525">
                            <a:noFill/>
                            <a:miter lim="800000"/>
                            <a:headEnd/>
                            <a:tailEnd/>
                          </a:ln>
                        </pic:spPr>
                      </pic:pic>
                    </a:graphicData>
                  </a:graphic>
                </wp:inline>
              </w:drawing>
            </w:r>
            <w:r w:rsidRPr="00B64AA9">
              <w:rPr>
                <w:rFonts w:ascii="Arial" w:hAnsi="Arial" w:cs="Arial"/>
                <w:sz w:val="20"/>
                <w:szCs w:val="20"/>
              </w:rPr>
              <w:t xml:space="preserve">   </w:t>
            </w:r>
            <w:r w:rsidRPr="00B64AA9">
              <w:rPr>
                <w:rFonts w:ascii="Arial" w:hAnsi="Arial" w:cs="Arial"/>
                <w:noProof/>
                <w:sz w:val="20"/>
                <w:szCs w:val="20"/>
                <w:lang w:eastAsia="fr-FR"/>
              </w:rPr>
              <w:drawing>
                <wp:inline distT="0" distB="0" distL="0" distR="0" wp14:anchorId="77D97737" wp14:editId="6CBF67F2">
                  <wp:extent cx="756361" cy="758834"/>
                  <wp:effectExtent l="19050" t="0" r="5639" b="0"/>
                  <wp:docPr id="55" name="Image 5" descr="C:\Users\Geng Family\Desktop\A RANGER\Logo\dr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g Family\Desktop\A RANGER\Logo\dropbox.png"/>
                          <pic:cNvPicPr>
                            <a:picLocks noChangeAspect="1" noChangeArrowheads="1"/>
                          </pic:cNvPicPr>
                        </pic:nvPicPr>
                        <pic:blipFill>
                          <a:blip r:embed="rId42" cstate="print"/>
                          <a:srcRect/>
                          <a:stretch>
                            <a:fillRect/>
                          </a:stretch>
                        </pic:blipFill>
                        <pic:spPr bwMode="auto">
                          <a:xfrm>
                            <a:off x="0" y="0"/>
                            <a:ext cx="758734" cy="761215"/>
                          </a:xfrm>
                          <a:prstGeom prst="rect">
                            <a:avLst/>
                          </a:prstGeom>
                          <a:noFill/>
                          <a:ln w="9525">
                            <a:noFill/>
                            <a:miter lim="800000"/>
                            <a:headEnd/>
                            <a:tailEnd/>
                          </a:ln>
                        </pic:spPr>
                      </pic:pic>
                    </a:graphicData>
                  </a:graphic>
                </wp:inline>
              </w:drawing>
            </w:r>
            <w:r w:rsidRPr="00B64AA9">
              <w:rPr>
                <w:rFonts w:ascii="Arial" w:hAnsi="Arial" w:cs="Arial"/>
                <w:sz w:val="20"/>
                <w:szCs w:val="20"/>
              </w:rPr>
              <w:t xml:space="preserve">   </w:t>
            </w:r>
            <w:r w:rsidRPr="00B64AA9">
              <w:rPr>
                <w:rFonts w:ascii="Arial" w:hAnsi="Arial" w:cs="Arial"/>
                <w:noProof/>
                <w:sz w:val="20"/>
                <w:szCs w:val="20"/>
                <w:lang w:eastAsia="fr-FR"/>
              </w:rPr>
              <w:drawing>
                <wp:inline distT="0" distB="0" distL="0" distR="0" wp14:anchorId="0603AF92" wp14:editId="567322DE">
                  <wp:extent cx="763676" cy="742202"/>
                  <wp:effectExtent l="19050" t="0" r="0" b="0"/>
                  <wp:docPr id="56" name="Image 7" descr="C:\Users\Geng Family\Desktop\A RANGER\Logo\g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g Family\Desktop\A RANGER\Logo\gmail.png"/>
                          <pic:cNvPicPr>
                            <a:picLocks noChangeAspect="1" noChangeArrowheads="1"/>
                          </pic:cNvPicPr>
                        </pic:nvPicPr>
                        <pic:blipFill>
                          <a:blip r:embed="rId43" cstate="print"/>
                          <a:srcRect/>
                          <a:stretch>
                            <a:fillRect/>
                          </a:stretch>
                        </pic:blipFill>
                        <pic:spPr bwMode="auto">
                          <a:xfrm>
                            <a:off x="0" y="0"/>
                            <a:ext cx="763681" cy="742207"/>
                          </a:xfrm>
                          <a:prstGeom prst="rect">
                            <a:avLst/>
                          </a:prstGeom>
                          <a:noFill/>
                          <a:ln w="9525">
                            <a:noFill/>
                            <a:miter lim="800000"/>
                            <a:headEnd/>
                            <a:tailEnd/>
                          </a:ln>
                        </pic:spPr>
                      </pic:pic>
                    </a:graphicData>
                  </a:graphic>
                </wp:inline>
              </w:drawing>
            </w:r>
            <w:r w:rsidRPr="00B64AA9">
              <w:rPr>
                <w:rFonts w:ascii="Arial" w:hAnsi="Arial" w:cs="Arial"/>
                <w:sz w:val="20"/>
                <w:szCs w:val="20"/>
              </w:rPr>
              <w:t xml:space="preserve">   </w:t>
            </w:r>
            <w:r w:rsidRPr="00B64AA9">
              <w:rPr>
                <w:rFonts w:ascii="Arial" w:hAnsi="Arial" w:cs="Arial"/>
                <w:noProof/>
                <w:sz w:val="20"/>
                <w:szCs w:val="20"/>
                <w:lang w:eastAsia="fr-FR"/>
              </w:rPr>
              <w:drawing>
                <wp:inline distT="0" distB="0" distL="0" distR="0" wp14:anchorId="1A0D8CA5" wp14:editId="14D9624C">
                  <wp:extent cx="724205" cy="734245"/>
                  <wp:effectExtent l="19050" t="0" r="0" b="0"/>
                  <wp:docPr id="57" name="Image 8" descr="C:\Users\Geng Family\Desktop\A RANGER\Logo\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ng Family\Desktop\A RANGER\Logo\google+.png"/>
                          <pic:cNvPicPr>
                            <a:picLocks noChangeAspect="1" noChangeArrowheads="1"/>
                          </pic:cNvPicPr>
                        </pic:nvPicPr>
                        <pic:blipFill>
                          <a:blip r:embed="rId44" cstate="print"/>
                          <a:srcRect/>
                          <a:stretch>
                            <a:fillRect/>
                          </a:stretch>
                        </pic:blipFill>
                        <pic:spPr bwMode="auto">
                          <a:xfrm>
                            <a:off x="0" y="0"/>
                            <a:ext cx="726223" cy="736291"/>
                          </a:xfrm>
                          <a:prstGeom prst="rect">
                            <a:avLst/>
                          </a:prstGeom>
                          <a:noFill/>
                          <a:ln w="9525">
                            <a:noFill/>
                            <a:miter lim="800000"/>
                            <a:headEnd/>
                            <a:tailEnd/>
                          </a:ln>
                        </pic:spPr>
                      </pic:pic>
                    </a:graphicData>
                  </a:graphic>
                </wp:inline>
              </w:drawing>
            </w:r>
            <w:r w:rsidRPr="00B64AA9">
              <w:rPr>
                <w:rFonts w:ascii="Arial" w:hAnsi="Arial" w:cs="Arial"/>
                <w:sz w:val="20"/>
                <w:szCs w:val="20"/>
              </w:rPr>
              <w:t xml:space="preserve">   </w:t>
            </w:r>
            <w:r w:rsidRPr="00B64AA9">
              <w:rPr>
                <w:rFonts w:ascii="Arial" w:hAnsi="Arial" w:cs="Arial"/>
                <w:noProof/>
                <w:sz w:val="20"/>
                <w:szCs w:val="20"/>
                <w:lang w:eastAsia="fr-FR"/>
              </w:rPr>
              <w:drawing>
                <wp:inline distT="0" distB="0" distL="0" distR="0" wp14:anchorId="729CB49B" wp14:editId="00C98497">
                  <wp:extent cx="731520" cy="731520"/>
                  <wp:effectExtent l="19050" t="0" r="0" b="0"/>
                  <wp:docPr id="58" name="Image 9" descr="C:\Users\Geng Family\Desktop\A RANGER\Logo\google-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ng Family\Desktop\A RANGER\Logo\google-drive.png"/>
                          <pic:cNvPicPr>
                            <a:picLocks noChangeAspect="1" noChangeArrowheads="1"/>
                          </pic:cNvPicPr>
                        </pic:nvPicPr>
                        <pic:blipFill>
                          <a:blip r:embed="rId45" cstate="print"/>
                          <a:srcRect/>
                          <a:stretch>
                            <a:fillRect/>
                          </a:stretch>
                        </pic:blipFill>
                        <pic:spPr bwMode="auto">
                          <a:xfrm>
                            <a:off x="0" y="0"/>
                            <a:ext cx="735783" cy="735783"/>
                          </a:xfrm>
                          <a:prstGeom prst="rect">
                            <a:avLst/>
                          </a:prstGeom>
                          <a:noFill/>
                          <a:ln w="9525">
                            <a:noFill/>
                            <a:miter lim="800000"/>
                            <a:headEnd/>
                            <a:tailEnd/>
                          </a:ln>
                        </pic:spPr>
                      </pic:pic>
                    </a:graphicData>
                  </a:graphic>
                </wp:inline>
              </w:drawing>
            </w:r>
            <w:r w:rsidRPr="00B64AA9">
              <w:rPr>
                <w:rFonts w:ascii="Arial" w:hAnsi="Arial" w:cs="Arial"/>
                <w:sz w:val="20"/>
                <w:szCs w:val="20"/>
              </w:rPr>
              <w:t xml:space="preserve">   </w:t>
            </w:r>
            <w:r w:rsidRPr="00B64AA9">
              <w:rPr>
                <w:rFonts w:ascii="Arial" w:hAnsi="Arial" w:cs="Arial"/>
                <w:noProof/>
                <w:sz w:val="20"/>
                <w:szCs w:val="20"/>
                <w:lang w:eastAsia="fr-FR"/>
              </w:rPr>
              <w:drawing>
                <wp:inline distT="0" distB="0" distL="0" distR="0" wp14:anchorId="4DF04615" wp14:editId="15BD7A6F">
                  <wp:extent cx="763676" cy="763676"/>
                  <wp:effectExtent l="19050" t="0" r="0" b="0"/>
                  <wp:docPr id="59" name="Image 4" descr="C:\Users\Geng Family\Desktop\A RANGER\Logo\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g Family\Desktop\A RANGER\Logo\acrobat.png"/>
                          <pic:cNvPicPr>
                            <a:picLocks noChangeAspect="1" noChangeArrowheads="1"/>
                          </pic:cNvPicPr>
                        </pic:nvPicPr>
                        <pic:blipFill>
                          <a:blip r:embed="rId46" cstate="print"/>
                          <a:srcRect/>
                          <a:stretch>
                            <a:fillRect/>
                          </a:stretch>
                        </pic:blipFill>
                        <pic:spPr bwMode="auto">
                          <a:xfrm>
                            <a:off x="0" y="0"/>
                            <a:ext cx="763676" cy="763676"/>
                          </a:xfrm>
                          <a:prstGeom prst="rect">
                            <a:avLst/>
                          </a:prstGeom>
                          <a:noFill/>
                          <a:ln w="9525">
                            <a:noFill/>
                            <a:miter lim="800000"/>
                            <a:headEnd/>
                            <a:tailEnd/>
                          </a:ln>
                        </pic:spPr>
                      </pic:pic>
                    </a:graphicData>
                  </a:graphic>
                </wp:inline>
              </w:drawing>
            </w:r>
          </w:p>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b/>
                <w:i/>
                <w:sz w:val="20"/>
                <w:szCs w:val="20"/>
              </w:rPr>
            </w:pPr>
            <w:r w:rsidRPr="00B64AA9">
              <w:rPr>
                <w:rFonts w:ascii="Arial" w:hAnsi="Arial" w:cs="Arial"/>
                <w:b/>
                <w:i/>
                <w:sz w:val="20"/>
                <w:szCs w:val="20"/>
              </w:rPr>
              <w:t>+ Livre numériques + cours version numérique</w:t>
            </w:r>
          </w:p>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b/>
                <w:sz w:val="20"/>
                <w:szCs w:val="20"/>
                <w:u w:val="single"/>
              </w:rPr>
            </w:pPr>
          </w:p>
          <w:p w:rsidR="0082795D" w:rsidRPr="00B64AA9" w:rsidRDefault="0082795D" w:rsidP="008C0E49">
            <w:pPr>
              <w:jc w:val="center"/>
              <w:rPr>
                <w:rFonts w:ascii="Arial" w:hAnsi="Arial" w:cs="Arial"/>
                <w:b/>
                <w:sz w:val="20"/>
                <w:szCs w:val="20"/>
                <w:u w:val="single"/>
              </w:rPr>
            </w:pPr>
            <w:r w:rsidRPr="00B64AA9">
              <w:rPr>
                <w:rFonts w:ascii="Arial" w:hAnsi="Arial" w:cs="Arial"/>
                <w:b/>
                <w:sz w:val="20"/>
                <w:szCs w:val="20"/>
                <w:u w:val="single"/>
              </w:rPr>
              <w:t>Exemples d’applications et programmes utilisés pour le traitement d’informations :</w:t>
            </w:r>
          </w:p>
          <w:p w:rsidR="0082795D" w:rsidRPr="00B64AA9" w:rsidRDefault="0082795D" w:rsidP="008C0E49">
            <w:pPr>
              <w:jc w:val="center"/>
              <w:rPr>
                <w:rFonts w:ascii="Arial" w:hAnsi="Arial" w:cs="Arial"/>
                <w:b/>
                <w:sz w:val="20"/>
                <w:szCs w:val="20"/>
                <w:u w:val="single"/>
              </w:rPr>
            </w:pPr>
          </w:p>
          <w:p w:rsidR="0082795D" w:rsidRPr="00B64AA9" w:rsidRDefault="0082795D" w:rsidP="008C0E49">
            <w:pPr>
              <w:jc w:val="center"/>
              <w:rPr>
                <w:rFonts w:ascii="Arial" w:hAnsi="Arial" w:cs="Arial"/>
                <w:b/>
                <w:sz w:val="20"/>
                <w:szCs w:val="20"/>
                <w:u w:val="single"/>
              </w:rPr>
            </w:pPr>
            <w:r w:rsidRPr="00B64AA9">
              <w:rPr>
                <w:rFonts w:ascii="Arial" w:hAnsi="Arial" w:cs="Arial"/>
                <w:noProof/>
                <w:sz w:val="20"/>
                <w:szCs w:val="20"/>
                <w:lang w:eastAsia="fr-FR"/>
              </w:rPr>
              <w:drawing>
                <wp:inline distT="0" distB="0" distL="0" distR="0" wp14:anchorId="210EBB5C" wp14:editId="4D367364">
                  <wp:extent cx="836829" cy="829658"/>
                  <wp:effectExtent l="19050" t="0" r="1371" b="0"/>
                  <wp:docPr id="60" name="Image 1" descr="C:\Users\Geng Family\Desktop\A RANGER\Logo\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g Family\Desktop\A RANGER\Logo\word.png"/>
                          <pic:cNvPicPr>
                            <a:picLocks noChangeAspect="1" noChangeArrowheads="1"/>
                          </pic:cNvPicPr>
                        </pic:nvPicPr>
                        <pic:blipFill>
                          <a:blip r:embed="rId47" cstate="print"/>
                          <a:srcRect/>
                          <a:stretch>
                            <a:fillRect/>
                          </a:stretch>
                        </pic:blipFill>
                        <pic:spPr bwMode="auto">
                          <a:xfrm>
                            <a:off x="0" y="0"/>
                            <a:ext cx="839209" cy="832018"/>
                          </a:xfrm>
                          <a:prstGeom prst="rect">
                            <a:avLst/>
                          </a:prstGeom>
                          <a:noFill/>
                          <a:ln w="9525">
                            <a:noFill/>
                            <a:miter lim="800000"/>
                            <a:headEnd/>
                            <a:tailEnd/>
                          </a:ln>
                        </pic:spPr>
                      </pic:pic>
                    </a:graphicData>
                  </a:graphic>
                </wp:inline>
              </w:drawing>
            </w:r>
            <w:r w:rsidRPr="00B64AA9">
              <w:rPr>
                <w:rFonts w:ascii="Arial" w:hAnsi="Arial" w:cs="Arial"/>
                <w:b/>
                <w:sz w:val="20"/>
                <w:szCs w:val="20"/>
                <w:u w:val="single"/>
              </w:rPr>
              <w:t xml:space="preserve">   </w:t>
            </w:r>
            <w:r w:rsidRPr="00B64AA9">
              <w:rPr>
                <w:rFonts w:ascii="Arial" w:hAnsi="Arial" w:cs="Arial"/>
                <w:noProof/>
                <w:sz w:val="20"/>
                <w:szCs w:val="20"/>
                <w:lang w:eastAsia="fr-FR"/>
              </w:rPr>
              <w:drawing>
                <wp:inline distT="0" distB="0" distL="0" distR="0" wp14:anchorId="3CF59B4B" wp14:editId="35536F87">
                  <wp:extent cx="833933" cy="833933"/>
                  <wp:effectExtent l="19050" t="0" r="4267" b="0"/>
                  <wp:docPr id="61" name="Image 6" descr="C:\Users\Geng Family\Desktop\A RANGER\Logo\ex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g Family\Desktop\A RANGER\Logo\excell.png"/>
                          <pic:cNvPicPr>
                            <a:picLocks noChangeAspect="1" noChangeArrowheads="1"/>
                          </pic:cNvPicPr>
                        </pic:nvPicPr>
                        <pic:blipFill>
                          <a:blip r:embed="rId48" cstate="print"/>
                          <a:srcRect/>
                          <a:stretch>
                            <a:fillRect/>
                          </a:stretch>
                        </pic:blipFill>
                        <pic:spPr bwMode="auto">
                          <a:xfrm>
                            <a:off x="0" y="0"/>
                            <a:ext cx="835289" cy="835289"/>
                          </a:xfrm>
                          <a:prstGeom prst="rect">
                            <a:avLst/>
                          </a:prstGeom>
                          <a:noFill/>
                          <a:ln w="9525">
                            <a:noFill/>
                            <a:miter lim="800000"/>
                            <a:headEnd/>
                            <a:tailEnd/>
                          </a:ln>
                        </pic:spPr>
                      </pic:pic>
                    </a:graphicData>
                  </a:graphic>
                </wp:inline>
              </w:drawing>
            </w:r>
            <w:r w:rsidRPr="00B64AA9">
              <w:rPr>
                <w:rFonts w:ascii="Arial" w:hAnsi="Arial" w:cs="Arial"/>
                <w:b/>
                <w:sz w:val="20"/>
                <w:szCs w:val="20"/>
                <w:u w:val="single"/>
              </w:rPr>
              <w:t xml:space="preserve">   </w:t>
            </w:r>
            <w:r w:rsidRPr="00B64AA9">
              <w:rPr>
                <w:rFonts w:ascii="Arial" w:hAnsi="Arial" w:cs="Arial"/>
                <w:noProof/>
                <w:sz w:val="20"/>
                <w:szCs w:val="20"/>
                <w:lang w:eastAsia="fr-FR"/>
              </w:rPr>
              <w:drawing>
                <wp:inline distT="0" distB="0" distL="0" distR="0" wp14:anchorId="5CEA5B5E" wp14:editId="25C0105F">
                  <wp:extent cx="818531" cy="832929"/>
                  <wp:effectExtent l="19050" t="0" r="619" b="0"/>
                  <wp:docPr id="62" name="Image 11" descr="C:\Users\Geng Family\Desktop\A RANGER\Logo\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ng Family\Desktop\A RANGER\Logo\powerpoint.png"/>
                          <pic:cNvPicPr>
                            <a:picLocks noChangeAspect="1" noChangeArrowheads="1"/>
                          </pic:cNvPicPr>
                        </pic:nvPicPr>
                        <pic:blipFill>
                          <a:blip r:embed="rId49" cstate="print"/>
                          <a:srcRect/>
                          <a:stretch>
                            <a:fillRect/>
                          </a:stretch>
                        </pic:blipFill>
                        <pic:spPr bwMode="auto">
                          <a:xfrm>
                            <a:off x="0" y="0"/>
                            <a:ext cx="819818" cy="834238"/>
                          </a:xfrm>
                          <a:prstGeom prst="rect">
                            <a:avLst/>
                          </a:prstGeom>
                          <a:noFill/>
                          <a:ln w="9525">
                            <a:noFill/>
                            <a:miter lim="800000"/>
                            <a:headEnd/>
                            <a:tailEnd/>
                          </a:ln>
                        </pic:spPr>
                      </pic:pic>
                    </a:graphicData>
                  </a:graphic>
                </wp:inline>
              </w:drawing>
            </w:r>
          </w:p>
          <w:p w:rsidR="0082795D" w:rsidRPr="00B64AA9" w:rsidRDefault="0082795D" w:rsidP="008C0E49">
            <w:pPr>
              <w:jc w:val="center"/>
              <w:rPr>
                <w:rFonts w:ascii="Arial" w:hAnsi="Arial" w:cs="Arial"/>
                <w:b/>
                <w:sz w:val="20"/>
                <w:szCs w:val="20"/>
                <w:u w:val="single"/>
              </w:rPr>
            </w:pPr>
          </w:p>
          <w:p w:rsidR="0082795D" w:rsidRPr="00B64AA9" w:rsidRDefault="0082795D" w:rsidP="008C0E49">
            <w:pPr>
              <w:jc w:val="center"/>
              <w:rPr>
                <w:rFonts w:ascii="Arial" w:hAnsi="Arial" w:cs="Arial"/>
                <w:b/>
                <w:sz w:val="20"/>
                <w:szCs w:val="20"/>
              </w:rPr>
            </w:pPr>
            <w:r w:rsidRPr="00B64AA9">
              <w:rPr>
                <w:rFonts w:ascii="Arial" w:hAnsi="Arial" w:cs="Arial"/>
                <w:b/>
                <w:sz w:val="20"/>
                <w:szCs w:val="20"/>
              </w:rPr>
              <w:t xml:space="preserve">+ </w:t>
            </w:r>
            <w:r w:rsidR="00BC0631" w:rsidRPr="00B64AA9">
              <w:rPr>
                <w:rFonts w:ascii="Arial" w:hAnsi="Arial" w:cs="Arial"/>
                <w:b/>
                <w:sz w:val="20"/>
                <w:szCs w:val="20"/>
              </w:rPr>
              <w:t>Les applications</w:t>
            </w:r>
            <w:r w:rsidRPr="00B64AA9">
              <w:rPr>
                <w:rFonts w:ascii="Arial" w:hAnsi="Arial" w:cs="Arial"/>
                <w:b/>
                <w:sz w:val="20"/>
                <w:szCs w:val="20"/>
              </w:rPr>
              <w:t xml:space="preserve"> permettant l’usage d’un stylet afin de réaliser des croquis + les applications permettant le montage et la compilation</w:t>
            </w:r>
          </w:p>
          <w:p w:rsidR="0082795D" w:rsidRPr="00B64AA9" w:rsidRDefault="0082795D" w:rsidP="008C0E49">
            <w:pPr>
              <w:jc w:val="center"/>
              <w:rPr>
                <w:rFonts w:ascii="Arial" w:hAnsi="Arial" w:cs="Arial"/>
                <w:sz w:val="20"/>
                <w:szCs w:val="20"/>
              </w:rPr>
            </w:pPr>
          </w:p>
          <w:p w:rsidR="0082795D" w:rsidRPr="00B64AA9" w:rsidRDefault="0082795D" w:rsidP="008C0E49">
            <w:pPr>
              <w:jc w:val="center"/>
              <w:rPr>
                <w:rFonts w:ascii="Arial" w:hAnsi="Arial" w:cs="Arial"/>
                <w:sz w:val="20"/>
                <w:szCs w:val="20"/>
              </w:rPr>
            </w:pPr>
          </w:p>
        </w:tc>
      </w:tr>
    </w:tbl>
    <w:p w:rsidR="0082795D" w:rsidRDefault="0082795D" w:rsidP="00117487">
      <w:pPr>
        <w:spacing w:before="60" w:after="60"/>
        <w:rPr>
          <w:rFonts w:ascii="Arial" w:hAnsi="Arial" w:cs="Arial"/>
          <w:b/>
          <w:u w:val="single"/>
        </w:rPr>
      </w:pPr>
    </w:p>
    <w:p w:rsidR="0082795D" w:rsidRPr="00B64AA9" w:rsidRDefault="0082795D" w:rsidP="00117487">
      <w:pPr>
        <w:spacing w:before="60" w:after="60"/>
        <w:rPr>
          <w:rFonts w:ascii="Arial" w:hAnsi="Arial" w:cs="Arial"/>
          <w:b/>
          <w:u w:val="single"/>
        </w:rPr>
      </w:pPr>
    </w:p>
    <w:p w:rsidR="00117487" w:rsidRPr="00B64AA9" w:rsidRDefault="00117487" w:rsidP="00117487">
      <w:pPr>
        <w:spacing w:before="60" w:after="60"/>
        <w:rPr>
          <w:rFonts w:ascii="Arial" w:hAnsi="Arial" w:cs="Arial"/>
          <w:b/>
        </w:rPr>
      </w:pPr>
      <w:r w:rsidRPr="00B64AA9">
        <w:rPr>
          <w:rFonts w:ascii="Arial" w:hAnsi="Arial" w:cs="Arial"/>
          <w:b/>
          <w:u w:val="single"/>
        </w:rPr>
        <w:t>Evaluation par les enseignants</w:t>
      </w:r>
      <w:r w:rsidRPr="00B64AA9">
        <w:rPr>
          <w:rFonts w:ascii="Arial" w:hAnsi="Arial" w:cs="Arial"/>
          <w:b/>
        </w:rPr>
        <w:t> :</w:t>
      </w:r>
    </w:p>
    <w:p w:rsidR="00117487" w:rsidRPr="00B64AA9" w:rsidRDefault="00117487" w:rsidP="00117487">
      <w:pPr>
        <w:spacing w:before="60" w:after="60"/>
        <w:rPr>
          <w:rFonts w:ascii="Arial" w:hAnsi="Arial" w:cs="Arial"/>
          <w:b/>
        </w:rPr>
      </w:pPr>
    </w:p>
    <w:p w:rsidR="00117487" w:rsidRPr="00B64AA9" w:rsidRDefault="00117487" w:rsidP="00117487">
      <w:pPr>
        <w:spacing w:before="60" w:after="60"/>
        <w:jc w:val="both"/>
        <w:rPr>
          <w:rFonts w:ascii="Arial" w:hAnsi="Arial" w:cs="Arial"/>
          <w:b/>
          <w:i/>
        </w:rPr>
      </w:pPr>
      <w:r w:rsidRPr="00B64AA9">
        <w:rPr>
          <w:rFonts w:ascii="Arial" w:hAnsi="Arial" w:cs="Arial"/>
          <w:b/>
          <w:i/>
        </w:rPr>
        <w:t xml:space="preserve">L’expérimentation a été menée avec des matériels informatiques personnels. Des projets d’équipement des établissements </w:t>
      </w:r>
      <w:r w:rsidR="00BC0631">
        <w:rPr>
          <w:rFonts w:ascii="Arial" w:hAnsi="Arial" w:cs="Arial"/>
          <w:b/>
          <w:i/>
        </w:rPr>
        <w:t>s</w:t>
      </w:r>
      <w:r w:rsidRPr="00B64AA9">
        <w:rPr>
          <w:rFonts w:ascii="Arial" w:hAnsi="Arial" w:cs="Arial"/>
          <w:b/>
          <w:i/>
        </w:rPr>
        <w:t xml:space="preserve">ont </w:t>
      </w:r>
      <w:r w:rsidR="00BC0631">
        <w:rPr>
          <w:rFonts w:ascii="Arial" w:hAnsi="Arial" w:cs="Arial"/>
          <w:b/>
          <w:i/>
        </w:rPr>
        <w:t>en cours de réalisation.</w:t>
      </w:r>
    </w:p>
    <w:p w:rsidR="00117487" w:rsidRPr="00B64AA9" w:rsidRDefault="00117487" w:rsidP="00117487">
      <w:pPr>
        <w:spacing w:before="60" w:after="60"/>
        <w:jc w:val="both"/>
        <w:rPr>
          <w:rFonts w:ascii="Arial" w:hAnsi="Arial" w:cs="Arial"/>
          <w:b/>
          <w:i/>
        </w:rPr>
      </w:pPr>
    </w:p>
    <w:p w:rsidR="00117487" w:rsidRPr="00B64AA9" w:rsidRDefault="00117487" w:rsidP="00117487">
      <w:pPr>
        <w:pStyle w:val="Sansinterligne"/>
        <w:rPr>
          <w:rFonts w:cs="Arial"/>
        </w:rPr>
      </w:pPr>
      <w:r w:rsidRPr="00B64AA9">
        <w:rPr>
          <w:rFonts w:cs="Arial"/>
        </w:rPr>
        <w:t>Du coté enseignant, la tablette propose un éventai</w:t>
      </w:r>
      <w:r w:rsidR="00BC0631">
        <w:rPr>
          <w:rFonts w:cs="Arial"/>
        </w:rPr>
        <w:t>l de possibilités qui facilite s</w:t>
      </w:r>
      <w:r w:rsidRPr="00B64AA9">
        <w:rPr>
          <w:rFonts w:cs="Arial"/>
        </w:rPr>
        <w:t>a pratique :</w:t>
      </w:r>
    </w:p>
    <w:p w:rsidR="00117487" w:rsidRPr="00B64AA9" w:rsidRDefault="00117487" w:rsidP="00117487">
      <w:pPr>
        <w:pStyle w:val="Sansinterligne"/>
        <w:numPr>
          <w:ilvl w:val="0"/>
          <w:numId w:val="1"/>
        </w:numPr>
        <w:ind w:left="0" w:firstLine="360"/>
        <w:rPr>
          <w:rFonts w:cs="Arial"/>
        </w:rPr>
      </w:pPr>
      <w:r w:rsidRPr="00B64AA9">
        <w:rPr>
          <w:rFonts w:cs="Arial"/>
        </w:rPr>
        <w:t>La préparation du travail en amont des séquences est facilitée. Les ressources sont stockées sur la tablette (textes, documents, logiciels et applications) et  sont accessibles en un seul endroit. La tablette peut servir d’alternative aux manuels scolaires, un aspect appréciable pour tous.</w:t>
      </w:r>
    </w:p>
    <w:p w:rsidR="00117487" w:rsidRPr="00B64AA9" w:rsidRDefault="00117487" w:rsidP="00117487">
      <w:pPr>
        <w:pStyle w:val="Sansinterligne"/>
        <w:numPr>
          <w:ilvl w:val="0"/>
          <w:numId w:val="1"/>
        </w:numPr>
        <w:rPr>
          <w:rFonts w:cs="Arial"/>
        </w:rPr>
      </w:pPr>
      <w:r w:rsidRPr="00B64AA9">
        <w:rPr>
          <w:rFonts w:cs="Arial"/>
        </w:rPr>
        <w:t>Le suivi personnalisé de chaque élève est aussi favorisé par l’utilisation de cet outil.</w:t>
      </w:r>
    </w:p>
    <w:p w:rsidR="00117487" w:rsidRPr="00B64AA9" w:rsidRDefault="00117487" w:rsidP="00117487">
      <w:pPr>
        <w:pStyle w:val="Sansinterligne"/>
        <w:numPr>
          <w:ilvl w:val="0"/>
          <w:numId w:val="1"/>
        </w:numPr>
        <w:rPr>
          <w:rFonts w:cs="Arial"/>
        </w:rPr>
      </w:pPr>
      <w:r w:rsidRPr="00B64AA9">
        <w:rPr>
          <w:rFonts w:cs="Arial"/>
        </w:rPr>
        <w:t xml:space="preserve">Il ne faut pas oublier que la tablette est une fenêtre sur le monde extérieur grâce à internet. </w:t>
      </w:r>
    </w:p>
    <w:p w:rsidR="008141DD" w:rsidRPr="00B64AA9" w:rsidRDefault="00117487" w:rsidP="008141DD">
      <w:pPr>
        <w:pStyle w:val="Sansinterligne"/>
        <w:numPr>
          <w:ilvl w:val="0"/>
          <w:numId w:val="1"/>
        </w:numPr>
        <w:rPr>
          <w:rFonts w:cs="Arial"/>
        </w:rPr>
      </w:pPr>
      <w:r w:rsidRPr="00B64AA9">
        <w:rPr>
          <w:rFonts w:cs="Arial"/>
        </w:rPr>
        <w:t>Expérimentation qui entre dans ma pratique professionnelle de tous les jours.</w:t>
      </w:r>
    </w:p>
    <w:p w:rsidR="008141DD" w:rsidRPr="00B64AA9" w:rsidRDefault="008141DD" w:rsidP="008141DD">
      <w:pPr>
        <w:pStyle w:val="Sansinterligne"/>
        <w:numPr>
          <w:ilvl w:val="0"/>
          <w:numId w:val="1"/>
        </w:numPr>
        <w:rPr>
          <w:rFonts w:cs="Arial"/>
        </w:rPr>
      </w:pPr>
      <w:r w:rsidRPr="00B64AA9">
        <w:rPr>
          <w:rFonts w:cs="Arial"/>
        </w:rPr>
        <w:t>chaque élève est autonome</w:t>
      </w:r>
    </w:p>
    <w:p w:rsidR="008141DD" w:rsidRPr="00B64AA9" w:rsidRDefault="008141DD" w:rsidP="008141DD">
      <w:pPr>
        <w:pStyle w:val="Sansinterligne"/>
        <w:numPr>
          <w:ilvl w:val="0"/>
          <w:numId w:val="1"/>
        </w:numPr>
        <w:rPr>
          <w:rFonts w:cs="Arial"/>
        </w:rPr>
      </w:pPr>
      <w:r w:rsidRPr="00B64AA9">
        <w:rPr>
          <w:rFonts w:cs="Arial"/>
        </w:rPr>
        <w:t>chaque élève prend en charge un aspect du thème à traiter</w:t>
      </w:r>
    </w:p>
    <w:p w:rsidR="008141DD" w:rsidRPr="00B64AA9" w:rsidRDefault="008141DD" w:rsidP="008141DD">
      <w:pPr>
        <w:pStyle w:val="Paragraphedeliste"/>
        <w:numPr>
          <w:ilvl w:val="0"/>
          <w:numId w:val="1"/>
        </w:numPr>
        <w:spacing w:before="60" w:after="60"/>
        <w:rPr>
          <w:rFonts w:ascii="Arial" w:hAnsi="Arial" w:cs="Arial"/>
        </w:rPr>
      </w:pPr>
      <w:r w:rsidRPr="00B64AA9">
        <w:rPr>
          <w:rFonts w:ascii="Arial" w:hAnsi="Arial" w:cs="Arial"/>
        </w:rPr>
        <w:t xml:space="preserve">la projection du travail de chaque élève permet de </w:t>
      </w:r>
      <w:proofErr w:type="spellStart"/>
      <w:r w:rsidRPr="00B64AA9">
        <w:rPr>
          <w:rFonts w:ascii="Arial" w:hAnsi="Arial" w:cs="Arial"/>
        </w:rPr>
        <w:t>co</w:t>
      </w:r>
      <w:proofErr w:type="spellEnd"/>
      <w:r w:rsidRPr="00B64AA9">
        <w:rPr>
          <w:rFonts w:ascii="Arial" w:hAnsi="Arial" w:cs="Arial"/>
        </w:rPr>
        <w:t>-construire les connaissances liées au thème</w:t>
      </w:r>
    </w:p>
    <w:p w:rsidR="008141DD" w:rsidRPr="00B64AA9" w:rsidRDefault="008141DD" w:rsidP="008141DD">
      <w:pPr>
        <w:pStyle w:val="Paragraphedeliste"/>
        <w:numPr>
          <w:ilvl w:val="0"/>
          <w:numId w:val="1"/>
        </w:numPr>
        <w:spacing w:before="60" w:after="60"/>
        <w:rPr>
          <w:rFonts w:ascii="Arial" w:hAnsi="Arial" w:cs="Arial"/>
        </w:rPr>
      </w:pPr>
      <w:r w:rsidRPr="00B64AA9">
        <w:rPr>
          <w:rFonts w:ascii="Arial" w:hAnsi="Arial" w:cs="Arial"/>
        </w:rPr>
        <w:t>lors de la projection, il est possible d’intervenir directement et de façon très facile pour compléter ou corriger une information.</w:t>
      </w:r>
    </w:p>
    <w:p w:rsidR="00117487" w:rsidRPr="00B64AA9" w:rsidRDefault="00117487" w:rsidP="00117487">
      <w:pPr>
        <w:spacing w:before="60" w:after="60"/>
        <w:rPr>
          <w:rFonts w:ascii="Arial" w:hAnsi="Arial" w:cs="Arial"/>
        </w:rPr>
      </w:pPr>
    </w:p>
    <w:p w:rsidR="00117487" w:rsidRPr="00B64AA9" w:rsidRDefault="00117487" w:rsidP="00117487">
      <w:pPr>
        <w:spacing w:before="60" w:after="60"/>
        <w:rPr>
          <w:rFonts w:ascii="Arial" w:hAnsi="Arial" w:cs="Arial"/>
          <w:b/>
        </w:rPr>
      </w:pPr>
      <w:r w:rsidRPr="00B64AA9">
        <w:rPr>
          <w:rFonts w:ascii="Arial" w:hAnsi="Arial" w:cs="Arial"/>
          <w:b/>
          <w:u w:val="single"/>
        </w:rPr>
        <w:t>Evaluation par les élèves</w:t>
      </w:r>
      <w:r w:rsidRPr="00B64AA9">
        <w:rPr>
          <w:rFonts w:ascii="Arial" w:hAnsi="Arial" w:cs="Arial"/>
          <w:b/>
        </w:rPr>
        <w:t> :</w:t>
      </w:r>
    </w:p>
    <w:p w:rsidR="00117487" w:rsidRPr="00B64AA9" w:rsidRDefault="00117487" w:rsidP="00117487">
      <w:pPr>
        <w:spacing w:before="60" w:after="60"/>
        <w:rPr>
          <w:rFonts w:ascii="Arial" w:hAnsi="Arial" w:cs="Arial"/>
          <w:b/>
          <w:u w:val="single"/>
        </w:rPr>
      </w:pPr>
    </w:p>
    <w:p w:rsidR="00117487" w:rsidRPr="00B64AA9" w:rsidRDefault="00117487" w:rsidP="00117487">
      <w:pPr>
        <w:pStyle w:val="Sansinterligne"/>
        <w:numPr>
          <w:ilvl w:val="0"/>
          <w:numId w:val="2"/>
        </w:numPr>
        <w:ind w:left="0" w:firstLine="360"/>
        <w:rPr>
          <w:rFonts w:cs="Arial"/>
        </w:rPr>
      </w:pPr>
      <w:r w:rsidRPr="00B64AA9">
        <w:rPr>
          <w:rFonts w:cs="Arial"/>
        </w:rPr>
        <w:lastRenderedPageBreak/>
        <w:t>Aucune appréhension de l’outil, s’adaptent très rapidement en adoptant l’outil.</w:t>
      </w:r>
    </w:p>
    <w:p w:rsidR="00117487" w:rsidRPr="00B64AA9" w:rsidRDefault="00117487" w:rsidP="00117487">
      <w:pPr>
        <w:pStyle w:val="Sansinterligne"/>
        <w:numPr>
          <w:ilvl w:val="0"/>
          <w:numId w:val="2"/>
        </w:numPr>
        <w:ind w:left="0" w:firstLine="360"/>
        <w:rPr>
          <w:rFonts w:cs="Arial"/>
        </w:rPr>
      </w:pPr>
      <w:r w:rsidRPr="00B64AA9">
        <w:rPr>
          <w:rFonts w:cs="Arial"/>
        </w:rPr>
        <w:t>Les élèves sont davantage acteurs de leur apprentissage, ils subissent moins et gagnent en autonomie. De plus, souvent les élèves et les enseignants commencent un apprentissage au même niveau de technicité, ce qui modifie la relation traditionnelle établie entre l’enseignant, censé détenir les savoirs, et l’élève.</w:t>
      </w:r>
    </w:p>
    <w:p w:rsidR="00117487" w:rsidRPr="00B64AA9" w:rsidRDefault="00117487" w:rsidP="00117487">
      <w:pPr>
        <w:pStyle w:val="Sansinterligne"/>
        <w:numPr>
          <w:ilvl w:val="0"/>
          <w:numId w:val="2"/>
        </w:numPr>
        <w:ind w:left="0" w:firstLine="360"/>
        <w:rPr>
          <w:rFonts w:cs="Arial"/>
        </w:rPr>
      </w:pPr>
      <w:r w:rsidRPr="00B64AA9">
        <w:rPr>
          <w:rFonts w:cs="Arial"/>
        </w:rPr>
        <w:t>Moins d’écrits sur papier, la réduction des documents imprimés, sensibilisation à l’environnement durable.</w:t>
      </w:r>
    </w:p>
    <w:p w:rsidR="00117487" w:rsidRPr="00B64AA9" w:rsidRDefault="00117487" w:rsidP="00117487">
      <w:pPr>
        <w:pStyle w:val="Sansinterligne"/>
        <w:numPr>
          <w:ilvl w:val="0"/>
          <w:numId w:val="2"/>
        </w:numPr>
        <w:ind w:left="0" w:firstLine="360"/>
        <w:rPr>
          <w:rFonts w:cs="Arial"/>
        </w:rPr>
      </w:pPr>
      <w:r w:rsidRPr="00B64AA9">
        <w:rPr>
          <w:rFonts w:cs="Arial"/>
        </w:rPr>
        <w:t>La nouveauté réside dans le fait qu’un tel outil entre dans l’école est permet un regain de motivation chez les élèves.</w:t>
      </w:r>
    </w:p>
    <w:p w:rsidR="00117487" w:rsidRPr="00B64AA9" w:rsidRDefault="00117487" w:rsidP="00117487">
      <w:pPr>
        <w:pStyle w:val="Sansinterligne"/>
        <w:numPr>
          <w:ilvl w:val="0"/>
          <w:numId w:val="2"/>
        </w:numPr>
        <w:ind w:left="0" w:firstLine="360"/>
        <w:rPr>
          <w:rFonts w:cs="Arial"/>
        </w:rPr>
      </w:pPr>
      <w:r w:rsidRPr="00B64AA9">
        <w:rPr>
          <w:rFonts w:cs="Arial"/>
        </w:rPr>
        <w:t xml:space="preserve">Chaque élève devrait disposer d’une tablette et une connexion wifi pour visionner les vidéos des techniques et projeter le contenu de la tablette d’un élève. </w:t>
      </w:r>
    </w:p>
    <w:p w:rsidR="008141DD" w:rsidRPr="00B64AA9" w:rsidRDefault="008141DD" w:rsidP="008141DD">
      <w:pPr>
        <w:pStyle w:val="Paragraphedeliste"/>
        <w:numPr>
          <w:ilvl w:val="0"/>
          <w:numId w:val="2"/>
        </w:numPr>
        <w:spacing w:before="60" w:after="60"/>
        <w:rPr>
          <w:rFonts w:ascii="Arial" w:hAnsi="Arial" w:cs="Arial"/>
        </w:rPr>
      </w:pPr>
      <w:r w:rsidRPr="00B64AA9">
        <w:rPr>
          <w:rFonts w:ascii="Arial" w:hAnsi="Arial" w:cs="Arial"/>
        </w:rPr>
        <w:t>L’acquisition des connaissances se fait de façon plus intéressante que le travail sur document papier.</w:t>
      </w:r>
    </w:p>
    <w:p w:rsidR="008141DD" w:rsidRPr="00B64AA9" w:rsidRDefault="008141DD" w:rsidP="008141DD">
      <w:pPr>
        <w:pStyle w:val="Paragraphedeliste"/>
        <w:numPr>
          <w:ilvl w:val="0"/>
          <w:numId w:val="2"/>
        </w:numPr>
        <w:spacing w:before="60" w:after="60"/>
        <w:rPr>
          <w:rFonts w:ascii="Arial" w:hAnsi="Arial" w:cs="Arial"/>
        </w:rPr>
      </w:pPr>
      <w:r w:rsidRPr="00B64AA9">
        <w:rPr>
          <w:rFonts w:ascii="Arial" w:hAnsi="Arial" w:cs="Arial"/>
        </w:rPr>
        <w:t>Le fait que chaque élève ait en charge une partie du thème développe un sentiment de responsabilité, d’autant qu’il faut le présenter devant toute la classe.</w:t>
      </w:r>
    </w:p>
    <w:p w:rsidR="008141DD" w:rsidRPr="00B64AA9" w:rsidRDefault="008141DD" w:rsidP="00117487">
      <w:pPr>
        <w:pStyle w:val="Sansinterligne"/>
        <w:numPr>
          <w:ilvl w:val="0"/>
          <w:numId w:val="2"/>
        </w:numPr>
        <w:ind w:left="0" w:firstLine="360"/>
        <w:rPr>
          <w:rFonts w:cs="Arial"/>
        </w:rPr>
      </w:pPr>
    </w:p>
    <w:p w:rsidR="00117487" w:rsidRPr="00B64AA9" w:rsidRDefault="00117487" w:rsidP="00117487">
      <w:pPr>
        <w:pStyle w:val="Sansinterligne"/>
        <w:ind w:left="360"/>
        <w:rPr>
          <w:rFonts w:cs="Arial"/>
        </w:rPr>
      </w:pPr>
    </w:p>
    <w:p w:rsidR="00117487" w:rsidRPr="00B64AA9" w:rsidRDefault="00117487" w:rsidP="00117487">
      <w:pPr>
        <w:spacing w:before="60" w:after="60"/>
        <w:rPr>
          <w:rFonts w:ascii="Arial" w:hAnsi="Arial" w:cs="Arial"/>
          <w:b/>
        </w:rPr>
      </w:pPr>
      <w:r w:rsidRPr="00B64AA9">
        <w:rPr>
          <w:rFonts w:ascii="Arial" w:hAnsi="Arial" w:cs="Arial"/>
          <w:b/>
          <w:u w:val="single"/>
        </w:rPr>
        <w:t>Synthèse globale/axe de progrès</w:t>
      </w:r>
      <w:r w:rsidRPr="00B64AA9">
        <w:rPr>
          <w:rFonts w:ascii="Arial" w:hAnsi="Arial" w:cs="Arial"/>
          <w:b/>
        </w:rPr>
        <w:t> :</w:t>
      </w:r>
    </w:p>
    <w:p w:rsidR="00117487" w:rsidRPr="00B64AA9" w:rsidRDefault="00117487" w:rsidP="00117487">
      <w:pPr>
        <w:spacing w:before="60" w:after="60"/>
        <w:rPr>
          <w:rFonts w:ascii="Arial" w:hAnsi="Arial" w:cs="Arial"/>
          <w:b/>
        </w:rPr>
      </w:pPr>
    </w:p>
    <w:p w:rsidR="00117487" w:rsidRPr="00B64AA9" w:rsidRDefault="00117487" w:rsidP="00117487">
      <w:pPr>
        <w:pStyle w:val="Sansinterligne"/>
        <w:numPr>
          <w:ilvl w:val="0"/>
          <w:numId w:val="1"/>
        </w:numPr>
      </w:pPr>
      <w:r w:rsidRPr="00B64AA9">
        <w:rPr>
          <w:rFonts w:cs="Arial"/>
        </w:rPr>
        <w:t xml:space="preserve">Avoir un routeur compatible iPad et Samsung, car pour le moment il faut un </w:t>
      </w:r>
      <w:proofErr w:type="spellStart"/>
      <w:r w:rsidRPr="00B64AA9">
        <w:rPr>
          <w:rFonts w:cs="Arial"/>
        </w:rPr>
        <w:t>dongle</w:t>
      </w:r>
      <w:proofErr w:type="spellEnd"/>
      <w:r w:rsidRPr="00B64AA9">
        <w:rPr>
          <w:rFonts w:cs="Arial"/>
        </w:rPr>
        <w:t xml:space="preserve"> Samsung pour les produits</w:t>
      </w:r>
      <w:r w:rsidRPr="00B64AA9">
        <w:t xml:space="preserve"> Samsung et un Apple TV pour les produits Apple. </w:t>
      </w:r>
    </w:p>
    <w:p w:rsidR="00117487" w:rsidRPr="00B64AA9" w:rsidRDefault="00117487" w:rsidP="00117487">
      <w:pPr>
        <w:pStyle w:val="Sansinterligne"/>
        <w:numPr>
          <w:ilvl w:val="0"/>
          <w:numId w:val="1"/>
        </w:numPr>
        <w:rPr>
          <w:rFonts w:cs="Arial"/>
        </w:rPr>
      </w:pPr>
      <w:r w:rsidRPr="00B64AA9">
        <w:rPr>
          <w:rFonts w:cs="Arial"/>
        </w:rPr>
        <w:t>La solidité des tablettes tactiles.</w:t>
      </w:r>
    </w:p>
    <w:p w:rsidR="00117487" w:rsidRPr="00B64AA9" w:rsidRDefault="00117487" w:rsidP="00117487">
      <w:pPr>
        <w:pStyle w:val="Sansinterligne"/>
        <w:numPr>
          <w:ilvl w:val="0"/>
          <w:numId w:val="1"/>
        </w:numPr>
        <w:rPr>
          <w:rFonts w:cs="Arial"/>
        </w:rPr>
      </w:pPr>
      <w:r w:rsidRPr="00B64AA9">
        <w:rPr>
          <w:rFonts w:cs="Arial"/>
          <w:color w:val="222222"/>
          <w:shd w:val="clear" w:color="auto" w:fill="FFFFFF"/>
        </w:rPr>
        <w:t xml:space="preserve">Des problèmes d’affichage avec l’écran au format 4:3 des tablettes, des problèmes d’accès à Internet au travers </w:t>
      </w:r>
      <w:proofErr w:type="gramStart"/>
      <w:r w:rsidRPr="00B64AA9">
        <w:rPr>
          <w:rFonts w:cs="Arial"/>
          <w:color w:val="222222"/>
          <w:shd w:val="clear" w:color="auto" w:fill="FFFFFF"/>
        </w:rPr>
        <w:t>des proxy</w:t>
      </w:r>
      <w:proofErr w:type="gramEnd"/>
      <w:r w:rsidRPr="00B64AA9">
        <w:rPr>
          <w:rFonts w:cs="Arial"/>
          <w:color w:val="222222"/>
          <w:shd w:val="clear" w:color="auto" w:fill="FFFFFF"/>
        </w:rPr>
        <w:t xml:space="preserve">. </w:t>
      </w:r>
    </w:p>
    <w:p w:rsidR="00117487" w:rsidRPr="00B64AA9" w:rsidRDefault="00117487" w:rsidP="00117487">
      <w:pPr>
        <w:pStyle w:val="Sansinterligne"/>
        <w:numPr>
          <w:ilvl w:val="0"/>
          <w:numId w:val="1"/>
        </w:numPr>
        <w:rPr>
          <w:rFonts w:cs="Arial"/>
        </w:rPr>
      </w:pPr>
      <w:r w:rsidRPr="00B64AA9">
        <w:rPr>
          <w:rFonts w:cs="Arial"/>
          <w:color w:val="222222"/>
          <w:shd w:val="clear" w:color="auto" w:fill="FFFFFF"/>
        </w:rPr>
        <w:t xml:space="preserve">Mais le principal problème reste la capacité de stockage et le manque de ports USB. Cela implique l’utilisation de procédures plus complexes, comme par exemple l’usage de </w:t>
      </w:r>
      <w:proofErr w:type="spellStart"/>
      <w:r w:rsidRPr="00B64AA9">
        <w:rPr>
          <w:rFonts w:cs="Arial"/>
          <w:color w:val="222222"/>
          <w:shd w:val="clear" w:color="auto" w:fill="FFFFFF"/>
        </w:rPr>
        <w:t>DropBox</w:t>
      </w:r>
      <w:proofErr w:type="spellEnd"/>
      <w:r w:rsidRPr="00B64AA9">
        <w:rPr>
          <w:rFonts w:cs="Arial"/>
          <w:color w:val="222222"/>
          <w:shd w:val="clear" w:color="auto" w:fill="FFFFFF"/>
        </w:rPr>
        <w:t xml:space="preserve"> ou autre serveur de stockage. </w:t>
      </w:r>
    </w:p>
    <w:p w:rsidR="00117487" w:rsidRPr="00B64AA9" w:rsidRDefault="00117487" w:rsidP="00117487">
      <w:pPr>
        <w:pStyle w:val="Sansinterligne"/>
        <w:numPr>
          <w:ilvl w:val="0"/>
          <w:numId w:val="1"/>
        </w:numPr>
        <w:rPr>
          <w:rFonts w:cs="Arial"/>
        </w:rPr>
      </w:pPr>
      <w:r w:rsidRPr="00B64AA9">
        <w:rPr>
          <w:rFonts w:cs="Arial"/>
          <w:color w:val="222222"/>
          <w:shd w:val="clear" w:color="auto" w:fill="FFFFFF"/>
        </w:rPr>
        <w:t xml:space="preserve">La mise en place de formation spécifique pour une véritable connaissance des logiciels et des besoins des enseignants. </w:t>
      </w:r>
    </w:p>
    <w:p w:rsidR="008141DD" w:rsidRPr="00B64AA9" w:rsidRDefault="008141DD" w:rsidP="008141DD">
      <w:pPr>
        <w:pStyle w:val="Paragraphedeliste"/>
        <w:numPr>
          <w:ilvl w:val="0"/>
          <w:numId w:val="1"/>
        </w:numPr>
        <w:spacing w:before="60" w:after="60"/>
        <w:rPr>
          <w:rFonts w:ascii="Arial" w:hAnsi="Arial" w:cs="Arial"/>
          <w:b/>
        </w:rPr>
      </w:pPr>
      <w:r w:rsidRPr="00B64AA9">
        <w:rPr>
          <w:rFonts w:ascii="Arial" w:hAnsi="Arial" w:cs="Arial"/>
        </w:rPr>
        <w:t>La tablette permet de varier les façons d’aborder l’acquisition de connaissances. Elle stimule l’envie de trouver des informations et aussi la créativité dans la façon de présenter ces</w:t>
      </w:r>
      <w:r w:rsidRPr="00B64AA9">
        <w:rPr>
          <w:rFonts w:ascii="Arial" w:hAnsi="Arial" w:cs="Arial"/>
          <w:b/>
        </w:rPr>
        <w:t xml:space="preserve"> </w:t>
      </w:r>
      <w:r w:rsidRPr="00B64AA9">
        <w:rPr>
          <w:rFonts w:ascii="Arial" w:hAnsi="Arial" w:cs="Arial"/>
        </w:rPr>
        <w:t>informations</w:t>
      </w:r>
      <w:r w:rsidRPr="00B64AA9">
        <w:rPr>
          <w:rFonts w:ascii="Arial" w:hAnsi="Arial" w:cs="Arial"/>
          <w:b/>
        </w:rPr>
        <w:t>.</w:t>
      </w:r>
    </w:p>
    <w:p w:rsidR="00117487" w:rsidRPr="00B64AA9" w:rsidRDefault="00117487" w:rsidP="00117487">
      <w:pPr>
        <w:pStyle w:val="Sansinterligne"/>
        <w:numPr>
          <w:ilvl w:val="0"/>
          <w:numId w:val="1"/>
        </w:numPr>
        <w:rPr>
          <w:rStyle w:val="apple-converted-space"/>
          <w:rFonts w:cs="Arial"/>
        </w:rPr>
      </w:pPr>
      <w:r w:rsidRPr="00B64AA9">
        <w:rPr>
          <w:rFonts w:cs="Arial"/>
          <w:color w:val="222222"/>
          <w:shd w:val="clear" w:color="auto" w:fill="FFFFFF"/>
        </w:rPr>
        <w:t xml:space="preserve">Les connexions </w:t>
      </w:r>
      <w:r w:rsidRPr="00B64AA9">
        <w:rPr>
          <w:rFonts w:cs="Arial"/>
          <w:b/>
          <w:color w:val="222222"/>
          <w:shd w:val="clear" w:color="auto" w:fill="FFFFFF"/>
        </w:rPr>
        <w:t>INTERNET</w:t>
      </w:r>
      <w:r w:rsidRPr="00B64AA9">
        <w:rPr>
          <w:rFonts w:cs="Arial"/>
          <w:color w:val="222222"/>
          <w:shd w:val="clear" w:color="auto" w:fill="FFFFFF"/>
        </w:rPr>
        <w:t xml:space="preserve"> dans les établissements.</w:t>
      </w:r>
    </w:p>
    <w:p w:rsidR="00117487" w:rsidRPr="00B64AA9" w:rsidRDefault="00117487" w:rsidP="00117487">
      <w:pPr>
        <w:pStyle w:val="Sansinterligne"/>
        <w:ind w:left="360"/>
        <w:rPr>
          <w:rFonts w:cs="Arial"/>
        </w:rPr>
      </w:pPr>
    </w:p>
    <w:p w:rsidR="004236D9" w:rsidRPr="00B64AA9" w:rsidRDefault="004236D9" w:rsidP="00C83651">
      <w:pPr>
        <w:spacing w:before="60" w:after="60"/>
        <w:rPr>
          <w:b/>
        </w:rPr>
      </w:pPr>
    </w:p>
    <w:sectPr w:rsidR="004236D9" w:rsidRPr="00B64AA9" w:rsidSect="00C83651">
      <w:pgSz w:w="16838" w:h="11906" w:orient="landscape"/>
      <w:pgMar w:top="1417" w:right="1417" w:bottom="1417"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73D" w:rsidRDefault="00FC573D" w:rsidP="00EA1330">
      <w:pPr>
        <w:spacing w:after="0" w:line="240" w:lineRule="auto"/>
      </w:pPr>
      <w:r>
        <w:separator/>
      </w:r>
    </w:p>
  </w:endnote>
  <w:endnote w:type="continuationSeparator" w:id="0">
    <w:p w:rsidR="00FC573D" w:rsidRDefault="00FC573D" w:rsidP="00EA1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996257"/>
      <w:docPartObj>
        <w:docPartGallery w:val="Page Numbers (Bottom of Page)"/>
        <w:docPartUnique/>
      </w:docPartObj>
    </w:sdtPr>
    <w:sdtContent>
      <w:p w:rsidR="008C0E49" w:rsidRDefault="008C0E49" w:rsidP="004236D9">
        <w:pPr>
          <w:pStyle w:val="Pieddepage"/>
        </w:pPr>
        <w:r>
          <w:t>Groupe GFA – L’usage de la tablette au service de la pédagogie et de l’évaluation</w:t>
        </w:r>
        <w:r>
          <w:tab/>
        </w:r>
        <w:r>
          <w:fldChar w:fldCharType="begin"/>
        </w:r>
        <w:r>
          <w:instrText>PAGE   \* MERGEFORMAT</w:instrText>
        </w:r>
        <w:r>
          <w:fldChar w:fldCharType="separate"/>
        </w:r>
        <w:r w:rsidR="00197EC0">
          <w:rPr>
            <w:noProof/>
          </w:rPr>
          <w:t>8</w:t>
        </w:r>
        <w:r>
          <w:rPr>
            <w:noProof/>
          </w:rPr>
          <w:fldChar w:fldCharType="end"/>
        </w:r>
      </w:p>
    </w:sdtContent>
  </w:sdt>
  <w:p w:rsidR="008C0E49" w:rsidRDefault="008C0E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73D" w:rsidRDefault="00FC573D" w:rsidP="00EA1330">
      <w:pPr>
        <w:spacing w:after="0" w:line="240" w:lineRule="auto"/>
      </w:pPr>
      <w:r>
        <w:separator/>
      </w:r>
    </w:p>
  </w:footnote>
  <w:footnote w:type="continuationSeparator" w:id="0">
    <w:p w:rsidR="00FC573D" w:rsidRDefault="00FC573D" w:rsidP="00EA13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768D3"/>
    <w:multiLevelType w:val="multilevel"/>
    <w:tmpl w:val="5588D15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99B5D97"/>
    <w:multiLevelType w:val="multilevel"/>
    <w:tmpl w:val="5588D15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35E515B"/>
    <w:multiLevelType w:val="hybridMultilevel"/>
    <w:tmpl w:val="47E4678C"/>
    <w:lvl w:ilvl="0" w:tplc="4120D6BA">
      <w:numFmt w:val="bullet"/>
      <w:lvlText w:val="-"/>
      <w:lvlJc w:val="left"/>
      <w:pPr>
        <w:ind w:left="645" w:hanging="360"/>
      </w:pPr>
      <w:rPr>
        <w:rFonts w:ascii="Calibri" w:eastAsiaTheme="minorHAnsi" w:hAnsi="Calibri" w:cstheme="minorBidi"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3">
    <w:nsid w:val="33FA4912"/>
    <w:multiLevelType w:val="multilevel"/>
    <w:tmpl w:val="1C2284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38B94F28"/>
    <w:multiLevelType w:val="hybridMultilevel"/>
    <w:tmpl w:val="3D0C4214"/>
    <w:lvl w:ilvl="0" w:tplc="3CF272EC">
      <w:numFmt w:val="bullet"/>
      <w:lvlText w:val="-"/>
      <w:lvlJc w:val="left"/>
      <w:pPr>
        <w:ind w:left="630" w:hanging="360"/>
      </w:pPr>
      <w:rPr>
        <w:rFonts w:ascii="Arial" w:eastAsiaTheme="minorHAnsi" w:hAnsi="Arial" w:cs="Arial"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5">
    <w:nsid w:val="39FB16F4"/>
    <w:multiLevelType w:val="multilevel"/>
    <w:tmpl w:val="783AC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F07B9A"/>
    <w:multiLevelType w:val="multilevel"/>
    <w:tmpl w:val="21E4AB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43501561"/>
    <w:multiLevelType w:val="hybridMultilevel"/>
    <w:tmpl w:val="A790D9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8B67443"/>
    <w:multiLevelType w:val="multilevel"/>
    <w:tmpl w:val="F96AF1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65A36CEB"/>
    <w:multiLevelType w:val="multilevel"/>
    <w:tmpl w:val="658E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D4619B"/>
    <w:multiLevelType w:val="hybridMultilevel"/>
    <w:tmpl w:val="7EC0F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DBD43CC"/>
    <w:multiLevelType w:val="hybridMultilevel"/>
    <w:tmpl w:val="4B068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F4F7C1E"/>
    <w:multiLevelType w:val="hybridMultilevel"/>
    <w:tmpl w:val="9EEE8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F25065E"/>
    <w:multiLevelType w:val="hybridMultilevel"/>
    <w:tmpl w:val="68C8430C"/>
    <w:lvl w:ilvl="0" w:tplc="D1DC64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FCB72E0"/>
    <w:multiLevelType w:val="hybridMultilevel"/>
    <w:tmpl w:val="7FCAC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8"/>
  </w:num>
  <w:num w:numId="5">
    <w:abstractNumId w:val="7"/>
  </w:num>
  <w:num w:numId="6">
    <w:abstractNumId w:val="2"/>
  </w:num>
  <w:num w:numId="7">
    <w:abstractNumId w:val="4"/>
  </w:num>
  <w:num w:numId="8">
    <w:abstractNumId w:val="12"/>
  </w:num>
  <w:num w:numId="9">
    <w:abstractNumId w:val="9"/>
  </w:num>
  <w:num w:numId="10">
    <w:abstractNumId w:val="5"/>
  </w:num>
  <w:num w:numId="11">
    <w:abstractNumId w:val="0"/>
  </w:num>
  <w:num w:numId="12">
    <w:abstractNumId w:val="13"/>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C66"/>
    <w:rsid w:val="00007F8F"/>
    <w:rsid w:val="00050F06"/>
    <w:rsid w:val="000D29DD"/>
    <w:rsid w:val="000E4963"/>
    <w:rsid w:val="00116A4D"/>
    <w:rsid w:val="00117487"/>
    <w:rsid w:val="00124DCF"/>
    <w:rsid w:val="001511EE"/>
    <w:rsid w:val="00193951"/>
    <w:rsid w:val="00197EC0"/>
    <w:rsid w:val="00197FCC"/>
    <w:rsid w:val="001E6AB2"/>
    <w:rsid w:val="00216C66"/>
    <w:rsid w:val="00235911"/>
    <w:rsid w:val="002B1219"/>
    <w:rsid w:val="002D108B"/>
    <w:rsid w:val="002F6172"/>
    <w:rsid w:val="00345C8E"/>
    <w:rsid w:val="00355AB9"/>
    <w:rsid w:val="00380E2A"/>
    <w:rsid w:val="00384C16"/>
    <w:rsid w:val="00395A8F"/>
    <w:rsid w:val="003C7FE0"/>
    <w:rsid w:val="003E54EF"/>
    <w:rsid w:val="004236D9"/>
    <w:rsid w:val="00424FAC"/>
    <w:rsid w:val="00486189"/>
    <w:rsid w:val="004F7213"/>
    <w:rsid w:val="00522230"/>
    <w:rsid w:val="00535069"/>
    <w:rsid w:val="00567BBB"/>
    <w:rsid w:val="0058193E"/>
    <w:rsid w:val="005927A6"/>
    <w:rsid w:val="005C4FFD"/>
    <w:rsid w:val="005F374A"/>
    <w:rsid w:val="00620A27"/>
    <w:rsid w:val="0065442B"/>
    <w:rsid w:val="006744D3"/>
    <w:rsid w:val="006865FF"/>
    <w:rsid w:val="006A7D7C"/>
    <w:rsid w:val="006E17DE"/>
    <w:rsid w:val="006F5176"/>
    <w:rsid w:val="008141DD"/>
    <w:rsid w:val="00823B61"/>
    <w:rsid w:val="00825623"/>
    <w:rsid w:val="0082795D"/>
    <w:rsid w:val="008A3BC9"/>
    <w:rsid w:val="008B6F9E"/>
    <w:rsid w:val="008C0E49"/>
    <w:rsid w:val="008D41DD"/>
    <w:rsid w:val="00910102"/>
    <w:rsid w:val="009110AE"/>
    <w:rsid w:val="00933CCC"/>
    <w:rsid w:val="009369F9"/>
    <w:rsid w:val="00990DCC"/>
    <w:rsid w:val="009C26BB"/>
    <w:rsid w:val="009C675A"/>
    <w:rsid w:val="00A51854"/>
    <w:rsid w:val="00A76EAC"/>
    <w:rsid w:val="00B05AE7"/>
    <w:rsid w:val="00B6146E"/>
    <w:rsid w:val="00B64AA9"/>
    <w:rsid w:val="00B93A81"/>
    <w:rsid w:val="00BB6549"/>
    <w:rsid w:val="00BC0631"/>
    <w:rsid w:val="00BF349D"/>
    <w:rsid w:val="00BF540F"/>
    <w:rsid w:val="00C31861"/>
    <w:rsid w:val="00C31BC5"/>
    <w:rsid w:val="00C34E81"/>
    <w:rsid w:val="00C51FCD"/>
    <w:rsid w:val="00C83651"/>
    <w:rsid w:val="00CD0223"/>
    <w:rsid w:val="00D27141"/>
    <w:rsid w:val="00D408E9"/>
    <w:rsid w:val="00D5043C"/>
    <w:rsid w:val="00D757E1"/>
    <w:rsid w:val="00E00C58"/>
    <w:rsid w:val="00E738E2"/>
    <w:rsid w:val="00E95620"/>
    <w:rsid w:val="00EA1330"/>
    <w:rsid w:val="00EA3670"/>
    <w:rsid w:val="00EB4F33"/>
    <w:rsid w:val="00EC7FCE"/>
    <w:rsid w:val="00F14CDB"/>
    <w:rsid w:val="00FA3F26"/>
    <w:rsid w:val="00FC573D"/>
    <w:rsid w:val="00FE080C"/>
    <w:rsid w:val="00FF43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75A"/>
  </w:style>
  <w:style w:type="paragraph" w:styleId="Titre1">
    <w:name w:val="heading 1"/>
    <w:basedOn w:val="Normal"/>
    <w:next w:val="Normal"/>
    <w:link w:val="Titre1Car"/>
    <w:uiPriority w:val="9"/>
    <w:qFormat/>
    <w:rsid w:val="0011748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48618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16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1">
    <w:name w:val="Trame moyenne 11"/>
    <w:basedOn w:val="TableauNormal"/>
    <w:uiPriority w:val="63"/>
    <w:rsid w:val="006E17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lleclaire1">
    <w:name w:val="Grille claire1"/>
    <w:basedOn w:val="TableauNormal"/>
    <w:uiPriority w:val="62"/>
    <w:rsid w:val="006E17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moyenne11">
    <w:name w:val="Grille moyenne 11"/>
    <w:basedOn w:val="TableauNormal"/>
    <w:uiPriority w:val="67"/>
    <w:rsid w:val="006E17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Textedebulles">
    <w:name w:val="Balloon Text"/>
    <w:basedOn w:val="Normal"/>
    <w:link w:val="TextedebullesCar"/>
    <w:uiPriority w:val="99"/>
    <w:semiHidden/>
    <w:unhideWhenUsed/>
    <w:rsid w:val="00EA13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1330"/>
    <w:rPr>
      <w:rFonts w:ascii="Tahoma" w:hAnsi="Tahoma" w:cs="Tahoma"/>
      <w:sz w:val="16"/>
      <w:szCs w:val="16"/>
    </w:rPr>
  </w:style>
  <w:style w:type="table" w:styleId="Grillemoyenne1-Accent3">
    <w:name w:val="Medium Grid 1 Accent 3"/>
    <w:basedOn w:val="TableauNormal"/>
    <w:uiPriority w:val="67"/>
    <w:rsid w:val="00EA133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En-tte">
    <w:name w:val="header"/>
    <w:basedOn w:val="Normal"/>
    <w:link w:val="En-tteCar"/>
    <w:uiPriority w:val="99"/>
    <w:unhideWhenUsed/>
    <w:rsid w:val="00EA1330"/>
    <w:pPr>
      <w:tabs>
        <w:tab w:val="center" w:pos="4536"/>
        <w:tab w:val="right" w:pos="9072"/>
      </w:tabs>
      <w:spacing w:after="0" w:line="240" w:lineRule="auto"/>
    </w:pPr>
  </w:style>
  <w:style w:type="character" w:customStyle="1" w:styleId="En-tteCar">
    <w:name w:val="En-tête Car"/>
    <w:basedOn w:val="Policepardfaut"/>
    <w:link w:val="En-tte"/>
    <w:uiPriority w:val="99"/>
    <w:rsid w:val="00EA1330"/>
  </w:style>
  <w:style w:type="paragraph" w:styleId="Pieddepage">
    <w:name w:val="footer"/>
    <w:basedOn w:val="Normal"/>
    <w:link w:val="PieddepageCar"/>
    <w:uiPriority w:val="99"/>
    <w:unhideWhenUsed/>
    <w:rsid w:val="00EA13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1330"/>
  </w:style>
  <w:style w:type="paragraph" w:styleId="Sansinterligne">
    <w:name w:val="No Spacing"/>
    <w:uiPriority w:val="1"/>
    <w:qFormat/>
    <w:rsid w:val="00050F06"/>
    <w:pPr>
      <w:suppressAutoHyphens/>
      <w:autoSpaceDN w:val="0"/>
      <w:spacing w:after="0" w:line="240" w:lineRule="auto"/>
      <w:textAlignment w:val="baseline"/>
    </w:pPr>
    <w:rPr>
      <w:rFonts w:ascii="Arial" w:eastAsia="Calibri" w:hAnsi="Arial" w:cs="Times New Roman"/>
      <w:kern w:val="0"/>
    </w:rPr>
  </w:style>
  <w:style w:type="character" w:customStyle="1" w:styleId="apple-converted-space">
    <w:name w:val="apple-converted-space"/>
    <w:basedOn w:val="Policepardfaut"/>
    <w:rsid w:val="00424FAC"/>
  </w:style>
  <w:style w:type="paragraph" w:styleId="Paragraphedeliste">
    <w:name w:val="List Paragraph"/>
    <w:basedOn w:val="Normal"/>
    <w:uiPriority w:val="34"/>
    <w:qFormat/>
    <w:rsid w:val="00124DCF"/>
    <w:pPr>
      <w:ind w:left="720"/>
      <w:contextualSpacing/>
    </w:pPr>
  </w:style>
  <w:style w:type="paragraph" w:styleId="PrformatHTML">
    <w:name w:val="HTML Preformatted"/>
    <w:basedOn w:val="Normal"/>
    <w:link w:val="PrformatHTMLCar"/>
    <w:uiPriority w:val="99"/>
    <w:semiHidden/>
    <w:unhideWhenUsed/>
    <w:rsid w:val="0011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FR"/>
    </w:rPr>
  </w:style>
  <w:style w:type="character" w:customStyle="1" w:styleId="PrformatHTMLCar">
    <w:name w:val="Préformaté HTML Car"/>
    <w:basedOn w:val="Policepardfaut"/>
    <w:link w:val="PrformatHTML"/>
    <w:uiPriority w:val="99"/>
    <w:semiHidden/>
    <w:rsid w:val="00117487"/>
    <w:rPr>
      <w:rFonts w:ascii="Courier New" w:eastAsia="Times New Roman" w:hAnsi="Courier New" w:cs="Courier New"/>
      <w:kern w:val="0"/>
      <w:sz w:val="20"/>
      <w:szCs w:val="20"/>
      <w:lang w:eastAsia="fr-FR"/>
    </w:rPr>
  </w:style>
  <w:style w:type="character" w:customStyle="1" w:styleId="Titre1Car">
    <w:name w:val="Titre 1 Car"/>
    <w:basedOn w:val="Policepardfaut"/>
    <w:link w:val="Titre1"/>
    <w:uiPriority w:val="9"/>
    <w:rsid w:val="00117487"/>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semiHidden/>
    <w:rsid w:val="00486189"/>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semiHidden/>
    <w:unhideWhenUsed/>
    <w:rsid w:val="00486189"/>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styleId="Lienhypertexte">
    <w:name w:val="Hyperlink"/>
    <w:basedOn w:val="Policepardfaut"/>
    <w:uiPriority w:val="99"/>
    <w:unhideWhenUsed/>
    <w:rsid w:val="00486189"/>
    <w:rPr>
      <w:color w:val="0000FF"/>
      <w:u w:val="single"/>
    </w:rPr>
  </w:style>
  <w:style w:type="character" w:styleId="Lienhypertextesuivivisit">
    <w:name w:val="FollowedHyperlink"/>
    <w:basedOn w:val="Policepardfaut"/>
    <w:uiPriority w:val="99"/>
    <w:semiHidden/>
    <w:unhideWhenUsed/>
    <w:rsid w:val="002B121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75A"/>
  </w:style>
  <w:style w:type="paragraph" w:styleId="Titre1">
    <w:name w:val="heading 1"/>
    <w:basedOn w:val="Normal"/>
    <w:next w:val="Normal"/>
    <w:link w:val="Titre1Car"/>
    <w:uiPriority w:val="9"/>
    <w:qFormat/>
    <w:rsid w:val="0011748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48618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16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1">
    <w:name w:val="Trame moyenne 11"/>
    <w:basedOn w:val="TableauNormal"/>
    <w:uiPriority w:val="63"/>
    <w:rsid w:val="006E17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lleclaire1">
    <w:name w:val="Grille claire1"/>
    <w:basedOn w:val="TableauNormal"/>
    <w:uiPriority w:val="62"/>
    <w:rsid w:val="006E17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moyenne11">
    <w:name w:val="Grille moyenne 11"/>
    <w:basedOn w:val="TableauNormal"/>
    <w:uiPriority w:val="67"/>
    <w:rsid w:val="006E17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Textedebulles">
    <w:name w:val="Balloon Text"/>
    <w:basedOn w:val="Normal"/>
    <w:link w:val="TextedebullesCar"/>
    <w:uiPriority w:val="99"/>
    <w:semiHidden/>
    <w:unhideWhenUsed/>
    <w:rsid w:val="00EA13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1330"/>
    <w:rPr>
      <w:rFonts w:ascii="Tahoma" w:hAnsi="Tahoma" w:cs="Tahoma"/>
      <w:sz w:val="16"/>
      <w:szCs w:val="16"/>
    </w:rPr>
  </w:style>
  <w:style w:type="table" w:styleId="Grillemoyenne1-Accent3">
    <w:name w:val="Medium Grid 1 Accent 3"/>
    <w:basedOn w:val="TableauNormal"/>
    <w:uiPriority w:val="67"/>
    <w:rsid w:val="00EA133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En-tte">
    <w:name w:val="header"/>
    <w:basedOn w:val="Normal"/>
    <w:link w:val="En-tteCar"/>
    <w:uiPriority w:val="99"/>
    <w:unhideWhenUsed/>
    <w:rsid w:val="00EA1330"/>
    <w:pPr>
      <w:tabs>
        <w:tab w:val="center" w:pos="4536"/>
        <w:tab w:val="right" w:pos="9072"/>
      </w:tabs>
      <w:spacing w:after="0" w:line="240" w:lineRule="auto"/>
    </w:pPr>
  </w:style>
  <w:style w:type="character" w:customStyle="1" w:styleId="En-tteCar">
    <w:name w:val="En-tête Car"/>
    <w:basedOn w:val="Policepardfaut"/>
    <w:link w:val="En-tte"/>
    <w:uiPriority w:val="99"/>
    <w:rsid w:val="00EA1330"/>
  </w:style>
  <w:style w:type="paragraph" w:styleId="Pieddepage">
    <w:name w:val="footer"/>
    <w:basedOn w:val="Normal"/>
    <w:link w:val="PieddepageCar"/>
    <w:uiPriority w:val="99"/>
    <w:unhideWhenUsed/>
    <w:rsid w:val="00EA13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1330"/>
  </w:style>
  <w:style w:type="paragraph" w:styleId="Sansinterligne">
    <w:name w:val="No Spacing"/>
    <w:uiPriority w:val="1"/>
    <w:qFormat/>
    <w:rsid w:val="00050F06"/>
    <w:pPr>
      <w:suppressAutoHyphens/>
      <w:autoSpaceDN w:val="0"/>
      <w:spacing w:after="0" w:line="240" w:lineRule="auto"/>
      <w:textAlignment w:val="baseline"/>
    </w:pPr>
    <w:rPr>
      <w:rFonts w:ascii="Arial" w:eastAsia="Calibri" w:hAnsi="Arial" w:cs="Times New Roman"/>
      <w:kern w:val="0"/>
    </w:rPr>
  </w:style>
  <w:style w:type="character" w:customStyle="1" w:styleId="apple-converted-space">
    <w:name w:val="apple-converted-space"/>
    <w:basedOn w:val="Policepardfaut"/>
    <w:rsid w:val="00424FAC"/>
  </w:style>
  <w:style w:type="paragraph" w:styleId="Paragraphedeliste">
    <w:name w:val="List Paragraph"/>
    <w:basedOn w:val="Normal"/>
    <w:uiPriority w:val="34"/>
    <w:qFormat/>
    <w:rsid w:val="00124DCF"/>
    <w:pPr>
      <w:ind w:left="720"/>
      <w:contextualSpacing/>
    </w:pPr>
  </w:style>
  <w:style w:type="paragraph" w:styleId="PrformatHTML">
    <w:name w:val="HTML Preformatted"/>
    <w:basedOn w:val="Normal"/>
    <w:link w:val="PrformatHTMLCar"/>
    <w:uiPriority w:val="99"/>
    <w:semiHidden/>
    <w:unhideWhenUsed/>
    <w:rsid w:val="00117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FR"/>
    </w:rPr>
  </w:style>
  <w:style w:type="character" w:customStyle="1" w:styleId="PrformatHTMLCar">
    <w:name w:val="Préformaté HTML Car"/>
    <w:basedOn w:val="Policepardfaut"/>
    <w:link w:val="PrformatHTML"/>
    <w:uiPriority w:val="99"/>
    <w:semiHidden/>
    <w:rsid w:val="00117487"/>
    <w:rPr>
      <w:rFonts w:ascii="Courier New" w:eastAsia="Times New Roman" w:hAnsi="Courier New" w:cs="Courier New"/>
      <w:kern w:val="0"/>
      <w:sz w:val="20"/>
      <w:szCs w:val="20"/>
      <w:lang w:eastAsia="fr-FR"/>
    </w:rPr>
  </w:style>
  <w:style w:type="character" w:customStyle="1" w:styleId="Titre1Car">
    <w:name w:val="Titre 1 Car"/>
    <w:basedOn w:val="Policepardfaut"/>
    <w:link w:val="Titre1"/>
    <w:uiPriority w:val="9"/>
    <w:rsid w:val="00117487"/>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semiHidden/>
    <w:rsid w:val="00486189"/>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semiHidden/>
    <w:unhideWhenUsed/>
    <w:rsid w:val="00486189"/>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styleId="Lienhypertexte">
    <w:name w:val="Hyperlink"/>
    <w:basedOn w:val="Policepardfaut"/>
    <w:uiPriority w:val="99"/>
    <w:unhideWhenUsed/>
    <w:rsid w:val="00486189"/>
    <w:rPr>
      <w:color w:val="0000FF"/>
      <w:u w:val="single"/>
    </w:rPr>
  </w:style>
  <w:style w:type="character" w:styleId="Lienhypertextesuivivisit">
    <w:name w:val="FollowedHyperlink"/>
    <w:basedOn w:val="Policepardfaut"/>
    <w:uiPriority w:val="99"/>
    <w:semiHidden/>
    <w:unhideWhenUsed/>
    <w:rsid w:val="002B12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092218">
      <w:bodyDiv w:val="1"/>
      <w:marLeft w:val="0"/>
      <w:marRight w:val="0"/>
      <w:marTop w:val="0"/>
      <w:marBottom w:val="0"/>
      <w:divBdr>
        <w:top w:val="none" w:sz="0" w:space="0" w:color="auto"/>
        <w:left w:val="none" w:sz="0" w:space="0" w:color="auto"/>
        <w:bottom w:val="none" w:sz="0" w:space="0" w:color="auto"/>
        <w:right w:val="none" w:sz="0" w:space="0" w:color="auto"/>
      </w:divBdr>
      <w:divsChild>
        <w:div w:id="1002122654">
          <w:marLeft w:val="0"/>
          <w:marRight w:val="0"/>
          <w:marTop w:val="0"/>
          <w:marBottom w:val="0"/>
          <w:divBdr>
            <w:top w:val="none" w:sz="0" w:space="0" w:color="auto"/>
            <w:left w:val="none" w:sz="0" w:space="0" w:color="auto"/>
            <w:bottom w:val="none" w:sz="0" w:space="0" w:color="auto"/>
            <w:right w:val="none" w:sz="0" w:space="0" w:color="auto"/>
          </w:divBdr>
          <w:divsChild>
            <w:div w:id="145170993">
              <w:marLeft w:val="0"/>
              <w:marRight w:val="0"/>
              <w:marTop w:val="0"/>
              <w:marBottom w:val="0"/>
              <w:divBdr>
                <w:top w:val="none" w:sz="0" w:space="0" w:color="auto"/>
                <w:left w:val="none" w:sz="0" w:space="0" w:color="auto"/>
                <w:bottom w:val="none" w:sz="0" w:space="0" w:color="auto"/>
                <w:right w:val="none" w:sz="0" w:space="0" w:color="auto"/>
              </w:divBdr>
              <w:divsChild>
                <w:div w:id="1361013277">
                  <w:marLeft w:val="0"/>
                  <w:marRight w:val="0"/>
                  <w:marTop w:val="0"/>
                  <w:marBottom w:val="0"/>
                  <w:divBdr>
                    <w:top w:val="none" w:sz="0" w:space="0" w:color="auto"/>
                    <w:left w:val="none" w:sz="0" w:space="0" w:color="auto"/>
                    <w:bottom w:val="none" w:sz="0" w:space="0" w:color="auto"/>
                    <w:right w:val="none" w:sz="0" w:space="0" w:color="auto"/>
                  </w:divBdr>
                  <w:divsChild>
                    <w:div w:id="386608867">
                      <w:marLeft w:val="0"/>
                      <w:marRight w:val="0"/>
                      <w:marTop w:val="0"/>
                      <w:marBottom w:val="0"/>
                      <w:divBdr>
                        <w:top w:val="none" w:sz="0" w:space="0" w:color="auto"/>
                        <w:left w:val="none" w:sz="0" w:space="0" w:color="auto"/>
                        <w:bottom w:val="none" w:sz="0" w:space="0" w:color="auto"/>
                        <w:right w:val="none" w:sz="0" w:space="0" w:color="auto"/>
                      </w:divBdr>
                      <w:divsChild>
                        <w:div w:id="786389322">
                          <w:marLeft w:val="0"/>
                          <w:marRight w:val="0"/>
                          <w:marTop w:val="0"/>
                          <w:marBottom w:val="0"/>
                          <w:divBdr>
                            <w:top w:val="none" w:sz="0" w:space="0" w:color="auto"/>
                            <w:left w:val="none" w:sz="0" w:space="0" w:color="auto"/>
                            <w:bottom w:val="none" w:sz="0" w:space="0" w:color="auto"/>
                            <w:right w:val="none" w:sz="0" w:space="0" w:color="auto"/>
                          </w:divBdr>
                          <w:divsChild>
                            <w:div w:id="946698910">
                              <w:marLeft w:val="0"/>
                              <w:marRight w:val="0"/>
                              <w:marTop w:val="0"/>
                              <w:marBottom w:val="0"/>
                              <w:divBdr>
                                <w:top w:val="none" w:sz="0" w:space="0" w:color="auto"/>
                                <w:left w:val="none" w:sz="0" w:space="0" w:color="auto"/>
                                <w:bottom w:val="none" w:sz="0" w:space="0" w:color="auto"/>
                                <w:right w:val="none" w:sz="0" w:space="0" w:color="auto"/>
                              </w:divBdr>
                              <w:divsChild>
                                <w:div w:id="670136857">
                                  <w:marLeft w:val="0"/>
                                  <w:marRight w:val="0"/>
                                  <w:marTop w:val="0"/>
                                  <w:marBottom w:val="0"/>
                                  <w:divBdr>
                                    <w:top w:val="none" w:sz="0" w:space="0" w:color="auto"/>
                                    <w:left w:val="none" w:sz="0" w:space="0" w:color="auto"/>
                                    <w:bottom w:val="none" w:sz="0" w:space="0" w:color="auto"/>
                                    <w:right w:val="none" w:sz="0" w:space="0" w:color="auto"/>
                                  </w:divBdr>
                                  <w:divsChild>
                                    <w:div w:id="1256742239">
                                      <w:marLeft w:val="0"/>
                                      <w:marRight w:val="0"/>
                                      <w:marTop w:val="0"/>
                                      <w:marBottom w:val="0"/>
                                      <w:divBdr>
                                        <w:top w:val="none" w:sz="0" w:space="0" w:color="auto"/>
                                        <w:left w:val="none" w:sz="0" w:space="0" w:color="auto"/>
                                        <w:bottom w:val="none" w:sz="0" w:space="0" w:color="auto"/>
                                        <w:right w:val="none" w:sz="0" w:space="0" w:color="auto"/>
                                      </w:divBdr>
                                      <w:divsChild>
                                        <w:div w:id="85157637">
                                          <w:marLeft w:val="0"/>
                                          <w:marRight w:val="0"/>
                                          <w:marTop w:val="0"/>
                                          <w:marBottom w:val="0"/>
                                          <w:divBdr>
                                            <w:top w:val="none" w:sz="0" w:space="0" w:color="auto"/>
                                            <w:left w:val="none" w:sz="0" w:space="0" w:color="auto"/>
                                            <w:bottom w:val="none" w:sz="0" w:space="0" w:color="auto"/>
                                            <w:right w:val="none" w:sz="0" w:space="0" w:color="auto"/>
                                          </w:divBdr>
                                          <w:divsChild>
                                            <w:div w:id="255672348">
                                              <w:marLeft w:val="0"/>
                                              <w:marRight w:val="0"/>
                                              <w:marTop w:val="0"/>
                                              <w:marBottom w:val="0"/>
                                              <w:divBdr>
                                                <w:top w:val="none" w:sz="0" w:space="0" w:color="auto"/>
                                                <w:left w:val="none" w:sz="0" w:space="0" w:color="auto"/>
                                                <w:bottom w:val="none" w:sz="0" w:space="0" w:color="auto"/>
                                                <w:right w:val="none" w:sz="0" w:space="0" w:color="auto"/>
                                              </w:divBdr>
                                              <w:divsChild>
                                                <w:div w:id="1010139028">
                                                  <w:marLeft w:val="0"/>
                                                  <w:marRight w:val="0"/>
                                                  <w:marTop w:val="0"/>
                                                  <w:marBottom w:val="0"/>
                                                  <w:divBdr>
                                                    <w:top w:val="none" w:sz="0" w:space="0" w:color="auto"/>
                                                    <w:left w:val="none" w:sz="0" w:space="0" w:color="auto"/>
                                                    <w:bottom w:val="none" w:sz="0" w:space="0" w:color="auto"/>
                                                    <w:right w:val="none" w:sz="0" w:space="0" w:color="auto"/>
                                                  </w:divBdr>
                                                  <w:divsChild>
                                                    <w:div w:id="344749072">
                                                      <w:marLeft w:val="0"/>
                                                      <w:marRight w:val="0"/>
                                                      <w:marTop w:val="0"/>
                                                      <w:marBottom w:val="0"/>
                                                      <w:divBdr>
                                                        <w:top w:val="none" w:sz="0" w:space="0" w:color="auto"/>
                                                        <w:left w:val="none" w:sz="0" w:space="0" w:color="auto"/>
                                                        <w:bottom w:val="none" w:sz="0" w:space="0" w:color="auto"/>
                                                        <w:right w:val="none" w:sz="0" w:space="0" w:color="auto"/>
                                                      </w:divBdr>
                                                      <w:divsChild>
                                                        <w:div w:id="1212576366">
                                                          <w:marLeft w:val="0"/>
                                                          <w:marRight w:val="0"/>
                                                          <w:marTop w:val="0"/>
                                                          <w:marBottom w:val="0"/>
                                                          <w:divBdr>
                                                            <w:top w:val="none" w:sz="0" w:space="0" w:color="auto"/>
                                                            <w:left w:val="none" w:sz="0" w:space="0" w:color="auto"/>
                                                            <w:bottom w:val="none" w:sz="0" w:space="0" w:color="auto"/>
                                                            <w:right w:val="none" w:sz="0" w:space="0" w:color="auto"/>
                                                          </w:divBdr>
                                                          <w:divsChild>
                                                            <w:div w:id="1946844394">
                                                              <w:marLeft w:val="0"/>
                                                              <w:marRight w:val="0"/>
                                                              <w:marTop w:val="0"/>
                                                              <w:marBottom w:val="0"/>
                                                              <w:divBdr>
                                                                <w:top w:val="none" w:sz="0" w:space="0" w:color="auto"/>
                                                                <w:left w:val="none" w:sz="0" w:space="0" w:color="auto"/>
                                                                <w:bottom w:val="none" w:sz="0" w:space="0" w:color="auto"/>
                                                                <w:right w:val="none" w:sz="0" w:space="0" w:color="auto"/>
                                                              </w:divBdr>
                                                              <w:divsChild>
                                                                <w:div w:id="856579562">
                                                                  <w:marLeft w:val="0"/>
                                                                  <w:marRight w:val="0"/>
                                                                  <w:marTop w:val="0"/>
                                                                  <w:marBottom w:val="0"/>
                                                                  <w:divBdr>
                                                                    <w:top w:val="none" w:sz="0" w:space="0" w:color="auto"/>
                                                                    <w:left w:val="none" w:sz="0" w:space="0" w:color="auto"/>
                                                                    <w:bottom w:val="none" w:sz="0" w:space="0" w:color="auto"/>
                                                                    <w:right w:val="none" w:sz="0" w:space="0" w:color="auto"/>
                                                                  </w:divBdr>
                                                                  <w:divsChild>
                                                                    <w:div w:id="559247506">
                                                                      <w:marLeft w:val="0"/>
                                                                      <w:marRight w:val="0"/>
                                                                      <w:marTop w:val="0"/>
                                                                      <w:marBottom w:val="0"/>
                                                                      <w:divBdr>
                                                                        <w:top w:val="none" w:sz="0" w:space="0" w:color="auto"/>
                                                                        <w:left w:val="none" w:sz="0" w:space="0" w:color="auto"/>
                                                                        <w:bottom w:val="none" w:sz="0" w:space="0" w:color="auto"/>
                                                                        <w:right w:val="none" w:sz="0" w:space="0" w:color="auto"/>
                                                                      </w:divBdr>
                                                                      <w:divsChild>
                                                                        <w:div w:id="2141417624">
                                                                          <w:marLeft w:val="0"/>
                                                                          <w:marRight w:val="0"/>
                                                                          <w:marTop w:val="0"/>
                                                                          <w:marBottom w:val="0"/>
                                                                          <w:divBdr>
                                                                            <w:top w:val="none" w:sz="0" w:space="0" w:color="auto"/>
                                                                            <w:left w:val="none" w:sz="0" w:space="0" w:color="auto"/>
                                                                            <w:bottom w:val="none" w:sz="0" w:space="0" w:color="auto"/>
                                                                            <w:right w:val="none" w:sz="0" w:space="0" w:color="auto"/>
                                                                          </w:divBdr>
                                                                          <w:divsChild>
                                                                            <w:div w:id="706757173">
                                                                              <w:marLeft w:val="0"/>
                                                                              <w:marRight w:val="0"/>
                                                                              <w:marTop w:val="0"/>
                                                                              <w:marBottom w:val="0"/>
                                                                              <w:divBdr>
                                                                                <w:top w:val="none" w:sz="0" w:space="0" w:color="auto"/>
                                                                                <w:left w:val="none" w:sz="0" w:space="0" w:color="auto"/>
                                                                                <w:bottom w:val="none" w:sz="0" w:space="0" w:color="auto"/>
                                                                                <w:right w:val="none" w:sz="0" w:space="0" w:color="auto"/>
                                                                              </w:divBdr>
                                                                              <w:divsChild>
                                                                                <w:div w:id="1718818532">
                                                                                  <w:marLeft w:val="0"/>
                                                                                  <w:marRight w:val="0"/>
                                                                                  <w:marTop w:val="0"/>
                                                                                  <w:marBottom w:val="0"/>
                                                                                  <w:divBdr>
                                                                                    <w:top w:val="none" w:sz="0" w:space="0" w:color="auto"/>
                                                                                    <w:left w:val="none" w:sz="0" w:space="0" w:color="auto"/>
                                                                                    <w:bottom w:val="none" w:sz="0" w:space="0" w:color="auto"/>
                                                                                    <w:right w:val="none" w:sz="0" w:space="0" w:color="auto"/>
                                                                                  </w:divBdr>
                                                                                  <w:divsChild>
                                                                                    <w:div w:id="283117084">
                                                                                      <w:marLeft w:val="0"/>
                                                                                      <w:marRight w:val="0"/>
                                                                                      <w:marTop w:val="0"/>
                                                                                      <w:marBottom w:val="0"/>
                                                                                      <w:divBdr>
                                                                                        <w:top w:val="none" w:sz="0" w:space="0" w:color="auto"/>
                                                                                        <w:left w:val="none" w:sz="0" w:space="0" w:color="auto"/>
                                                                                        <w:bottom w:val="none" w:sz="0" w:space="0" w:color="auto"/>
                                                                                        <w:right w:val="none" w:sz="0" w:space="0" w:color="auto"/>
                                                                                      </w:divBdr>
                                                                                      <w:divsChild>
                                                                                        <w:div w:id="1220703164">
                                                                                          <w:marLeft w:val="0"/>
                                                                                          <w:marRight w:val="0"/>
                                                                                          <w:marTop w:val="0"/>
                                                                                          <w:marBottom w:val="0"/>
                                                                                          <w:divBdr>
                                                                                            <w:top w:val="none" w:sz="0" w:space="0" w:color="auto"/>
                                                                                            <w:left w:val="none" w:sz="0" w:space="0" w:color="auto"/>
                                                                                            <w:bottom w:val="none" w:sz="0" w:space="0" w:color="auto"/>
                                                                                            <w:right w:val="none" w:sz="0" w:space="0" w:color="auto"/>
                                                                                          </w:divBdr>
                                                                                          <w:divsChild>
                                                                                            <w:div w:id="994646116">
                                                                                              <w:marLeft w:val="0"/>
                                                                                              <w:marRight w:val="0"/>
                                                                                              <w:marTop w:val="0"/>
                                                                                              <w:marBottom w:val="0"/>
                                                                                              <w:divBdr>
                                                                                                <w:top w:val="none" w:sz="0" w:space="0" w:color="auto"/>
                                                                                                <w:left w:val="none" w:sz="0" w:space="0" w:color="auto"/>
                                                                                                <w:bottom w:val="none" w:sz="0" w:space="0" w:color="auto"/>
                                                                                                <w:right w:val="none" w:sz="0" w:space="0" w:color="auto"/>
                                                                                              </w:divBdr>
                                                                                              <w:divsChild>
                                                                                                <w:div w:id="1912155094">
                                                                                                  <w:marLeft w:val="0"/>
                                                                                                  <w:marRight w:val="0"/>
                                                                                                  <w:marTop w:val="0"/>
                                                                                                  <w:marBottom w:val="0"/>
                                                                                                  <w:divBdr>
                                                                                                    <w:top w:val="none" w:sz="0" w:space="0" w:color="auto"/>
                                                                                                    <w:left w:val="none" w:sz="0" w:space="0" w:color="auto"/>
                                                                                                    <w:bottom w:val="none" w:sz="0" w:space="0" w:color="auto"/>
                                                                                                    <w:right w:val="none" w:sz="0" w:space="0" w:color="auto"/>
                                                                                                  </w:divBdr>
                                                                                                  <w:divsChild>
                                                                                                    <w:div w:id="1245609839">
                                                                                                      <w:marLeft w:val="0"/>
                                                                                                      <w:marRight w:val="0"/>
                                                                                                      <w:marTop w:val="0"/>
                                                                                                      <w:marBottom w:val="0"/>
                                                                                                      <w:divBdr>
                                                                                                        <w:top w:val="none" w:sz="0" w:space="0" w:color="auto"/>
                                                                                                        <w:left w:val="none" w:sz="0" w:space="0" w:color="auto"/>
                                                                                                        <w:bottom w:val="none" w:sz="0" w:space="0" w:color="auto"/>
                                                                                                        <w:right w:val="none" w:sz="0" w:space="0" w:color="auto"/>
                                                                                                      </w:divBdr>
                                                                                                      <w:divsChild>
                                                                                                        <w:div w:id="813833407">
                                                                                                          <w:marLeft w:val="0"/>
                                                                                                          <w:marRight w:val="0"/>
                                                                                                          <w:marTop w:val="0"/>
                                                                                                          <w:marBottom w:val="0"/>
                                                                                                          <w:divBdr>
                                                                                                            <w:top w:val="none" w:sz="0" w:space="0" w:color="auto"/>
                                                                                                            <w:left w:val="none" w:sz="0" w:space="0" w:color="auto"/>
                                                                                                            <w:bottom w:val="none" w:sz="0" w:space="0" w:color="auto"/>
                                                                                                            <w:right w:val="none" w:sz="0" w:space="0" w:color="auto"/>
                                                                                                          </w:divBdr>
                                                                                                          <w:divsChild>
                                                                                                            <w:div w:id="79911460">
                                                                                                              <w:marLeft w:val="0"/>
                                                                                                              <w:marRight w:val="0"/>
                                                                                                              <w:marTop w:val="0"/>
                                                                                                              <w:marBottom w:val="0"/>
                                                                                                              <w:divBdr>
                                                                                                                <w:top w:val="none" w:sz="0" w:space="0" w:color="auto"/>
                                                                                                                <w:left w:val="none" w:sz="0" w:space="0" w:color="auto"/>
                                                                                                                <w:bottom w:val="none" w:sz="0" w:space="0" w:color="auto"/>
                                                                                                                <w:right w:val="none" w:sz="0" w:space="0" w:color="auto"/>
                                                                                                              </w:divBdr>
                                                                                                              <w:divsChild>
                                                                                                                <w:div w:id="979455095">
                                                                                                                  <w:marLeft w:val="0"/>
                                                                                                                  <w:marRight w:val="0"/>
                                                                                                                  <w:marTop w:val="0"/>
                                                                                                                  <w:marBottom w:val="0"/>
                                                                                                                  <w:divBdr>
                                                                                                                    <w:top w:val="none" w:sz="0" w:space="0" w:color="auto"/>
                                                                                                                    <w:left w:val="none" w:sz="0" w:space="0" w:color="auto"/>
                                                                                                                    <w:bottom w:val="none" w:sz="0" w:space="0" w:color="auto"/>
                                                                                                                    <w:right w:val="none" w:sz="0" w:space="0" w:color="auto"/>
                                                                                                                  </w:divBdr>
                                                                                                                  <w:divsChild>
                                                                                                                    <w:div w:id="1047686543">
                                                                                                                      <w:marLeft w:val="0"/>
                                                                                                                      <w:marRight w:val="0"/>
                                                                                                                      <w:marTop w:val="0"/>
                                                                                                                      <w:marBottom w:val="0"/>
                                                                                                                      <w:divBdr>
                                                                                                                        <w:top w:val="none" w:sz="0" w:space="0" w:color="auto"/>
                                                                                                                        <w:left w:val="none" w:sz="0" w:space="0" w:color="auto"/>
                                                                                                                        <w:bottom w:val="none" w:sz="0" w:space="0" w:color="auto"/>
                                                                                                                        <w:right w:val="none" w:sz="0" w:space="0" w:color="auto"/>
                                                                                                                      </w:divBdr>
                                                                                                                      <w:divsChild>
                                                                                                                        <w:div w:id="1253858382">
                                                                                                                          <w:marLeft w:val="0"/>
                                                                                                                          <w:marRight w:val="0"/>
                                                                                                                          <w:marTop w:val="0"/>
                                                                                                                          <w:marBottom w:val="0"/>
                                                                                                                          <w:divBdr>
                                                                                                                            <w:top w:val="none" w:sz="0" w:space="0" w:color="auto"/>
                                                                                                                            <w:left w:val="none" w:sz="0" w:space="0" w:color="auto"/>
                                                                                                                            <w:bottom w:val="none" w:sz="0" w:space="0" w:color="auto"/>
                                                                                                                            <w:right w:val="none" w:sz="0" w:space="0" w:color="auto"/>
                                                                                                                          </w:divBdr>
                                                                                                                          <w:divsChild>
                                                                                                                            <w:div w:id="14435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242387">
      <w:bodyDiv w:val="1"/>
      <w:marLeft w:val="0"/>
      <w:marRight w:val="0"/>
      <w:marTop w:val="0"/>
      <w:marBottom w:val="0"/>
      <w:divBdr>
        <w:top w:val="none" w:sz="0" w:space="0" w:color="auto"/>
        <w:left w:val="none" w:sz="0" w:space="0" w:color="auto"/>
        <w:bottom w:val="none" w:sz="0" w:space="0" w:color="auto"/>
        <w:right w:val="none" w:sz="0" w:space="0" w:color="auto"/>
      </w:divBdr>
    </w:div>
    <w:div w:id="147136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learningapps.org/1219990"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learningapps.org/126561"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learningapps.org/1130532" TargetMode="External"/><Relationship Id="rId33" Type="http://schemas.openxmlformats.org/officeDocument/2006/relationships/hyperlink" Target="http://learningapps.org/483051" TargetMode="External"/><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ebtv.ac-versailles.fr/restauration/" TargetMode="External"/><Relationship Id="rId29" Type="http://schemas.openxmlformats.org/officeDocument/2006/relationships/hyperlink" Target="http://learningapps.org/1313666"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LearningApps.org/display?v=pfze552wt01" TargetMode="External"/><Relationship Id="rId32" Type="http://schemas.openxmlformats.org/officeDocument/2006/relationships/hyperlink" Target="http://learningapps.org/1154468" TargetMode="External"/><Relationship Id="rId37" Type="http://schemas.openxmlformats.org/officeDocument/2006/relationships/hyperlink" Target="https://docs.google.com/forms/d/1i_WrCe3vHFTaQTQIrpDokcty3J-dv4oiwn4KvZ0xCiA/viewform" TargetMode="Externa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learningapps.org/1109748" TargetMode="External"/><Relationship Id="rId28" Type="http://schemas.openxmlformats.org/officeDocument/2006/relationships/hyperlink" Target="http://learningapps.org/1336125" TargetMode="External"/><Relationship Id="rId36" Type="http://schemas.openxmlformats.org/officeDocument/2006/relationships/image" Target="media/image11.png"/><Relationship Id="rId49"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learningapps.org/123451" TargetMode="External"/><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pport.apple.com/kb/HT5858?viewlocale=fr_FR" TargetMode="External"/><Relationship Id="rId22" Type="http://schemas.openxmlformats.org/officeDocument/2006/relationships/hyperlink" Target="http://LearningApps.org/display?v=pfze552wt01" TargetMode="External"/><Relationship Id="rId27" Type="http://schemas.openxmlformats.org/officeDocument/2006/relationships/hyperlink" Target="http://learningapps.org/1277322" TargetMode="External"/><Relationship Id="rId30" Type="http://schemas.openxmlformats.org/officeDocument/2006/relationships/hyperlink" Target="http://learningapps.org/1366489" TargetMode="External"/><Relationship Id="rId35" Type="http://schemas.openxmlformats.org/officeDocument/2006/relationships/hyperlink" Target="http://learningapps.org/805958" TargetMode="Externa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80551-CED9-47CC-927F-04ABEEC32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11</Pages>
  <Words>2066</Words>
  <Characters>11369</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Delarue</dc:creator>
  <cp:lastModifiedBy>EXTERIEUR INTERVENANT</cp:lastModifiedBy>
  <cp:revision>11</cp:revision>
  <dcterms:created xsi:type="dcterms:W3CDTF">2015-03-12T13:30:00Z</dcterms:created>
  <dcterms:modified xsi:type="dcterms:W3CDTF">2015-03-12T15:52:00Z</dcterms:modified>
</cp:coreProperties>
</file>