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28E5" w14:textId="77777777" w:rsidR="001B0231" w:rsidRDefault="001B0231" w:rsidP="001A6282">
      <w:pPr>
        <w:spacing w:after="0"/>
      </w:pPr>
      <w:r>
        <w:rPr>
          <w:noProof/>
          <w:lang w:eastAsia="fr-FR"/>
        </w:rPr>
        <w:drawing>
          <wp:inline distT="0" distB="0" distL="0" distR="0" wp14:anchorId="7B5FCE69" wp14:editId="257E96D8">
            <wp:extent cx="2694477" cy="2551814"/>
            <wp:effectExtent l="19050" t="0" r="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cstate="print"/>
                    <a:srcRect/>
                    <a:stretch>
                      <a:fillRect/>
                    </a:stretch>
                  </pic:blipFill>
                  <pic:spPr bwMode="auto">
                    <a:xfrm>
                      <a:off x="0" y="0"/>
                      <a:ext cx="2694529" cy="2551863"/>
                    </a:xfrm>
                    <a:prstGeom prst="rect">
                      <a:avLst/>
                    </a:prstGeom>
                    <a:noFill/>
                    <a:ln w="9525">
                      <a:noFill/>
                      <a:miter lim="800000"/>
                      <a:headEnd/>
                      <a:tailEnd/>
                    </a:ln>
                  </pic:spPr>
                </pic:pic>
              </a:graphicData>
            </a:graphic>
          </wp:inline>
        </w:drawing>
      </w:r>
    </w:p>
    <w:tbl>
      <w:tblPr>
        <w:tblpPr w:leftFromText="187" w:rightFromText="187" w:vertAnchor="page" w:horzAnchor="margin" w:tblpXSpec="center" w:tblpY="1324"/>
        <w:tblW w:w="3000" w:type="pct"/>
        <w:tblLook w:val="04A0" w:firstRow="1" w:lastRow="0" w:firstColumn="1" w:lastColumn="0" w:noHBand="0" w:noVBand="1"/>
      </w:tblPr>
      <w:tblGrid>
        <w:gridCol w:w="13554"/>
      </w:tblGrid>
      <w:tr w:rsidR="001B0231" w14:paraId="5DB78AF2" w14:textId="77777777" w:rsidTr="001B0231">
        <w:tc>
          <w:tcPr>
            <w:tcW w:w="13554" w:type="dxa"/>
          </w:tcPr>
          <w:p w14:paraId="7F438E50" w14:textId="77777777" w:rsidR="001B0231" w:rsidRPr="001B0231" w:rsidRDefault="001B0231" w:rsidP="001B0231">
            <w:pPr>
              <w:pStyle w:val="Sansinterligne"/>
              <w:jc w:val="center"/>
              <w:rPr>
                <w:rFonts w:ascii="Cambria" w:hAnsi="Cambria"/>
                <w:b/>
                <w:bCs/>
                <w:sz w:val="48"/>
                <w:szCs w:val="48"/>
              </w:rPr>
            </w:pPr>
            <w:r w:rsidRPr="001B0231">
              <w:rPr>
                <w:rFonts w:ascii="Cambria" w:hAnsi="Cambria"/>
                <w:b/>
                <w:bCs/>
                <w:sz w:val="48"/>
                <w:szCs w:val="48"/>
              </w:rPr>
              <w:t xml:space="preserve">Stratégie global de formation bac Pro </w:t>
            </w:r>
          </w:p>
        </w:tc>
      </w:tr>
      <w:tr w:rsidR="001B0231" w14:paraId="55E47766" w14:textId="77777777" w:rsidTr="001B0231">
        <w:tc>
          <w:tcPr>
            <w:tcW w:w="13554" w:type="dxa"/>
          </w:tcPr>
          <w:p w14:paraId="655A57BA" w14:textId="77777777" w:rsidR="001B0231" w:rsidRPr="00EC4084" w:rsidRDefault="001B0231" w:rsidP="001B0231">
            <w:pPr>
              <w:pStyle w:val="Sansinterligne"/>
              <w:rPr>
                <w:rFonts w:ascii="Cambria" w:hAnsi="Cambria"/>
                <w:b/>
                <w:bCs/>
                <w:sz w:val="28"/>
                <w:szCs w:val="48"/>
              </w:rPr>
            </w:pPr>
          </w:p>
        </w:tc>
      </w:tr>
      <w:tr w:rsidR="001B0231" w:rsidRPr="00EC4084" w14:paraId="0A368342" w14:textId="77777777" w:rsidTr="001B0231">
        <w:tc>
          <w:tcPr>
            <w:tcW w:w="13554" w:type="dxa"/>
          </w:tcPr>
          <w:p w14:paraId="38C5756C" w14:textId="77777777" w:rsidR="001B0231" w:rsidRPr="001B0231" w:rsidRDefault="001B0231" w:rsidP="001B0231">
            <w:pPr>
              <w:spacing w:after="0"/>
            </w:pPr>
            <w:r w:rsidRPr="001B0231">
              <w:rPr>
                <w:rFonts w:ascii="Calibri" w:eastAsia="Times New Roman" w:hAnsi="Calibri" w:cs="Times New Roman"/>
                <w:b/>
                <w:bCs/>
                <w:u w:val="single"/>
              </w:rPr>
              <w:t>Académie</w:t>
            </w:r>
            <w:r>
              <w:t> : Strasbourg</w:t>
            </w:r>
          </w:p>
        </w:tc>
      </w:tr>
      <w:tr w:rsidR="001B0231" w:rsidRPr="00EC4084" w14:paraId="4EBC58BE" w14:textId="77777777" w:rsidTr="001B0231">
        <w:tc>
          <w:tcPr>
            <w:tcW w:w="13554" w:type="dxa"/>
          </w:tcPr>
          <w:p w14:paraId="68563857" w14:textId="77777777" w:rsidR="001B0231" w:rsidRDefault="001B0231" w:rsidP="001B0231">
            <w:pPr>
              <w:pStyle w:val="Sansinterligne"/>
              <w:rPr>
                <w:b/>
                <w:bCs/>
                <w:u w:val="single"/>
              </w:rPr>
            </w:pPr>
          </w:p>
        </w:tc>
      </w:tr>
      <w:tr w:rsidR="001B0231" w:rsidRPr="00EC4084" w14:paraId="211C1EA2" w14:textId="77777777" w:rsidTr="001B0231">
        <w:tc>
          <w:tcPr>
            <w:tcW w:w="13554" w:type="dxa"/>
          </w:tcPr>
          <w:p w14:paraId="2AA54385" w14:textId="77777777" w:rsidR="001B0231" w:rsidRPr="001B0231" w:rsidRDefault="001B0231" w:rsidP="001B0231">
            <w:pPr>
              <w:spacing w:after="0"/>
            </w:pPr>
            <w:r w:rsidRPr="001B0231">
              <w:rPr>
                <w:rFonts w:ascii="Calibri" w:eastAsia="Times New Roman" w:hAnsi="Calibri" w:cs="Times New Roman"/>
                <w:b/>
                <w:bCs/>
                <w:u w:val="single"/>
              </w:rPr>
              <w:t>Réalisé par :</w:t>
            </w:r>
            <w:r>
              <w:t xml:space="preserve"> Groupe Formation Action </w:t>
            </w:r>
          </w:p>
        </w:tc>
      </w:tr>
      <w:tr w:rsidR="001B0231" w:rsidRPr="00EC4084" w14:paraId="1AD4A60C" w14:textId="77777777" w:rsidTr="001B0231">
        <w:tc>
          <w:tcPr>
            <w:tcW w:w="13554" w:type="dxa"/>
          </w:tcPr>
          <w:p w14:paraId="4ECFF41C" w14:textId="77777777" w:rsidR="001B0231" w:rsidRPr="00EC4084" w:rsidRDefault="001B0231" w:rsidP="001B0231">
            <w:pPr>
              <w:pStyle w:val="Sansinterligne"/>
              <w:rPr>
                <w:b/>
                <w:bCs/>
                <w:u w:val="single"/>
              </w:rPr>
            </w:pPr>
          </w:p>
        </w:tc>
      </w:tr>
      <w:tr w:rsidR="001B0231" w:rsidRPr="00EC4084" w14:paraId="2D6E593A" w14:textId="77777777" w:rsidTr="001B0231">
        <w:tc>
          <w:tcPr>
            <w:tcW w:w="13554" w:type="dxa"/>
          </w:tcPr>
          <w:p w14:paraId="6AF2E5F6" w14:textId="77777777" w:rsidR="001B0231" w:rsidRPr="001B0231" w:rsidRDefault="001B0231" w:rsidP="001B0231">
            <w:pPr>
              <w:pStyle w:val="Sansinterligne"/>
              <w:rPr>
                <w:b/>
                <w:bCs/>
                <w:u w:val="single"/>
              </w:rPr>
            </w:pPr>
            <w:r w:rsidRPr="001B0231">
              <w:rPr>
                <w:b/>
                <w:bCs/>
                <w:u w:val="single"/>
              </w:rPr>
              <w:t xml:space="preserve">Matériels nécessaires pour les élèves </w:t>
            </w:r>
          </w:p>
          <w:p w14:paraId="036CF2C6" w14:textId="77777777" w:rsidR="001B0231" w:rsidRPr="00C27FD2" w:rsidRDefault="001B0231" w:rsidP="001B0231">
            <w:pPr>
              <w:numPr>
                <w:ilvl w:val="0"/>
                <w:numId w:val="13"/>
              </w:numPr>
              <w:tabs>
                <w:tab w:val="num" w:pos="720"/>
              </w:tabs>
              <w:spacing w:after="0" w:line="240" w:lineRule="auto"/>
              <w:rPr>
                <w:rFonts w:ascii="Calibri" w:eastAsia="Calibri" w:hAnsi="Calibri" w:cs="Times New Roman"/>
              </w:rPr>
            </w:pPr>
            <w:r w:rsidRPr="00C27FD2">
              <w:rPr>
                <w:rFonts w:ascii="Calibri" w:eastAsia="Calibri" w:hAnsi="Calibri" w:cs="Times New Roman"/>
              </w:rPr>
              <w:t>La tenue professionnelle de l’établissement propre et repassée.</w:t>
            </w:r>
          </w:p>
          <w:p w14:paraId="05AA58B2" w14:textId="77777777" w:rsidR="001B0231" w:rsidRPr="00C27FD2" w:rsidRDefault="001B0231" w:rsidP="001B0231">
            <w:pPr>
              <w:numPr>
                <w:ilvl w:val="0"/>
                <w:numId w:val="13"/>
              </w:numPr>
              <w:tabs>
                <w:tab w:val="num" w:pos="720"/>
              </w:tabs>
              <w:spacing w:after="0" w:line="240" w:lineRule="auto"/>
              <w:rPr>
                <w:rFonts w:ascii="Calibri" w:eastAsia="Calibri" w:hAnsi="Calibri" w:cs="Times New Roman"/>
              </w:rPr>
            </w:pPr>
            <w:r w:rsidRPr="00C27FD2">
              <w:rPr>
                <w:rFonts w:ascii="Calibri" w:eastAsia="Calibri" w:hAnsi="Calibri" w:cs="Times New Roman"/>
              </w:rPr>
              <w:t xml:space="preserve">Classeur à anneaux + pochettes </w:t>
            </w:r>
            <w:proofErr w:type="spellStart"/>
            <w:r w:rsidRPr="00C27FD2">
              <w:rPr>
                <w:rFonts w:ascii="Calibri" w:eastAsia="Calibri" w:hAnsi="Calibri" w:cs="Times New Roman"/>
              </w:rPr>
              <w:t>transparentes+intercalaires</w:t>
            </w:r>
            <w:proofErr w:type="spellEnd"/>
            <w:r w:rsidRPr="00C27FD2">
              <w:rPr>
                <w:rFonts w:ascii="Calibri" w:eastAsia="Calibri" w:hAnsi="Calibri" w:cs="Times New Roman"/>
              </w:rPr>
              <w:t xml:space="preserve"> de couleur</w:t>
            </w:r>
            <w:r>
              <w:t xml:space="preserve"> ou porte vue ou cahier</w:t>
            </w:r>
          </w:p>
          <w:p w14:paraId="73195211" w14:textId="77777777" w:rsidR="001B0231" w:rsidRPr="001B0231" w:rsidRDefault="001B0231" w:rsidP="001B0231">
            <w:pPr>
              <w:numPr>
                <w:ilvl w:val="0"/>
                <w:numId w:val="13"/>
              </w:numPr>
              <w:tabs>
                <w:tab w:val="num" w:pos="720"/>
              </w:tabs>
              <w:spacing w:after="0" w:line="240" w:lineRule="auto"/>
            </w:pPr>
            <w:r w:rsidRPr="00C27FD2">
              <w:rPr>
                <w:rFonts w:ascii="Calibri" w:eastAsia="Calibri" w:hAnsi="Calibri" w:cs="Times New Roman"/>
              </w:rPr>
              <w:t xml:space="preserve">Des feuilles </w:t>
            </w:r>
            <w:r>
              <w:t>et un stylo</w:t>
            </w:r>
            <w:r w:rsidRPr="00C27FD2">
              <w:rPr>
                <w:rFonts w:ascii="Calibri" w:eastAsia="Calibri" w:hAnsi="Calibri" w:cs="Times New Roman"/>
              </w:rPr>
              <w:t>.</w:t>
            </w:r>
            <w:r w:rsidR="00101F3A">
              <w:rPr>
                <w:noProof/>
                <w:lang w:eastAsia="fr-FR"/>
              </w:rPr>
              <mc:AlternateContent>
                <mc:Choice Requires="wpg">
                  <w:drawing>
                    <wp:anchor distT="0" distB="0" distL="114300" distR="114300" simplePos="0" relativeHeight="251662336" behindDoc="1" locked="0" layoutInCell="0" allowOverlap="1" wp14:anchorId="046DAA53" wp14:editId="7E2BDB0F">
                      <wp:simplePos x="0" y="0"/>
                      <wp:positionH relativeFrom="page">
                        <wp:align>left</wp:align>
                      </wp:positionH>
                      <wp:positionV relativeFrom="page">
                        <wp:align>top</wp:align>
                      </wp:positionV>
                      <wp:extent cx="5902960" cy="4838065"/>
                      <wp:effectExtent l="9525" t="9525" r="2540" b="63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48" name="AutoShape 48"/>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49" name="Group 49"/>
                              <wpg:cNvGrpSpPr>
                                <a:grpSpLocks/>
                              </wpg:cNvGrpSpPr>
                              <wpg:grpSpPr bwMode="auto">
                                <a:xfrm>
                                  <a:off x="7095" y="5418"/>
                                  <a:ext cx="2216" cy="2216"/>
                                  <a:chOff x="7907" y="4350"/>
                                  <a:chExt cx="2216" cy="2216"/>
                                </a:xfrm>
                              </wpg:grpSpPr>
                              <wps:wsp>
                                <wps:cNvPr id="50" name="Oval 50"/>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Oval 51"/>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Oval 52"/>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0;margin-top:0;width:464.8pt;height:380.95pt;z-index:-251654144;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" o:allowincell="f">
                      <v:shapetype id="_x0000_t32" coordsize="21600,21600" o:spt="32" o:oned="t" path="m,l21600,21600e" filled="f">
                        <v:path arrowok="t" fillok="f" o:connecttype="none"/>
                        <o:lock v:ext="edit" shapetype="t"/>
                      </v:shapetype>
                      <v:shape id="AutoShape 48"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R0sMAAADbAAAADwAAAGRycy9kb3ducmV2LnhtbESPy2rDQAxF94X8w6BAN6Eep5jSupmE&#10;Eih0E4PTfoDwyA/i0bieqe3+fbQIZCmu7tHR7rC4Xk00hs6zgW2SgiKuvO24MfDz/fn0CipEZIu9&#10;ZzLwTwEO+9XDDnPrZy5pOsdGCYRDjgbaGIdc61C15DAkfiCWrPajwyjj2Gg74ixw1+vnNH3RDjuW&#10;Cy0OdGypupz/nGjUOvxuLkNxqumtbKai7rONNuZxvXy8g4q0xPvyrf1lDWQiK78IAPT+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kdLDAAAA2wAAAA8AAAAAAAAAAAAA&#10;AAAAoQIAAGRycy9kb3ducmV2LnhtbFBLBQYAAAAABAAEAPkAAACRAwAAAAA=&#10;" strokecolor="#a7bfde"/>
                      <v:group id="Group 49"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oval id="Oval 50"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CPcIA&#10;AADbAAAADwAAAGRycy9kb3ducmV2LnhtbERPy2rCQBTdF/yH4Qru6sSCpaYZRQQfUItos+nukrnN&#10;BDN30syYxL93FoUuD+edrQZbi45aXzlWMJsmIIgLpysuFeRf2+c3ED4ga6wdk4I7eVgtR08Zptr1&#10;fKbuEkoRQ9inqMCE0KRS+sKQRT91DXHkflxrMUTYllK32MdwW8uXJHmVFiuODQYb2hgqrpebVdDf&#10;m2Sxc7rI9x+L7257Mr/HT6PUZDys30EEGsK/+M990ArmcX3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7oI9wgAAANsAAAAPAAAAAAAAAAAAAAAAAJgCAABkcnMvZG93&#10;bnJldi54bWxQSwUGAAAAAAQABAD1AAAAhwMAAAAA&#10;" fillcolor="#a7bfde" stroked="f"/>
                        <v:oval id="Oval 51"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Pb8MA&#10;AADbAAAADwAAAGRycy9kb3ducmV2LnhtbESP3YrCMBSE7xd8h3AE7zRV0NVqFH8QlGVZ/HmAQ3Ns&#10;i81JaaKtPr0RhL0cZuYbZrZoTCHuVLncsoJ+LwJBnFidc6rgfNp2xyCcR9ZYWCYFD3KwmLe+Zhhr&#10;W/OB7kefigBhF6OCzPsyltIlGRl0PVsSB+9iK4M+yCqVusI6wE0hB1E0kgZzDgsZlrTOKLkeb0bB&#10;z1Bvc2qKR7J/rr5/zaTe/MmlUp12s5yC8NT4//CnvdMKhn14fw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wPb8MAAADbAAAADwAAAAAAAAAAAAAAAACYAgAAZHJzL2Rv&#10;d25yZXYueG1sUEsFBgAAAAAEAAQA9QAAAIgDAAAAAA==&#10;" fillcolor="#d3dfee" stroked="f"/>
                        <v:oval id="Oval 52"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4T+cIA&#10;AADbAAAADwAAAGRycy9kb3ducmV2LnhtbESPQWsCMRSE7wX/Q3iCt5pVtMpqFFFshZ50xfNj88wu&#10;bl6WJOr675tCocdhZr5hluvONuJBPtSOFYyGGQji0umajYJzsX+fgwgRWWPjmBS8KMB61XtbYq7d&#10;k4/0OEUjEoRDjgqqGNtcylBWZDEMXUucvKvzFmOS3kjt8ZngtpHjLPuQFmtOCxW2tK2ovJ3uVsHn&#10;jMzNTCft7lB8XfSrmO06/63UoN9tFiAidfE//Nc+aAXTMfx+S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hP5wgAAANsAAAAPAAAAAAAAAAAAAAAAAJgCAABkcnMvZG93&#10;bnJldi54bWxQSwUGAAAAAAQABAD1AAAAhwMAAAAA&#10;" fillcolor="#7ba0cd" stroked="f"/>
                      </v:group>
                      <w10:wrap anchorx="page" anchory="page"/>
                    </v:group>
                  </w:pict>
                </mc:Fallback>
              </mc:AlternateContent>
            </w:r>
            <w:r w:rsidR="00101F3A">
              <w:rPr>
                <w:noProof/>
                <w:lang w:eastAsia="fr-FR"/>
              </w:rPr>
              <mc:AlternateContent>
                <mc:Choice Requires="wpg">
                  <w:drawing>
                    <wp:anchor distT="0" distB="0" distL="114300" distR="114300" simplePos="0" relativeHeight="251661312" behindDoc="1" locked="0" layoutInCell="0" allowOverlap="1" wp14:anchorId="737FD564" wp14:editId="0A2A62C7">
                      <wp:simplePos x="0" y="0"/>
                      <wp:positionH relativeFrom="margin">
                        <wp:align>right</wp:align>
                      </wp:positionH>
                      <wp:positionV relativeFrom="page">
                        <wp:align>top</wp:align>
                      </wp:positionV>
                      <wp:extent cx="4225290" cy="2886075"/>
                      <wp:effectExtent l="13970" t="9525" r="889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43" name="AutoShape 43"/>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44" name="Oval 44"/>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Oval 45"/>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Oval 46"/>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81.5pt;margin-top:0;width:332.7pt;height:227.25pt;z-index:-251655168;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" o:allowincell="f">
                      <v:shape id="AutoShape 43"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sDo8QAAADbAAAADwAAAGRycy9kb3ducmV2LnhtbESPzWrDMBCE74W+g9hALiaW24TSOJZD&#10;KRRyiSFpH2Cx1j/YWrmW6jhvHwUCPQ6z881Otp9NLyYaXWtZwUucgCAurW65VvDz/bV6B+E8ssbe&#10;Mim4koN9/vyUYarthU80nX0tAoRdigoa74dUSlc2ZNDFdiAOXmVHgz7IsZZ6xEuAm16+JsmbNNhy&#10;aGhwoM+Gyu78Z8IblXS/UTcUx4q2p3oqqn4TSaWWi/ljB8LT7P+PH+mDVrBZw31LAID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2wOjxAAAANsAAAAPAAAAAAAAAAAA&#10;AAAAAKECAABkcnMvZG93bnJldi54bWxQSwUGAAAAAAQABAD5AAAAkgMAAAAA&#10;" strokecolor="#a7bfde"/>
                      <v:oval id="Oval 44"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S48QA&#10;AADbAAAADwAAAGRycy9kb3ducmV2LnhtbESPQWvCQBSE74L/YXlCb3WjiGh0lSKohSql1ktvj+wz&#10;G5p9G7PbJP57Vyh4HGbmG2a57mwpGqp94VjBaJiAIM6cLjhXcP7evs5A+ICssXRMCm7kYb3q95aY&#10;atfyFzWnkIsIYZ+iAhNClUrpM0MW/dBVxNG7uNpiiLLOpa6xjXBbynGSTKXFguOCwYo2hrLf059V&#10;0N6qZL5zOjvvP+Y/zfbTXA9Ho9TLoHtbgAjUhWf4v/2uFUwm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EuPEAAAA2wAAAA8AAAAAAAAAAAAAAAAAmAIAAGRycy9k&#10;b3ducmV2LnhtbFBLBQYAAAAABAAEAPUAAACJAwAAAAA=&#10;" fillcolor="#a7bfde" stroked="f"/>
                      <v:oval id="Oval 45"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6fscQA&#10;AADbAAAADwAAAGRycy9kb3ducmV2LnhtbESP0WrCQBRE3wv+w3IF3+pG0dpGV1FLoFKK1PoBl+w1&#10;CWbvht2tSfr1bqHQx2FmzjCrTWdqcSPnK8sKJuMEBHFudcWFgvNX9vgMwgdkjbVlUtCTh8168LDC&#10;VNuWP+l2CoWIEPYpKihDaFIpfV6SQT+2DXH0LtYZDFG6QmqHbYSbWk6T5EkarDgulNjQvqT8evo2&#10;Ct7nOquoq/v88LNbfJiX9vUot0qNht12CSJQF/7Df+03rWA2h9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n7HEAAAA2wAAAA8AAAAAAAAAAAAAAAAAmAIAAGRycy9k&#10;b3ducmV2LnhtbFBLBQYAAAAABAAEAPUAAACJAwAAAAA=&#10;" fillcolor="#d3dfee" stroked="f"/>
                      <v:oval id="Oval 46"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DJ8MA&#10;AADbAAAADwAAAGRycy9kb3ducmV2LnhtbESPQWsCMRSE74L/ITyhN80qW5WtUUqXtkJPutLzY/PM&#10;Lm5eliTq+u+bQqHHYWa+YTa7wXbiRj60jhXMZxkI4trplo2CU/U+XYMIEVlj55gUPCjAbjsebbDQ&#10;7s4Huh2jEQnCoUAFTYx9IWWoG7IYZq4nTt7ZeYsxSW+k9nhPcNvJRZYtpcWW00KDPb01VF+OV6vg&#10;Y0XmYp7zvtxXn9/6Ua3KwX8p9TQZXl9ARBrif/ivvdcK8iX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yDJ8MAAADbAAAADwAAAAAAAAAAAAAAAACYAgAAZHJzL2Rv&#10;d25yZXYueG1sUEsFBgAAAAAEAAQA9QAAAIgDAAAAAA==&#10;" fillcolor="#7ba0cd" stroked="f"/>
                      <w10:wrap anchorx="margin" anchory="page"/>
                    </v:group>
                  </w:pict>
                </mc:Fallback>
              </mc:AlternateContent>
            </w:r>
            <w:r w:rsidR="00101F3A">
              <w:rPr>
                <w:noProof/>
                <w:lang w:eastAsia="fr-FR"/>
              </w:rPr>
              <mc:AlternateContent>
                <mc:Choice Requires="wpg">
                  <w:drawing>
                    <wp:anchor distT="0" distB="0" distL="114300" distR="114300" simplePos="0" relativeHeight="251660288" behindDoc="1" locked="0" layoutInCell="1" allowOverlap="1" wp14:anchorId="171C331A" wp14:editId="2FE138E0">
                      <wp:simplePos x="0" y="0"/>
                      <wp:positionH relativeFrom="page">
                        <wp:posOffset>3923030</wp:posOffset>
                      </wp:positionH>
                      <wp:positionV relativeFrom="page">
                        <wp:posOffset>1109345</wp:posOffset>
                      </wp:positionV>
                      <wp:extent cx="3359785" cy="8771255"/>
                      <wp:effectExtent l="8255" t="13970" r="13335" b="635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37" name="AutoShape 37"/>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38" name="Group 38"/>
                              <wpg:cNvGrpSpPr>
                                <a:grpSpLocks/>
                              </wpg:cNvGrpSpPr>
                              <wpg:grpSpPr bwMode="auto">
                                <a:xfrm>
                                  <a:off x="5531" y="9226"/>
                                  <a:ext cx="5291" cy="5845"/>
                                  <a:chOff x="5531" y="9226"/>
                                  <a:chExt cx="5291" cy="5845"/>
                                </a:xfrm>
                              </wpg:grpSpPr>
                              <wps:wsp>
                                <wps:cNvPr id="39" name="Freeform 39"/>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Oval 40"/>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41" name="Oval 41"/>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08.9pt;margin-top:87.35pt;width:264.55pt;height:690.65pt;z-index:-251656192;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">
                      <v:shape id="AutoShape 37"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CehMMAAADbAAAADwAAAGRycy9kb3ducmV2LnhtbESPQYvCMBSE78L+h/CEvWlaFZVqlEUU&#10;dC+iuxdvz+bZFpuXkmS1/nuzIHgcZuYbZr5sTS1u5HxlWUHaT0AQ51ZXXCj4/dn0piB8QNZYWyYF&#10;D/KwXHx05phpe+cD3Y6hEBHCPkMFZQhNJqXPSzLo+7Yhjt7FOoMhSldI7fAe4aaWgyQZS4MVx4US&#10;G1qVlF+Pf0bB+ns03g2rdLM/G7d36aM5r+RJqc9u+zUDEagN7/CrvdUKhhP4/xJ/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wnoTDAAAA2wAAAA8AAAAAAAAAAAAA&#10;AAAAoQIAAGRycy9kb3ducmV2LnhtbFBLBQYAAAAABAAEAPkAAACRAwAAAAA=&#10;" strokecolor="#a7bfde"/>
                      <v:group id="Group 38"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9"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ExsIA&#10;AADbAAAADwAAAGRycy9kb3ducmV2LnhtbESPQWvCQBSE74L/YXlCb7qxBUmiq6ig2GPTQPH22H0m&#10;Idm3IbvV+O+7hUKPw8x8w2x2o+3EnQbfOFawXCQgiLUzDVcKys/TPAXhA7LBzjEpeJKH3XY62WBu&#10;3IM/6F6ESkQI+xwV1CH0uZRe12TRL1xPHL2bGyyGKIdKmgEfEW47+ZokK2mx4bhQY0/HmnRbfFsF&#10;7owjGn0tVzeZHdr2K9X+XSv1Mhv3axCBxvAf/mtfjIK3DH6/x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oTGwgAAANsAAAAPAAAAAAAAAAAAAAAAAJgCAABkcnMvZG93&#10;bnJldi54bWxQSwUGAAAAAAQABAD1AAAAhwMAAAAA&#10;" path="m6418,1185r,5485l1809,6669c974,5889,,3958,1407,1987,2830,,5591,411,6418,1185xe" fillcolor="#a7bfde" stroked="f">
                          <v:path arrowok="t" o:connecttype="custom" o:connectlocs="5291,1038;5291,5845;1491,5844;1160,1741;5291,1038" o:connectangles="0,0,0,0,0"/>
                        </v:shape>
                        <v:oval id="Oval 40"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cebwA&#10;AADbAAAADwAAAGRycy9kb3ducmV2LnhtbERPyQrCMBC9C/5DGMGbpi6IrUYRRfAkuHzA2EwXbSal&#10;iVr/3hwEj4+3L9etqcSLGldaVjAaRiCIU6tLzhVcL/vBHITzyBory6TgQw7Wq25niYm2bz7R6+xz&#10;EULYJaig8L5OpHRpQQbd0NbEgctsY9AH2ORSN/gO4aaS4yiaSYMlh4YCa9oWlD7OT6PgeJr6g67v&#10;6T3bzWR8y3mTxROl+r12swDhqfV/8c990AqmYX3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DZx5vAAAANsAAAAPAAAAAAAAAAAAAAAAAJgCAABkcnMvZG93bnJldi54&#10;bWxQSwUGAAAAAAQABAD1AAAAgQMAAAAA&#10;" fillcolor="#d3dfee" stroked="f" strokecolor="#a7bfde"/>
                        <v:oval id="Oval 41"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J5MEA&#10;AADbAAAADwAAAGRycy9kb3ducmV2LnhtbESP0YrCMBRE3xf2H8IV9m1NXUSkGkUEYYVFsfoB1+ba&#10;FJub0GS1/XsjCD4OM3OGmS8724gbtaF2rGA0zEAQl07XXCk4HTffUxAhImtsHJOCngIsF58fc8y1&#10;u/OBbkWsRIJwyFGBidHnUobSkMUwdJ44eRfXWoxJtpXULd4T3DbyJ8sm0mLNacGgp7Wh8lr8WwXn&#10;9dXvL7zZbf/C1ux9X3A/LpT6GnSrGYhIXXyHX+1frWA8gueX9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ASeTBAAAA2wAAAA8AAAAAAAAAAAAAAAAAmAIAAGRycy9kb3du&#10;cmV2LnhtbFBLBQYAAAAABAAEAPUAAACGAwAAAAA=&#10;" fillcolor="#7ba0cd" stroked="f" strokecolor="#a7bfde"/>
                      </v:group>
                      <w10:wrap anchorx="page" anchory="page"/>
                    </v:group>
                  </w:pict>
                </mc:Fallback>
              </mc:AlternateContent>
            </w:r>
          </w:p>
        </w:tc>
      </w:tr>
      <w:tr w:rsidR="001B0231" w:rsidRPr="00EC4084" w14:paraId="2D1193C0" w14:textId="77777777" w:rsidTr="001B0231">
        <w:tc>
          <w:tcPr>
            <w:tcW w:w="13554" w:type="dxa"/>
          </w:tcPr>
          <w:p w14:paraId="7D61D411" w14:textId="77777777" w:rsidR="001B0231" w:rsidRPr="00EC4084" w:rsidRDefault="001B0231" w:rsidP="001B0231">
            <w:pPr>
              <w:pStyle w:val="Sansinterligne"/>
              <w:rPr>
                <w:b/>
                <w:bCs/>
                <w:u w:val="single"/>
              </w:rPr>
            </w:pPr>
            <w:r w:rsidRPr="00EC4084">
              <w:rPr>
                <w:b/>
                <w:bCs/>
                <w:u w:val="single"/>
              </w:rPr>
              <w:t xml:space="preserve"> </w:t>
            </w:r>
          </w:p>
        </w:tc>
      </w:tr>
      <w:tr w:rsidR="001B0231" w:rsidRPr="00EC4084" w14:paraId="2FF6231D" w14:textId="77777777" w:rsidTr="001B0231">
        <w:tc>
          <w:tcPr>
            <w:tcW w:w="13554" w:type="dxa"/>
          </w:tcPr>
          <w:p w14:paraId="165E0518" w14:textId="77777777" w:rsidR="001B0231" w:rsidRPr="00EC4084" w:rsidRDefault="001B0231" w:rsidP="001B0231">
            <w:pPr>
              <w:pStyle w:val="Sansinterligne"/>
              <w:rPr>
                <w:b/>
                <w:bCs/>
                <w:u w:val="single"/>
              </w:rPr>
            </w:pPr>
            <w:r w:rsidRPr="00EC4084">
              <w:rPr>
                <w:b/>
                <w:bCs/>
                <w:u w:val="single"/>
              </w:rPr>
              <w:t>ANNEE SCOLAIRE</w:t>
            </w:r>
            <w:r>
              <w:rPr>
                <w:b/>
                <w:bCs/>
                <w:u w:val="single"/>
              </w:rPr>
              <w:t> </w:t>
            </w:r>
            <w:proofErr w:type="gramStart"/>
            <w:r>
              <w:rPr>
                <w:b/>
                <w:bCs/>
                <w:u w:val="single"/>
              </w:rPr>
              <w:t xml:space="preserve">: </w:t>
            </w:r>
            <w:r>
              <w:rPr>
                <w:b/>
                <w:bCs/>
              </w:rPr>
              <w:t xml:space="preserve"> </w:t>
            </w:r>
            <w:r w:rsidRPr="00EC4084">
              <w:rPr>
                <w:bCs/>
              </w:rPr>
              <w:t>2015</w:t>
            </w:r>
            <w:proofErr w:type="gramEnd"/>
            <w:r w:rsidRPr="00EC4084">
              <w:rPr>
                <w:bCs/>
              </w:rPr>
              <w:t>-2016</w:t>
            </w:r>
          </w:p>
        </w:tc>
      </w:tr>
      <w:tr w:rsidR="001B0231" w:rsidRPr="00EC4084" w14:paraId="7BA8107E" w14:textId="77777777" w:rsidTr="001B0231">
        <w:tc>
          <w:tcPr>
            <w:tcW w:w="13554" w:type="dxa"/>
          </w:tcPr>
          <w:p w14:paraId="10ADEE9F" w14:textId="77777777" w:rsidR="001B0231" w:rsidRPr="00EC4084" w:rsidRDefault="001B0231" w:rsidP="001B0231">
            <w:pPr>
              <w:pStyle w:val="Sansinterligne"/>
              <w:rPr>
                <w:b/>
                <w:bCs/>
                <w:u w:val="single"/>
              </w:rPr>
            </w:pPr>
          </w:p>
        </w:tc>
      </w:tr>
    </w:tbl>
    <w:tbl>
      <w:tblPr>
        <w:tblStyle w:val="Grille"/>
        <w:tblW w:w="22363" w:type="dxa"/>
        <w:tblLayout w:type="fixed"/>
        <w:tblLook w:val="04A0" w:firstRow="1" w:lastRow="0" w:firstColumn="1" w:lastColumn="0" w:noHBand="0" w:noVBand="1"/>
      </w:tblPr>
      <w:tblGrid>
        <w:gridCol w:w="901"/>
        <w:gridCol w:w="1221"/>
        <w:gridCol w:w="3260"/>
        <w:gridCol w:w="3261"/>
        <w:gridCol w:w="3260"/>
        <w:gridCol w:w="3402"/>
        <w:gridCol w:w="7058"/>
      </w:tblGrid>
      <w:tr w:rsidR="001B0231" w14:paraId="3F1BFD28" w14:textId="77777777" w:rsidTr="001B0231">
        <w:trPr>
          <w:trHeight w:val="564"/>
        </w:trPr>
        <w:tc>
          <w:tcPr>
            <w:tcW w:w="901" w:type="dxa"/>
            <w:vAlign w:val="center"/>
          </w:tcPr>
          <w:p w14:paraId="798D9D98" w14:textId="77777777" w:rsidR="001B0231" w:rsidRDefault="001B0231" w:rsidP="001A6282">
            <w:pPr>
              <w:spacing w:after="0" w:line="240" w:lineRule="auto"/>
              <w:jc w:val="center"/>
              <w:rPr>
                <w:rFonts w:ascii="Arial" w:hAnsi="Arial" w:cs="Arial"/>
              </w:rPr>
            </w:pPr>
            <w:r>
              <w:rPr>
                <w:rFonts w:ascii="Arial" w:hAnsi="Arial" w:cs="Arial"/>
              </w:rPr>
              <w:t>Niveau</w:t>
            </w:r>
          </w:p>
        </w:tc>
        <w:tc>
          <w:tcPr>
            <w:tcW w:w="1221" w:type="dxa"/>
            <w:vAlign w:val="center"/>
          </w:tcPr>
          <w:p w14:paraId="48E3B8BE" w14:textId="77777777" w:rsidR="001B0231" w:rsidRDefault="001B0231" w:rsidP="00830857">
            <w:pPr>
              <w:spacing w:after="0" w:line="240" w:lineRule="auto"/>
              <w:jc w:val="center"/>
              <w:rPr>
                <w:rFonts w:ascii="Arial" w:hAnsi="Arial" w:cs="Arial"/>
              </w:rPr>
            </w:pPr>
            <w:r>
              <w:rPr>
                <w:rFonts w:ascii="Arial" w:hAnsi="Arial" w:cs="Arial"/>
              </w:rPr>
              <w:t>Modules</w:t>
            </w:r>
          </w:p>
        </w:tc>
        <w:tc>
          <w:tcPr>
            <w:tcW w:w="3260" w:type="dxa"/>
            <w:vAlign w:val="center"/>
          </w:tcPr>
          <w:p w14:paraId="633339D9" w14:textId="77777777" w:rsidR="001B0231" w:rsidRPr="00F87E66" w:rsidRDefault="001B0231" w:rsidP="00EC374E">
            <w:pPr>
              <w:spacing w:after="0" w:line="240" w:lineRule="auto"/>
              <w:ind w:left="34"/>
              <w:jc w:val="center"/>
              <w:rPr>
                <w:rFonts w:ascii="Arial" w:hAnsi="Arial" w:cs="Arial"/>
              </w:rPr>
            </w:pPr>
            <w:r>
              <w:rPr>
                <w:rFonts w:ascii="Arial" w:hAnsi="Arial" w:cs="Arial"/>
              </w:rPr>
              <w:t>Compétences (cuisine)</w:t>
            </w:r>
          </w:p>
        </w:tc>
        <w:tc>
          <w:tcPr>
            <w:tcW w:w="3261" w:type="dxa"/>
            <w:vAlign w:val="center"/>
          </w:tcPr>
          <w:p w14:paraId="3F3F1818" w14:textId="77777777" w:rsidR="001B0231" w:rsidRDefault="001B0231" w:rsidP="00EC374E">
            <w:pPr>
              <w:spacing w:after="0" w:line="240" w:lineRule="auto"/>
              <w:ind w:left="34"/>
              <w:jc w:val="center"/>
              <w:rPr>
                <w:rFonts w:ascii="Arial" w:hAnsi="Arial" w:cs="Arial"/>
              </w:rPr>
            </w:pPr>
            <w:r>
              <w:rPr>
                <w:rFonts w:ascii="Arial" w:hAnsi="Arial" w:cs="Arial"/>
              </w:rPr>
              <w:t>Compétences (CSR)</w:t>
            </w:r>
          </w:p>
        </w:tc>
        <w:tc>
          <w:tcPr>
            <w:tcW w:w="3260" w:type="dxa"/>
          </w:tcPr>
          <w:p w14:paraId="728C1786" w14:textId="77777777" w:rsidR="001B0231" w:rsidRDefault="001B0231" w:rsidP="00231D1F">
            <w:pPr>
              <w:spacing w:after="0" w:line="240" w:lineRule="auto"/>
              <w:ind w:left="34"/>
              <w:jc w:val="center"/>
              <w:rPr>
                <w:rFonts w:ascii="Arial" w:hAnsi="Arial" w:cs="Arial"/>
              </w:rPr>
            </w:pPr>
            <w:r>
              <w:rPr>
                <w:rFonts w:ascii="Arial" w:hAnsi="Arial" w:cs="Arial"/>
              </w:rPr>
              <w:t xml:space="preserve">Techniques de cuisine </w:t>
            </w:r>
          </w:p>
          <w:p w14:paraId="036F6279" w14:textId="77777777" w:rsidR="001B0231" w:rsidRDefault="001B0231" w:rsidP="00231D1F">
            <w:pPr>
              <w:spacing w:after="0" w:line="240" w:lineRule="auto"/>
              <w:ind w:left="34"/>
              <w:jc w:val="center"/>
              <w:rPr>
                <w:rFonts w:ascii="Arial" w:hAnsi="Arial" w:cs="Arial"/>
              </w:rPr>
            </w:pPr>
            <w:r>
              <w:rPr>
                <w:rFonts w:ascii="Arial" w:hAnsi="Arial" w:cs="Arial"/>
              </w:rPr>
              <w:t>(PPAE - TP)</w:t>
            </w:r>
          </w:p>
        </w:tc>
        <w:tc>
          <w:tcPr>
            <w:tcW w:w="3402" w:type="dxa"/>
          </w:tcPr>
          <w:p w14:paraId="632179EC" w14:textId="77777777" w:rsidR="001B0231" w:rsidRDefault="001B0231" w:rsidP="00231D1F">
            <w:pPr>
              <w:spacing w:after="0" w:line="240" w:lineRule="auto"/>
              <w:ind w:left="34"/>
              <w:jc w:val="center"/>
              <w:rPr>
                <w:rFonts w:ascii="Arial" w:hAnsi="Arial" w:cs="Arial"/>
              </w:rPr>
            </w:pPr>
            <w:r>
              <w:rPr>
                <w:rFonts w:ascii="Arial" w:hAnsi="Arial" w:cs="Arial"/>
              </w:rPr>
              <w:t>Technique de restaurant</w:t>
            </w:r>
          </w:p>
          <w:p w14:paraId="164F34E5" w14:textId="77777777" w:rsidR="001B0231" w:rsidRDefault="001B0231" w:rsidP="00231D1F">
            <w:pPr>
              <w:spacing w:after="0" w:line="240" w:lineRule="auto"/>
              <w:ind w:left="34"/>
              <w:jc w:val="center"/>
              <w:rPr>
                <w:rFonts w:ascii="Arial" w:hAnsi="Arial" w:cs="Arial"/>
              </w:rPr>
            </w:pPr>
            <w:r>
              <w:rPr>
                <w:rFonts w:ascii="Arial" w:hAnsi="Arial" w:cs="Arial"/>
              </w:rPr>
              <w:t>(PPAE - TP)</w:t>
            </w:r>
          </w:p>
        </w:tc>
        <w:tc>
          <w:tcPr>
            <w:tcW w:w="7058" w:type="dxa"/>
            <w:vAlign w:val="center"/>
          </w:tcPr>
          <w:p w14:paraId="77ACE6B7" w14:textId="77777777" w:rsidR="001B0231" w:rsidRDefault="001B0231" w:rsidP="002D4FFE">
            <w:pPr>
              <w:spacing w:after="0" w:line="240" w:lineRule="auto"/>
              <w:ind w:left="34"/>
              <w:jc w:val="center"/>
              <w:rPr>
                <w:rFonts w:ascii="Arial" w:hAnsi="Arial" w:cs="Arial"/>
              </w:rPr>
            </w:pPr>
            <w:r>
              <w:rPr>
                <w:rFonts w:ascii="Arial" w:hAnsi="Arial" w:cs="Arial"/>
              </w:rPr>
              <w:t xml:space="preserve">Thèmes abordés (Savoirs associés TK, gestion </w:t>
            </w:r>
            <w:r w:rsidRPr="00114965">
              <w:rPr>
                <w:rFonts w:ascii="Arial" w:hAnsi="Arial" w:cs="Arial"/>
                <w:highlight w:val="yellow"/>
              </w:rPr>
              <w:t>(à compléter par Thierry)</w:t>
            </w:r>
            <w:r>
              <w:rPr>
                <w:rFonts w:ascii="Arial" w:hAnsi="Arial" w:cs="Arial"/>
              </w:rPr>
              <w:t xml:space="preserve"> et SA)</w:t>
            </w:r>
          </w:p>
        </w:tc>
      </w:tr>
      <w:tr w:rsidR="001B0231" w14:paraId="3BEFA2DF" w14:textId="77777777" w:rsidTr="001B0231">
        <w:trPr>
          <w:trHeight w:val="4386"/>
        </w:trPr>
        <w:tc>
          <w:tcPr>
            <w:tcW w:w="901" w:type="dxa"/>
            <w:vMerge w:val="restart"/>
            <w:shd w:val="clear" w:color="auto" w:fill="FFC000"/>
            <w:textDirection w:val="btLr"/>
            <w:vAlign w:val="center"/>
          </w:tcPr>
          <w:p w14:paraId="2FCBB8FB" w14:textId="77777777" w:rsidR="001B0231" w:rsidRDefault="001B0231" w:rsidP="003764D4">
            <w:pPr>
              <w:ind w:left="113" w:right="113"/>
              <w:jc w:val="center"/>
              <w:rPr>
                <w:rFonts w:ascii="Arial" w:hAnsi="Arial" w:cs="Arial"/>
              </w:rPr>
            </w:pPr>
            <w:r w:rsidRPr="003764D4">
              <w:rPr>
                <w:rFonts w:ascii="Arial" w:hAnsi="Arial" w:cs="Arial"/>
                <w:sz w:val="40"/>
              </w:rPr>
              <w:t>2</w:t>
            </w:r>
            <w:r w:rsidRPr="003764D4">
              <w:rPr>
                <w:rFonts w:ascii="Arial" w:hAnsi="Arial" w:cs="Arial"/>
                <w:sz w:val="40"/>
                <w:vertAlign w:val="superscript"/>
              </w:rPr>
              <w:t>nde</w:t>
            </w:r>
            <w:r w:rsidRPr="003764D4">
              <w:rPr>
                <w:rFonts w:ascii="Arial" w:hAnsi="Arial" w:cs="Arial"/>
                <w:sz w:val="40"/>
              </w:rPr>
              <w:t xml:space="preserve"> bac pro</w:t>
            </w:r>
          </w:p>
        </w:tc>
        <w:tc>
          <w:tcPr>
            <w:tcW w:w="1221" w:type="dxa"/>
            <w:vAlign w:val="center"/>
          </w:tcPr>
          <w:p w14:paraId="358439AB" w14:textId="77777777" w:rsidR="001B0231" w:rsidRDefault="001B0231" w:rsidP="00231D1F">
            <w:pPr>
              <w:jc w:val="center"/>
              <w:rPr>
                <w:rFonts w:ascii="Arial" w:hAnsi="Arial" w:cs="Arial"/>
              </w:rPr>
            </w:pPr>
            <w:r>
              <w:rPr>
                <w:rFonts w:ascii="Arial" w:hAnsi="Arial" w:cs="Arial"/>
              </w:rPr>
              <w:t>Module hygiène et sécurité : 1</w:t>
            </w:r>
            <w:r w:rsidRPr="00047161">
              <w:rPr>
                <w:rFonts w:ascii="Arial" w:hAnsi="Arial" w:cs="Arial"/>
                <w:vertAlign w:val="superscript"/>
              </w:rPr>
              <w:t>er</w:t>
            </w:r>
            <w:r>
              <w:rPr>
                <w:rFonts w:ascii="Arial" w:hAnsi="Arial" w:cs="Arial"/>
              </w:rPr>
              <w:t xml:space="preserve"> semestre</w:t>
            </w:r>
          </w:p>
        </w:tc>
        <w:tc>
          <w:tcPr>
            <w:tcW w:w="3260" w:type="dxa"/>
          </w:tcPr>
          <w:p w14:paraId="2CA52FB6" w14:textId="77777777" w:rsidR="001B0231" w:rsidRPr="00371BFA" w:rsidRDefault="001B0231" w:rsidP="00371BFA">
            <w:pPr>
              <w:spacing w:after="0" w:line="240" w:lineRule="auto"/>
              <w:ind w:left="34"/>
              <w:rPr>
                <w:rFonts w:ascii="Arial" w:hAnsi="Arial" w:cs="Arial"/>
                <w:sz w:val="20"/>
              </w:rPr>
            </w:pPr>
            <w:r w:rsidRPr="00371BFA">
              <w:rPr>
                <w:rFonts w:ascii="Arial" w:hAnsi="Arial" w:cs="Arial"/>
                <w:sz w:val="20"/>
              </w:rPr>
              <w:t>C1-1.2 Planifier son travail et celui de son équipe dans le temps et dans l’espace</w:t>
            </w:r>
          </w:p>
          <w:p w14:paraId="582423BF" w14:textId="77777777" w:rsidR="001B0231" w:rsidRPr="00830857" w:rsidRDefault="001B0231" w:rsidP="00F87E66">
            <w:pPr>
              <w:spacing w:after="0" w:line="240" w:lineRule="auto"/>
              <w:ind w:left="34"/>
              <w:rPr>
                <w:rFonts w:ascii="Arial" w:hAnsi="Arial" w:cs="Arial"/>
                <w:sz w:val="20"/>
              </w:rPr>
            </w:pPr>
            <w:r w:rsidRPr="00830857">
              <w:rPr>
                <w:rFonts w:ascii="Arial" w:hAnsi="Arial" w:cs="Arial"/>
                <w:sz w:val="20"/>
              </w:rPr>
              <w:t>C1-1.4 Entretenir les locaux et les matériels</w:t>
            </w:r>
          </w:p>
          <w:p w14:paraId="7D7C2CED" w14:textId="77777777" w:rsidR="001B0231" w:rsidRPr="00830857" w:rsidRDefault="001B0231" w:rsidP="00F87E66">
            <w:pPr>
              <w:spacing w:after="0" w:line="240" w:lineRule="auto"/>
              <w:ind w:left="34"/>
              <w:rPr>
                <w:rFonts w:ascii="Arial" w:hAnsi="Arial" w:cs="Arial"/>
                <w:sz w:val="20"/>
              </w:rPr>
            </w:pPr>
            <w:r w:rsidRPr="00830857">
              <w:rPr>
                <w:rFonts w:ascii="Arial" w:hAnsi="Arial" w:cs="Arial"/>
                <w:sz w:val="20"/>
              </w:rPr>
              <w:t>C1-2.1 Réaliser les préparations préliminaires</w:t>
            </w:r>
          </w:p>
          <w:p w14:paraId="1FD4786F" w14:textId="77777777" w:rsidR="001B0231" w:rsidRPr="00830857" w:rsidRDefault="001B0231" w:rsidP="00F87E66">
            <w:pPr>
              <w:spacing w:after="0" w:line="240" w:lineRule="auto"/>
              <w:ind w:left="34"/>
              <w:rPr>
                <w:rFonts w:ascii="Arial" w:hAnsi="Arial" w:cs="Arial"/>
                <w:sz w:val="20"/>
              </w:rPr>
            </w:pPr>
            <w:r w:rsidRPr="00830857">
              <w:rPr>
                <w:rFonts w:ascii="Arial" w:hAnsi="Arial" w:cs="Arial"/>
                <w:sz w:val="20"/>
              </w:rPr>
              <w:t>C3-1.1 Adopter et faire adopter une attitude et un comportement professionnels</w:t>
            </w:r>
          </w:p>
          <w:p w14:paraId="351D0960" w14:textId="77777777" w:rsidR="001B0231" w:rsidRPr="00830857" w:rsidRDefault="001B0231" w:rsidP="00F87E66">
            <w:pPr>
              <w:spacing w:after="0" w:line="240" w:lineRule="auto"/>
              <w:ind w:left="34"/>
              <w:rPr>
                <w:rFonts w:ascii="Arial" w:hAnsi="Arial" w:cs="Arial"/>
                <w:sz w:val="20"/>
              </w:rPr>
            </w:pPr>
            <w:r w:rsidRPr="00830857">
              <w:rPr>
                <w:rFonts w:ascii="Arial" w:hAnsi="Arial" w:cs="Arial"/>
                <w:sz w:val="20"/>
              </w:rPr>
              <w:t>C5-1.2 Respecter les dispositions règlementaires, les règles d’hygiène, de santé et de sécurité</w:t>
            </w:r>
          </w:p>
          <w:p w14:paraId="35FD738E" w14:textId="77777777" w:rsidR="001B0231" w:rsidRDefault="001B0231" w:rsidP="00EC374E">
            <w:pPr>
              <w:spacing w:after="0" w:line="240" w:lineRule="auto"/>
              <w:ind w:left="34"/>
              <w:rPr>
                <w:rFonts w:ascii="Arial" w:hAnsi="Arial" w:cs="Arial"/>
                <w:sz w:val="20"/>
              </w:rPr>
            </w:pPr>
            <w:r w:rsidRPr="00EC374E">
              <w:rPr>
                <w:rFonts w:ascii="Arial" w:hAnsi="Arial" w:cs="Arial"/>
                <w:sz w:val="20"/>
              </w:rPr>
              <w:t>C3-1.4 Gérer les aléas de fonctionnement liés au personnel</w:t>
            </w:r>
          </w:p>
          <w:p w14:paraId="5746D398" w14:textId="77777777" w:rsidR="001B0231" w:rsidRPr="00830857" w:rsidRDefault="001B0231" w:rsidP="00EC374E">
            <w:pPr>
              <w:spacing w:after="0" w:line="240" w:lineRule="auto"/>
              <w:ind w:left="34"/>
              <w:rPr>
                <w:rFonts w:ascii="Arial" w:hAnsi="Arial" w:cs="Arial"/>
              </w:rPr>
            </w:pPr>
          </w:p>
        </w:tc>
        <w:tc>
          <w:tcPr>
            <w:tcW w:w="3261" w:type="dxa"/>
          </w:tcPr>
          <w:p w14:paraId="53305339" w14:textId="77777777" w:rsidR="001B0231" w:rsidRDefault="001B0231" w:rsidP="00F87E66">
            <w:pPr>
              <w:spacing w:after="0" w:line="240" w:lineRule="auto"/>
              <w:ind w:left="34"/>
              <w:rPr>
                <w:rFonts w:ascii="Arial" w:hAnsi="Arial" w:cs="Arial"/>
                <w:sz w:val="20"/>
              </w:rPr>
            </w:pPr>
            <w:r w:rsidRPr="00371BFA">
              <w:rPr>
                <w:rFonts w:ascii="Arial" w:hAnsi="Arial" w:cs="Arial"/>
                <w:sz w:val="20"/>
              </w:rPr>
              <w:t>C2-1.1 Entretenir les locaux et les matériels</w:t>
            </w:r>
          </w:p>
          <w:p w14:paraId="7FF585D9" w14:textId="77777777" w:rsidR="001B0231" w:rsidRDefault="001B0231" w:rsidP="00F87E66">
            <w:pPr>
              <w:spacing w:after="0" w:line="240" w:lineRule="auto"/>
              <w:ind w:left="34"/>
              <w:rPr>
                <w:rFonts w:ascii="Arial" w:hAnsi="Arial" w:cs="Arial"/>
                <w:sz w:val="20"/>
              </w:rPr>
            </w:pPr>
            <w:r w:rsidRPr="006C3CB0">
              <w:rPr>
                <w:rFonts w:ascii="Arial" w:hAnsi="Arial" w:cs="Arial"/>
                <w:sz w:val="20"/>
              </w:rPr>
              <w:t>C2-2.1 et C2-2.2 Participer à l’organisation avec les autres services et organiser les activités avant, pendant et après le service</w:t>
            </w:r>
          </w:p>
          <w:p w14:paraId="091CD55D" w14:textId="77777777" w:rsidR="001B0231" w:rsidRPr="00371BFA" w:rsidRDefault="001B0231" w:rsidP="00F87E66">
            <w:pPr>
              <w:spacing w:after="0" w:line="240" w:lineRule="auto"/>
              <w:ind w:left="34"/>
              <w:rPr>
                <w:rFonts w:ascii="Arial" w:hAnsi="Arial" w:cs="Arial"/>
                <w:sz w:val="20"/>
              </w:rPr>
            </w:pPr>
            <w:r w:rsidRPr="00371BFA">
              <w:rPr>
                <w:rFonts w:ascii="Arial" w:hAnsi="Arial" w:cs="Arial"/>
                <w:sz w:val="20"/>
              </w:rPr>
              <w:t>C3-1.1 Adopter et faire adopter une attitude et un comportement professionnels</w:t>
            </w:r>
          </w:p>
          <w:p w14:paraId="32320A42" w14:textId="77777777" w:rsidR="001B0231" w:rsidRPr="00371BFA" w:rsidRDefault="001B0231" w:rsidP="00F87E66">
            <w:pPr>
              <w:spacing w:after="0" w:line="240" w:lineRule="auto"/>
              <w:ind w:left="34"/>
              <w:rPr>
                <w:rFonts w:ascii="Arial" w:hAnsi="Arial" w:cs="Arial"/>
                <w:sz w:val="20"/>
              </w:rPr>
            </w:pPr>
            <w:r w:rsidRPr="00371BFA">
              <w:rPr>
                <w:rFonts w:ascii="Arial" w:hAnsi="Arial" w:cs="Arial"/>
                <w:sz w:val="20"/>
              </w:rPr>
              <w:t>C5-1.2 Respecter les dispositions règlementaires, les règles d’hygiène, de santé et de sécurité</w:t>
            </w:r>
          </w:p>
          <w:p w14:paraId="44C045AA" w14:textId="77777777" w:rsidR="001B0231" w:rsidRPr="00F87E66" w:rsidRDefault="001B0231" w:rsidP="00EC374E">
            <w:pPr>
              <w:spacing w:after="0" w:line="240" w:lineRule="auto"/>
              <w:ind w:left="34"/>
              <w:rPr>
                <w:rFonts w:ascii="Arial" w:hAnsi="Arial" w:cs="Arial"/>
              </w:rPr>
            </w:pPr>
            <w:r w:rsidRPr="00EC374E">
              <w:rPr>
                <w:rFonts w:ascii="Arial" w:hAnsi="Arial" w:cs="Arial"/>
                <w:sz w:val="20"/>
              </w:rPr>
              <w:t>C3-1.4 Gérer les aléas de fonctionnement liés au personnel</w:t>
            </w:r>
            <w:r w:rsidRPr="006C3CB0">
              <w:rPr>
                <w:rFonts w:ascii="Arial" w:hAnsi="Arial" w:cs="Arial"/>
                <w:color w:val="0070C0"/>
                <w:sz w:val="20"/>
              </w:rPr>
              <w:t xml:space="preserve"> </w:t>
            </w:r>
          </w:p>
        </w:tc>
        <w:tc>
          <w:tcPr>
            <w:tcW w:w="3260" w:type="dxa"/>
          </w:tcPr>
          <w:p w14:paraId="1F3D73BC"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 xml:space="preserve">Mettre en place son poste de travail </w:t>
            </w:r>
          </w:p>
          <w:p w14:paraId="138DB922"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Rédiger une fiche technique de fabrication simplifiée à l’aide d’un document</w:t>
            </w:r>
          </w:p>
          <w:p w14:paraId="3F040BEB"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Compléter un document relatif aux produits</w:t>
            </w:r>
          </w:p>
          <w:p w14:paraId="194A038D"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Respecter la marche en avant</w:t>
            </w:r>
          </w:p>
          <w:p w14:paraId="4776EF25"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Entretenir les locaux et les matériels</w:t>
            </w:r>
          </w:p>
          <w:p w14:paraId="38C13DC0"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 xml:space="preserve">Eplucher les légumes, les laver en respectant </w:t>
            </w:r>
            <w:r w:rsidR="00843C0A" w:rsidRPr="00843C0A">
              <w:rPr>
                <w:rFonts w:ascii="Arial" w:hAnsi="Arial" w:cs="Arial"/>
                <w:sz w:val="12"/>
                <w:szCs w:val="12"/>
              </w:rPr>
              <w:t>la</w:t>
            </w:r>
            <w:r w:rsidRPr="00843C0A">
              <w:rPr>
                <w:rFonts w:ascii="Arial" w:hAnsi="Arial" w:cs="Arial"/>
                <w:sz w:val="12"/>
                <w:szCs w:val="12"/>
              </w:rPr>
              <w:t xml:space="preserve"> réglementation</w:t>
            </w:r>
          </w:p>
          <w:p w14:paraId="686ACA63"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Réaliser les différents taillages de base</w:t>
            </w:r>
          </w:p>
          <w:p w14:paraId="63E3176C" w14:textId="77777777" w:rsidR="00843C0A" w:rsidRDefault="00843C0A"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Utiliser une mandoline</w:t>
            </w:r>
          </w:p>
          <w:p w14:paraId="1A0673D0" w14:textId="77777777" w:rsidR="00CD2D2C" w:rsidRPr="00843C0A" w:rsidRDefault="00CD2D2C" w:rsidP="00784261">
            <w:pPr>
              <w:pStyle w:val="Paragraphedeliste"/>
              <w:numPr>
                <w:ilvl w:val="0"/>
                <w:numId w:val="14"/>
              </w:numPr>
              <w:spacing w:after="0" w:line="240" w:lineRule="auto"/>
              <w:rPr>
                <w:rFonts w:ascii="Arial" w:hAnsi="Arial" w:cs="Arial"/>
                <w:sz w:val="12"/>
                <w:szCs w:val="12"/>
              </w:rPr>
            </w:pPr>
            <w:r>
              <w:rPr>
                <w:rFonts w:ascii="Arial" w:hAnsi="Arial" w:cs="Arial"/>
                <w:sz w:val="12"/>
                <w:szCs w:val="12"/>
              </w:rPr>
              <w:t>Passer au chinois</w:t>
            </w:r>
          </w:p>
          <w:p w14:paraId="0495A36B" w14:textId="77777777" w:rsidR="00843C0A" w:rsidRPr="00843C0A" w:rsidRDefault="00843C0A"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Paner à l’anglaise</w:t>
            </w:r>
          </w:p>
          <w:p w14:paraId="7BAB03D4" w14:textId="77777777" w:rsidR="00843C0A" w:rsidRPr="00843C0A" w:rsidRDefault="00843C0A"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Réaliser une marinade instantanée</w:t>
            </w:r>
          </w:p>
          <w:p w14:paraId="6ABED28D"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Découper de la viande en cubes, en escalope</w:t>
            </w:r>
          </w:p>
          <w:p w14:paraId="35A052D9"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Découper des filets de poisson en pavé</w:t>
            </w:r>
          </w:p>
          <w:p w14:paraId="629730B0" w14:textId="77777777" w:rsidR="00843C0A" w:rsidRPr="00843C0A" w:rsidRDefault="00843C0A"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Plaquer du poisson</w:t>
            </w:r>
          </w:p>
          <w:p w14:paraId="5D33B251"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Réaliser des cuissons simples : sauter</w:t>
            </w:r>
            <w:r w:rsidR="00843C0A">
              <w:rPr>
                <w:rFonts w:ascii="Arial" w:hAnsi="Arial" w:cs="Arial"/>
                <w:sz w:val="12"/>
                <w:szCs w:val="12"/>
              </w:rPr>
              <w:t xml:space="preserve"> simple</w:t>
            </w:r>
            <w:r w:rsidRPr="00843C0A">
              <w:rPr>
                <w:rFonts w:ascii="Arial" w:hAnsi="Arial" w:cs="Arial"/>
                <w:sz w:val="12"/>
                <w:szCs w:val="12"/>
              </w:rPr>
              <w:t>, griller</w:t>
            </w:r>
            <w:r w:rsidR="00843C0A" w:rsidRPr="00843C0A">
              <w:rPr>
                <w:rFonts w:ascii="Arial" w:hAnsi="Arial" w:cs="Arial"/>
                <w:sz w:val="12"/>
                <w:szCs w:val="12"/>
              </w:rPr>
              <w:t>, pocher, pocher à court mouillement, à l’anglaise</w:t>
            </w:r>
            <w:r w:rsidR="00CD2D2C">
              <w:rPr>
                <w:rFonts w:ascii="Arial" w:hAnsi="Arial" w:cs="Arial"/>
                <w:sz w:val="12"/>
                <w:szCs w:val="12"/>
              </w:rPr>
              <w:t>, vapeur</w:t>
            </w:r>
          </w:p>
          <w:p w14:paraId="234CBA39" w14:textId="77777777" w:rsidR="00784261" w:rsidRPr="00843C0A" w:rsidRDefault="00784261"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Réaliser des sauces de base : mayonnaise, vinaigrette, sauce béchamel</w:t>
            </w:r>
          </w:p>
          <w:p w14:paraId="5190ECA8" w14:textId="77777777" w:rsidR="00784261" w:rsidRPr="00843C0A" w:rsidRDefault="00843C0A" w:rsidP="00784261">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Réaliser une liaison par réduction</w:t>
            </w:r>
          </w:p>
          <w:p w14:paraId="3FD3BB9A" w14:textId="77777777" w:rsidR="00CD2D2C" w:rsidRDefault="00CD2D2C" w:rsidP="00843C0A">
            <w:pPr>
              <w:pStyle w:val="Paragraphedeliste"/>
              <w:numPr>
                <w:ilvl w:val="0"/>
                <w:numId w:val="14"/>
              </w:numPr>
              <w:spacing w:after="0" w:line="240" w:lineRule="auto"/>
              <w:rPr>
                <w:rFonts w:ascii="Arial" w:hAnsi="Arial" w:cs="Arial"/>
                <w:sz w:val="12"/>
                <w:szCs w:val="12"/>
              </w:rPr>
            </w:pPr>
            <w:r>
              <w:rPr>
                <w:rFonts w:ascii="Arial" w:hAnsi="Arial" w:cs="Arial"/>
                <w:sz w:val="12"/>
                <w:szCs w:val="12"/>
              </w:rPr>
              <w:t>Peser, mesurer</w:t>
            </w:r>
          </w:p>
          <w:p w14:paraId="38D0E33B" w14:textId="77777777" w:rsidR="00843C0A" w:rsidRDefault="00843C0A" w:rsidP="00843C0A">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Réaliser une pâte brisée, feuilletée, une génoise, une pâte à choux</w:t>
            </w:r>
          </w:p>
          <w:p w14:paraId="40AA1192" w14:textId="77777777" w:rsidR="00CD2D2C" w:rsidRDefault="00CD2D2C" w:rsidP="00843C0A">
            <w:pPr>
              <w:pStyle w:val="Paragraphedeliste"/>
              <w:numPr>
                <w:ilvl w:val="0"/>
                <w:numId w:val="14"/>
              </w:numPr>
              <w:spacing w:after="0" w:line="240" w:lineRule="auto"/>
              <w:rPr>
                <w:rFonts w:ascii="Arial" w:hAnsi="Arial" w:cs="Arial"/>
                <w:sz w:val="12"/>
                <w:szCs w:val="12"/>
              </w:rPr>
            </w:pPr>
            <w:r>
              <w:rPr>
                <w:rFonts w:ascii="Arial" w:hAnsi="Arial" w:cs="Arial"/>
                <w:sz w:val="12"/>
                <w:szCs w:val="12"/>
              </w:rPr>
              <w:t>Réaliser un flan</w:t>
            </w:r>
          </w:p>
          <w:p w14:paraId="5770DE49" w14:textId="77777777" w:rsidR="00CD2D2C" w:rsidRDefault="00CD2D2C" w:rsidP="00843C0A">
            <w:pPr>
              <w:pStyle w:val="Paragraphedeliste"/>
              <w:numPr>
                <w:ilvl w:val="0"/>
                <w:numId w:val="14"/>
              </w:numPr>
              <w:spacing w:after="0" w:line="240" w:lineRule="auto"/>
              <w:rPr>
                <w:rFonts w:ascii="Arial" w:hAnsi="Arial" w:cs="Arial"/>
                <w:sz w:val="12"/>
                <w:szCs w:val="12"/>
              </w:rPr>
            </w:pPr>
            <w:r>
              <w:rPr>
                <w:rFonts w:ascii="Arial" w:hAnsi="Arial" w:cs="Arial"/>
                <w:sz w:val="12"/>
                <w:szCs w:val="12"/>
              </w:rPr>
              <w:t>Réaliser un beurre composé</w:t>
            </w:r>
          </w:p>
          <w:p w14:paraId="200C84F7" w14:textId="77777777" w:rsidR="00CD2D2C" w:rsidRPr="00843C0A" w:rsidRDefault="00CD2D2C" w:rsidP="00843C0A">
            <w:pPr>
              <w:pStyle w:val="Paragraphedeliste"/>
              <w:numPr>
                <w:ilvl w:val="0"/>
                <w:numId w:val="14"/>
              </w:numPr>
              <w:spacing w:after="0" w:line="240" w:lineRule="auto"/>
              <w:rPr>
                <w:rFonts w:ascii="Arial" w:hAnsi="Arial" w:cs="Arial"/>
                <w:sz w:val="12"/>
                <w:szCs w:val="12"/>
              </w:rPr>
            </w:pPr>
            <w:r>
              <w:rPr>
                <w:rFonts w:ascii="Arial" w:hAnsi="Arial" w:cs="Arial"/>
                <w:sz w:val="12"/>
                <w:szCs w:val="12"/>
              </w:rPr>
              <w:t>Utiliser une poche à douille</w:t>
            </w:r>
          </w:p>
          <w:p w14:paraId="1B55C788" w14:textId="77777777" w:rsidR="00843C0A" w:rsidRPr="00843C0A" w:rsidRDefault="00843C0A" w:rsidP="00843C0A">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 xml:space="preserve">Cuire des œufs </w:t>
            </w:r>
            <w:r w:rsidR="00CD2D2C">
              <w:rPr>
                <w:rFonts w:ascii="Arial" w:hAnsi="Arial" w:cs="Arial"/>
                <w:sz w:val="12"/>
                <w:szCs w:val="12"/>
              </w:rPr>
              <w:t>en coquille</w:t>
            </w:r>
          </w:p>
          <w:p w14:paraId="44D4710A" w14:textId="77777777" w:rsidR="00843C0A" w:rsidRPr="00843C0A" w:rsidRDefault="00843C0A" w:rsidP="00843C0A">
            <w:pPr>
              <w:pStyle w:val="Paragraphedeliste"/>
              <w:numPr>
                <w:ilvl w:val="0"/>
                <w:numId w:val="14"/>
              </w:numPr>
              <w:spacing w:after="0" w:line="240" w:lineRule="auto"/>
              <w:rPr>
                <w:rFonts w:ascii="Arial" w:hAnsi="Arial" w:cs="Arial"/>
                <w:sz w:val="12"/>
                <w:szCs w:val="12"/>
              </w:rPr>
            </w:pPr>
            <w:r w:rsidRPr="00843C0A">
              <w:rPr>
                <w:rFonts w:ascii="Arial" w:hAnsi="Arial" w:cs="Arial"/>
                <w:sz w:val="12"/>
                <w:szCs w:val="12"/>
              </w:rPr>
              <w:t>Réaliser un potage mixé, taillé, un velouté</w:t>
            </w:r>
          </w:p>
          <w:p w14:paraId="25017529" w14:textId="77777777" w:rsidR="00843C0A" w:rsidRPr="00843C0A" w:rsidRDefault="00843C0A" w:rsidP="00843C0A">
            <w:pPr>
              <w:pStyle w:val="Paragraphedeliste"/>
              <w:numPr>
                <w:ilvl w:val="0"/>
                <w:numId w:val="14"/>
              </w:numPr>
              <w:spacing w:after="0" w:line="240" w:lineRule="auto"/>
              <w:rPr>
                <w:rFonts w:ascii="Arial" w:hAnsi="Arial" w:cs="Arial"/>
                <w:sz w:val="14"/>
                <w:szCs w:val="14"/>
              </w:rPr>
            </w:pPr>
            <w:r w:rsidRPr="00843C0A">
              <w:rPr>
                <w:rFonts w:ascii="Arial" w:hAnsi="Arial" w:cs="Arial"/>
                <w:sz w:val="12"/>
                <w:szCs w:val="12"/>
              </w:rPr>
              <w:t>Réaliser des hors d’œuvre froids ou chauds</w:t>
            </w:r>
            <w:r w:rsidR="00CD2D2C">
              <w:rPr>
                <w:rFonts w:ascii="Arial" w:hAnsi="Arial" w:cs="Arial"/>
                <w:sz w:val="12"/>
                <w:szCs w:val="12"/>
              </w:rPr>
              <w:t xml:space="preserve"> à base de pâte ou d’oeufs</w:t>
            </w:r>
          </w:p>
        </w:tc>
        <w:tc>
          <w:tcPr>
            <w:tcW w:w="3402" w:type="dxa"/>
          </w:tcPr>
          <w:p w14:paraId="43F86848" w14:textId="77777777" w:rsidR="001B0231" w:rsidRPr="001C580F" w:rsidRDefault="00AE2545" w:rsidP="005E798E">
            <w:pPr>
              <w:pStyle w:val="Paragraphedeliste"/>
              <w:numPr>
                <w:ilvl w:val="0"/>
                <w:numId w:val="8"/>
              </w:numPr>
              <w:spacing w:after="0" w:line="240" w:lineRule="auto"/>
              <w:ind w:left="175" w:hanging="175"/>
              <w:rPr>
                <w:rFonts w:ascii="Arial" w:hAnsi="Arial" w:cs="Arial"/>
                <w:sz w:val="20"/>
                <w:highlight w:val="yellow"/>
              </w:rPr>
            </w:pPr>
            <w:r>
              <w:rPr>
                <w:rFonts w:ascii="Arial" w:hAnsi="Arial" w:cs="Arial"/>
                <w:sz w:val="20"/>
                <w:highlight w:val="yellow"/>
              </w:rPr>
              <w:t>Compléter par Séverinr</w:t>
            </w:r>
            <w:bookmarkStart w:id="0" w:name="_GoBack"/>
            <w:bookmarkEnd w:id="0"/>
          </w:p>
        </w:tc>
        <w:tc>
          <w:tcPr>
            <w:tcW w:w="7058" w:type="dxa"/>
            <w:vAlign w:val="center"/>
          </w:tcPr>
          <w:p w14:paraId="2BC56973" w14:textId="77777777" w:rsidR="001B0231" w:rsidRPr="003331CE" w:rsidRDefault="001B0231" w:rsidP="002D4FFE">
            <w:pPr>
              <w:pStyle w:val="Paragraphedeliste"/>
              <w:numPr>
                <w:ilvl w:val="0"/>
                <w:numId w:val="8"/>
              </w:numPr>
              <w:spacing w:after="0" w:line="240" w:lineRule="auto"/>
              <w:ind w:left="175" w:hanging="175"/>
              <w:rPr>
                <w:rFonts w:ascii="Arial" w:hAnsi="Arial" w:cs="Arial"/>
                <w:sz w:val="20"/>
              </w:rPr>
            </w:pPr>
            <w:r w:rsidRPr="003331CE">
              <w:rPr>
                <w:rFonts w:ascii="Arial" w:hAnsi="Arial" w:cs="Arial"/>
                <w:sz w:val="20"/>
              </w:rPr>
              <w:t>La marche en avant dans le temps et dans l’espace en prévention des contaminations croisées</w:t>
            </w:r>
          </w:p>
          <w:p w14:paraId="4F6B2BB4" w14:textId="77777777" w:rsidR="001B0231" w:rsidRDefault="001B0231" w:rsidP="002D4FFE">
            <w:pPr>
              <w:pStyle w:val="Paragraphedeliste"/>
              <w:numPr>
                <w:ilvl w:val="0"/>
                <w:numId w:val="8"/>
              </w:numPr>
              <w:spacing w:after="0" w:line="240" w:lineRule="auto"/>
              <w:ind w:left="175" w:hanging="175"/>
              <w:rPr>
                <w:rFonts w:ascii="Arial" w:hAnsi="Arial" w:cs="Arial"/>
                <w:sz w:val="20"/>
              </w:rPr>
            </w:pPr>
            <w:r w:rsidRPr="003331CE">
              <w:rPr>
                <w:rFonts w:ascii="Arial" w:hAnsi="Arial" w:cs="Arial"/>
                <w:sz w:val="20"/>
              </w:rPr>
              <w:t>L’hygiène du milieu et du matériel</w:t>
            </w:r>
          </w:p>
          <w:p w14:paraId="5D788ACE" w14:textId="77777777" w:rsidR="001B0231" w:rsidRPr="003331CE" w:rsidRDefault="001B0231" w:rsidP="002D4FFE">
            <w:pPr>
              <w:pStyle w:val="Paragraphedeliste"/>
              <w:numPr>
                <w:ilvl w:val="0"/>
                <w:numId w:val="8"/>
              </w:numPr>
              <w:spacing w:after="0" w:line="240" w:lineRule="auto"/>
              <w:ind w:left="175" w:hanging="175"/>
              <w:rPr>
                <w:rFonts w:ascii="Arial" w:hAnsi="Arial" w:cs="Arial"/>
                <w:sz w:val="20"/>
              </w:rPr>
            </w:pPr>
            <w:r w:rsidRPr="00C6199C">
              <w:rPr>
                <w:rFonts w:ascii="Arial" w:hAnsi="Arial" w:cs="Arial"/>
                <w:sz w:val="20"/>
              </w:rPr>
              <w:t>Les matériaux utilisés dans le secteur professionnel</w:t>
            </w:r>
          </w:p>
          <w:p w14:paraId="7471E8AF" w14:textId="77777777" w:rsidR="001B0231" w:rsidRPr="003331CE" w:rsidRDefault="001B0231" w:rsidP="002D4FFE">
            <w:pPr>
              <w:pStyle w:val="Paragraphedeliste"/>
              <w:numPr>
                <w:ilvl w:val="0"/>
                <w:numId w:val="8"/>
              </w:numPr>
              <w:spacing w:after="0" w:line="240" w:lineRule="auto"/>
              <w:ind w:left="175" w:hanging="175"/>
              <w:rPr>
                <w:rFonts w:ascii="Arial" w:hAnsi="Arial" w:cs="Arial"/>
                <w:sz w:val="20"/>
              </w:rPr>
            </w:pPr>
            <w:r w:rsidRPr="003331CE">
              <w:rPr>
                <w:rFonts w:ascii="Arial" w:hAnsi="Arial" w:cs="Arial"/>
                <w:sz w:val="20"/>
              </w:rPr>
              <w:t>Les protocoles mis en œuvre lors des préparations préliminaires des matières premières</w:t>
            </w:r>
          </w:p>
          <w:p w14:paraId="50F87856" w14:textId="77777777" w:rsidR="001B0231" w:rsidRPr="003331CE" w:rsidRDefault="001B0231" w:rsidP="002D4FFE">
            <w:pPr>
              <w:pStyle w:val="Paragraphedeliste"/>
              <w:numPr>
                <w:ilvl w:val="0"/>
                <w:numId w:val="8"/>
              </w:numPr>
              <w:spacing w:after="0" w:line="240" w:lineRule="auto"/>
              <w:ind w:left="175" w:hanging="175"/>
              <w:rPr>
                <w:rFonts w:ascii="Arial" w:hAnsi="Arial" w:cs="Arial"/>
                <w:sz w:val="20"/>
              </w:rPr>
            </w:pPr>
            <w:r w:rsidRPr="003331CE">
              <w:rPr>
                <w:rFonts w:ascii="Arial" w:hAnsi="Arial" w:cs="Arial"/>
                <w:sz w:val="20"/>
              </w:rPr>
              <w:t>Hygiène et santé de la main d’œuvre</w:t>
            </w:r>
          </w:p>
          <w:p w14:paraId="672D5155" w14:textId="77777777" w:rsidR="001B0231" w:rsidRPr="003331CE" w:rsidRDefault="001B0231" w:rsidP="002D4FFE">
            <w:pPr>
              <w:pStyle w:val="Paragraphedeliste"/>
              <w:numPr>
                <w:ilvl w:val="0"/>
                <w:numId w:val="8"/>
              </w:numPr>
              <w:spacing w:after="0" w:line="240" w:lineRule="auto"/>
              <w:ind w:left="175" w:hanging="175"/>
              <w:rPr>
                <w:rFonts w:ascii="Arial" w:hAnsi="Arial" w:cs="Arial"/>
                <w:sz w:val="20"/>
              </w:rPr>
            </w:pPr>
            <w:r w:rsidRPr="003331CE">
              <w:rPr>
                <w:rFonts w:ascii="Arial" w:hAnsi="Arial" w:cs="Arial"/>
                <w:sz w:val="20"/>
              </w:rPr>
              <w:t>Hygiène des méthodes</w:t>
            </w:r>
          </w:p>
          <w:p w14:paraId="50961EC4" w14:textId="77777777" w:rsidR="001B0231" w:rsidRDefault="001B0231" w:rsidP="002D4FFE">
            <w:pPr>
              <w:pStyle w:val="Paragraphedeliste"/>
              <w:numPr>
                <w:ilvl w:val="0"/>
                <w:numId w:val="8"/>
              </w:numPr>
              <w:spacing w:after="0" w:line="240" w:lineRule="auto"/>
              <w:ind w:left="175" w:hanging="175"/>
              <w:rPr>
                <w:rFonts w:ascii="Arial" w:hAnsi="Arial" w:cs="Arial"/>
                <w:sz w:val="20"/>
              </w:rPr>
            </w:pPr>
            <w:r w:rsidRPr="00EC374E">
              <w:rPr>
                <w:rFonts w:ascii="Arial" w:hAnsi="Arial" w:cs="Arial"/>
                <w:sz w:val="20"/>
              </w:rPr>
              <w:t>La prévention des risques liés à l’activité physique</w:t>
            </w:r>
          </w:p>
          <w:p w14:paraId="2A272CD5" w14:textId="77777777" w:rsidR="001B0231" w:rsidRPr="00047161" w:rsidRDefault="001B0231" w:rsidP="002D4FFE">
            <w:pPr>
              <w:spacing w:after="0" w:line="240" w:lineRule="auto"/>
              <w:rPr>
                <w:rFonts w:ascii="Arial" w:hAnsi="Arial" w:cs="Arial"/>
                <w:sz w:val="20"/>
              </w:rPr>
            </w:pPr>
          </w:p>
        </w:tc>
      </w:tr>
      <w:tr w:rsidR="001B0231" w14:paraId="52C13A6D" w14:textId="77777777" w:rsidTr="001B0231">
        <w:trPr>
          <w:trHeight w:val="4802"/>
        </w:trPr>
        <w:tc>
          <w:tcPr>
            <w:tcW w:w="901" w:type="dxa"/>
            <w:vMerge/>
            <w:shd w:val="clear" w:color="auto" w:fill="FFC000"/>
            <w:vAlign w:val="center"/>
          </w:tcPr>
          <w:p w14:paraId="73482764" w14:textId="77777777" w:rsidR="001B0231" w:rsidRDefault="001B0231" w:rsidP="00757C88">
            <w:pPr>
              <w:jc w:val="center"/>
              <w:rPr>
                <w:rFonts w:ascii="Arial" w:hAnsi="Arial" w:cs="Arial"/>
              </w:rPr>
            </w:pPr>
          </w:p>
        </w:tc>
        <w:tc>
          <w:tcPr>
            <w:tcW w:w="1221" w:type="dxa"/>
            <w:vAlign w:val="center"/>
          </w:tcPr>
          <w:p w14:paraId="321C1420" w14:textId="77777777" w:rsidR="001B0231" w:rsidRDefault="001B0231" w:rsidP="00EC374E">
            <w:pPr>
              <w:jc w:val="center"/>
              <w:rPr>
                <w:rFonts w:ascii="Arial" w:hAnsi="Arial" w:cs="Arial"/>
              </w:rPr>
            </w:pPr>
            <w:r>
              <w:rPr>
                <w:rFonts w:ascii="Arial" w:hAnsi="Arial" w:cs="Arial"/>
              </w:rPr>
              <w:t>Module organisation et gestion du poste de travail : 2</w:t>
            </w:r>
            <w:r w:rsidRPr="00047161">
              <w:rPr>
                <w:rFonts w:ascii="Arial" w:hAnsi="Arial" w:cs="Arial"/>
                <w:vertAlign w:val="superscript"/>
              </w:rPr>
              <w:t>ème</w:t>
            </w:r>
            <w:r>
              <w:rPr>
                <w:rFonts w:ascii="Arial" w:hAnsi="Arial" w:cs="Arial"/>
              </w:rPr>
              <w:t xml:space="preserve"> semestre</w:t>
            </w:r>
          </w:p>
        </w:tc>
        <w:tc>
          <w:tcPr>
            <w:tcW w:w="3260" w:type="dxa"/>
          </w:tcPr>
          <w:p w14:paraId="7A3CDF92" w14:textId="77777777" w:rsidR="001B0231" w:rsidRPr="00371BFA" w:rsidRDefault="001B0231" w:rsidP="00F87E66">
            <w:pPr>
              <w:spacing w:after="0" w:line="240" w:lineRule="auto"/>
              <w:ind w:left="34"/>
              <w:rPr>
                <w:rFonts w:ascii="Arial" w:hAnsi="Arial" w:cs="Arial"/>
                <w:sz w:val="20"/>
              </w:rPr>
            </w:pPr>
            <w:r w:rsidRPr="00371BFA">
              <w:rPr>
                <w:rFonts w:ascii="Arial" w:hAnsi="Arial" w:cs="Arial"/>
                <w:sz w:val="20"/>
              </w:rPr>
              <w:t>C1-1.2 Planifier son travail et celui de son équipe dans le temps et dans l’espace</w:t>
            </w:r>
          </w:p>
          <w:p w14:paraId="0C59DCFA" w14:textId="77777777" w:rsidR="001B0231" w:rsidRPr="00830857" w:rsidRDefault="001B0231" w:rsidP="00371BFA">
            <w:pPr>
              <w:spacing w:after="0" w:line="240" w:lineRule="auto"/>
              <w:ind w:left="34"/>
              <w:rPr>
                <w:rFonts w:ascii="Arial" w:hAnsi="Arial" w:cs="Arial"/>
                <w:sz w:val="20"/>
              </w:rPr>
            </w:pPr>
            <w:r w:rsidRPr="00830857">
              <w:rPr>
                <w:rFonts w:ascii="Arial" w:hAnsi="Arial" w:cs="Arial"/>
                <w:sz w:val="20"/>
              </w:rPr>
              <w:t>C1-1.4 Entretenir les locaux et les matériels</w:t>
            </w:r>
          </w:p>
          <w:p w14:paraId="6E7F1CE3" w14:textId="77777777" w:rsidR="001B0231" w:rsidRDefault="001B0231" w:rsidP="00371BFA">
            <w:pPr>
              <w:spacing w:after="0" w:line="240" w:lineRule="auto"/>
              <w:ind w:left="34"/>
              <w:rPr>
                <w:rFonts w:ascii="Arial" w:hAnsi="Arial" w:cs="Arial"/>
                <w:sz w:val="20"/>
              </w:rPr>
            </w:pPr>
            <w:r w:rsidRPr="00830857">
              <w:rPr>
                <w:rFonts w:ascii="Arial" w:hAnsi="Arial" w:cs="Arial"/>
                <w:sz w:val="20"/>
              </w:rPr>
              <w:t>C1-2.1 Réaliser les préparations préliminaires</w:t>
            </w:r>
          </w:p>
          <w:p w14:paraId="1D8427E7" w14:textId="77777777" w:rsidR="001B0231" w:rsidRPr="00830857" w:rsidRDefault="001B0231" w:rsidP="00371BFA">
            <w:pPr>
              <w:spacing w:after="0" w:line="240" w:lineRule="auto"/>
              <w:ind w:left="34"/>
              <w:rPr>
                <w:rFonts w:ascii="Arial" w:hAnsi="Arial" w:cs="Arial"/>
                <w:sz w:val="20"/>
              </w:rPr>
            </w:pPr>
            <w:r w:rsidRPr="00371BFA">
              <w:rPr>
                <w:rFonts w:ascii="Arial" w:hAnsi="Arial" w:cs="Arial"/>
                <w:sz w:val="20"/>
              </w:rPr>
              <w:t>C3-1.4 Gérer les aléas de fonctionnement liés au personnel</w:t>
            </w:r>
          </w:p>
          <w:p w14:paraId="71FB9112" w14:textId="77777777" w:rsidR="001B0231" w:rsidRDefault="001B0231" w:rsidP="00371BFA">
            <w:pPr>
              <w:spacing w:after="0" w:line="240" w:lineRule="auto"/>
              <w:ind w:left="34"/>
              <w:rPr>
                <w:rFonts w:ascii="Arial" w:hAnsi="Arial" w:cs="Arial"/>
                <w:sz w:val="20"/>
              </w:rPr>
            </w:pPr>
            <w:r w:rsidRPr="00830857">
              <w:rPr>
                <w:rFonts w:ascii="Arial" w:hAnsi="Arial" w:cs="Arial"/>
                <w:sz w:val="20"/>
              </w:rPr>
              <w:t>C5-1.2 Respecter les dispositions règlementaires, les règles d’hygiène, de santé et de sécurité</w:t>
            </w:r>
          </w:p>
          <w:p w14:paraId="5AF95CAB" w14:textId="77777777" w:rsidR="001B0231" w:rsidRDefault="001B0231" w:rsidP="00371BFA">
            <w:pPr>
              <w:spacing w:after="0" w:line="240" w:lineRule="auto"/>
              <w:ind w:left="34"/>
              <w:rPr>
                <w:rFonts w:ascii="Arial" w:hAnsi="Arial" w:cs="Arial"/>
                <w:sz w:val="20"/>
              </w:rPr>
            </w:pPr>
            <w:r w:rsidRPr="00047161">
              <w:rPr>
                <w:rFonts w:ascii="Arial" w:hAnsi="Arial" w:cs="Arial"/>
                <w:sz w:val="20"/>
              </w:rPr>
              <w:t>C5-1.4 Appliquer des principes de nutrition et de diététique</w:t>
            </w:r>
          </w:p>
          <w:p w14:paraId="2B64F326" w14:textId="77777777" w:rsidR="001B0231" w:rsidRPr="00047161" w:rsidRDefault="001B0231" w:rsidP="00371BFA">
            <w:pPr>
              <w:spacing w:after="0" w:line="240" w:lineRule="auto"/>
              <w:ind w:left="34"/>
              <w:rPr>
                <w:rFonts w:ascii="Arial" w:hAnsi="Arial" w:cs="Arial"/>
              </w:rPr>
            </w:pPr>
            <w:r>
              <w:rPr>
                <w:rFonts w:ascii="Arial" w:hAnsi="Arial" w:cs="Arial"/>
                <w:sz w:val="20"/>
              </w:rPr>
              <w:t>C5-2.1 Contrôler la qualité sanitaire des matières premières</w:t>
            </w:r>
          </w:p>
        </w:tc>
        <w:tc>
          <w:tcPr>
            <w:tcW w:w="3261" w:type="dxa"/>
          </w:tcPr>
          <w:p w14:paraId="5AD0C947" w14:textId="77777777" w:rsidR="001B0231" w:rsidRDefault="001B0231" w:rsidP="006C3CB0">
            <w:pPr>
              <w:spacing w:after="0" w:line="240" w:lineRule="auto"/>
              <w:ind w:left="34"/>
              <w:rPr>
                <w:rFonts w:ascii="Arial" w:hAnsi="Arial" w:cs="Arial"/>
                <w:sz w:val="20"/>
              </w:rPr>
            </w:pPr>
            <w:r w:rsidRPr="00371BFA">
              <w:rPr>
                <w:rFonts w:ascii="Arial" w:hAnsi="Arial" w:cs="Arial"/>
                <w:sz w:val="20"/>
              </w:rPr>
              <w:t>C2-1.1 Entretenir les locaux et les matériels</w:t>
            </w:r>
          </w:p>
          <w:p w14:paraId="16C685C8" w14:textId="77777777" w:rsidR="001B0231" w:rsidRDefault="001B0231" w:rsidP="006C3CB0">
            <w:pPr>
              <w:spacing w:after="0" w:line="240" w:lineRule="auto"/>
              <w:ind w:left="34"/>
              <w:rPr>
                <w:rFonts w:ascii="Arial" w:hAnsi="Arial" w:cs="Arial"/>
                <w:sz w:val="20"/>
              </w:rPr>
            </w:pPr>
            <w:r w:rsidRPr="006C3CB0">
              <w:rPr>
                <w:rFonts w:ascii="Arial" w:hAnsi="Arial" w:cs="Arial"/>
                <w:sz w:val="20"/>
              </w:rPr>
              <w:t>C2-2.1 et C2-2.2 Participer à l’organisation avec les autres services et organiser les activités avant, pendant et après le service</w:t>
            </w:r>
          </w:p>
          <w:p w14:paraId="59070D17" w14:textId="77777777" w:rsidR="001B0231" w:rsidRDefault="001B0231" w:rsidP="006C3CB0">
            <w:pPr>
              <w:spacing w:after="0" w:line="240" w:lineRule="auto"/>
              <w:ind w:left="34"/>
              <w:rPr>
                <w:rFonts w:ascii="Arial" w:hAnsi="Arial" w:cs="Arial"/>
                <w:sz w:val="20"/>
              </w:rPr>
            </w:pPr>
            <w:r>
              <w:rPr>
                <w:rFonts w:ascii="Arial" w:hAnsi="Arial" w:cs="Arial"/>
                <w:sz w:val="20"/>
              </w:rPr>
              <w:t>C2-3.3  Service des boissons (BSRA)</w:t>
            </w:r>
          </w:p>
          <w:p w14:paraId="7E8E1779" w14:textId="77777777" w:rsidR="001B0231" w:rsidRDefault="001B0231" w:rsidP="00047161">
            <w:pPr>
              <w:spacing w:after="0" w:line="240" w:lineRule="auto"/>
              <w:ind w:left="34"/>
              <w:rPr>
                <w:rFonts w:ascii="Arial" w:hAnsi="Arial" w:cs="Arial"/>
                <w:sz w:val="20"/>
              </w:rPr>
            </w:pPr>
            <w:r w:rsidRPr="00371BFA">
              <w:rPr>
                <w:rFonts w:ascii="Arial" w:hAnsi="Arial" w:cs="Arial"/>
                <w:sz w:val="20"/>
              </w:rPr>
              <w:t>C3-1.4 Gérer les aléas de fonctionnement liés au personnel</w:t>
            </w:r>
          </w:p>
          <w:p w14:paraId="2C278148" w14:textId="77777777" w:rsidR="001B0231" w:rsidRPr="00371BFA" w:rsidRDefault="001B0231" w:rsidP="006C3CB0">
            <w:pPr>
              <w:spacing w:after="0" w:line="240" w:lineRule="auto"/>
              <w:ind w:left="34"/>
              <w:rPr>
                <w:rFonts w:ascii="Arial" w:hAnsi="Arial" w:cs="Arial"/>
                <w:sz w:val="20"/>
              </w:rPr>
            </w:pPr>
            <w:r w:rsidRPr="00371BFA">
              <w:rPr>
                <w:rFonts w:ascii="Arial" w:hAnsi="Arial" w:cs="Arial"/>
                <w:sz w:val="20"/>
              </w:rPr>
              <w:t>C5-1.2 Respecter les dispositions règlementaires, les règles d’hygiène, de santé et de sécurité</w:t>
            </w:r>
          </w:p>
          <w:p w14:paraId="0297789B" w14:textId="77777777" w:rsidR="001B0231" w:rsidRDefault="001B0231" w:rsidP="006C3CB0">
            <w:pPr>
              <w:spacing w:after="0" w:line="240" w:lineRule="auto"/>
              <w:ind w:left="34"/>
              <w:rPr>
                <w:rFonts w:ascii="Arial" w:hAnsi="Arial" w:cs="Arial"/>
                <w:sz w:val="20"/>
              </w:rPr>
            </w:pPr>
            <w:r w:rsidRPr="00047161">
              <w:rPr>
                <w:rFonts w:ascii="Arial" w:hAnsi="Arial" w:cs="Arial"/>
                <w:sz w:val="20"/>
              </w:rPr>
              <w:t>C5-1.4 Appliquer des principes de nutrition et de diététique</w:t>
            </w:r>
          </w:p>
          <w:p w14:paraId="07FA96CC" w14:textId="77777777" w:rsidR="001B0231" w:rsidRPr="00047161" w:rsidRDefault="001B0231" w:rsidP="006C3CB0">
            <w:pPr>
              <w:spacing w:after="0" w:line="240" w:lineRule="auto"/>
              <w:ind w:left="34"/>
              <w:rPr>
                <w:rFonts w:ascii="Arial" w:hAnsi="Arial" w:cs="Arial"/>
              </w:rPr>
            </w:pPr>
            <w:r>
              <w:rPr>
                <w:rFonts w:ascii="Arial" w:hAnsi="Arial" w:cs="Arial"/>
                <w:sz w:val="20"/>
              </w:rPr>
              <w:t>C5-2.1 Contrôler la qualité sanitaire des matières premières</w:t>
            </w:r>
          </w:p>
        </w:tc>
        <w:tc>
          <w:tcPr>
            <w:tcW w:w="3260" w:type="dxa"/>
          </w:tcPr>
          <w:p w14:paraId="3377C456" w14:textId="77777777" w:rsidR="001B0231" w:rsidRDefault="00843C0A" w:rsidP="00CD2D2C">
            <w:pPr>
              <w:pStyle w:val="Paragraphedeliste"/>
              <w:numPr>
                <w:ilvl w:val="0"/>
                <w:numId w:val="8"/>
              </w:numPr>
              <w:spacing w:after="0" w:line="240" w:lineRule="auto"/>
              <w:rPr>
                <w:rFonts w:ascii="Arial" w:hAnsi="Arial" w:cs="Arial"/>
                <w:sz w:val="12"/>
                <w:szCs w:val="12"/>
              </w:rPr>
            </w:pPr>
            <w:r>
              <w:rPr>
                <w:rFonts w:ascii="Arial" w:hAnsi="Arial" w:cs="Arial"/>
                <w:sz w:val="12"/>
                <w:szCs w:val="12"/>
              </w:rPr>
              <w:t>Mettre en place son poste de travail pour les PP, les taillages</w:t>
            </w:r>
          </w:p>
          <w:p w14:paraId="14B3F8DE" w14:textId="77777777" w:rsidR="00843C0A" w:rsidRPr="00843C0A" w:rsidRDefault="00843C0A" w:rsidP="00CD2D2C">
            <w:pPr>
              <w:pStyle w:val="Paragraphedeliste"/>
              <w:numPr>
                <w:ilvl w:val="0"/>
                <w:numId w:val="8"/>
              </w:numPr>
              <w:spacing w:after="0" w:line="240" w:lineRule="auto"/>
              <w:rPr>
                <w:rFonts w:ascii="Arial" w:hAnsi="Arial" w:cs="Arial"/>
                <w:sz w:val="12"/>
                <w:szCs w:val="12"/>
              </w:rPr>
            </w:pPr>
            <w:r w:rsidRPr="00843C0A">
              <w:rPr>
                <w:rFonts w:ascii="Arial" w:hAnsi="Arial" w:cs="Arial"/>
                <w:sz w:val="12"/>
                <w:szCs w:val="12"/>
              </w:rPr>
              <w:t>Rédiger une fiche technique de fabrication simplifiée à l’aide d’un document</w:t>
            </w:r>
          </w:p>
          <w:p w14:paraId="575F1AE0" w14:textId="77777777" w:rsidR="00843C0A" w:rsidRPr="00843C0A" w:rsidRDefault="00843C0A" w:rsidP="00CD2D2C">
            <w:pPr>
              <w:pStyle w:val="Paragraphedeliste"/>
              <w:numPr>
                <w:ilvl w:val="0"/>
                <w:numId w:val="8"/>
              </w:numPr>
              <w:spacing w:after="0" w:line="240" w:lineRule="auto"/>
              <w:rPr>
                <w:rFonts w:ascii="Arial" w:hAnsi="Arial" w:cs="Arial"/>
                <w:sz w:val="12"/>
                <w:szCs w:val="12"/>
              </w:rPr>
            </w:pPr>
            <w:r w:rsidRPr="00843C0A">
              <w:rPr>
                <w:rFonts w:ascii="Arial" w:hAnsi="Arial" w:cs="Arial"/>
                <w:sz w:val="12"/>
                <w:szCs w:val="12"/>
              </w:rPr>
              <w:t>Compléter un document relatif aux produits</w:t>
            </w:r>
          </w:p>
          <w:p w14:paraId="7696EABC" w14:textId="77777777" w:rsidR="00843C0A" w:rsidRPr="00843C0A" w:rsidRDefault="00843C0A" w:rsidP="00CD2D2C">
            <w:pPr>
              <w:pStyle w:val="Paragraphedeliste"/>
              <w:numPr>
                <w:ilvl w:val="0"/>
                <w:numId w:val="8"/>
              </w:numPr>
              <w:spacing w:after="0" w:line="240" w:lineRule="auto"/>
              <w:rPr>
                <w:rFonts w:ascii="Arial" w:hAnsi="Arial" w:cs="Arial"/>
                <w:sz w:val="12"/>
                <w:szCs w:val="12"/>
              </w:rPr>
            </w:pPr>
            <w:r w:rsidRPr="00843C0A">
              <w:rPr>
                <w:rFonts w:ascii="Arial" w:hAnsi="Arial" w:cs="Arial"/>
                <w:sz w:val="12"/>
                <w:szCs w:val="12"/>
              </w:rPr>
              <w:t>Respecter la marche en avant</w:t>
            </w:r>
          </w:p>
          <w:p w14:paraId="16B83146" w14:textId="77777777" w:rsidR="00843C0A" w:rsidRPr="00843C0A" w:rsidRDefault="00843C0A" w:rsidP="00CD2D2C">
            <w:pPr>
              <w:pStyle w:val="Paragraphedeliste"/>
              <w:numPr>
                <w:ilvl w:val="0"/>
                <w:numId w:val="8"/>
              </w:numPr>
              <w:spacing w:after="0" w:line="240" w:lineRule="auto"/>
              <w:rPr>
                <w:rFonts w:ascii="Arial" w:hAnsi="Arial" w:cs="Arial"/>
                <w:sz w:val="12"/>
                <w:szCs w:val="12"/>
              </w:rPr>
            </w:pPr>
            <w:r w:rsidRPr="00843C0A">
              <w:rPr>
                <w:rFonts w:ascii="Arial" w:hAnsi="Arial" w:cs="Arial"/>
                <w:sz w:val="12"/>
                <w:szCs w:val="12"/>
              </w:rPr>
              <w:t>Entretenir les locaux et les matériels</w:t>
            </w:r>
          </w:p>
          <w:p w14:paraId="33471163" w14:textId="77777777" w:rsidR="00843C0A" w:rsidRPr="00843C0A" w:rsidRDefault="00843C0A" w:rsidP="00CD2D2C">
            <w:pPr>
              <w:pStyle w:val="Paragraphedeliste"/>
              <w:numPr>
                <w:ilvl w:val="0"/>
                <w:numId w:val="8"/>
              </w:numPr>
              <w:spacing w:after="0" w:line="240" w:lineRule="auto"/>
              <w:rPr>
                <w:rFonts w:ascii="Arial" w:hAnsi="Arial" w:cs="Arial"/>
                <w:sz w:val="12"/>
                <w:szCs w:val="12"/>
              </w:rPr>
            </w:pPr>
            <w:r w:rsidRPr="00843C0A">
              <w:rPr>
                <w:rFonts w:ascii="Arial" w:hAnsi="Arial" w:cs="Arial"/>
                <w:sz w:val="12"/>
                <w:szCs w:val="12"/>
              </w:rPr>
              <w:t>Eplucher les légumes, les laver en respectant la réglementation</w:t>
            </w:r>
          </w:p>
          <w:p w14:paraId="4872DD54" w14:textId="77777777" w:rsidR="00CD2D2C" w:rsidRDefault="00843C0A" w:rsidP="00CD2D2C">
            <w:pPr>
              <w:pStyle w:val="Paragraphedeliste"/>
              <w:numPr>
                <w:ilvl w:val="0"/>
                <w:numId w:val="8"/>
              </w:numPr>
              <w:spacing w:after="0" w:line="240" w:lineRule="auto"/>
              <w:rPr>
                <w:rFonts w:ascii="Arial" w:hAnsi="Arial" w:cs="Arial"/>
                <w:sz w:val="12"/>
                <w:szCs w:val="12"/>
              </w:rPr>
            </w:pPr>
            <w:r w:rsidRPr="00CD2D2C">
              <w:rPr>
                <w:rFonts w:ascii="Arial" w:hAnsi="Arial" w:cs="Arial"/>
                <w:sz w:val="12"/>
                <w:szCs w:val="12"/>
              </w:rPr>
              <w:t>Réaliser les différents taillages de base</w:t>
            </w:r>
          </w:p>
          <w:p w14:paraId="79A1BB99" w14:textId="77777777" w:rsidR="00CD2D2C" w:rsidRDefault="00CD2D2C" w:rsidP="00CD2D2C">
            <w:pPr>
              <w:pStyle w:val="Paragraphedeliste"/>
              <w:numPr>
                <w:ilvl w:val="0"/>
                <w:numId w:val="8"/>
              </w:numPr>
              <w:spacing w:after="0" w:line="240" w:lineRule="auto"/>
              <w:rPr>
                <w:rFonts w:ascii="Arial" w:hAnsi="Arial" w:cs="Arial"/>
                <w:sz w:val="12"/>
                <w:szCs w:val="12"/>
              </w:rPr>
            </w:pPr>
            <w:r w:rsidRPr="00CD2D2C">
              <w:rPr>
                <w:rFonts w:ascii="Arial" w:hAnsi="Arial" w:cs="Arial"/>
                <w:sz w:val="12"/>
                <w:szCs w:val="12"/>
              </w:rPr>
              <w:t>Canneler des agrumes</w:t>
            </w:r>
            <w:r>
              <w:rPr>
                <w:rFonts w:ascii="Arial" w:hAnsi="Arial" w:cs="Arial"/>
                <w:sz w:val="12"/>
                <w:szCs w:val="12"/>
              </w:rPr>
              <w:t>, lever des segments d’agrume</w:t>
            </w:r>
          </w:p>
          <w:p w14:paraId="4CA6E5DA" w14:textId="77777777" w:rsidR="00CD2D2C" w:rsidRDefault="00CD2D2C" w:rsidP="00CD2D2C">
            <w:pPr>
              <w:pStyle w:val="Paragraphedeliste"/>
              <w:numPr>
                <w:ilvl w:val="0"/>
                <w:numId w:val="8"/>
              </w:numPr>
              <w:spacing w:after="0" w:line="240" w:lineRule="auto"/>
              <w:rPr>
                <w:rFonts w:ascii="Arial" w:hAnsi="Arial" w:cs="Arial"/>
                <w:sz w:val="12"/>
                <w:szCs w:val="12"/>
              </w:rPr>
            </w:pPr>
            <w:r>
              <w:rPr>
                <w:rFonts w:ascii="Arial" w:hAnsi="Arial" w:cs="Arial"/>
                <w:sz w:val="12"/>
                <w:szCs w:val="12"/>
              </w:rPr>
              <w:t>Trier des herbes</w:t>
            </w:r>
          </w:p>
          <w:p w14:paraId="39CCAD0B" w14:textId="77777777" w:rsidR="00843C0A" w:rsidRPr="00CD2D2C" w:rsidRDefault="00843C0A" w:rsidP="00CD2D2C">
            <w:pPr>
              <w:pStyle w:val="Paragraphedeliste"/>
              <w:numPr>
                <w:ilvl w:val="0"/>
                <w:numId w:val="8"/>
              </w:numPr>
              <w:spacing w:after="0" w:line="240" w:lineRule="auto"/>
              <w:rPr>
                <w:rFonts w:ascii="Arial" w:hAnsi="Arial" w:cs="Arial"/>
                <w:sz w:val="12"/>
                <w:szCs w:val="12"/>
              </w:rPr>
            </w:pPr>
            <w:r w:rsidRPr="00CD2D2C">
              <w:rPr>
                <w:rFonts w:ascii="Arial" w:hAnsi="Arial" w:cs="Arial"/>
                <w:sz w:val="12"/>
                <w:szCs w:val="12"/>
              </w:rPr>
              <w:t>Utiliser une mandoline</w:t>
            </w:r>
          </w:p>
          <w:p w14:paraId="7C175875" w14:textId="77777777" w:rsidR="00843C0A" w:rsidRPr="00843C0A" w:rsidRDefault="00843C0A" w:rsidP="00CD2D2C">
            <w:pPr>
              <w:pStyle w:val="Paragraphedeliste"/>
              <w:numPr>
                <w:ilvl w:val="0"/>
                <w:numId w:val="8"/>
              </w:numPr>
              <w:spacing w:after="0" w:line="240" w:lineRule="auto"/>
              <w:rPr>
                <w:rFonts w:ascii="Arial" w:hAnsi="Arial" w:cs="Arial"/>
                <w:sz w:val="12"/>
                <w:szCs w:val="12"/>
              </w:rPr>
            </w:pPr>
            <w:r w:rsidRPr="00843C0A">
              <w:rPr>
                <w:rFonts w:ascii="Arial" w:hAnsi="Arial" w:cs="Arial"/>
                <w:sz w:val="12"/>
                <w:szCs w:val="12"/>
              </w:rPr>
              <w:t>Brider une volaille</w:t>
            </w:r>
          </w:p>
          <w:p w14:paraId="26A97C10" w14:textId="77777777" w:rsidR="00843C0A" w:rsidRDefault="00843C0A" w:rsidP="00CD2D2C">
            <w:pPr>
              <w:pStyle w:val="Paragraphedeliste"/>
              <w:numPr>
                <w:ilvl w:val="0"/>
                <w:numId w:val="8"/>
              </w:numPr>
              <w:spacing w:after="0" w:line="240" w:lineRule="auto"/>
              <w:rPr>
                <w:rFonts w:ascii="Arial" w:hAnsi="Arial" w:cs="Arial"/>
                <w:sz w:val="12"/>
                <w:szCs w:val="12"/>
              </w:rPr>
            </w:pPr>
            <w:r w:rsidRPr="00843C0A">
              <w:rPr>
                <w:rFonts w:ascii="Arial" w:hAnsi="Arial" w:cs="Arial"/>
                <w:sz w:val="12"/>
                <w:szCs w:val="12"/>
              </w:rPr>
              <w:t>Réaliser des cuissons simples : sauter</w:t>
            </w:r>
            <w:r>
              <w:rPr>
                <w:rFonts w:ascii="Arial" w:hAnsi="Arial" w:cs="Arial"/>
                <w:sz w:val="12"/>
                <w:szCs w:val="12"/>
              </w:rPr>
              <w:t xml:space="preserve"> avec déglaçage, meunière, frire, rôtir</w:t>
            </w:r>
            <w:r w:rsidR="00CD2D2C">
              <w:rPr>
                <w:rFonts w:ascii="Arial" w:hAnsi="Arial" w:cs="Arial"/>
                <w:sz w:val="12"/>
                <w:szCs w:val="12"/>
              </w:rPr>
              <w:t>, cuire des œufs hors coquille, en ragoût</w:t>
            </w:r>
          </w:p>
          <w:p w14:paraId="4F093985" w14:textId="77777777" w:rsidR="00CD2D2C" w:rsidRPr="00843C0A" w:rsidRDefault="00CD2D2C" w:rsidP="00CD2D2C">
            <w:pPr>
              <w:pStyle w:val="Paragraphedeliste"/>
              <w:numPr>
                <w:ilvl w:val="0"/>
                <w:numId w:val="8"/>
              </w:numPr>
              <w:spacing w:after="0" w:line="240" w:lineRule="auto"/>
              <w:rPr>
                <w:rFonts w:ascii="Arial" w:hAnsi="Arial" w:cs="Arial"/>
                <w:sz w:val="12"/>
                <w:szCs w:val="12"/>
              </w:rPr>
            </w:pPr>
            <w:r w:rsidRPr="00843C0A">
              <w:rPr>
                <w:rFonts w:ascii="Arial" w:hAnsi="Arial" w:cs="Arial"/>
                <w:sz w:val="12"/>
                <w:szCs w:val="12"/>
              </w:rPr>
              <w:t>Réaliser un jus de rôti</w:t>
            </w:r>
          </w:p>
          <w:p w14:paraId="2FF076A3" w14:textId="77777777" w:rsidR="00843C0A" w:rsidRDefault="00CD2D2C" w:rsidP="00CD2D2C">
            <w:pPr>
              <w:pStyle w:val="Paragraphedeliste"/>
              <w:numPr>
                <w:ilvl w:val="0"/>
                <w:numId w:val="8"/>
              </w:numPr>
              <w:spacing w:after="0" w:line="240" w:lineRule="auto"/>
              <w:rPr>
                <w:rFonts w:ascii="Arial" w:hAnsi="Arial" w:cs="Arial"/>
                <w:sz w:val="12"/>
                <w:szCs w:val="12"/>
              </w:rPr>
            </w:pPr>
            <w:r>
              <w:rPr>
                <w:rFonts w:ascii="Arial" w:hAnsi="Arial" w:cs="Arial"/>
                <w:sz w:val="12"/>
                <w:szCs w:val="12"/>
              </w:rPr>
              <w:t>Monter une brochette</w:t>
            </w:r>
          </w:p>
          <w:p w14:paraId="37042475" w14:textId="77777777" w:rsidR="00CD2D2C" w:rsidRDefault="00CD2D2C" w:rsidP="00CD2D2C">
            <w:pPr>
              <w:pStyle w:val="Paragraphedeliste"/>
              <w:numPr>
                <w:ilvl w:val="0"/>
                <w:numId w:val="8"/>
              </w:numPr>
              <w:spacing w:after="0" w:line="240" w:lineRule="auto"/>
              <w:rPr>
                <w:rFonts w:ascii="Arial" w:hAnsi="Arial" w:cs="Arial"/>
                <w:sz w:val="12"/>
                <w:szCs w:val="12"/>
              </w:rPr>
            </w:pPr>
            <w:r>
              <w:rPr>
                <w:rFonts w:ascii="Arial" w:hAnsi="Arial" w:cs="Arial"/>
                <w:sz w:val="12"/>
                <w:szCs w:val="12"/>
              </w:rPr>
              <w:t>Réaliser une pâte à crêpes, à frire, cake, petits fours</w:t>
            </w:r>
          </w:p>
          <w:p w14:paraId="34F75CCB" w14:textId="77777777" w:rsidR="00CD2D2C" w:rsidRDefault="00CD2D2C" w:rsidP="00CD2D2C">
            <w:pPr>
              <w:pStyle w:val="Paragraphedeliste"/>
              <w:numPr>
                <w:ilvl w:val="0"/>
                <w:numId w:val="8"/>
              </w:numPr>
              <w:spacing w:after="0" w:line="240" w:lineRule="auto"/>
              <w:rPr>
                <w:rFonts w:ascii="Arial" w:hAnsi="Arial" w:cs="Arial"/>
                <w:sz w:val="12"/>
                <w:szCs w:val="12"/>
              </w:rPr>
            </w:pPr>
            <w:r>
              <w:rPr>
                <w:rFonts w:ascii="Arial" w:hAnsi="Arial" w:cs="Arial"/>
                <w:sz w:val="12"/>
                <w:szCs w:val="12"/>
              </w:rPr>
              <w:t>Monter des blancs en neige</w:t>
            </w:r>
          </w:p>
          <w:p w14:paraId="10AFABBE" w14:textId="77777777" w:rsidR="00CD2D2C" w:rsidRDefault="00CD2D2C" w:rsidP="00CD2D2C">
            <w:pPr>
              <w:pStyle w:val="Paragraphedeliste"/>
              <w:numPr>
                <w:ilvl w:val="0"/>
                <w:numId w:val="8"/>
              </w:numPr>
              <w:spacing w:after="0" w:line="240" w:lineRule="auto"/>
              <w:rPr>
                <w:rFonts w:ascii="Arial" w:hAnsi="Arial" w:cs="Arial"/>
                <w:sz w:val="12"/>
                <w:szCs w:val="12"/>
              </w:rPr>
            </w:pPr>
            <w:r>
              <w:rPr>
                <w:rFonts w:ascii="Arial" w:hAnsi="Arial" w:cs="Arial"/>
                <w:sz w:val="12"/>
                <w:szCs w:val="12"/>
              </w:rPr>
              <w:t>Préparer un sirop</w:t>
            </w:r>
          </w:p>
          <w:p w14:paraId="3E5C6340" w14:textId="77777777" w:rsidR="00CD2D2C" w:rsidRDefault="00CD2D2C" w:rsidP="00CD2D2C">
            <w:pPr>
              <w:pStyle w:val="Paragraphedeliste"/>
              <w:numPr>
                <w:ilvl w:val="0"/>
                <w:numId w:val="8"/>
              </w:numPr>
              <w:spacing w:after="0" w:line="240" w:lineRule="auto"/>
              <w:rPr>
                <w:rFonts w:ascii="Arial" w:hAnsi="Arial" w:cs="Arial"/>
                <w:sz w:val="12"/>
                <w:szCs w:val="12"/>
              </w:rPr>
            </w:pPr>
            <w:r>
              <w:rPr>
                <w:rFonts w:ascii="Arial" w:hAnsi="Arial" w:cs="Arial"/>
                <w:sz w:val="12"/>
                <w:szCs w:val="12"/>
              </w:rPr>
              <w:t>Optimiser une sauce PAI</w:t>
            </w:r>
          </w:p>
          <w:p w14:paraId="7958762C" w14:textId="77777777" w:rsidR="00CD2D2C" w:rsidRDefault="00CD2D2C" w:rsidP="00CD2D2C">
            <w:pPr>
              <w:pStyle w:val="Paragraphedeliste"/>
              <w:numPr>
                <w:ilvl w:val="0"/>
                <w:numId w:val="8"/>
              </w:numPr>
              <w:spacing w:after="0" w:line="240" w:lineRule="auto"/>
              <w:rPr>
                <w:rFonts w:ascii="Arial" w:hAnsi="Arial" w:cs="Arial"/>
                <w:sz w:val="12"/>
                <w:szCs w:val="12"/>
              </w:rPr>
            </w:pPr>
            <w:r>
              <w:rPr>
                <w:rFonts w:ascii="Arial" w:hAnsi="Arial" w:cs="Arial"/>
                <w:sz w:val="12"/>
                <w:szCs w:val="12"/>
              </w:rPr>
              <w:t>Lier une sauce (amidon, protéine)</w:t>
            </w:r>
          </w:p>
          <w:p w14:paraId="51BA73B7" w14:textId="77777777" w:rsidR="00CD2D2C" w:rsidRDefault="00CD2D2C" w:rsidP="00CD2D2C">
            <w:pPr>
              <w:pStyle w:val="Paragraphedeliste"/>
              <w:numPr>
                <w:ilvl w:val="0"/>
                <w:numId w:val="8"/>
              </w:numPr>
              <w:spacing w:after="0" w:line="240" w:lineRule="auto"/>
              <w:rPr>
                <w:rFonts w:ascii="Arial" w:hAnsi="Arial" w:cs="Arial"/>
                <w:sz w:val="12"/>
                <w:szCs w:val="12"/>
              </w:rPr>
            </w:pPr>
            <w:r>
              <w:rPr>
                <w:rFonts w:ascii="Arial" w:hAnsi="Arial" w:cs="Arial"/>
                <w:sz w:val="12"/>
                <w:szCs w:val="12"/>
              </w:rPr>
              <w:t>Réaliser une sauce brune, vin blanc, un coulis</w:t>
            </w:r>
          </w:p>
          <w:p w14:paraId="78F60586" w14:textId="77777777" w:rsidR="00CD2D2C" w:rsidRPr="00843C0A" w:rsidRDefault="00CD2D2C" w:rsidP="00CD2D2C">
            <w:pPr>
              <w:pStyle w:val="Paragraphedeliste"/>
              <w:numPr>
                <w:ilvl w:val="0"/>
                <w:numId w:val="8"/>
              </w:numPr>
              <w:spacing w:after="0" w:line="240" w:lineRule="auto"/>
              <w:rPr>
                <w:rFonts w:ascii="Arial" w:hAnsi="Arial" w:cs="Arial"/>
                <w:sz w:val="12"/>
                <w:szCs w:val="12"/>
              </w:rPr>
            </w:pPr>
            <w:r>
              <w:rPr>
                <w:rFonts w:ascii="Arial" w:hAnsi="Arial" w:cs="Arial"/>
                <w:sz w:val="12"/>
                <w:szCs w:val="12"/>
              </w:rPr>
              <w:t>Réaliser des hors d’œuvre à base de viande, de céréales</w:t>
            </w:r>
          </w:p>
        </w:tc>
        <w:tc>
          <w:tcPr>
            <w:tcW w:w="3402" w:type="dxa"/>
          </w:tcPr>
          <w:p w14:paraId="113EE1EA" w14:textId="77777777" w:rsidR="001B0231" w:rsidRPr="001C580F" w:rsidRDefault="00AE2545" w:rsidP="00FF4BFE">
            <w:pPr>
              <w:pStyle w:val="Paragraphedeliste"/>
              <w:numPr>
                <w:ilvl w:val="0"/>
                <w:numId w:val="8"/>
              </w:numPr>
              <w:spacing w:after="0" w:line="240" w:lineRule="auto"/>
              <w:ind w:left="175" w:hanging="175"/>
              <w:rPr>
                <w:rFonts w:ascii="Arial" w:hAnsi="Arial" w:cs="Arial"/>
                <w:sz w:val="20"/>
                <w:highlight w:val="yellow"/>
              </w:rPr>
            </w:pPr>
            <w:r>
              <w:rPr>
                <w:rFonts w:ascii="Arial" w:hAnsi="Arial" w:cs="Arial"/>
                <w:sz w:val="20"/>
                <w:highlight w:val="yellow"/>
              </w:rPr>
              <w:t>Compléter par Séverine</w:t>
            </w:r>
          </w:p>
        </w:tc>
        <w:tc>
          <w:tcPr>
            <w:tcW w:w="7058" w:type="dxa"/>
            <w:vAlign w:val="center"/>
          </w:tcPr>
          <w:p w14:paraId="346D87C7" w14:textId="77777777" w:rsidR="001B0231" w:rsidRDefault="001B0231" w:rsidP="002D4FFE">
            <w:pPr>
              <w:pStyle w:val="Paragraphedeliste"/>
              <w:numPr>
                <w:ilvl w:val="0"/>
                <w:numId w:val="9"/>
              </w:numPr>
              <w:spacing w:after="0" w:line="240" w:lineRule="auto"/>
              <w:ind w:left="175" w:hanging="175"/>
              <w:rPr>
                <w:rFonts w:ascii="Arial" w:hAnsi="Arial" w:cs="Arial"/>
                <w:sz w:val="20"/>
              </w:rPr>
            </w:pPr>
            <w:r w:rsidRPr="005E798E">
              <w:rPr>
                <w:rFonts w:ascii="Arial" w:hAnsi="Arial" w:cs="Arial"/>
                <w:sz w:val="20"/>
              </w:rPr>
              <w:t>La marche en avant dans le temps et dans l’espace en prévention des contaminations croisées</w:t>
            </w:r>
          </w:p>
          <w:p w14:paraId="68FEB8DA" w14:textId="77777777" w:rsidR="001B0231" w:rsidRDefault="001B0231" w:rsidP="002D4FFE">
            <w:pPr>
              <w:pStyle w:val="Paragraphedeliste"/>
              <w:numPr>
                <w:ilvl w:val="0"/>
                <w:numId w:val="9"/>
              </w:numPr>
              <w:spacing w:after="0" w:line="240" w:lineRule="auto"/>
              <w:ind w:left="175" w:hanging="175"/>
              <w:rPr>
                <w:rFonts w:ascii="Arial" w:hAnsi="Arial" w:cs="Arial"/>
                <w:sz w:val="20"/>
              </w:rPr>
            </w:pPr>
            <w:r w:rsidRPr="005E798E">
              <w:rPr>
                <w:rFonts w:ascii="Arial" w:hAnsi="Arial" w:cs="Arial"/>
                <w:sz w:val="20"/>
              </w:rPr>
              <w:t>L’hygiène du milieu et du matériel</w:t>
            </w:r>
          </w:p>
          <w:p w14:paraId="0F06820D" w14:textId="77777777" w:rsidR="001B0231" w:rsidRDefault="001B0231" w:rsidP="002D4FFE">
            <w:pPr>
              <w:pStyle w:val="Paragraphedeliste"/>
              <w:numPr>
                <w:ilvl w:val="0"/>
                <w:numId w:val="9"/>
              </w:numPr>
              <w:spacing w:after="0" w:line="240" w:lineRule="auto"/>
              <w:ind w:left="175" w:hanging="175"/>
              <w:rPr>
                <w:rFonts w:ascii="Arial" w:hAnsi="Arial" w:cs="Arial"/>
                <w:sz w:val="20"/>
              </w:rPr>
            </w:pPr>
            <w:r w:rsidRPr="005E798E">
              <w:rPr>
                <w:rFonts w:ascii="Arial" w:hAnsi="Arial" w:cs="Arial"/>
                <w:sz w:val="20"/>
              </w:rPr>
              <w:t>Les protocoles mis en œuvre lors des préparations préliminaires des matières premières</w:t>
            </w:r>
          </w:p>
          <w:p w14:paraId="07B7F40F" w14:textId="77777777" w:rsidR="001B0231" w:rsidRPr="003331CE" w:rsidRDefault="001B0231" w:rsidP="002D4FFE">
            <w:pPr>
              <w:pStyle w:val="Paragraphedeliste"/>
              <w:numPr>
                <w:ilvl w:val="0"/>
                <w:numId w:val="8"/>
              </w:numPr>
              <w:spacing w:after="0" w:line="240" w:lineRule="auto"/>
              <w:ind w:left="175" w:hanging="175"/>
              <w:rPr>
                <w:rFonts w:ascii="Arial" w:hAnsi="Arial" w:cs="Arial"/>
                <w:sz w:val="20"/>
              </w:rPr>
            </w:pPr>
            <w:r w:rsidRPr="003331CE">
              <w:rPr>
                <w:rFonts w:ascii="Arial" w:hAnsi="Arial" w:cs="Arial"/>
                <w:sz w:val="20"/>
              </w:rPr>
              <w:t>Hygiène et santé de la main d’œuvre</w:t>
            </w:r>
          </w:p>
          <w:p w14:paraId="371A93EE" w14:textId="77777777" w:rsidR="001B0231" w:rsidRDefault="001B0231" w:rsidP="002D4FFE">
            <w:pPr>
              <w:pStyle w:val="Paragraphedeliste"/>
              <w:numPr>
                <w:ilvl w:val="0"/>
                <w:numId w:val="9"/>
              </w:numPr>
              <w:spacing w:after="0" w:line="240" w:lineRule="auto"/>
              <w:ind w:left="175" w:hanging="175"/>
              <w:rPr>
                <w:rFonts w:ascii="Arial" w:hAnsi="Arial" w:cs="Arial"/>
                <w:sz w:val="20"/>
              </w:rPr>
            </w:pPr>
            <w:r w:rsidRPr="003331CE">
              <w:rPr>
                <w:rFonts w:ascii="Arial" w:hAnsi="Arial" w:cs="Arial"/>
                <w:sz w:val="20"/>
              </w:rPr>
              <w:t>Hygiène des méthodes</w:t>
            </w:r>
          </w:p>
          <w:p w14:paraId="11A9D8F2" w14:textId="77777777" w:rsidR="001B0231" w:rsidRPr="00047161" w:rsidRDefault="001B0231" w:rsidP="002D4FFE">
            <w:pPr>
              <w:pStyle w:val="Paragraphedeliste"/>
              <w:numPr>
                <w:ilvl w:val="0"/>
                <w:numId w:val="9"/>
              </w:numPr>
              <w:spacing w:after="0" w:line="240" w:lineRule="auto"/>
              <w:ind w:left="175" w:hanging="175"/>
              <w:rPr>
                <w:rFonts w:ascii="Arial" w:hAnsi="Arial" w:cs="Arial"/>
                <w:sz w:val="20"/>
              </w:rPr>
            </w:pPr>
            <w:r w:rsidRPr="00047161">
              <w:rPr>
                <w:rFonts w:ascii="Arial" w:hAnsi="Arial" w:cs="Arial"/>
                <w:sz w:val="20"/>
              </w:rPr>
              <w:t>Les constituants alimentaires et leurs rôles nutritionnels</w:t>
            </w:r>
          </w:p>
          <w:p w14:paraId="3BF47A54" w14:textId="77777777" w:rsidR="001B0231" w:rsidRPr="00047161" w:rsidRDefault="001B0231" w:rsidP="002D4FFE">
            <w:pPr>
              <w:pStyle w:val="Paragraphedeliste"/>
              <w:numPr>
                <w:ilvl w:val="0"/>
                <w:numId w:val="9"/>
              </w:numPr>
              <w:spacing w:after="0" w:line="240" w:lineRule="auto"/>
              <w:ind w:left="175" w:hanging="175"/>
              <w:rPr>
                <w:rFonts w:ascii="Arial" w:hAnsi="Arial" w:cs="Arial"/>
                <w:sz w:val="20"/>
              </w:rPr>
            </w:pPr>
            <w:r w:rsidRPr="00047161">
              <w:rPr>
                <w:rFonts w:ascii="Arial" w:hAnsi="Arial" w:cs="Arial"/>
                <w:sz w:val="20"/>
              </w:rPr>
              <w:t>La dimension nutritionnelle des produits alimentaires</w:t>
            </w:r>
          </w:p>
          <w:p w14:paraId="2D05CE1F" w14:textId="77777777" w:rsidR="001B0231" w:rsidRPr="005E798E" w:rsidRDefault="001B0231" w:rsidP="002D4FFE">
            <w:pPr>
              <w:pStyle w:val="Paragraphedeliste"/>
              <w:spacing w:after="0" w:line="240" w:lineRule="auto"/>
              <w:ind w:left="175"/>
              <w:rPr>
                <w:rFonts w:ascii="Arial" w:hAnsi="Arial" w:cs="Arial"/>
                <w:sz w:val="20"/>
              </w:rPr>
            </w:pPr>
          </w:p>
        </w:tc>
      </w:tr>
      <w:tr w:rsidR="00AE2545" w14:paraId="5441993F" w14:textId="77777777" w:rsidTr="001B0231">
        <w:trPr>
          <w:trHeight w:val="3825"/>
        </w:trPr>
        <w:tc>
          <w:tcPr>
            <w:tcW w:w="901" w:type="dxa"/>
            <w:vMerge w:val="restart"/>
            <w:shd w:val="clear" w:color="auto" w:fill="00B050"/>
            <w:textDirection w:val="btLr"/>
            <w:vAlign w:val="center"/>
          </w:tcPr>
          <w:p w14:paraId="59EB4628" w14:textId="77777777" w:rsidR="00AE2545" w:rsidRDefault="00AE2545" w:rsidP="003764D4">
            <w:pPr>
              <w:ind w:left="113" w:right="113"/>
              <w:jc w:val="center"/>
              <w:rPr>
                <w:rFonts w:ascii="Arial" w:hAnsi="Arial" w:cs="Arial"/>
              </w:rPr>
            </w:pPr>
            <w:r>
              <w:rPr>
                <w:b/>
                <w:bCs/>
                <w:noProof/>
                <w:u w:val="single"/>
                <w:lang w:eastAsia="fr-FR"/>
              </w:rPr>
              <w:lastRenderedPageBreak/>
              <mc:AlternateContent>
                <mc:Choice Requires="wpg">
                  <w:drawing>
                    <wp:anchor distT="0" distB="0" distL="114300" distR="114300" simplePos="0" relativeHeight="251679744" behindDoc="1" locked="0" layoutInCell="0" allowOverlap="1" wp14:anchorId="6E4FA757" wp14:editId="00D396C4">
                      <wp:simplePos x="0" y="0"/>
                      <wp:positionH relativeFrom="margin">
                        <wp:posOffset>9639935</wp:posOffset>
                      </wp:positionH>
                      <wp:positionV relativeFrom="page">
                        <wp:posOffset>806450</wp:posOffset>
                      </wp:positionV>
                      <wp:extent cx="4225290" cy="2886075"/>
                      <wp:effectExtent l="10160" t="6350" r="3175" b="3175"/>
                      <wp:wrapNone/>
                      <wp:docPr id="3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2" name="AutoShape 111"/>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33" name="Oval 112"/>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Oval 113"/>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Oval 114"/>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759.05pt;margin-top:63.5pt;width:332.7pt;height:227.25pt;z-index:-251636736;mso-position-horizontal-relative:margin;mso-position-vertical-relative:page" coordorigin="4136,15" coordsize="6654,45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" o:allowincell="f">
                      <v:shapetype id="_x0000_t32" coordsize="21600,21600" o:spt="32" o:oned="t" path="m0,0l21600,21600e" filled="f">
                        <v:path arrowok="t" fillok="f" o:connecttype="none"/>
                        <o:lock v:ext="edit" shapetype="t"/>
                      </v:shapetype>
                      <v:shape id="AutoShape 111" o:spid="_x0000_s1027" type="#_x0000_t32" style="position:absolute;left:4136;top:15;width:3058;height:385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JHVRcQAAADbAAAADwAAAGRycy9kb3ducmV2LnhtbESP3WrCQBCF7wu+wzIFb0KzUUuxqauI&#10;IHhTIakPMGQnPyQ7G7NrjG/fFQq9PJw535mz2U2mEyMNrrGsYBEnIIgLqxuuFFx+jm9rEM4ja+ws&#10;k4IHOdhtZy8bTLW9c0Zj7isRIOxSVFB736dSuqImgy62PXHwSjsY9EEOldQD3gPcdHKZJB/SYMOh&#10;ocaeDjUVbX4z4Y1SumvU9ufvkj6zajyX3XsklZq/TvsvEJ4m/3/8lz5pBaslPLcEAMjt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kdVFxAAAANsAAAAPAAAAAAAAAAAA&#10;AAAAAKECAABkcnMvZG93bnJldi54bWxQSwUGAAAAAAQABAD5AAAAkgMAAAAA&#10;" strokecolor="#a7bfde"/>
                      <v:oval id="Oval 112" o:spid="_x0000_s1028" style="position:absolute;left:6674;top:444;width:4116;height:41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4/nqxAAA&#10;ANsAAAAPAAAAZHJzL2Rvd25yZXYueG1sRI9Ba8JAFITvgv9heUJvdaOCaHSVIqiFKqXWS2+P7DMb&#10;mn0bs9sk/ntXKHgcZuYbZrnubCkaqn3hWMFomIAgzpwuOFdw/t6+zkD4gKyxdEwKbuRhver3lphq&#10;1/IXNaeQiwhhn6ICE0KVSukzQxb90FXE0bu42mKIss6lrrGNcFvKcZJMpcWC44LBijaGst/Tn1XQ&#10;3qpkvnM6O+8/5j/N9tNcD0ej1Muge1uACNSFZ/i//a4VTCbw+BJ/gFz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uP56sQAAADbAAAADwAAAAAAAAAAAAAAAACXAgAAZHJzL2Rv&#10;d25yZXYueG1sUEsFBgAAAAAEAAQA9QAAAIgDAAAAAA==&#10;" fillcolor="#a7bfde" stroked="f"/>
                      <v:oval id="Oval 113" o:spid="_x0000_s1029" style="position:absolute;left:6773;top:1058;width:3367;height:33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5ElXxQAA&#10;ANsAAAAPAAAAZHJzL2Rvd25yZXYueG1sRI/dasJAFITvC77DcgTv6katP03dBH8QWoqItg9wyB6T&#10;YPZsyK4m9um7QqGXw8x8wyzTzlTiRo0rLSsYDSMQxJnVJecKvr92zwsQziNrrCyTgjs5SJPe0xJj&#10;bVs+0u3kcxEg7GJUUHhfx1K6rCCDbmhr4uCdbWPQB9nkUjfYBrip5DiKZtJgyWGhwJo2BWWX09Uo&#10;+JzqXUlddc8+ftbzvXlttwe5UmrQ71ZvIDx1/j/8137XCiYv8PgSfoBM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TkSVfFAAAA2wAAAA8AAAAAAAAAAAAAAAAAlwIAAGRycy9k&#10;b3ducmV2LnhtbFBLBQYAAAAABAAEAPUAAACJAwAAAAA=&#10;" fillcolor="#d3dfee" stroked="f"/>
                      <v:oval id="Oval 114" o:spid="_x0000_s1030" style="position:absolute;left:6856;top:1709;width:2553;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uG4twgAA&#10;ANsAAAAPAAAAZHJzL2Rvd25yZXYueG1sRI9BawIxFITvgv8hPKE3zdbWKqtRRNEKnuqWnh+b1+zi&#10;5mVJoq7/vikIHoeZ+YZZrDrbiCv5UDtW8DrKQBCXTtdsFHwXu+EMRIjIGhvHpOBOAVbLfm+BuXY3&#10;/qLrKRqRIBxyVFDF2OZShrIii2HkWuLk/TpvMSbpjdQebwluGznOsg9psea0UGFLm4rK8+liFeyn&#10;ZM5m8t5uD8Xnj74X023nj0q9DLr1HESkLj7Dj/ZBK3ibwP+X9APk8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W4bi3CAAAA2wAAAA8AAAAAAAAAAAAAAAAAlwIAAGRycy9kb3du&#10;cmV2LnhtbFBLBQYAAAAABAAEAPUAAACGAwAAAAA=&#10;" fillcolor="#7ba0cd" stroked="f"/>
                      <w10:wrap anchorx="margin" anchory="page"/>
                    </v:group>
                  </w:pict>
                </mc:Fallback>
              </mc:AlternateContent>
            </w:r>
            <w:proofErr w:type="gramStart"/>
            <w:r w:rsidRPr="003764D4">
              <w:rPr>
                <w:rFonts w:ascii="Arial" w:hAnsi="Arial" w:cs="Arial"/>
                <w:sz w:val="40"/>
              </w:rPr>
              <w:t>1</w:t>
            </w:r>
            <w:r w:rsidRPr="003764D4">
              <w:rPr>
                <w:rFonts w:ascii="Arial" w:hAnsi="Arial" w:cs="Arial"/>
                <w:sz w:val="40"/>
                <w:vertAlign w:val="superscript"/>
              </w:rPr>
              <w:t>ère</w:t>
            </w:r>
            <w:r w:rsidRPr="003764D4">
              <w:rPr>
                <w:rFonts w:ascii="Arial" w:hAnsi="Arial" w:cs="Arial"/>
                <w:sz w:val="40"/>
              </w:rPr>
              <w:t xml:space="preserve"> bac pro</w:t>
            </w:r>
            <w:proofErr w:type="gramEnd"/>
          </w:p>
        </w:tc>
        <w:tc>
          <w:tcPr>
            <w:tcW w:w="1221" w:type="dxa"/>
            <w:vAlign w:val="center"/>
          </w:tcPr>
          <w:p w14:paraId="31EF4F37" w14:textId="77777777" w:rsidR="00AE2545" w:rsidRDefault="00AE2545" w:rsidP="00047161">
            <w:pPr>
              <w:jc w:val="center"/>
              <w:rPr>
                <w:rFonts w:ascii="Arial" w:hAnsi="Arial" w:cs="Arial"/>
              </w:rPr>
            </w:pPr>
            <w:r>
              <w:rPr>
                <w:b/>
                <w:bCs/>
                <w:noProof/>
                <w:u w:val="single"/>
                <w:lang w:eastAsia="fr-FR"/>
              </w:rPr>
              <mc:AlternateContent>
                <mc:Choice Requires="wpg">
                  <w:drawing>
                    <wp:anchor distT="0" distB="0" distL="114300" distR="114300" simplePos="0" relativeHeight="251678720" behindDoc="1" locked="0" layoutInCell="1" allowOverlap="1" wp14:anchorId="504B8EE1" wp14:editId="7DB537FC">
                      <wp:simplePos x="0" y="0"/>
                      <wp:positionH relativeFrom="page">
                        <wp:posOffset>501015</wp:posOffset>
                      </wp:positionH>
                      <wp:positionV relativeFrom="page">
                        <wp:posOffset>-40640</wp:posOffset>
                      </wp:positionV>
                      <wp:extent cx="3359785" cy="8771255"/>
                      <wp:effectExtent l="5715" t="6985" r="6350" b="3810"/>
                      <wp:wrapNone/>
                      <wp:docPr id="2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26" name="AutoShape 105"/>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7" name="Group 106"/>
                              <wpg:cNvGrpSpPr>
                                <a:grpSpLocks/>
                              </wpg:cNvGrpSpPr>
                              <wpg:grpSpPr bwMode="auto">
                                <a:xfrm>
                                  <a:off x="5531" y="9226"/>
                                  <a:ext cx="5291" cy="5845"/>
                                  <a:chOff x="5531" y="9226"/>
                                  <a:chExt cx="5291" cy="5845"/>
                                </a:xfrm>
                              </wpg:grpSpPr>
                              <wps:wsp>
                                <wps:cNvPr id="28" name="Freeform 107"/>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108"/>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30" name="Oval 109"/>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39.45pt;margin-top:-3.15pt;width:264.55pt;height:690.65pt;z-index:-251637760;mso-position-horizontal-relative:page;mso-position-vertical-relative:page" coordorigin="5531,1258" coordsize="5291,138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">
                      <v:shape id="AutoShape 105" o:spid="_x0000_s1027" type="#_x0000_t32" style="position:absolute;left:6519;top:1258;width:4303;height:1004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6WtwsMAAADbAAAADwAAAGRycy9kb3ducmV2LnhtbESPQYvCMBSE78L+h/AWvGlalbJUoyyy&#10;gnoRdS/ens2zLTYvJYla/71ZWPA4zMw3zGzRmUbcyfnasoJ0mIAgLqyuuVTwe1wNvkD4gKyxsUwK&#10;nuRhMf/ozTDX9sF7uh9CKSKEfY4KqhDaXEpfVGTQD21LHL2LdQZDlK6U2uEjwk0jR0mSSYM1x4UK&#10;W1pWVFwPN6PgZzvJNuM6Xe3Oxu1c+mzPS3lSqv/ZfU9BBOrCO/zfXmsFowz+vsQfIOc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OlrcLDAAAA2wAAAA8AAAAAAAAAAAAA&#10;AAAAoQIAAGRycy9kb3ducmV2LnhtbFBLBQYAAAAABAAEAPkAAACRAwAAAAA=&#10;" strokecolor="#a7bfde"/>
                      <v:group id="Group 106" o:spid="_x0000_s1028" style="position:absolute;left:5531;top:9226;width:5291;height:5845" coordorigin="5531,9226" coordsize="5291,58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 id="Freeform 107" o:spid="_x0000_s1029" style="position:absolute;left:5531;top:9226;width:5291;height:5845;visibility:visible;mso-wrap-style:square;v-text-anchor:top" coordsize="6418,66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" path="m6418,1185l6418,6670,1809,6669c974,5889,,3958,1407,1987,2830,,5591,411,6418,1185xe" fillcolor="#a7bfde" stroked="f">
                          <v:path arrowok="t" o:connecttype="custom" o:connectlocs="5291,1038;5291,5845;1491,5844;1160,1741;5291,1038" o:connectangles="0,0,0,0,0"/>
                        </v:shape>
                        <v:oval id="Oval 108" o:spid="_x0000_s1030" style="position:absolute;left:6117;top:10212;width:4526;height:4258;rotation:-5819284fd;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6NBEwwAA&#10;ANsAAAAPAAAAZHJzL2Rvd25yZXYueG1sRI/NasMwEITvhb6D2EJutdykmNq1bEJDIKdC3D7A1lr/&#10;1VoZS0mct68KgRyHmfmGycvFjOJMs+stK3iJYhDEtdU9twq+v/bPbyCcR9Y4WiYFV3JQFo8POWba&#10;XvhI58q3IkDYZaig837KpHR1RwZdZCfi4DV2NuiDnFupZ7wEuBnlOo4TabDnsNDhRB8d1b/VySj4&#10;PL76g56Gemh2iUx/Wt426Uap1dOyfQfhafH38K190ArWKfx/CT9AF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6NBEwwAAANsAAAAPAAAAAAAAAAAAAAAAAJcCAABkcnMvZG93&#10;bnJldi54bWxQSwUGAAAAAAQABAD1AAAAhwMAAAAA&#10;" fillcolor="#d3dfee" stroked="f" strokecolor="#a7bfde"/>
                        <v:oval id="Oval 109" o:spid="_x0000_s1031" style="position:absolute;left:6217;top:10481;width:3424;height:3221;rotation:-5819284fd;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p8CvwAA&#10;ANsAAAAPAAAAZHJzL2Rvd25yZXYueG1sRE/NisIwEL4LvkMYwZum6iJLNYoIwgqyYtcHGJuxKTaT&#10;0GS1fXtzWNjjx/e/3na2EU9qQ+1YwWyagSAuna65UnD9OUw+QYSIrLFxTAp6CrDdDAdrzLV78YWe&#10;RaxECuGQowITo8+lDKUhi2HqPHHi7q61GBNsK6lbfKVw28h5li2lxZpTg0FPe0Plo/i1Cm77hz/f&#10;+fB9PIWjOfu+4P6jUGo86nYrEJG6+C/+c39pBYu0Pn1JP0Bu3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cKnwK/AAAA2wAAAA8AAAAAAAAAAAAAAAAAlwIAAGRycy9kb3ducmV2&#10;LnhtbFBLBQYAAAAABAAEAPUAAACDAwAAAAA=&#10;" fillcolor="#7ba0cd" stroked="f" strokecolor="#a7bfde"/>
                      </v:group>
                      <w10:wrap anchorx="page" anchory="page"/>
                    </v:group>
                  </w:pict>
                </mc:Fallback>
              </mc:AlternateContent>
            </w:r>
            <w:r>
              <w:rPr>
                <w:b/>
                <w:bCs/>
                <w:noProof/>
                <w:u w:val="single"/>
                <w:lang w:eastAsia="fr-FR"/>
              </w:rPr>
              <mc:AlternateContent>
                <mc:Choice Requires="wpg">
                  <w:drawing>
                    <wp:anchor distT="0" distB="0" distL="114300" distR="114300" simplePos="0" relativeHeight="251680768" behindDoc="1" locked="0" layoutInCell="0" allowOverlap="1" wp14:anchorId="2C31B995" wp14:editId="0AA94680">
                      <wp:simplePos x="0" y="0"/>
                      <wp:positionH relativeFrom="page">
                        <wp:posOffset>-336550</wp:posOffset>
                      </wp:positionH>
                      <wp:positionV relativeFrom="page">
                        <wp:posOffset>806450</wp:posOffset>
                      </wp:positionV>
                      <wp:extent cx="5902960" cy="4838065"/>
                      <wp:effectExtent l="6350" t="6350" r="5715" b="3810"/>
                      <wp:wrapNone/>
                      <wp:docPr id="1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20" name="AutoShape 116"/>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1" name="Group 117"/>
                              <wpg:cNvGrpSpPr>
                                <a:grpSpLocks/>
                              </wpg:cNvGrpSpPr>
                              <wpg:grpSpPr bwMode="auto">
                                <a:xfrm>
                                  <a:off x="7095" y="5418"/>
                                  <a:ext cx="2216" cy="2216"/>
                                  <a:chOff x="7907" y="4350"/>
                                  <a:chExt cx="2216" cy="2216"/>
                                </a:xfrm>
                              </wpg:grpSpPr>
                              <wps:wsp>
                                <wps:cNvPr id="22" name="Oval 118"/>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Oval 119"/>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Oval 120"/>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26.45pt;margin-top:63.5pt;width:464.8pt;height:380.95pt;z-index:-251635712;mso-position-horizontal-relative:page;mso-position-vertical-relative:page" coordorigin="15,15" coordsize="9296,7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" o:allowincell="f">
                      <v:shape id="AutoShape 116" o:spid="_x0000_s1027" type="#_x0000_t32" style="position:absolute;left:15;top:15;width:7512;height:7386;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tZ4dMIAAADbAAAADwAAAGRycy9kb3ducmV2LnhtbESPy4oCQQxF94L/UERwI1qtDKKtpYgg&#10;uBnBxweErvQDu1JtV9n2/P1kMTDLcHNPTrb73tWqozZUng3MZwko4szbigsDj/tpugIVIrLF2jMZ&#10;+KEA+91wsMXU+g9fqbvFQgmEQ4oGyhibVOuQleQwzHxDLFnuW4dRxrbQtsWPwF2tF0my1A4rlgsl&#10;NnQsKXve3k40ch1ek2dz+c5pfS26S15/TbQx41F/2ICK1Mf/5b/22RpYiL38IgDQu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tZ4dMIAAADbAAAADwAAAAAAAAAAAAAA&#10;AAChAgAAZHJzL2Rvd25yZXYueG1sUEsFBgAAAAAEAAQA+QAAAJADAAAAAA==&#10;" strokecolor="#a7bfde"/>
                      <v:group id="Group 117" o:spid="_x0000_s1028" style="position:absolute;left:7095;top:5418;width:2216;height:2216" coordorigin="7907,4350" coordsize="2216,22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oval id="Oval 118" o:spid="_x0000_s1029" style="position:absolute;left:7907;top:4350;width:2216;height:22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dsqsxQAA&#10;ANsAAAAPAAAAZHJzL2Rvd25yZXYueG1sRI9Ba8JAFITvBf/D8gRvdWMOUqObUAq2hVZKrRdvj+wz&#10;G8y+jdltEv99Vyh4HGbmG2ZTjLYRPXW+dqxgMU9AEJdO11wpOPxsH59A+ICssXFMCq7kocgnDxvM&#10;tBv4m/p9qESEsM9QgQmhzaT0pSGLfu5a4uidXGcxRNlVUnc4RLhtZJokS2mx5rhgsKUXQ+V5/2sV&#10;DNc2Wb06XR7ePlbHfvtlLp87o9RsOj6vQQQawz38337XCtIUbl/iD5D5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B2yqzFAAAA2wAAAA8AAAAAAAAAAAAAAAAAlwIAAGRycy9k&#10;b3ducmV2LnhtbFBLBQYAAAAABAAEAPUAAACJAwAAAAA=&#10;" fillcolor="#a7bfde" stroked="f"/>
                        <v:oval id="Oval 119" o:spid="_x0000_s1030" style="position:absolute;left:7961;top:4684;width:1813;height:18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1Ef+xAAA&#10;ANsAAAAPAAAAZHJzL2Rvd25yZXYueG1sRI/RasJAFETfhf7Dcgu+6aaKtk1dxSoBi0ip7QdcsrdJ&#10;aPZu2F1N4td3BcHHYWbOMItVZ2pxJucrywqexgkI4tzqigsFP9/Z6AWED8gaa8ukoCcPq+XDYIGp&#10;ti1/0fkYChEh7FNUUIbQpFL6vCSDfmwb4uj9WmcwROkKqR22EW5qOUmSuTRYcVwosaFNSfnf8WQU&#10;7Gc6q6ir+/zj8v58MK/t9lOulRo+dus3EIG6cA/f2jutYDKF65f4A+Ty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tRH/sQAAADbAAAADwAAAAAAAAAAAAAAAACXAgAAZHJzL2Rv&#10;d25yZXYueG1sUEsFBgAAAAAEAAQA9QAAAIgDAAAAAA==&#10;" fillcolor="#d3dfee" stroked="f"/>
                        <v:oval id="Oval 120" o:spid="_x0000_s1031" style="position:absolute;left:8006;top:5027;width:1375;height:1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LV1rwwAA&#10;ANsAAAAPAAAAZHJzL2Rvd25yZXYueG1sRI9Ba8JAFITvgv9heUJvujHYpqSuUhpahZ40pedH9rkJ&#10;Zt+G3a3Gf+8WCj0OM/MNs96OthcX8qFzrGC5yEAQN053bBR81e/zZxAhImvsHZOCGwXYbqaTNZba&#10;XflAl2M0IkE4lKigjXEopQxNSxbDwg3EyTs5bzEm6Y3UHq8JbnuZZ9mTtNhxWmhxoLeWmvPxxyr4&#10;KMiczeNqqPb17lvf6qIa/adSD7Px9QVEpDH+h//ae60gX8Hvl/QD5OY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LV1rwwAAANsAAAAPAAAAAAAAAAAAAAAAAJcCAABkcnMvZG93&#10;bnJldi54bWxQSwUGAAAAAAQABAD1AAAAhwMAAAAA&#10;" fillcolor="#7ba0cd" stroked="f"/>
                      </v:group>
                      <w10:wrap anchorx="page" anchory="page"/>
                    </v:group>
                  </w:pict>
                </mc:Fallback>
              </mc:AlternateContent>
            </w:r>
            <w:r>
              <w:rPr>
                <w:rFonts w:ascii="Arial" w:hAnsi="Arial" w:cs="Arial"/>
              </w:rPr>
              <w:t>Module produits et terroirs : 1</w:t>
            </w:r>
            <w:r w:rsidRPr="00047161">
              <w:rPr>
                <w:rFonts w:ascii="Arial" w:hAnsi="Arial" w:cs="Arial"/>
                <w:vertAlign w:val="superscript"/>
              </w:rPr>
              <w:t>er</w:t>
            </w:r>
            <w:r>
              <w:rPr>
                <w:rFonts w:ascii="Arial" w:hAnsi="Arial" w:cs="Arial"/>
              </w:rPr>
              <w:t xml:space="preserve"> semestre</w:t>
            </w:r>
          </w:p>
        </w:tc>
        <w:tc>
          <w:tcPr>
            <w:tcW w:w="3260" w:type="dxa"/>
          </w:tcPr>
          <w:p w14:paraId="44BEACEC" w14:textId="77777777" w:rsidR="00AE2545" w:rsidRPr="00C6199C" w:rsidRDefault="00AE2545" w:rsidP="00047161">
            <w:pPr>
              <w:spacing w:after="0" w:line="240" w:lineRule="auto"/>
              <w:ind w:left="34"/>
              <w:rPr>
                <w:rFonts w:ascii="Arial" w:hAnsi="Arial" w:cs="Arial"/>
                <w:sz w:val="20"/>
              </w:rPr>
            </w:pPr>
            <w:r w:rsidRPr="00C6199C">
              <w:rPr>
                <w:rFonts w:ascii="Arial" w:hAnsi="Arial" w:cs="Arial"/>
                <w:sz w:val="20"/>
              </w:rPr>
              <w:t>C1-1.3 Mettre en place le poste de travail pour la production</w:t>
            </w:r>
          </w:p>
          <w:p w14:paraId="61FCBF8F" w14:textId="77777777" w:rsidR="00AE2545" w:rsidRPr="00071373" w:rsidRDefault="00AE2545" w:rsidP="00047161">
            <w:pPr>
              <w:spacing w:after="0" w:line="240" w:lineRule="auto"/>
              <w:ind w:left="34"/>
              <w:jc w:val="both"/>
              <w:rPr>
                <w:rFonts w:ascii="Arial" w:hAnsi="Arial" w:cs="Arial"/>
                <w:sz w:val="20"/>
                <w:szCs w:val="20"/>
              </w:rPr>
            </w:pPr>
            <w:r w:rsidRPr="00071373">
              <w:rPr>
                <w:rFonts w:ascii="Arial" w:hAnsi="Arial" w:cs="Arial"/>
                <w:sz w:val="20"/>
                <w:szCs w:val="20"/>
              </w:rPr>
              <w:t>C1-2.1 Réaliser les préparations préliminaires</w:t>
            </w:r>
          </w:p>
          <w:p w14:paraId="384DCB62" w14:textId="77777777" w:rsidR="00AE2545" w:rsidRPr="00071373" w:rsidRDefault="00AE2545" w:rsidP="00047161">
            <w:pPr>
              <w:spacing w:after="0" w:line="240" w:lineRule="auto"/>
              <w:ind w:left="34"/>
              <w:jc w:val="both"/>
              <w:rPr>
                <w:rFonts w:ascii="Arial" w:hAnsi="Arial" w:cs="Arial"/>
                <w:sz w:val="20"/>
                <w:szCs w:val="20"/>
              </w:rPr>
            </w:pPr>
            <w:r w:rsidRPr="00071373">
              <w:rPr>
                <w:rFonts w:ascii="Arial" w:hAnsi="Arial" w:cs="Arial"/>
                <w:sz w:val="20"/>
                <w:szCs w:val="20"/>
              </w:rPr>
              <w:t>C1-2-2 à 10 Apprêter les matières premières, tailler, découper, réaliser les marinades, saumures, sirops, fonds, fumets, essences et glaces, les liaisons, les grandes sauces de base, les jus et coulis, les préparations de base, les pâtes de base</w:t>
            </w:r>
          </w:p>
          <w:p w14:paraId="1B8040CD" w14:textId="77777777" w:rsidR="00AE2545" w:rsidRPr="00071373" w:rsidRDefault="00AE2545" w:rsidP="00047161">
            <w:pPr>
              <w:spacing w:after="0" w:line="240" w:lineRule="auto"/>
              <w:ind w:left="34"/>
              <w:jc w:val="both"/>
              <w:rPr>
                <w:rFonts w:ascii="Arial" w:hAnsi="Arial" w:cs="Arial"/>
                <w:sz w:val="20"/>
                <w:szCs w:val="20"/>
              </w:rPr>
            </w:pPr>
            <w:r w:rsidRPr="00071373">
              <w:rPr>
                <w:rFonts w:ascii="Arial" w:hAnsi="Arial" w:cs="Arial"/>
                <w:sz w:val="20"/>
                <w:szCs w:val="20"/>
              </w:rPr>
              <w:t>C1-2.11 Mettre en œuvre les cuissons</w:t>
            </w:r>
          </w:p>
          <w:p w14:paraId="2242B5EA" w14:textId="77777777" w:rsidR="00AE2545" w:rsidRDefault="00AE2545" w:rsidP="00047161">
            <w:pPr>
              <w:spacing w:after="0" w:line="240" w:lineRule="auto"/>
              <w:ind w:left="34"/>
              <w:rPr>
                <w:rFonts w:ascii="Arial" w:hAnsi="Arial" w:cs="Arial"/>
                <w:sz w:val="20"/>
                <w:szCs w:val="20"/>
              </w:rPr>
            </w:pPr>
            <w:r w:rsidRPr="00071373">
              <w:rPr>
                <w:rFonts w:ascii="Arial" w:hAnsi="Arial" w:cs="Arial"/>
                <w:sz w:val="20"/>
                <w:szCs w:val="20"/>
              </w:rPr>
              <w:t>C5-1.4 Appliquer des principes de nutrition et de diététique</w:t>
            </w:r>
          </w:p>
          <w:p w14:paraId="7449A9BF" w14:textId="77777777" w:rsidR="00AE2545" w:rsidRPr="00047161" w:rsidRDefault="00AE2545" w:rsidP="00047161">
            <w:pPr>
              <w:spacing w:after="0" w:line="240" w:lineRule="auto"/>
              <w:ind w:left="34"/>
              <w:rPr>
                <w:rFonts w:ascii="Arial" w:hAnsi="Arial" w:cs="Arial"/>
                <w:sz w:val="20"/>
                <w:szCs w:val="20"/>
              </w:rPr>
            </w:pPr>
            <w:r>
              <w:rPr>
                <w:rFonts w:ascii="Arial" w:hAnsi="Arial" w:cs="Arial"/>
                <w:sz w:val="20"/>
              </w:rPr>
              <w:t>C5-2.1 Contrôler la qualité sanitaire des matières premières</w:t>
            </w:r>
          </w:p>
        </w:tc>
        <w:tc>
          <w:tcPr>
            <w:tcW w:w="3261" w:type="dxa"/>
          </w:tcPr>
          <w:p w14:paraId="4901F920" w14:textId="77777777" w:rsidR="00AE2545" w:rsidRDefault="00AE2545" w:rsidP="00047161">
            <w:pPr>
              <w:spacing w:after="0" w:line="240" w:lineRule="auto"/>
              <w:ind w:left="34"/>
              <w:jc w:val="both"/>
              <w:rPr>
                <w:rFonts w:ascii="Arial" w:hAnsi="Arial" w:cs="Arial"/>
                <w:sz w:val="20"/>
                <w:szCs w:val="20"/>
              </w:rPr>
            </w:pPr>
            <w:r>
              <w:rPr>
                <w:rFonts w:ascii="Arial" w:hAnsi="Arial" w:cs="Arial"/>
                <w:sz w:val="20"/>
                <w:szCs w:val="20"/>
              </w:rPr>
              <w:t>C1-3.4 Proposer des accords mets et vins</w:t>
            </w:r>
          </w:p>
          <w:p w14:paraId="6BBF1A76" w14:textId="77777777" w:rsidR="00AE2545" w:rsidRDefault="00AE2545" w:rsidP="00047161">
            <w:pPr>
              <w:spacing w:after="0" w:line="240" w:lineRule="auto"/>
              <w:ind w:left="34"/>
              <w:jc w:val="both"/>
              <w:rPr>
                <w:rFonts w:ascii="Arial" w:hAnsi="Arial" w:cs="Arial"/>
                <w:sz w:val="20"/>
                <w:szCs w:val="20"/>
              </w:rPr>
            </w:pPr>
            <w:r w:rsidRPr="00071373">
              <w:rPr>
                <w:rFonts w:ascii="Arial" w:hAnsi="Arial" w:cs="Arial"/>
                <w:sz w:val="20"/>
                <w:szCs w:val="20"/>
              </w:rPr>
              <w:t>C2-3.1 et C2-3.2 Servir et Valoriser des mets</w:t>
            </w:r>
          </w:p>
          <w:p w14:paraId="1D6718E8" w14:textId="77777777" w:rsidR="00AE2545" w:rsidRPr="00071373" w:rsidRDefault="00AE2545" w:rsidP="00047161">
            <w:pPr>
              <w:spacing w:after="0" w:line="240" w:lineRule="auto"/>
              <w:ind w:left="34"/>
              <w:jc w:val="both"/>
              <w:rPr>
                <w:rFonts w:ascii="Arial" w:hAnsi="Arial" w:cs="Arial"/>
                <w:sz w:val="20"/>
                <w:szCs w:val="20"/>
              </w:rPr>
            </w:pPr>
            <w:r w:rsidRPr="003742FA">
              <w:rPr>
                <w:rFonts w:ascii="Arial" w:hAnsi="Arial" w:cs="Arial"/>
                <w:sz w:val="20"/>
                <w:szCs w:val="20"/>
              </w:rPr>
              <w:t>C2-3.3 Servir les boissons</w:t>
            </w:r>
          </w:p>
          <w:p w14:paraId="17332F76" w14:textId="77777777" w:rsidR="00AE2545" w:rsidRDefault="00AE2545" w:rsidP="00047161">
            <w:pPr>
              <w:spacing w:after="0" w:line="240" w:lineRule="auto"/>
              <w:ind w:left="34"/>
              <w:rPr>
                <w:rFonts w:ascii="Arial" w:hAnsi="Arial" w:cs="Arial"/>
                <w:sz w:val="20"/>
              </w:rPr>
            </w:pPr>
            <w:r w:rsidRPr="00071373">
              <w:rPr>
                <w:rFonts w:ascii="Arial" w:hAnsi="Arial" w:cs="Arial"/>
                <w:sz w:val="20"/>
                <w:szCs w:val="20"/>
              </w:rPr>
              <w:t>C1-1.5 Conseiller la clientèle, proposer une argumentation commerciale</w:t>
            </w:r>
          </w:p>
          <w:p w14:paraId="21B077AB" w14:textId="77777777" w:rsidR="00AE2545" w:rsidRDefault="00AE2545" w:rsidP="00F87E66">
            <w:pPr>
              <w:spacing w:after="0" w:line="240" w:lineRule="auto"/>
              <w:ind w:left="34"/>
              <w:rPr>
                <w:rFonts w:ascii="Arial" w:hAnsi="Arial" w:cs="Arial"/>
                <w:sz w:val="20"/>
              </w:rPr>
            </w:pPr>
            <w:r w:rsidRPr="006C3CB0">
              <w:rPr>
                <w:rFonts w:ascii="Arial" w:hAnsi="Arial" w:cs="Arial"/>
                <w:sz w:val="20"/>
              </w:rPr>
              <w:t>C5-1.4 Appliquer des principes de nutrition et de diététique</w:t>
            </w:r>
          </w:p>
          <w:p w14:paraId="09EB9EA3" w14:textId="77777777" w:rsidR="00AE2545" w:rsidRPr="00F87E66" w:rsidRDefault="00AE2545" w:rsidP="00F87E66">
            <w:pPr>
              <w:spacing w:after="0" w:line="240" w:lineRule="auto"/>
              <w:ind w:left="34"/>
              <w:rPr>
                <w:rFonts w:ascii="Arial" w:hAnsi="Arial" w:cs="Arial"/>
              </w:rPr>
            </w:pPr>
            <w:r>
              <w:rPr>
                <w:rFonts w:ascii="Arial" w:hAnsi="Arial" w:cs="Arial"/>
                <w:sz w:val="20"/>
              </w:rPr>
              <w:t>C5-2.1 Contrôler la qualité sanitaire des matières premières</w:t>
            </w:r>
          </w:p>
        </w:tc>
        <w:tc>
          <w:tcPr>
            <w:tcW w:w="3260" w:type="dxa"/>
          </w:tcPr>
          <w:p w14:paraId="2F317994" w14:textId="77777777" w:rsidR="00AE2545" w:rsidRPr="001C580F" w:rsidRDefault="00AE2545" w:rsidP="00FF4BFE">
            <w:pPr>
              <w:pStyle w:val="Paragraphedeliste"/>
              <w:numPr>
                <w:ilvl w:val="0"/>
                <w:numId w:val="8"/>
              </w:numPr>
              <w:spacing w:after="0" w:line="240" w:lineRule="auto"/>
              <w:ind w:left="175" w:hanging="175"/>
              <w:rPr>
                <w:rFonts w:ascii="Arial" w:hAnsi="Arial" w:cs="Arial"/>
                <w:sz w:val="20"/>
                <w:highlight w:val="yellow"/>
              </w:rPr>
            </w:pPr>
            <w:r w:rsidRPr="001C580F">
              <w:rPr>
                <w:rFonts w:ascii="Arial" w:hAnsi="Arial" w:cs="Arial"/>
                <w:sz w:val="20"/>
                <w:highlight w:val="yellow"/>
              </w:rPr>
              <w:t xml:space="preserve">Compléter </w:t>
            </w:r>
            <w:r>
              <w:rPr>
                <w:rFonts w:ascii="Arial" w:hAnsi="Arial" w:cs="Arial"/>
                <w:sz w:val="20"/>
                <w:highlight w:val="yellow"/>
              </w:rPr>
              <w:t>par Daniel</w:t>
            </w:r>
          </w:p>
        </w:tc>
        <w:tc>
          <w:tcPr>
            <w:tcW w:w="3402" w:type="dxa"/>
          </w:tcPr>
          <w:p w14:paraId="1811FC9B" w14:textId="77777777" w:rsidR="00AE2545" w:rsidRDefault="00AE2545" w:rsidP="002F18C5">
            <w:pPr>
              <w:pStyle w:val="Paragraphedeliste"/>
              <w:numPr>
                <w:ilvl w:val="0"/>
                <w:numId w:val="15"/>
              </w:numPr>
              <w:spacing w:after="0" w:line="240" w:lineRule="auto"/>
              <w:rPr>
                <w:rFonts w:ascii="Arial" w:hAnsi="Arial" w:cs="Arial"/>
                <w:sz w:val="20"/>
                <w:highlight w:val="yellow"/>
              </w:rPr>
            </w:pPr>
            <w:r>
              <w:rPr>
                <w:rFonts w:ascii="Arial" w:hAnsi="Arial" w:cs="Arial"/>
                <w:sz w:val="20"/>
                <w:highlight w:val="yellow"/>
              </w:rPr>
              <w:t>Valoriser les produits (buffets, vitrines, chariots)</w:t>
            </w:r>
          </w:p>
          <w:p w14:paraId="051497FC" w14:textId="77777777" w:rsidR="00AE2545" w:rsidRDefault="00AE2545" w:rsidP="002F18C5">
            <w:pPr>
              <w:pStyle w:val="Paragraphedeliste"/>
              <w:numPr>
                <w:ilvl w:val="0"/>
                <w:numId w:val="15"/>
              </w:numPr>
              <w:spacing w:after="0" w:line="240" w:lineRule="auto"/>
              <w:rPr>
                <w:rFonts w:ascii="Arial" w:hAnsi="Arial" w:cs="Arial"/>
                <w:sz w:val="20"/>
                <w:highlight w:val="yellow"/>
              </w:rPr>
            </w:pPr>
            <w:r>
              <w:rPr>
                <w:rFonts w:ascii="Arial" w:hAnsi="Arial" w:cs="Arial"/>
                <w:sz w:val="20"/>
                <w:highlight w:val="yellow"/>
              </w:rPr>
              <w:t>Connaissances des produits français (identification des spécialités et marqueurs par région)</w:t>
            </w:r>
          </w:p>
          <w:p w14:paraId="02175194" w14:textId="77777777" w:rsidR="00AE2545" w:rsidRDefault="00AE2545" w:rsidP="002F18C5">
            <w:pPr>
              <w:pStyle w:val="Paragraphedeliste"/>
              <w:numPr>
                <w:ilvl w:val="0"/>
                <w:numId w:val="15"/>
              </w:numPr>
              <w:spacing w:after="0" w:line="240" w:lineRule="auto"/>
              <w:rPr>
                <w:rFonts w:ascii="Arial" w:hAnsi="Arial" w:cs="Arial"/>
                <w:sz w:val="20"/>
                <w:highlight w:val="yellow"/>
              </w:rPr>
            </w:pPr>
            <w:r>
              <w:rPr>
                <w:rFonts w:ascii="Arial" w:hAnsi="Arial" w:cs="Arial"/>
                <w:sz w:val="20"/>
                <w:highlight w:val="yellow"/>
              </w:rPr>
              <w:t>Identification et service des fromages AOP</w:t>
            </w:r>
          </w:p>
          <w:p w14:paraId="53A142A0" w14:textId="77777777" w:rsidR="00AE2545" w:rsidRDefault="00AE2545" w:rsidP="002F18C5">
            <w:pPr>
              <w:pStyle w:val="Paragraphedeliste"/>
              <w:numPr>
                <w:ilvl w:val="0"/>
                <w:numId w:val="15"/>
              </w:numPr>
              <w:spacing w:after="0" w:line="240" w:lineRule="auto"/>
              <w:rPr>
                <w:rFonts w:ascii="Arial" w:hAnsi="Arial" w:cs="Arial"/>
                <w:sz w:val="20"/>
                <w:highlight w:val="yellow"/>
              </w:rPr>
            </w:pPr>
            <w:r>
              <w:rPr>
                <w:rFonts w:ascii="Arial" w:hAnsi="Arial" w:cs="Arial"/>
                <w:sz w:val="20"/>
                <w:highlight w:val="yellow"/>
              </w:rPr>
              <w:t>Classification des cocktails</w:t>
            </w:r>
          </w:p>
          <w:p w14:paraId="6C85E63E" w14:textId="77777777" w:rsidR="00AE2545" w:rsidRDefault="00AE2545" w:rsidP="002F18C5">
            <w:pPr>
              <w:pStyle w:val="Paragraphedeliste"/>
              <w:numPr>
                <w:ilvl w:val="0"/>
                <w:numId w:val="15"/>
              </w:numPr>
              <w:spacing w:after="0" w:line="240" w:lineRule="auto"/>
              <w:rPr>
                <w:rFonts w:ascii="Arial" w:hAnsi="Arial" w:cs="Arial"/>
                <w:sz w:val="20"/>
                <w:highlight w:val="yellow"/>
              </w:rPr>
            </w:pPr>
            <w:r>
              <w:rPr>
                <w:rFonts w:ascii="Arial" w:hAnsi="Arial" w:cs="Arial"/>
                <w:sz w:val="20"/>
                <w:highlight w:val="yellow"/>
              </w:rPr>
              <w:t>Identification des régions viti-vinicoles françaises</w:t>
            </w:r>
          </w:p>
          <w:p w14:paraId="67DEBB80" w14:textId="77777777" w:rsidR="00AE2545" w:rsidRDefault="00AE2545" w:rsidP="002F18C5">
            <w:pPr>
              <w:pStyle w:val="Paragraphedeliste"/>
              <w:numPr>
                <w:ilvl w:val="0"/>
                <w:numId w:val="15"/>
              </w:numPr>
              <w:spacing w:after="0" w:line="240" w:lineRule="auto"/>
              <w:rPr>
                <w:rFonts w:ascii="Arial" w:hAnsi="Arial" w:cs="Arial"/>
                <w:sz w:val="20"/>
                <w:highlight w:val="yellow"/>
              </w:rPr>
            </w:pPr>
            <w:proofErr w:type="spellStart"/>
            <w:r>
              <w:rPr>
                <w:rFonts w:ascii="Arial" w:hAnsi="Arial" w:cs="Arial"/>
                <w:sz w:val="20"/>
                <w:highlight w:val="yellow"/>
              </w:rPr>
              <w:t>Etre</w:t>
            </w:r>
            <w:proofErr w:type="spellEnd"/>
            <w:r>
              <w:rPr>
                <w:rFonts w:ascii="Arial" w:hAnsi="Arial" w:cs="Arial"/>
                <w:sz w:val="20"/>
                <w:highlight w:val="yellow"/>
              </w:rPr>
              <w:t xml:space="preserve"> à l’écoute de la clientèle</w:t>
            </w:r>
          </w:p>
          <w:p w14:paraId="66CC1BC1" w14:textId="77777777" w:rsidR="00AE2545" w:rsidRDefault="00AE2545" w:rsidP="002F18C5">
            <w:pPr>
              <w:pStyle w:val="Paragraphedeliste"/>
              <w:numPr>
                <w:ilvl w:val="0"/>
                <w:numId w:val="15"/>
              </w:numPr>
              <w:spacing w:after="0" w:line="240" w:lineRule="auto"/>
              <w:rPr>
                <w:rFonts w:ascii="Arial" w:hAnsi="Arial" w:cs="Arial"/>
                <w:sz w:val="20"/>
                <w:highlight w:val="yellow"/>
              </w:rPr>
            </w:pPr>
            <w:r>
              <w:rPr>
                <w:rFonts w:ascii="Arial" w:hAnsi="Arial" w:cs="Arial"/>
                <w:sz w:val="20"/>
                <w:highlight w:val="yellow"/>
              </w:rPr>
              <w:t>Contrôler les qualités sanitaires, organoleptiques et marchandes des aliments</w:t>
            </w:r>
          </w:p>
          <w:p w14:paraId="3F51976D" w14:textId="77777777" w:rsidR="00AE2545" w:rsidRDefault="00AE2545" w:rsidP="002F18C5">
            <w:pPr>
              <w:pStyle w:val="Paragraphedeliste"/>
              <w:numPr>
                <w:ilvl w:val="0"/>
                <w:numId w:val="15"/>
              </w:numPr>
              <w:spacing w:after="0" w:line="240" w:lineRule="auto"/>
              <w:rPr>
                <w:rFonts w:ascii="Arial" w:hAnsi="Arial" w:cs="Arial"/>
                <w:sz w:val="20"/>
                <w:highlight w:val="yellow"/>
              </w:rPr>
            </w:pPr>
            <w:r>
              <w:rPr>
                <w:rFonts w:ascii="Arial" w:hAnsi="Arial" w:cs="Arial"/>
                <w:sz w:val="20"/>
                <w:highlight w:val="yellow"/>
              </w:rPr>
              <w:t>Servir les mets et boissons, facturer et encaisser</w:t>
            </w:r>
          </w:p>
          <w:p w14:paraId="382B020C" w14:textId="77777777" w:rsidR="00AE2545" w:rsidRPr="001C580F" w:rsidRDefault="00AE2545" w:rsidP="002F18C5">
            <w:pPr>
              <w:pStyle w:val="Paragraphedeliste"/>
              <w:numPr>
                <w:ilvl w:val="0"/>
                <w:numId w:val="15"/>
              </w:numPr>
              <w:spacing w:after="0" w:line="240" w:lineRule="auto"/>
              <w:rPr>
                <w:rFonts w:ascii="Arial" w:hAnsi="Arial" w:cs="Arial"/>
                <w:sz w:val="20"/>
                <w:highlight w:val="yellow"/>
              </w:rPr>
            </w:pPr>
            <w:r>
              <w:rPr>
                <w:rFonts w:ascii="Arial" w:hAnsi="Arial" w:cs="Arial"/>
                <w:sz w:val="20"/>
                <w:highlight w:val="yellow"/>
              </w:rPr>
              <w:t>Gérer le service</w:t>
            </w:r>
          </w:p>
        </w:tc>
        <w:tc>
          <w:tcPr>
            <w:tcW w:w="7058" w:type="dxa"/>
            <w:vAlign w:val="center"/>
          </w:tcPr>
          <w:p w14:paraId="64FA4AD8" w14:textId="77777777" w:rsidR="00AE2545" w:rsidRPr="00061D9B" w:rsidRDefault="00AE2545" w:rsidP="002D4FFE">
            <w:pPr>
              <w:pStyle w:val="Paragraphedeliste"/>
              <w:numPr>
                <w:ilvl w:val="0"/>
                <w:numId w:val="9"/>
              </w:numPr>
              <w:spacing w:after="0" w:line="240" w:lineRule="auto"/>
              <w:ind w:left="175" w:hanging="175"/>
              <w:rPr>
                <w:rFonts w:ascii="Arial" w:hAnsi="Arial" w:cs="Arial"/>
                <w:sz w:val="20"/>
              </w:rPr>
            </w:pPr>
            <w:r w:rsidRPr="00061D9B">
              <w:rPr>
                <w:rFonts w:ascii="Arial" w:hAnsi="Arial" w:cs="Arial"/>
                <w:sz w:val="20"/>
              </w:rPr>
              <w:t>Les constituants alimentaires et leurs rôles nutritionnels</w:t>
            </w:r>
          </w:p>
          <w:p w14:paraId="71161B0E" w14:textId="77777777" w:rsidR="00AE2545" w:rsidRPr="00047161" w:rsidRDefault="00AE2545" w:rsidP="002D4FFE">
            <w:pPr>
              <w:pStyle w:val="Paragraphedeliste"/>
              <w:numPr>
                <w:ilvl w:val="0"/>
                <w:numId w:val="9"/>
              </w:numPr>
              <w:spacing w:after="0" w:line="240" w:lineRule="auto"/>
              <w:ind w:left="175" w:hanging="175"/>
              <w:rPr>
                <w:rFonts w:ascii="Arial" w:hAnsi="Arial" w:cs="Arial"/>
                <w:color w:val="00B050"/>
                <w:sz w:val="20"/>
              </w:rPr>
            </w:pPr>
            <w:r w:rsidRPr="00061D9B">
              <w:rPr>
                <w:rFonts w:ascii="Arial" w:hAnsi="Arial" w:cs="Arial"/>
                <w:sz w:val="20"/>
              </w:rPr>
              <w:t>La dimension nutritionnelle des produits alimentaires</w:t>
            </w:r>
          </w:p>
          <w:p w14:paraId="7818D913" w14:textId="77777777" w:rsidR="00AE2545" w:rsidRPr="00047161" w:rsidRDefault="00AE2545" w:rsidP="002D4FFE">
            <w:pPr>
              <w:pStyle w:val="Paragraphedeliste"/>
              <w:numPr>
                <w:ilvl w:val="0"/>
                <w:numId w:val="9"/>
              </w:numPr>
              <w:spacing w:after="0" w:line="240" w:lineRule="auto"/>
              <w:ind w:left="175" w:hanging="175"/>
              <w:rPr>
                <w:rFonts w:ascii="Arial" w:hAnsi="Arial" w:cs="Arial"/>
                <w:color w:val="00B050"/>
                <w:sz w:val="20"/>
              </w:rPr>
            </w:pPr>
            <w:r>
              <w:rPr>
                <w:rFonts w:ascii="Arial" w:hAnsi="Arial" w:cs="Arial"/>
                <w:sz w:val="20"/>
              </w:rPr>
              <w:t xml:space="preserve">Spécialités régionales </w:t>
            </w:r>
          </w:p>
          <w:p w14:paraId="6C4CAACE" w14:textId="77777777" w:rsidR="00AE2545" w:rsidRPr="005E798E" w:rsidRDefault="00AE2545" w:rsidP="002D4FFE">
            <w:pPr>
              <w:pStyle w:val="Paragraphedeliste"/>
              <w:numPr>
                <w:ilvl w:val="0"/>
                <w:numId w:val="9"/>
              </w:numPr>
              <w:spacing w:after="0" w:line="240" w:lineRule="auto"/>
              <w:ind w:left="175" w:hanging="175"/>
              <w:rPr>
                <w:rFonts w:ascii="Arial" w:hAnsi="Arial" w:cs="Arial"/>
                <w:color w:val="00B050"/>
                <w:sz w:val="20"/>
              </w:rPr>
            </w:pPr>
            <w:r>
              <w:rPr>
                <w:rFonts w:ascii="Arial" w:hAnsi="Arial" w:cs="Arial"/>
                <w:sz w:val="20"/>
              </w:rPr>
              <w:t>Matières premières associées</w:t>
            </w:r>
          </w:p>
        </w:tc>
      </w:tr>
      <w:tr w:rsidR="00AE2545" w14:paraId="1B2A421D" w14:textId="77777777" w:rsidTr="001B0231">
        <w:trPr>
          <w:trHeight w:val="5667"/>
        </w:trPr>
        <w:tc>
          <w:tcPr>
            <w:tcW w:w="901" w:type="dxa"/>
            <w:vMerge/>
            <w:shd w:val="clear" w:color="auto" w:fill="00B050"/>
            <w:vAlign w:val="center"/>
          </w:tcPr>
          <w:p w14:paraId="73A0DBD4" w14:textId="77777777" w:rsidR="00AE2545" w:rsidRDefault="00AE2545" w:rsidP="00757C88">
            <w:pPr>
              <w:jc w:val="center"/>
              <w:rPr>
                <w:rFonts w:ascii="Arial" w:hAnsi="Arial" w:cs="Arial"/>
              </w:rPr>
            </w:pPr>
          </w:p>
        </w:tc>
        <w:tc>
          <w:tcPr>
            <w:tcW w:w="1221" w:type="dxa"/>
            <w:vAlign w:val="center"/>
          </w:tcPr>
          <w:p w14:paraId="7D1E3AF7" w14:textId="77777777" w:rsidR="00AE2545" w:rsidRDefault="00AE2545" w:rsidP="00C47228">
            <w:pPr>
              <w:jc w:val="center"/>
              <w:rPr>
                <w:rFonts w:ascii="Arial" w:hAnsi="Arial" w:cs="Arial"/>
              </w:rPr>
            </w:pPr>
            <w:r>
              <w:rPr>
                <w:rFonts w:ascii="Arial" w:hAnsi="Arial" w:cs="Arial"/>
              </w:rPr>
              <w:t>Module Argumentation commerciale et technique : 2</w:t>
            </w:r>
            <w:r w:rsidRPr="00C47228">
              <w:rPr>
                <w:rFonts w:ascii="Arial" w:hAnsi="Arial" w:cs="Arial"/>
                <w:vertAlign w:val="superscript"/>
              </w:rPr>
              <w:t>ème</w:t>
            </w:r>
            <w:r>
              <w:rPr>
                <w:rFonts w:ascii="Arial" w:hAnsi="Arial" w:cs="Arial"/>
              </w:rPr>
              <w:t xml:space="preserve"> semestre</w:t>
            </w:r>
          </w:p>
        </w:tc>
        <w:tc>
          <w:tcPr>
            <w:tcW w:w="3260" w:type="dxa"/>
          </w:tcPr>
          <w:p w14:paraId="0BC905C0" w14:textId="77777777" w:rsidR="00AE2545" w:rsidRPr="00C6199C" w:rsidRDefault="00AE2545" w:rsidP="00C6199C">
            <w:pPr>
              <w:spacing w:after="0" w:line="240" w:lineRule="auto"/>
              <w:ind w:left="34"/>
              <w:rPr>
                <w:rFonts w:ascii="Arial" w:hAnsi="Arial" w:cs="Arial"/>
                <w:sz w:val="20"/>
              </w:rPr>
            </w:pPr>
            <w:r w:rsidRPr="00C6199C">
              <w:rPr>
                <w:rFonts w:ascii="Arial" w:hAnsi="Arial" w:cs="Arial"/>
                <w:sz w:val="20"/>
              </w:rPr>
              <w:t>C1-1.3 Mettre en place le poste de travail pour la production</w:t>
            </w:r>
          </w:p>
          <w:p w14:paraId="39EE5F82" w14:textId="77777777" w:rsidR="00AE2545" w:rsidRPr="00071373" w:rsidRDefault="00AE2545" w:rsidP="00F87E66">
            <w:pPr>
              <w:spacing w:after="0" w:line="240" w:lineRule="auto"/>
              <w:ind w:left="34"/>
              <w:jc w:val="both"/>
              <w:rPr>
                <w:rFonts w:ascii="Arial" w:hAnsi="Arial" w:cs="Arial"/>
                <w:sz w:val="20"/>
                <w:szCs w:val="20"/>
              </w:rPr>
            </w:pPr>
            <w:r w:rsidRPr="00071373">
              <w:rPr>
                <w:rFonts w:ascii="Arial" w:hAnsi="Arial" w:cs="Arial"/>
                <w:sz w:val="20"/>
                <w:szCs w:val="20"/>
              </w:rPr>
              <w:t>C1-2.1 Réaliser les préparations préliminaires</w:t>
            </w:r>
          </w:p>
          <w:p w14:paraId="08D2C004" w14:textId="77777777" w:rsidR="00AE2545" w:rsidRPr="00071373" w:rsidRDefault="00AE2545" w:rsidP="00F87E66">
            <w:pPr>
              <w:spacing w:after="0" w:line="240" w:lineRule="auto"/>
              <w:ind w:left="34"/>
              <w:jc w:val="both"/>
              <w:rPr>
                <w:rFonts w:ascii="Arial" w:hAnsi="Arial" w:cs="Arial"/>
                <w:sz w:val="20"/>
                <w:szCs w:val="20"/>
              </w:rPr>
            </w:pPr>
            <w:r w:rsidRPr="00071373">
              <w:rPr>
                <w:rFonts w:ascii="Arial" w:hAnsi="Arial" w:cs="Arial"/>
                <w:sz w:val="20"/>
                <w:szCs w:val="20"/>
              </w:rPr>
              <w:t>C1-2-2 à 10 Apprêter les matières premières, tailler, découper, réaliser les marinades, saumures, sirops, fonds, fumets, essences et glaces, les liaisons, les grandes sauces de base, les jus et coulis, les préparations de base, les pâtes de base</w:t>
            </w:r>
          </w:p>
          <w:p w14:paraId="181D1F5D" w14:textId="77777777" w:rsidR="00AE2545" w:rsidRPr="00071373" w:rsidRDefault="00AE2545" w:rsidP="00F87E66">
            <w:pPr>
              <w:spacing w:after="0" w:line="240" w:lineRule="auto"/>
              <w:ind w:left="34"/>
              <w:jc w:val="both"/>
              <w:rPr>
                <w:rFonts w:ascii="Arial" w:hAnsi="Arial" w:cs="Arial"/>
                <w:sz w:val="20"/>
                <w:szCs w:val="20"/>
              </w:rPr>
            </w:pPr>
            <w:r w:rsidRPr="00071373">
              <w:rPr>
                <w:rFonts w:ascii="Arial" w:hAnsi="Arial" w:cs="Arial"/>
                <w:sz w:val="20"/>
                <w:szCs w:val="20"/>
              </w:rPr>
              <w:t>C1-2.11 Mettre en œuvre les cuissons</w:t>
            </w:r>
          </w:p>
          <w:p w14:paraId="3048F852" w14:textId="77777777" w:rsidR="00AE2545" w:rsidRDefault="00AE2545" w:rsidP="00F87E66">
            <w:pPr>
              <w:spacing w:after="0" w:line="240" w:lineRule="auto"/>
              <w:ind w:left="34"/>
              <w:jc w:val="both"/>
              <w:rPr>
                <w:rFonts w:ascii="Arial" w:hAnsi="Arial" w:cs="Arial"/>
                <w:sz w:val="20"/>
                <w:szCs w:val="20"/>
              </w:rPr>
            </w:pPr>
            <w:r w:rsidRPr="00071373">
              <w:rPr>
                <w:rFonts w:ascii="Arial" w:hAnsi="Arial" w:cs="Arial"/>
                <w:sz w:val="20"/>
                <w:szCs w:val="20"/>
              </w:rPr>
              <w:t>C5-1.4 Appliquer des principes de nutrition et de diététique</w:t>
            </w:r>
          </w:p>
          <w:p w14:paraId="7A6B2AD7" w14:textId="77777777" w:rsidR="00AE2545" w:rsidRPr="00071373" w:rsidRDefault="00AE2545" w:rsidP="00F87E66">
            <w:pPr>
              <w:spacing w:after="0" w:line="240" w:lineRule="auto"/>
              <w:ind w:left="34"/>
              <w:jc w:val="both"/>
              <w:rPr>
                <w:rFonts w:ascii="Arial" w:hAnsi="Arial" w:cs="Arial"/>
                <w:sz w:val="20"/>
                <w:szCs w:val="20"/>
              </w:rPr>
            </w:pPr>
            <w:r>
              <w:rPr>
                <w:rFonts w:ascii="Arial" w:hAnsi="Arial" w:cs="Arial"/>
                <w:sz w:val="20"/>
              </w:rPr>
              <w:t>C5-2.1 Contrôler la qualité sanitaire des matières premières</w:t>
            </w:r>
          </w:p>
        </w:tc>
        <w:tc>
          <w:tcPr>
            <w:tcW w:w="3261" w:type="dxa"/>
          </w:tcPr>
          <w:p w14:paraId="7C577E20" w14:textId="77777777" w:rsidR="00AE2545" w:rsidRPr="00071373" w:rsidRDefault="00AE2545" w:rsidP="00F87E66">
            <w:pPr>
              <w:spacing w:after="0" w:line="240" w:lineRule="auto"/>
              <w:ind w:left="34"/>
              <w:jc w:val="both"/>
              <w:rPr>
                <w:rFonts w:ascii="Arial" w:hAnsi="Arial" w:cs="Arial"/>
                <w:sz w:val="20"/>
                <w:szCs w:val="20"/>
              </w:rPr>
            </w:pPr>
          </w:p>
          <w:p w14:paraId="438E93ED" w14:textId="77777777" w:rsidR="00AE2545" w:rsidRDefault="00AE2545" w:rsidP="00C47228">
            <w:pPr>
              <w:spacing w:after="0" w:line="240" w:lineRule="auto"/>
              <w:ind w:left="34"/>
              <w:jc w:val="both"/>
              <w:rPr>
                <w:rFonts w:ascii="Arial" w:hAnsi="Arial" w:cs="Arial"/>
                <w:sz w:val="20"/>
                <w:szCs w:val="20"/>
              </w:rPr>
            </w:pPr>
            <w:r>
              <w:rPr>
                <w:rFonts w:ascii="Arial" w:hAnsi="Arial" w:cs="Arial"/>
                <w:sz w:val="20"/>
                <w:szCs w:val="20"/>
              </w:rPr>
              <w:t>C1-3.4 Proposer des accords mets et vins</w:t>
            </w:r>
          </w:p>
          <w:p w14:paraId="4FCDC024" w14:textId="77777777" w:rsidR="00AE2545" w:rsidRDefault="00AE2545" w:rsidP="00F87E66">
            <w:pPr>
              <w:spacing w:after="0" w:line="240" w:lineRule="auto"/>
              <w:ind w:left="34"/>
              <w:jc w:val="both"/>
              <w:rPr>
                <w:rFonts w:ascii="Arial" w:hAnsi="Arial" w:cs="Arial"/>
                <w:sz w:val="20"/>
                <w:szCs w:val="20"/>
              </w:rPr>
            </w:pPr>
            <w:r w:rsidRPr="00071373">
              <w:rPr>
                <w:rFonts w:ascii="Arial" w:hAnsi="Arial" w:cs="Arial"/>
                <w:sz w:val="20"/>
                <w:szCs w:val="20"/>
              </w:rPr>
              <w:t>C2-3.1 et C2-3.2 Servir et Valoriser des mets</w:t>
            </w:r>
          </w:p>
          <w:p w14:paraId="23510523" w14:textId="77777777" w:rsidR="00AE2545" w:rsidRPr="00071373" w:rsidRDefault="00AE2545" w:rsidP="00F87E66">
            <w:pPr>
              <w:spacing w:after="0" w:line="240" w:lineRule="auto"/>
              <w:ind w:left="34"/>
              <w:jc w:val="both"/>
              <w:rPr>
                <w:rFonts w:ascii="Arial" w:hAnsi="Arial" w:cs="Arial"/>
                <w:sz w:val="20"/>
                <w:szCs w:val="20"/>
              </w:rPr>
            </w:pPr>
            <w:r w:rsidRPr="003742FA">
              <w:rPr>
                <w:rFonts w:ascii="Arial" w:hAnsi="Arial" w:cs="Arial"/>
                <w:sz w:val="20"/>
                <w:szCs w:val="20"/>
              </w:rPr>
              <w:t>C2-3.3 Servir les boissons</w:t>
            </w:r>
          </w:p>
          <w:p w14:paraId="763EE44E" w14:textId="77777777" w:rsidR="00AE2545" w:rsidRPr="00071373" w:rsidRDefault="00AE2545" w:rsidP="00F87E66">
            <w:pPr>
              <w:spacing w:after="0" w:line="240" w:lineRule="auto"/>
              <w:ind w:left="34"/>
              <w:jc w:val="both"/>
              <w:rPr>
                <w:rFonts w:ascii="Arial" w:hAnsi="Arial" w:cs="Arial"/>
                <w:sz w:val="20"/>
                <w:szCs w:val="20"/>
              </w:rPr>
            </w:pPr>
            <w:r w:rsidRPr="00071373">
              <w:rPr>
                <w:rFonts w:ascii="Arial" w:hAnsi="Arial" w:cs="Arial"/>
                <w:sz w:val="20"/>
                <w:szCs w:val="20"/>
              </w:rPr>
              <w:t>C1-1.5 Conseiller la clientèle, proposer une argumentation commerciale</w:t>
            </w:r>
          </w:p>
          <w:p w14:paraId="65C9874F" w14:textId="77777777" w:rsidR="00AE2545" w:rsidRDefault="00AE2545" w:rsidP="00F87E66">
            <w:pPr>
              <w:spacing w:after="0" w:line="240" w:lineRule="auto"/>
              <w:ind w:left="34"/>
              <w:jc w:val="both"/>
              <w:rPr>
                <w:rFonts w:ascii="Arial" w:hAnsi="Arial" w:cs="Arial"/>
                <w:sz w:val="20"/>
                <w:szCs w:val="20"/>
              </w:rPr>
            </w:pPr>
            <w:r w:rsidRPr="00071373">
              <w:rPr>
                <w:rFonts w:ascii="Arial" w:hAnsi="Arial" w:cs="Arial"/>
                <w:sz w:val="20"/>
                <w:szCs w:val="20"/>
              </w:rPr>
              <w:t>C5-1.4 Appliquer des principes de nutrition et de diététique</w:t>
            </w:r>
          </w:p>
          <w:p w14:paraId="7F58CF04" w14:textId="77777777" w:rsidR="00AE2545" w:rsidRPr="00071373" w:rsidRDefault="00AE2545" w:rsidP="00F87E66">
            <w:pPr>
              <w:spacing w:after="0" w:line="240" w:lineRule="auto"/>
              <w:ind w:left="34"/>
              <w:jc w:val="both"/>
              <w:rPr>
                <w:rFonts w:ascii="Arial" w:hAnsi="Arial" w:cs="Arial"/>
                <w:sz w:val="20"/>
                <w:szCs w:val="20"/>
              </w:rPr>
            </w:pPr>
            <w:r>
              <w:rPr>
                <w:rFonts w:ascii="Arial" w:hAnsi="Arial" w:cs="Arial"/>
                <w:sz w:val="20"/>
              </w:rPr>
              <w:t>C5-2.1 Contrôler la qualité sanitaire des matières premières</w:t>
            </w:r>
          </w:p>
          <w:p w14:paraId="0D0ACD2F" w14:textId="77777777" w:rsidR="00AE2545" w:rsidRPr="00071373" w:rsidRDefault="00AE2545" w:rsidP="00F87E66">
            <w:pPr>
              <w:spacing w:after="0" w:line="240" w:lineRule="auto"/>
              <w:ind w:left="34"/>
              <w:jc w:val="both"/>
              <w:rPr>
                <w:rFonts w:ascii="Arial" w:hAnsi="Arial" w:cs="Arial"/>
                <w:sz w:val="20"/>
                <w:szCs w:val="20"/>
              </w:rPr>
            </w:pPr>
          </w:p>
        </w:tc>
        <w:tc>
          <w:tcPr>
            <w:tcW w:w="3260" w:type="dxa"/>
          </w:tcPr>
          <w:p w14:paraId="726E39F2" w14:textId="77777777" w:rsidR="00AE2545" w:rsidRPr="001C580F" w:rsidRDefault="00AE2545" w:rsidP="00FF4BFE">
            <w:pPr>
              <w:pStyle w:val="Paragraphedeliste"/>
              <w:numPr>
                <w:ilvl w:val="0"/>
                <w:numId w:val="8"/>
              </w:numPr>
              <w:spacing w:after="0" w:line="240" w:lineRule="auto"/>
              <w:ind w:left="175" w:hanging="175"/>
              <w:rPr>
                <w:rFonts w:ascii="Arial" w:hAnsi="Arial" w:cs="Arial"/>
                <w:sz w:val="20"/>
                <w:highlight w:val="yellow"/>
              </w:rPr>
            </w:pPr>
            <w:r w:rsidRPr="001C580F">
              <w:rPr>
                <w:rFonts w:ascii="Arial" w:hAnsi="Arial" w:cs="Arial"/>
                <w:sz w:val="20"/>
                <w:highlight w:val="yellow"/>
              </w:rPr>
              <w:t xml:space="preserve">Compléter </w:t>
            </w:r>
            <w:r>
              <w:rPr>
                <w:rFonts w:ascii="Arial" w:hAnsi="Arial" w:cs="Arial"/>
                <w:sz w:val="20"/>
                <w:highlight w:val="yellow"/>
              </w:rPr>
              <w:t>par Daniel</w:t>
            </w:r>
          </w:p>
        </w:tc>
        <w:tc>
          <w:tcPr>
            <w:tcW w:w="3402" w:type="dxa"/>
          </w:tcPr>
          <w:p w14:paraId="09B1E9C2" w14:textId="77777777" w:rsidR="00AE2545" w:rsidRDefault="00AE2545" w:rsidP="00AE2545">
            <w:pPr>
              <w:pStyle w:val="Paragraphedeliste"/>
              <w:numPr>
                <w:ilvl w:val="0"/>
                <w:numId w:val="16"/>
              </w:numPr>
              <w:spacing w:after="0" w:line="240" w:lineRule="auto"/>
              <w:rPr>
                <w:rFonts w:ascii="Arial" w:hAnsi="Arial" w:cs="Arial"/>
                <w:sz w:val="20"/>
                <w:highlight w:val="yellow"/>
              </w:rPr>
            </w:pPr>
            <w:r>
              <w:rPr>
                <w:rFonts w:ascii="Arial" w:hAnsi="Arial" w:cs="Arial"/>
                <w:sz w:val="20"/>
                <w:highlight w:val="yellow"/>
              </w:rPr>
              <w:t>Communication commerciale : entretien de vente en face à face</w:t>
            </w:r>
          </w:p>
          <w:p w14:paraId="0961803C" w14:textId="77777777" w:rsidR="00AE2545" w:rsidRDefault="00AE2545" w:rsidP="00AE2545">
            <w:pPr>
              <w:pStyle w:val="Paragraphedeliste"/>
              <w:numPr>
                <w:ilvl w:val="0"/>
                <w:numId w:val="16"/>
              </w:numPr>
              <w:spacing w:after="0" w:line="240" w:lineRule="auto"/>
              <w:rPr>
                <w:rFonts w:ascii="Arial" w:hAnsi="Arial" w:cs="Arial"/>
                <w:sz w:val="20"/>
                <w:highlight w:val="yellow"/>
              </w:rPr>
            </w:pPr>
            <w:r>
              <w:rPr>
                <w:rFonts w:ascii="Arial" w:hAnsi="Arial" w:cs="Arial"/>
                <w:sz w:val="20"/>
                <w:highlight w:val="yellow"/>
              </w:rPr>
              <w:t>Vocabulaire professionnel</w:t>
            </w:r>
          </w:p>
          <w:p w14:paraId="7C813F95" w14:textId="77777777" w:rsidR="00AE2545" w:rsidRDefault="00AE2545" w:rsidP="00AE2545">
            <w:pPr>
              <w:pStyle w:val="Paragraphedeliste"/>
              <w:numPr>
                <w:ilvl w:val="0"/>
                <w:numId w:val="16"/>
              </w:numPr>
              <w:spacing w:after="0" w:line="240" w:lineRule="auto"/>
              <w:rPr>
                <w:rFonts w:ascii="Arial" w:hAnsi="Arial" w:cs="Arial"/>
                <w:sz w:val="20"/>
                <w:highlight w:val="yellow"/>
              </w:rPr>
            </w:pPr>
            <w:r>
              <w:rPr>
                <w:rFonts w:ascii="Arial" w:hAnsi="Arial" w:cs="Arial"/>
                <w:sz w:val="20"/>
                <w:highlight w:val="yellow"/>
              </w:rPr>
              <w:t>Argumentaire de vente</w:t>
            </w:r>
          </w:p>
          <w:p w14:paraId="05712367" w14:textId="77777777" w:rsidR="00AE2545" w:rsidRPr="00332E26" w:rsidRDefault="00AE2545" w:rsidP="00AE2545">
            <w:pPr>
              <w:pStyle w:val="Paragraphedeliste"/>
              <w:numPr>
                <w:ilvl w:val="0"/>
                <w:numId w:val="16"/>
              </w:numPr>
              <w:spacing w:after="0" w:line="240" w:lineRule="auto"/>
              <w:rPr>
                <w:rFonts w:ascii="Arial" w:hAnsi="Arial" w:cs="Arial"/>
                <w:sz w:val="20"/>
                <w:highlight w:val="yellow"/>
              </w:rPr>
            </w:pPr>
            <w:r>
              <w:rPr>
                <w:rFonts w:ascii="Arial" w:hAnsi="Arial" w:cs="Arial"/>
                <w:sz w:val="20"/>
                <w:highlight w:val="yellow"/>
              </w:rPr>
              <w:t xml:space="preserve">Moyens de fidélisation de la clientèle </w:t>
            </w:r>
            <w:proofErr w:type="gramStart"/>
            <w:r>
              <w:rPr>
                <w:rFonts w:ascii="Arial" w:hAnsi="Arial" w:cs="Arial"/>
                <w:sz w:val="20"/>
                <w:highlight w:val="yellow"/>
              </w:rPr>
              <w:t>( cartes</w:t>
            </w:r>
            <w:proofErr w:type="gramEnd"/>
            <w:r>
              <w:rPr>
                <w:rFonts w:ascii="Arial" w:hAnsi="Arial" w:cs="Arial"/>
                <w:sz w:val="20"/>
                <w:highlight w:val="yellow"/>
              </w:rPr>
              <w:t xml:space="preserve"> de fidélité)</w:t>
            </w:r>
          </w:p>
          <w:p w14:paraId="6067EC06" w14:textId="77777777" w:rsidR="00AE2545" w:rsidRDefault="00AE2545" w:rsidP="00AE2545">
            <w:pPr>
              <w:pStyle w:val="Paragraphedeliste"/>
              <w:numPr>
                <w:ilvl w:val="0"/>
                <w:numId w:val="16"/>
              </w:numPr>
              <w:spacing w:after="0" w:line="240" w:lineRule="auto"/>
              <w:rPr>
                <w:rFonts w:ascii="Arial" w:hAnsi="Arial" w:cs="Arial"/>
                <w:sz w:val="20"/>
                <w:highlight w:val="yellow"/>
              </w:rPr>
            </w:pPr>
            <w:r>
              <w:rPr>
                <w:rFonts w:ascii="Arial" w:hAnsi="Arial" w:cs="Arial"/>
                <w:sz w:val="20"/>
                <w:highlight w:val="yellow"/>
              </w:rPr>
              <w:t xml:space="preserve">Mesurer la satisfaction de la clientèle (questionnaire de satisfaction, </w:t>
            </w:r>
            <w:proofErr w:type="gramStart"/>
            <w:r>
              <w:rPr>
                <w:rFonts w:ascii="Arial" w:hAnsi="Arial" w:cs="Arial"/>
                <w:sz w:val="20"/>
                <w:highlight w:val="yellow"/>
              </w:rPr>
              <w:t>enquêtes )</w:t>
            </w:r>
            <w:proofErr w:type="gramEnd"/>
          </w:p>
          <w:p w14:paraId="0DD69892" w14:textId="77777777" w:rsidR="00AE2545" w:rsidRDefault="00AE2545" w:rsidP="00AE2545">
            <w:pPr>
              <w:pStyle w:val="Paragraphedeliste"/>
              <w:numPr>
                <w:ilvl w:val="0"/>
                <w:numId w:val="16"/>
              </w:numPr>
              <w:spacing w:after="0" w:line="240" w:lineRule="auto"/>
              <w:rPr>
                <w:rFonts w:ascii="Arial" w:hAnsi="Arial" w:cs="Arial"/>
                <w:sz w:val="20"/>
                <w:highlight w:val="yellow"/>
              </w:rPr>
            </w:pPr>
            <w:r>
              <w:rPr>
                <w:rFonts w:ascii="Arial" w:hAnsi="Arial" w:cs="Arial"/>
                <w:sz w:val="20"/>
                <w:highlight w:val="yellow"/>
              </w:rPr>
              <w:t>Servir les mets et boissons</w:t>
            </w:r>
          </w:p>
          <w:p w14:paraId="7CA7CC36" w14:textId="77777777" w:rsidR="00AE2545" w:rsidRDefault="00AE2545" w:rsidP="00AE2545">
            <w:pPr>
              <w:pStyle w:val="Paragraphedeliste"/>
              <w:numPr>
                <w:ilvl w:val="0"/>
                <w:numId w:val="16"/>
              </w:numPr>
              <w:spacing w:after="0" w:line="240" w:lineRule="auto"/>
              <w:rPr>
                <w:rFonts w:ascii="Arial" w:hAnsi="Arial" w:cs="Arial"/>
                <w:sz w:val="20"/>
                <w:highlight w:val="yellow"/>
              </w:rPr>
            </w:pPr>
            <w:r>
              <w:rPr>
                <w:rFonts w:ascii="Arial" w:hAnsi="Arial" w:cs="Arial"/>
                <w:sz w:val="20"/>
                <w:highlight w:val="yellow"/>
              </w:rPr>
              <w:t>Optimiser les performances de l’équipe</w:t>
            </w:r>
          </w:p>
          <w:p w14:paraId="4C523624" w14:textId="77777777" w:rsidR="00AE2545" w:rsidRDefault="00AE2545" w:rsidP="00AE2545">
            <w:pPr>
              <w:pStyle w:val="Paragraphedeliste"/>
              <w:numPr>
                <w:ilvl w:val="0"/>
                <w:numId w:val="16"/>
              </w:numPr>
              <w:spacing w:after="0" w:line="240" w:lineRule="auto"/>
              <w:rPr>
                <w:rFonts w:ascii="Arial" w:hAnsi="Arial" w:cs="Arial"/>
                <w:sz w:val="20"/>
                <w:highlight w:val="yellow"/>
              </w:rPr>
            </w:pPr>
            <w:r>
              <w:rPr>
                <w:rFonts w:ascii="Arial" w:hAnsi="Arial" w:cs="Arial"/>
                <w:sz w:val="20"/>
                <w:highlight w:val="yellow"/>
              </w:rPr>
              <w:t>Contrôler les qualités sanitaires, organoleptiques et marchandes des aliments</w:t>
            </w:r>
          </w:p>
          <w:p w14:paraId="08F3ED1B" w14:textId="77777777" w:rsidR="00AE2545" w:rsidRPr="001C580F" w:rsidRDefault="00AE2545" w:rsidP="002F18C5">
            <w:pPr>
              <w:pStyle w:val="Paragraphedeliste"/>
              <w:spacing w:after="0" w:line="240" w:lineRule="auto"/>
              <w:ind w:left="535"/>
              <w:rPr>
                <w:rFonts w:ascii="Arial" w:hAnsi="Arial" w:cs="Arial"/>
                <w:sz w:val="20"/>
                <w:highlight w:val="yellow"/>
              </w:rPr>
            </w:pPr>
          </w:p>
        </w:tc>
        <w:tc>
          <w:tcPr>
            <w:tcW w:w="7058" w:type="dxa"/>
            <w:vAlign w:val="center"/>
          </w:tcPr>
          <w:p w14:paraId="10DBD91D" w14:textId="77777777" w:rsidR="00AE2545" w:rsidRPr="00C47228" w:rsidRDefault="00AE2545" w:rsidP="002D4FFE">
            <w:pPr>
              <w:pStyle w:val="Paragraphedeliste"/>
              <w:numPr>
                <w:ilvl w:val="0"/>
                <w:numId w:val="10"/>
              </w:numPr>
              <w:spacing w:after="0" w:line="240" w:lineRule="auto"/>
              <w:ind w:left="175" w:hanging="175"/>
              <w:rPr>
                <w:rFonts w:ascii="Arial" w:hAnsi="Arial" w:cs="Arial"/>
                <w:sz w:val="20"/>
                <w:szCs w:val="20"/>
              </w:rPr>
            </w:pPr>
            <w:r w:rsidRPr="00C47228">
              <w:rPr>
                <w:rFonts w:ascii="Arial" w:hAnsi="Arial" w:cs="Arial"/>
                <w:sz w:val="20"/>
                <w:szCs w:val="20"/>
              </w:rPr>
              <w:t>La production de la chaleur</w:t>
            </w:r>
          </w:p>
          <w:p w14:paraId="5D24D8C4" w14:textId="77777777" w:rsidR="00AE2545" w:rsidRPr="00C47228" w:rsidRDefault="00AE2545" w:rsidP="002D4FFE">
            <w:pPr>
              <w:pStyle w:val="Paragraphedeliste"/>
              <w:numPr>
                <w:ilvl w:val="0"/>
                <w:numId w:val="10"/>
              </w:numPr>
              <w:spacing w:after="0" w:line="240" w:lineRule="auto"/>
              <w:ind w:left="175" w:hanging="175"/>
              <w:rPr>
                <w:rFonts w:ascii="Arial" w:hAnsi="Arial" w:cs="Arial"/>
                <w:sz w:val="20"/>
                <w:szCs w:val="20"/>
              </w:rPr>
            </w:pPr>
            <w:r w:rsidRPr="00C47228">
              <w:rPr>
                <w:rFonts w:ascii="Arial" w:hAnsi="Arial" w:cs="Arial"/>
                <w:sz w:val="20"/>
                <w:szCs w:val="20"/>
              </w:rPr>
              <w:t>L’alimentation en eau froide et chaude (CSR)</w:t>
            </w:r>
          </w:p>
          <w:p w14:paraId="699CCFFC" w14:textId="77777777" w:rsidR="00AE2545" w:rsidRPr="00C47228" w:rsidRDefault="00AE2545" w:rsidP="002D4FFE">
            <w:pPr>
              <w:pStyle w:val="Paragraphedeliste"/>
              <w:numPr>
                <w:ilvl w:val="0"/>
                <w:numId w:val="10"/>
              </w:numPr>
              <w:spacing w:after="0" w:line="240" w:lineRule="auto"/>
              <w:ind w:left="175" w:hanging="175"/>
              <w:rPr>
                <w:rFonts w:ascii="Arial" w:hAnsi="Arial" w:cs="Arial"/>
                <w:sz w:val="20"/>
                <w:szCs w:val="20"/>
              </w:rPr>
            </w:pPr>
            <w:r w:rsidRPr="00C47228">
              <w:rPr>
                <w:rFonts w:ascii="Arial" w:hAnsi="Arial" w:cs="Arial"/>
                <w:sz w:val="20"/>
                <w:szCs w:val="20"/>
              </w:rPr>
              <w:t>L’équilibre alimentaire</w:t>
            </w:r>
          </w:p>
          <w:p w14:paraId="3FE3EF42" w14:textId="77777777" w:rsidR="00AE2545" w:rsidRPr="00C47228" w:rsidRDefault="00AE2545" w:rsidP="002D4FFE">
            <w:pPr>
              <w:pStyle w:val="Paragraphedeliste"/>
              <w:numPr>
                <w:ilvl w:val="0"/>
                <w:numId w:val="10"/>
              </w:numPr>
              <w:spacing w:after="0" w:line="240" w:lineRule="auto"/>
              <w:ind w:left="175" w:hanging="175"/>
              <w:rPr>
                <w:rFonts w:ascii="Arial" w:hAnsi="Arial" w:cs="Arial"/>
                <w:sz w:val="20"/>
                <w:szCs w:val="20"/>
              </w:rPr>
            </w:pPr>
            <w:r w:rsidRPr="00C47228">
              <w:rPr>
                <w:rFonts w:ascii="Arial" w:hAnsi="Arial" w:cs="Arial"/>
                <w:sz w:val="20"/>
                <w:szCs w:val="20"/>
              </w:rPr>
              <w:t>Les propriétés physico-chimiques des constituants alimentaires et les modifications subies</w:t>
            </w:r>
          </w:p>
          <w:p w14:paraId="265E825B" w14:textId="77777777" w:rsidR="00AE2545" w:rsidRDefault="00AE2545" w:rsidP="002D4FFE">
            <w:pPr>
              <w:pStyle w:val="Paragraphedeliste"/>
              <w:numPr>
                <w:ilvl w:val="0"/>
                <w:numId w:val="10"/>
              </w:numPr>
              <w:spacing w:after="0" w:line="240" w:lineRule="auto"/>
              <w:ind w:left="175" w:hanging="175"/>
              <w:rPr>
                <w:rFonts w:ascii="Arial" w:hAnsi="Arial" w:cs="Arial"/>
                <w:sz w:val="20"/>
                <w:szCs w:val="20"/>
              </w:rPr>
            </w:pPr>
            <w:r w:rsidRPr="00C47228">
              <w:rPr>
                <w:rFonts w:ascii="Arial" w:hAnsi="Arial" w:cs="Arial"/>
                <w:sz w:val="20"/>
                <w:szCs w:val="20"/>
              </w:rPr>
              <w:t>Les propriétés physico-chimiques des constituants alimentaires et les modifications subies lors de la cuisson (cuisine seulement)</w:t>
            </w:r>
          </w:p>
          <w:p w14:paraId="12BBAC90" w14:textId="77777777" w:rsidR="00AE2545" w:rsidRDefault="00AE2545" w:rsidP="002D4FFE">
            <w:pPr>
              <w:pStyle w:val="Paragraphedeliste"/>
              <w:numPr>
                <w:ilvl w:val="0"/>
                <w:numId w:val="10"/>
              </w:numPr>
              <w:spacing w:after="0" w:line="240" w:lineRule="auto"/>
              <w:ind w:left="175" w:hanging="175"/>
              <w:rPr>
                <w:rFonts w:ascii="Arial" w:hAnsi="Arial" w:cs="Arial"/>
                <w:sz w:val="20"/>
                <w:szCs w:val="20"/>
              </w:rPr>
            </w:pPr>
            <w:r>
              <w:rPr>
                <w:rFonts w:ascii="Arial" w:hAnsi="Arial" w:cs="Arial"/>
                <w:sz w:val="20"/>
                <w:szCs w:val="20"/>
              </w:rPr>
              <w:t>Argumentation commerciale</w:t>
            </w:r>
          </w:p>
          <w:p w14:paraId="44D7B913" w14:textId="77777777" w:rsidR="00AE2545" w:rsidRDefault="00AE2545" w:rsidP="002D4FFE">
            <w:pPr>
              <w:pStyle w:val="Paragraphedeliste"/>
              <w:numPr>
                <w:ilvl w:val="0"/>
                <w:numId w:val="10"/>
              </w:numPr>
              <w:spacing w:after="0" w:line="240" w:lineRule="auto"/>
              <w:ind w:left="175" w:hanging="175"/>
              <w:rPr>
                <w:rFonts w:ascii="Arial" w:hAnsi="Arial" w:cs="Arial"/>
                <w:sz w:val="20"/>
                <w:szCs w:val="20"/>
              </w:rPr>
            </w:pPr>
            <w:r>
              <w:rPr>
                <w:rFonts w:ascii="Arial" w:hAnsi="Arial" w:cs="Arial"/>
                <w:sz w:val="20"/>
                <w:szCs w:val="20"/>
              </w:rPr>
              <w:t>Spécialités régionales</w:t>
            </w:r>
          </w:p>
          <w:p w14:paraId="22E3E08D" w14:textId="77777777" w:rsidR="00AE2545" w:rsidRPr="00071373" w:rsidRDefault="00AE2545" w:rsidP="002D4FFE">
            <w:pPr>
              <w:pStyle w:val="Paragraphedeliste"/>
              <w:numPr>
                <w:ilvl w:val="0"/>
                <w:numId w:val="10"/>
              </w:numPr>
              <w:spacing w:after="0" w:line="240" w:lineRule="auto"/>
              <w:ind w:left="175" w:hanging="175"/>
              <w:rPr>
                <w:rFonts w:ascii="Arial" w:hAnsi="Arial" w:cs="Arial"/>
                <w:sz w:val="20"/>
                <w:szCs w:val="20"/>
              </w:rPr>
            </w:pPr>
            <w:r>
              <w:rPr>
                <w:rFonts w:ascii="Arial" w:hAnsi="Arial" w:cs="Arial"/>
                <w:sz w:val="20"/>
                <w:szCs w:val="20"/>
              </w:rPr>
              <w:t>Matières premières associées</w:t>
            </w:r>
          </w:p>
        </w:tc>
      </w:tr>
    </w:tbl>
    <w:p w14:paraId="3F37118D" w14:textId="77777777" w:rsidR="001B0231" w:rsidRDefault="001B0231">
      <w:r>
        <w:br w:type="page"/>
      </w:r>
    </w:p>
    <w:tbl>
      <w:tblPr>
        <w:tblStyle w:val="Grille"/>
        <w:tblW w:w="22363" w:type="dxa"/>
        <w:tblLayout w:type="fixed"/>
        <w:tblLook w:val="04A0" w:firstRow="1" w:lastRow="0" w:firstColumn="1" w:lastColumn="0" w:noHBand="0" w:noVBand="1"/>
      </w:tblPr>
      <w:tblGrid>
        <w:gridCol w:w="901"/>
        <w:gridCol w:w="1221"/>
        <w:gridCol w:w="3260"/>
        <w:gridCol w:w="3261"/>
        <w:gridCol w:w="7058"/>
        <w:gridCol w:w="3260"/>
        <w:gridCol w:w="3402"/>
      </w:tblGrid>
      <w:tr w:rsidR="00AE2545" w14:paraId="0E57171F" w14:textId="77777777" w:rsidTr="001C580F">
        <w:trPr>
          <w:trHeight w:val="3818"/>
        </w:trPr>
        <w:tc>
          <w:tcPr>
            <w:tcW w:w="901" w:type="dxa"/>
            <w:vMerge w:val="restart"/>
            <w:shd w:val="clear" w:color="auto" w:fill="0070C0"/>
            <w:textDirection w:val="btLr"/>
            <w:vAlign w:val="center"/>
          </w:tcPr>
          <w:p w14:paraId="3EA91ED9" w14:textId="77777777" w:rsidR="00AE2545" w:rsidRDefault="00AE2545" w:rsidP="003764D4">
            <w:pPr>
              <w:ind w:left="113" w:right="113"/>
              <w:jc w:val="center"/>
              <w:rPr>
                <w:rFonts w:ascii="Arial" w:hAnsi="Arial" w:cs="Arial"/>
              </w:rPr>
            </w:pPr>
            <w:r w:rsidRPr="003764D4">
              <w:rPr>
                <w:rFonts w:ascii="Arial" w:hAnsi="Arial" w:cs="Arial"/>
                <w:sz w:val="40"/>
              </w:rPr>
              <w:lastRenderedPageBreak/>
              <w:t>T</w:t>
            </w:r>
            <w:r w:rsidRPr="003764D4">
              <w:rPr>
                <w:rFonts w:ascii="Arial" w:hAnsi="Arial" w:cs="Arial"/>
                <w:sz w:val="40"/>
                <w:vertAlign w:val="superscript"/>
              </w:rPr>
              <w:t>ale</w:t>
            </w:r>
            <w:r w:rsidRPr="003764D4">
              <w:rPr>
                <w:rFonts w:ascii="Arial" w:hAnsi="Arial" w:cs="Arial"/>
                <w:sz w:val="40"/>
              </w:rPr>
              <w:t xml:space="preserve"> bac pro</w:t>
            </w:r>
          </w:p>
        </w:tc>
        <w:tc>
          <w:tcPr>
            <w:tcW w:w="1221" w:type="dxa"/>
            <w:vAlign w:val="center"/>
          </w:tcPr>
          <w:p w14:paraId="79112F63" w14:textId="77777777" w:rsidR="00AE2545" w:rsidRDefault="00AE2545" w:rsidP="002F18C5">
            <w:pPr>
              <w:jc w:val="center"/>
              <w:rPr>
                <w:rFonts w:ascii="Arial" w:hAnsi="Arial" w:cs="Arial"/>
              </w:rPr>
            </w:pPr>
            <w:r>
              <w:rPr>
                <w:rFonts w:ascii="Arial" w:hAnsi="Arial" w:cs="Arial"/>
              </w:rPr>
              <w:t xml:space="preserve">Module </w:t>
            </w:r>
            <w:proofErr w:type="gramStart"/>
            <w:r>
              <w:rPr>
                <w:rFonts w:ascii="Arial" w:hAnsi="Arial" w:cs="Arial"/>
              </w:rPr>
              <w:t>découverte de l’international et règlementation</w:t>
            </w:r>
            <w:proofErr w:type="gramEnd"/>
          </w:p>
        </w:tc>
        <w:tc>
          <w:tcPr>
            <w:tcW w:w="3260" w:type="dxa"/>
          </w:tcPr>
          <w:p w14:paraId="2353F0E3" w14:textId="77777777" w:rsidR="00AE2545" w:rsidRPr="004B7125" w:rsidRDefault="00AE2545" w:rsidP="002F18C5">
            <w:pPr>
              <w:spacing w:after="0" w:line="240" w:lineRule="auto"/>
              <w:ind w:left="34"/>
              <w:rPr>
                <w:rFonts w:ascii="Arial" w:hAnsi="Arial" w:cs="Arial"/>
                <w:sz w:val="20"/>
                <w:szCs w:val="20"/>
              </w:rPr>
            </w:pPr>
            <w:r w:rsidRPr="004B7125">
              <w:rPr>
                <w:rFonts w:ascii="Arial" w:hAnsi="Arial" w:cs="Arial"/>
                <w:sz w:val="20"/>
                <w:szCs w:val="20"/>
              </w:rPr>
              <w:t>C1-1.5 Optimiser l’organisation de la production</w:t>
            </w:r>
          </w:p>
          <w:p w14:paraId="664CFB1F" w14:textId="77777777" w:rsidR="00AE2545" w:rsidRPr="004B7125" w:rsidRDefault="00AE2545" w:rsidP="002F18C5">
            <w:pPr>
              <w:spacing w:after="0" w:line="240" w:lineRule="auto"/>
              <w:ind w:left="34"/>
              <w:rPr>
                <w:rFonts w:ascii="Arial" w:hAnsi="Arial" w:cs="Arial"/>
                <w:sz w:val="20"/>
                <w:szCs w:val="20"/>
              </w:rPr>
            </w:pPr>
            <w:r w:rsidRPr="004B7125">
              <w:rPr>
                <w:rFonts w:ascii="Arial" w:hAnsi="Arial" w:cs="Arial"/>
                <w:sz w:val="20"/>
                <w:szCs w:val="20"/>
              </w:rPr>
              <w:t>C1-4.2 Distribuer la production</w:t>
            </w:r>
          </w:p>
          <w:p w14:paraId="324AB91E" w14:textId="77777777" w:rsidR="00AE2545" w:rsidRPr="004B7125" w:rsidRDefault="00AE2545" w:rsidP="002F18C5">
            <w:pPr>
              <w:spacing w:after="0" w:line="240" w:lineRule="auto"/>
              <w:ind w:left="34"/>
              <w:rPr>
                <w:rFonts w:ascii="Arial" w:hAnsi="Arial" w:cs="Arial"/>
                <w:sz w:val="20"/>
                <w:szCs w:val="20"/>
              </w:rPr>
            </w:pPr>
            <w:r w:rsidRPr="004B7125">
              <w:rPr>
                <w:rFonts w:ascii="Arial" w:hAnsi="Arial" w:cs="Arial"/>
                <w:sz w:val="20"/>
                <w:szCs w:val="20"/>
              </w:rPr>
              <w:t>C4-2.2 Réaliser les opérations de déconditionnement et de conditionnement</w:t>
            </w:r>
          </w:p>
          <w:p w14:paraId="77AC7A1A" w14:textId="77777777" w:rsidR="00AE2545" w:rsidRDefault="00AE2545" w:rsidP="002F18C5">
            <w:pPr>
              <w:spacing w:after="0" w:line="240" w:lineRule="auto"/>
              <w:ind w:left="34"/>
              <w:rPr>
                <w:rFonts w:ascii="Arial" w:hAnsi="Arial" w:cs="Arial"/>
                <w:sz w:val="20"/>
                <w:szCs w:val="20"/>
              </w:rPr>
            </w:pPr>
            <w:r w:rsidRPr="004B7125">
              <w:rPr>
                <w:rFonts w:ascii="Arial" w:hAnsi="Arial" w:cs="Arial"/>
                <w:sz w:val="20"/>
                <w:szCs w:val="20"/>
              </w:rPr>
              <w:t>C4-2.3 et C4-2.4 Stocker les produits et mettre à jour les stocks en utilisant les documents et outils de gestion appropriés</w:t>
            </w:r>
          </w:p>
          <w:p w14:paraId="2ED53F37" w14:textId="77777777" w:rsidR="00AE2545" w:rsidRDefault="00AE2545" w:rsidP="002F18C5">
            <w:pPr>
              <w:spacing w:after="0" w:line="240" w:lineRule="auto"/>
              <w:ind w:left="34"/>
              <w:rPr>
                <w:rFonts w:ascii="Arial" w:hAnsi="Arial" w:cs="Arial"/>
                <w:sz w:val="20"/>
                <w:szCs w:val="20"/>
              </w:rPr>
            </w:pPr>
            <w:r w:rsidRPr="00194A7A">
              <w:rPr>
                <w:rFonts w:ascii="Arial" w:hAnsi="Arial" w:cs="Arial"/>
                <w:sz w:val="20"/>
                <w:szCs w:val="20"/>
              </w:rPr>
              <w:t>C4-4.4 Gérer les invendus</w:t>
            </w:r>
          </w:p>
          <w:p w14:paraId="45E6FFEA" w14:textId="77777777" w:rsidR="00AE2545" w:rsidRPr="004B7125" w:rsidRDefault="00AE2545" w:rsidP="002F18C5">
            <w:pPr>
              <w:spacing w:after="0" w:line="240" w:lineRule="auto"/>
              <w:ind w:left="34"/>
              <w:rPr>
                <w:rFonts w:ascii="Arial" w:hAnsi="Arial" w:cs="Arial"/>
                <w:sz w:val="20"/>
                <w:szCs w:val="20"/>
              </w:rPr>
            </w:pPr>
            <w:r w:rsidRPr="00194A7A">
              <w:rPr>
                <w:rFonts w:ascii="Arial" w:hAnsi="Arial" w:cs="Arial"/>
                <w:sz w:val="20"/>
                <w:szCs w:val="20"/>
              </w:rPr>
              <w:t xml:space="preserve">C5-1.1 </w:t>
            </w:r>
            <w:proofErr w:type="spellStart"/>
            <w:r w:rsidRPr="00194A7A">
              <w:rPr>
                <w:rFonts w:ascii="Arial" w:hAnsi="Arial" w:cs="Arial"/>
                <w:sz w:val="20"/>
                <w:szCs w:val="20"/>
              </w:rPr>
              <w:t>Etre</w:t>
            </w:r>
            <w:proofErr w:type="spellEnd"/>
            <w:r w:rsidRPr="00194A7A">
              <w:rPr>
                <w:rFonts w:ascii="Arial" w:hAnsi="Arial" w:cs="Arial"/>
                <w:sz w:val="20"/>
                <w:szCs w:val="20"/>
              </w:rPr>
              <w:t xml:space="preserve"> à  l’écoute de la clientèle</w:t>
            </w:r>
          </w:p>
          <w:p w14:paraId="49F4932B" w14:textId="77777777" w:rsidR="00AE2545" w:rsidRPr="004B7125" w:rsidRDefault="00AE2545" w:rsidP="002F18C5">
            <w:pPr>
              <w:spacing w:after="0" w:line="240" w:lineRule="auto"/>
              <w:ind w:left="34"/>
              <w:rPr>
                <w:rFonts w:ascii="Arial" w:hAnsi="Arial" w:cs="Arial"/>
                <w:sz w:val="20"/>
                <w:szCs w:val="20"/>
              </w:rPr>
            </w:pPr>
            <w:r w:rsidRPr="004B7125">
              <w:rPr>
                <w:rFonts w:ascii="Arial" w:hAnsi="Arial" w:cs="Arial"/>
                <w:sz w:val="20"/>
                <w:szCs w:val="20"/>
              </w:rPr>
              <w:t>C5-1.4 Appliquer des principes de nutrition et de diététique</w:t>
            </w:r>
          </w:p>
        </w:tc>
        <w:tc>
          <w:tcPr>
            <w:tcW w:w="3261" w:type="dxa"/>
          </w:tcPr>
          <w:p w14:paraId="46BEA652" w14:textId="77777777" w:rsidR="00AE2545" w:rsidRDefault="00AE2545" w:rsidP="002F18C5">
            <w:pPr>
              <w:spacing w:after="0" w:line="240" w:lineRule="auto"/>
              <w:ind w:left="34"/>
              <w:jc w:val="both"/>
              <w:rPr>
                <w:rFonts w:ascii="Arial" w:hAnsi="Arial" w:cs="Arial"/>
                <w:sz w:val="20"/>
                <w:szCs w:val="20"/>
              </w:rPr>
            </w:pPr>
            <w:r>
              <w:rPr>
                <w:rFonts w:ascii="Arial" w:hAnsi="Arial" w:cs="Arial"/>
                <w:sz w:val="20"/>
                <w:szCs w:val="20"/>
              </w:rPr>
              <w:t>C1-3.4 Proposer des accords mets et vins</w:t>
            </w:r>
          </w:p>
          <w:p w14:paraId="1AFF7F7E" w14:textId="77777777" w:rsidR="00AE2545" w:rsidRPr="004B7125" w:rsidRDefault="00AE2545" w:rsidP="002F18C5">
            <w:pPr>
              <w:spacing w:after="0" w:line="240" w:lineRule="auto"/>
              <w:ind w:left="34"/>
              <w:rPr>
                <w:rFonts w:ascii="Arial" w:hAnsi="Arial" w:cs="Arial"/>
                <w:sz w:val="20"/>
                <w:szCs w:val="20"/>
              </w:rPr>
            </w:pPr>
            <w:r w:rsidRPr="004B7125">
              <w:rPr>
                <w:rFonts w:ascii="Arial" w:hAnsi="Arial" w:cs="Arial"/>
                <w:sz w:val="20"/>
                <w:szCs w:val="20"/>
              </w:rPr>
              <w:t>C1-3.6 Favoriser la vente additionnelle, la vente à emporter</w:t>
            </w:r>
          </w:p>
          <w:p w14:paraId="56CAC73C" w14:textId="77777777" w:rsidR="00AE2545" w:rsidRPr="004B7125" w:rsidRDefault="00AE2545" w:rsidP="002F18C5">
            <w:pPr>
              <w:spacing w:after="0" w:line="240" w:lineRule="auto"/>
              <w:ind w:left="34"/>
              <w:rPr>
                <w:rFonts w:ascii="Arial" w:hAnsi="Arial" w:cs="Arial"/>
                <w:sz w:val="20"/>
                <w:szCs w:val="20"/>
              </w:rPr>
            </w:pPr>
            <w:r w:rsidRPr="004B7125">
              <w:rPr>
                <w:rFonts w:ascii="Arial" w:hAnsi="Arial" w:cs="Arial"/>
                <w:sz w:val="20"/>
                <w:szCs w:val="20"/>
              </w:rPr>
              <w:t>C2-2.1 et C2-2.2 Participer à l’organisation avec les autres services et organiser les activités avant, pendant et après le service</w:t>
            </w:r>
          </w:p>
          <w:p w14:paraId="3C4A270F" w14:textId="77777777" w:rsidR="00AE2545" w:rsidRPr="004B7125" w:rsidRDefault="00AE2545" w:rsidP="002F18C5">
            <w:pPr>
              <w:spacing w:after="0" w:line="240" w:lineRule="auto"/>
              <w:ind w:left="34"/>
              <w:rPr>
                <w:rFonts w:ascii="Arial" w:hAnsi="Arial" w:cs="Arial"/>
                <w:sz w:val="20"/>
                <w:szCs w:val="20"/>
              </w:rPr>
            </w:pPr>
            <w:r w:rsidRPr="004B7125">
              <w:rPr>
                <w:rFonts w:ascii="Arial" w:hAnsi="Arial" w:cs="Arial"/>
                <w:sz w:val="20"/>
                <w:szCs w:val="20"/>
              </w:rPr>
              <w:t>C4-2.2 Réaliser les opérations de déconditionnement et de conditionnement</w:t>
            </w:r>
          </w:p>
          <w:p w14:paraId="03C93143" w14:textId="77777777" w:rsidR="00AE2545" w:rsidRPr="004B7125" w:rsidRDefault="00AE2545" w:rsidP="002F18C5">
            <w:pPr>
              <w:spacing w:after="0" w:line="240" w:lineRule="auto"/>
              <w:ind w:left="34"/>
              <w:rPr>
                <w:rFonts w:ascii="Arial" w:hAnsi="Arial" w:cs="Arial"/>
                <w:sz w:val="20"/>
                <w:szCs w:val="20"/>
              </w:rPr>
            </w:pPr>
            <w:r w:rsidRPr="004B7125">
              <w:rPr>
                <w:rFonts w:ascii="Arial" w:hAnsi="Arial" w:cs="Arial"/>
                <w:sz w:val="20"/>
                <w:szCs w:val="20"/>
              </w:rPr>
              <w:t>C4-2.3 et C4-2.4 Stocker les produits et mettre à jour les stocks en utilisant les documents et outils de gestion appropriés</w:t>
            </w:r>
          </w:p>
          <w:p w14:paraId="58737D67" w14:textId="77777777" w:rsidR="00AE2545" w:rsidRPr="004B7125" w:rsidRDefault="00AE2545" w:rsidP="002F18C5">
            <w:pPr>
              <w:spacing w:after="0" w:line="240" w:lineRule="auto"/>
              <w:ind w:left="34"/>
              <w:rPr>
                <w:rFonts w:ascii="Arial" w:hAnsi="Arial" w:cs="Arial"/>
                <w:sz w:val="20"/>
                <w:szCs w:val="20"/>
              </w:rPr>
            </w:pPr>
            <w:r w:rsidRPr="004B7125">
              <w:rPr>
                <w:rFonts w:ascii="Arial" w:hAnsi="Arial" w:cs="Arial"/>
                <w:sz w:val="20"/>
                <w:szCs w:val="20"/>
              </w:rPr>
              <w:t>C5-1.4 Appliquer des principes de nutrition et de diététique</w:t>
            </w:r>
          </w:p>
        </w:tc>
        <w:tc>
          <w:tcPr>
            <w:tcW w:w="7058" w:type="dxa"/>
            <w:vAlign w:val="center"/>
          </w:tcPr>
          <w:p w14:paraId="619EBCBF" w14:textId="77777777" w:rsidR="00AE2545" w:rsidRPr="00907785" w:rsidRDefault="00AE2545" w:rsidP="002F18C5">
            <w:pPr>
              <w:pStyle w:val="Paragraphedeliste"/>
              <w:numPr>
                <w:ilvl w:val="0"/>
                <w:numId w:val="11"/>
              </w:numPr>
              <w:spacing w:after="0" w:line="240" w:lineRule="auto"/>
              <w:ind w:left="175" w:hanging="175"/>
              <w:rPr>
                <w:rFonts w:ascii="Arial" w:hAnsi="Arial" w:cs="Arial"/>
                <w:sz w:val="20"/>
              </w:rPr>
            </w:pPr>
            <w:r w:rsidRPr="00907785">
              <w:rPr>
                <w:rFonts w:ascii="Arial" w:hAnsi="Arial" w:cs="Arial"/>
                <w:sz w:val="20"/>
              </w:rPr>
              <w:t>La liaison chaude et les liaisons froides</w:t>
            </w:r>
          </w:p>
          <w:p w14:paraId="21BBCD8C" w14:textId="77777777" w:rsidR="00AE2545" w:rsidRPr="00907785" w:rsidRDefault="00AE2545" w:rsidP="002F18C5">
            <w:pPr>
              <w:pStyle w:val="Paragraphedeliste"/>
              <w:numPr>
                <w:ilvl w:val="0"/>
                <w:numId w:val="11"/>
              </w:numPr>
              <w:spacing w:after="0" w:line="240" w:lineRule="auto"/>
              <w:ind w:left="175" w:hanging="175"/>
              <w:rPr>
                <w:rFonts w:ascii="Arial" w:hAnsi="Arial" w:cs="Arial"/>
                <w:sz w:val="20"/>
              </w:rPr>
            </w:pPr>
            <w:r w:rsidRPr="00907785">
              <w:rPr>
                <w:rFonts w:ascii="Arial" w:hAnsi="Arial" w:cs="Arial"/>
                <w:sz w:val="20"/>
              </w:rPr>
              <w:t>Les plats témoins</w:t>
            </w:r>
          </w:p>
          <w:p w14:paraId="3CC92563" w14:textId="77777777" w:rsidR="00AE2545" w:rsidRPr="00907785" w:rsidRDefault="00AE2545" w:rsidP="002F18C5">
            <w:pPr>
              <w:pStyle w:val="Paragraphedeliste"/>
              <w:numPr>
                <w:ilvl w:val="0"/>
                <w:numId w:val="11"/>
              </w:numPr>
              <w:spacing w:after="0" w:line="240" w:lineRule="auto"/>
              <w:ind w:left="175" w:hanging="175"/>
              <w:rPr>
                <w:rFonts w:ascii="Arial" w:hAnsi="Arial" w:cs="Arial"/>
                <w:sz w:val="20"/>
              </w:rPr>
            </w:pPr>
            <w:r w:rsidRPr="00907785">
              <w:rPr>
                <w:rFonts w:ascii="Arial" w:hAnsi="Arial" w:cs="Arial"/>
                <w:sz w:val="20"/>
              </w:rPr>
              <w:t>Le conditionnement sous vide et sous atmosphère modifiée</w:t>
            </w:r>
          </w:p>
          <w:p w14:paraId="0BAC2348" w14:textId="77777777" w:rsidR="00AE2545" w:rsidRDefault="00AE2545" w:rsidP="002F18C5">
            <w:pPr>
              <w:pStyle w:val="Paragraphedeliste"/>
              <w:numPr>
                <w:ilvl w:val="0"/>
                <w:numId w:val="11"/>
              </w:numPr>
              <w:spacing w:after="0" w:line="240" w:lineRule="auto"/>
              <w:ind w:left="175" w:hanging="175"/>
              <w:rPr>
                <w:rFonts w:ascii="Arial" w:hAnsi="Arial" w:cs="Arial"/>
                <w:sz w:val="20"/>
              </w:rPr>
            </w:pPr>
            <w:r w:rsidRPr="00907785">
              <w:rPr>
                <w:rFonts w:ascii="Arial" w:hAnsi="Arial" w:cs="Arial"/>
                <w:sz w:val="20"/>
              </w:rPr>
              <w:t>La production et l’utilisation du froid</w:t>
            </w:r>
          </w:p>
          <w:p w14:paraId="65D22C3D" w14:textId="77777777" w:rsidR="00AE2545" w:rsidRDefault="00AE2545" w:rsidP="002F18C5">
            <w:pPr>
              <w:pStyle w:val="Paragraphedeliste"/>
              <w:numPr>
                <w:ilvl w:val="0"/>
                <w:numId w:val="11"/>
              </w:numPr>
              <w:spacing w:after="0" w:line="240" w:lineRule="auto"/>
              <w:ind w:left="175" w:hanging="175"/>
              <w:rPr>
                <w:rFonts w:ascii="Arial" w:hAnsi="Arial" w:cs="Arial"/>
                <w:sz w:val="20"/>
              </w:rPr>
            </w:pPr>
            <w:r w:rsidRPr="00907785">
              <w:rPr>
                <w:rFonts w:ascii="Arial" w:hAnsi="Arial" w:cs="Arial"/>
                <w:sz w:val="20"/>
              </w:rPr>
              <w:t>Les propriétés physico-chimiques des constituants alimentaires et les modifications subies</w:t>
            </w:r>
          </w:p>
          <w:p w14:paraId="4AF80B02" w14:textId="77777777" w:rsidR="00AE2545" w:rsidRDefault="00AE2545" w:rsidP="002F18C5">
            <w:pPr>
              <w:pStyle w:val="Paragraphedeliste"/>
              <w:numPr>
                <w:ilvl w:val="0"/>
                <w:numId w:val="11"/>
              </w:numPr>
              <w:spacing w:after="0" w:line="240" w:lineRule="auto"/>
              <w:ind w:left="175" w:hanging="175"/>
              <w:rPr>
                <w:rFonts w:ascii="Arial" w:hAnsi="Arial" w:cs="Arial"/>
                <w:sz w:val="20"/>
              </w:rPr>
            </w:pPr>
            <w:r w:rsidRPr="00194A7A">
              <w:rPr>
                <w:rFonts w:ascii="Arial" w:hAnsi="Arial" w:cs="Arial"/>
                <w:sz w:val="20"/>
              </w:rPr>
              <w:t>Les comportements alimentaires</w:t>
            </w:r>
          </w:p>
          <w:p w14:paraId="28CB2651" w14:textId="77777777" w:rsidR="00AE2545" w:rsidRDefault="00AE2545" w:rsidP="002F18C5">
            <w:pPr>
              <w:pStyle w:val="Paragraphedeliste"/>
              <w:numPr>
                <w:ilvl w:val="0"/>
                <w:numId w:val="11"/>
              </w:numPr>
              <w:spacing w:after="0" w:line="240" w:lineRule="auto"/>
              <w:ind w:left="175" w:hanging="175"/>
              <w:rPr>
                <w:rFonts w:ascii="Arial" w:hAnsi="Arial" w:cs="Arial"/>
                <w:sz w:val="20"/>
              </w:rPr>
            </w:pPr>
            <w:r>
              <w:rPr>
                <w:rFonts w:ascii="Arial" w:hAnsi="Arial" w:cs="Arial"/>
                <w:sz w:val="20"/>
              </w:rPr>
              <w:t>Spécialités internationales</w:t>
            </w:r>
          </w:p>
          <w:p w14:paraId="1489BC0F" w14:textId="77777777" w:rsidR="00AE2545" w:rsidRPr="00907785" w:rsidRDefault="00AE2545" w:rsidP="002F18C5">
            <w:pPr>
              <w:pStyle w:val="Paragraphedeliste"/>
              <w:numPr>
                <w:ilvl w:val="0"/>
                <w:numId w:val="11"/>
              </w:numPr>
              <w:spacing w:after="0" w:line="240" w:lineRule="auto"/>
              <w:ind w:left="175" w:hanging="175"/>
              <w:rPr>
                <w:rFonts w:ascii="Arial" w:hAnsi="Arial" w:cs="Arial"/>
                <w:sz w:val="20"/>
              </w:rPr>
            </w:pPr>
            <w:r>
              <w:rPr>
                <w:rFonts w:ascii="Arial" w:hAnsi="Arial" w:cs="Arial"/>
                <w:sz w:val="20"/>
              </w:rPr>
              <w:t>Produits associés</w:t>
            </w:r>
          </w:p>
          <w:p w14:paraId="03003BA2" w14:textId="77777777" w:rsidR="00AE2545" w:rsidRPr="00F87E66" w:rsidRDefault="00AE2545" w:rsidP="002F18C5">
            <w:pPr>
              <w:spacing w:after="0" w:line="240" w:lineRule="auto"/>
              <w:ind w:left="34"/>
              <w:rPr>
                <w:rFonts w:ascii="Arial" w:hAnsi="Arial" w:cs="Arial"/>
              </w:rPr>
            </w:pPr>
          </w:p>
        </w:tc>
        <w:tc>
          <w:tcPr>
            <w:tcW w:w="3260" w:type="dxa"/>
          </w:tcPr>
          <w:p w14:paraId="3AFC6176" w14:textId="77777777" w:rsidR="00AE2545" w:rsidRPr="00CB7232" w:rsidRDefault="00AE2545" w:rsidP="002F18C5">
            <w:pPr>
              <w:spacing w:after="0" w:line="240" w:lineRule="auto"/>
              <w:rPr>
                <w:rFonts w:ascii="Arial" w:hAnsi="Arial" w:cs="Arial"/>
                <w:b/>
                <w:sz w:val="20"/>
              </w:rPr>
            </w:pPr>
            <w:r w:rsidRPr="00CB7232">
              <w:rPr>
                <w:rFonts w:ascii="Arial" w:hAnsi="Arial" w:cs="Arial"/>
                <w:b/>
                <w:sz w:val="20"/>
              </w:rPr>
              <w:t xml:space="preserve">TECHNIQUES </w:t>
            </w:r>
            <w:r>
              <w:rPr>
                <w:rFonts w:ascii="Arial" w:hAnsi="Arial" w:cs="Arial"/>
                <w:b/>
                <w:sz w:val="20"/>
              </w:rPr>
              <w:t xml:space="preserve">POLE </w:t>
            </w:r>
            <w:r w:rsidRPr="00CB7232">
              <w:rPr>
                <w:rFonts w:ascii="Arial" w:hAnsi="Arial" w:cs="Arial"/>
                <w:b/>
                <w:sz w:val="20"/>
              </w:rPr>
              <w:t>C1</w:t>
            </w:r>
            <w:r>
              <w:rPr>
                <w:rFonts w:ascii="Arial" w:hAnsi="Arial" w:cs="Arial"/>
                <w:b/>
                <w:sz w:val="20"/>
              </w:rPr>
              <w:t>-1</w:t>
            </w:r>
          </w:p>
          <w:p w14:paraId="7F33BAC4" w14:textId="77777777" w:rsidR="00AE2545" w:rsidRDefault="00AE2545" w:rsidP="002F18C5">
            <w:pPr>
              <w:pStyle w:val="Paragraphedeliste"/>
              <w:numPr>
                <w:ilvl w:val="0"/>
                <w:numId w:val="8"/>
              </w:numPr>
              <w:spacing w:after="0" w:line="240" w:lineRule="auto"/>
              <w:ind w:left="175" w:hanging="175"/>
              <w:rPr>
                <w:rFonts w:ascii="Arial" w:hAnsi="Arial" w:cs="Arial"/>
                <w:sz w:val="20"/>
              </w:rPr>
            </w:pPr>
            <w:r>
              <w:rPr>
                <w:rFonts w:ascii="Arial" w:hAnsi="Arial" w:cs="Arial"/>
                <w:sz w:val="20"/>
              </w:rPr>
              <w:t>Rédiger une fiche technique création à partir d’un panier.</w:t>
            </w:r>
          </w:p>
          <w:p w14:paraId="7E90EC4F" w14:textId="77777777" w:rsidR="00AE2545" w:rsidRDefault="00AE2545" w:rsidP="002F18C5">
            <w:pPr>
              <w:pStyle w:val="Paragraphedeliste"/>
              <w:numPr>
                <w:ilvl w:val="0"/>
                <w:numId w:val="8"/>
              </w:numPr>
              <w:spacing w:after="0" w:line="240" w:lineRule="auto"/>
              <w:ind w:left="175" w:hanging="175"/>
              <w:rPr>
                <w:rFonts w:ascii="Arial" w:hAnsi="Arial" w:cs="Arial"/>
                <w:sz w:val="20"/>
              </w:rPr>
            </w:pPr>
            <w:r>
              <w:rPr>
                <w:rFonts w:ascii="Arial" w:hAnsi="Arial" w:cs="Arial"/>
                <w:sz w:val="20"/>
              </w:rPr>
              <w:t>Rédiger une fiche technique valorisée</w:t>
            </w:r>
          </w:p>
          <w:p w14:paraId="18C67D53" w14:textId="77777777" w:rsidR="00AE2545" w:rsidRDefault="00AE2545" w:rsidP="002F18C5">
            <w:pPr>
              <w:pStyle w:val="Paragraphedeliste"/>
              <w:numPr>
                <w:ilvl w:val="0"/>
                <w:numId w:val="8"/>
              </w:numPr>
              <w:spacing w:after="0" w:line="240" w:lineRule="auto"/>
              <w:ind w:left="175" w:hanging="175"/>
              <w:rPr>
                <w:rFonts w:ascii="Arial" w:hAnsi="Arial" w:cs="Arial"/>
                <w:sz w:val="20"/>
              </w:rPr>
            </w:pPr>
            <w:r>
              <w:rPr>
                <w:rFonts w:ascii="Arial" w:hAnsi="Arial" w:cs="Arial"/>
                <w:sz w:val="20"/>
              </w:rPr>
              <w:t>Organigramme de travail</w:t>
            </w:r>
          </w:p>
          <w:p w14:paraId="11C29EEA" w14:textId="77777777" w:rsidR="00AE2545" w:rsidRDefault="00AE2545" w:rsidP="002F18C5">
            <w:pPr>
              <w:pStyle w:val="Paragraphedeliste"/>
              <w:numPr>
                <w:ilvl w:val="0"/>
                <w:numId w:val="8"/>
              </w:numPr>
              <w:spacing w:after="0" w:line="240" w:lineRule="auto"/>
              <w:ind w:left="175" w:hanging="175"/>
              <w:rPr>
                <w:rFonts w:ascii="Arial" w:hAnsi="Arial" w:cs="Arial"/>
                <w:sz w:val="20"/>
              </w:rPr>
            </w:pPr>
            <w:r>
              <w:rPr>
                <w:rFonts w:ascii="Arial" w:hAnsi="Arial" w:cs="Arial"/>
                <w:sz w:val="20"/>
              </w:rPr>
              <w:t>Travailler et gérer un commis</w:t>
            </w:r>
          </w:p>
          <w:p w14:paraId="72572E9A" w14:textId="77777777" w:rsidR="00AE2545" w:rsidRDefault="00AE2545" w:rsidP="002F18C5">
            <w:pPr>
              <w:spacing w:after="0" w:line="240" w:lineRule="auto"/>
              <w:rPr>
                <w:rFonts w:ascii="Arial" w:hAnsi="Arial" w:cs="Arial"/>
                <w:b/>
                <w:sz w:val="20"/>
              </w:rPr>
            </w:pPr>
          </w:p>
          <w:p w14:paraId="15A3C19C" w14:textId="77777777" w:rsidR="00AE2545" w:rsidRPr="00E21463" w:rsidRDefault="00AE2545" w:rsidP="002F18C5">
            <w:pPr>
              <w:spacing w:after="0" w:line="240" w:lineRule="auto"/>
              <w:rPr>
                <w:rFonts w:ascii="Arial" w:hAnsi="Arial" w:cs="Arial"/>
                <w:sz w:val="20"/>
              </w:rPr>
            </w:pPr>
            <w:r w:rsidRPr="00E21463">
              <w:rPr>
                <w:rFonts w:ascii="Arial" w:hAnsi="Arial" w:cs="Arial"/>
                <w:b/>
                <w:sz w:val="20"/>
              </w:rPr>
              <w:t>TECHNIQUES P</w:t>
            </w:r>
            <w:r>
              <w:rPr>
                <w:rFonts w:ascii="Arial" w:hAnsi="Arial" w:cs="Arial"/>
                <w:b/>
                <w:sz w:val="20"/>
              </w:rPr>
              <w:t>O</w:t>
            </w:r>
            <w:r w:rsidRPr="00E21463">
              <w:rPr>
                <w:rFonts w:ascii="Arial" w:hAnsi="Arial" w:cs="Arial"/>
                <w:b/>
                <w:sz w:val="20"/>
              </w:rPr>
              <w:t>LE C1-2</w:t>
            </w:r>
          </w:p>
          <w:p w14:paraId="4647344B" w14:textId="77777777" w:rsidR="00AE2545" w:rsidRDefault="00AE2545" w:rsidP="002F18C5">
            <w:pPr>
              <w:spacing w:after="0" w:line="240" w:lineRule="auto"/>
              <w:rPr>
                <w:rFonts w:ascii="Arial" w:hAnsi="Arial" w:cs="Arial"/>
                <w:b/>
                <w:i/>
                <w:color w:val="FF0000"/>
                <w:sz w:val="20"/>
                <w:u w:val="single"/>
              </w:rPr>
            </w:pPr>
            <w:r>
              <w:rPr>
                <w:rFonts w:ascii="Arial" w:hAnsi="Arial" w:cs="Arial"/>
                <w:b/>
                <w:i/>
                <w:color w:val="FF0000"/>
                <w:sz w:val="20"/>
                <w:u w:val="single"/>
              </w:rPr>
              <w:t xml:space="preserve">PP </w:t>
            </w:r>
            <w:proofErr w:type="gramStart"/>
            <w:r w:rsidRPr="005A6D63">
              <w:rPr>
                <w:rFonts w:ascii="Arial" w:hAnsi="Arial" w:cs="Arial"/>
                <w:b/>
                <w:i/>
                <w:color w:val="FF0000"/>
                <w:sz w:val="20"/>
                <w:u w:val="single"/>
              </w:rPr>
              <w:t>:</w:t>
            </w:r>
            <w:proofErr w:type="gramEnd"/>
            <w:r>
              <w:rPr>
                <w:rFonts w:ascii="Arial" w:hAnsi="Arial" w:cs="Arial"/>
                <w:sz w:val="20"/>
              </w:rPr>
              <w:br/>
              <w:t>Habiller une volaille</w:t>
            </w:r>
            <w:r>
              <w:rPr>
                <w:rFonts w:ascii="Arial" w:hAnsi="Arial" w:cs="Arial"/>
                <w:sz w:val="20"/>
              </w:rPr>
              <w:br/>
              <w:t>Désosser une viande</w:t>
            </w:r>
            <w:r>
              <w:rPr>
                <w:rFonts w:ascii="Arial" w:hAnsi="Arial" w:cs="Arial"/>
                <w:sz w:val="20"/>
              </w:rPr>
              <w:br/>
              <w:t>Lever un poisson (rond / plat)</w:t>
            </w:r>
          </w:p>
          <w:p w14:paraId="34AE0B0C" w14:textId="77777777" w:rsidR="00AE2545" w:rsidRDefault="00AE2545" w:rsidP="002F18C5">
            <w:pPr>
              <w:spacing w:after="0" w:line="240" w:lineRule="auto"/>
              <w:rPr>
                <w:rFonts w:ascii="Arial" w:hAnsi="Arial" w:cs="Arial"/>
                <w:b/>
                <w:i/>
                <w:color w:val="FF0000"/>
                <w:sz w:val="20"/>
                <w:u w:val="single"/>
              </w:rPr>
            </w:pPr>
          </w:p>
          <w:p w14:paraId="13EA911F" w14:textId="77777777" w:rsidR="00AE2545" w:rsidRDefault="00AE2545" w:rsidP="002F18C5">
            <w:pPr>
              <w:spacing w:after="0" w:line="240" w:lineRule="auto"/>
              <w:rPr>
                <w:rFonts w:ascii="Arial" w:hAnsi="Arial" w:cs="Arial"/>
                <w:sz w:val="20"/>
              </w:rPr>
            </w:pPr>
            <w:r w:rsidRPr="005A6D63">
              <w:rPr>
                <w:rFonts w:ascii="Arial" w:hAnsi="Arial" w:cs="Arial"/>
                <w:b/>
                <w:i/>
                <w:color w:val="FF0000"/>
                <w:sz w:val="20"/>
                <w:u w:val="single"/>
              </w:rPr>
              <w:t>Cuissons </w:t>
            </w:r>
            <w:proofErr w:type="gramStart"/>
            <w:r w:rsidRPr="005A6D63">
              <w:rPr>
                <w:rFonts w:ascii="Arial" w:hAnsi="Arial" w:cs="Arial"/>
                <w:b/>
                <w:i/>
                <w:color w:val="FF0000"/>
                <w:sz w:val="20"/>
                <w:u w:val="single"/>
              </w:rPr>
              <w:t>:</w:t>
            </w:r>
            <w:proofErr w:type="gramEnd"/>
            <w:r>
              <w:rPr>
                <w:rFonts w:ascii="Arial" w:hAnsi="Arial" w:cs="Arial"/>
                <w:sz w:val="20"/>
              </w:rPr>
              <w:br/>
              <w:t>Braiser une viande/poisson</w:t>
            </w:r>
            <w:r>
              <w:rPr>
                <w:rFonts w:ascii="Arial" w:hAnsi="Arial" w:cs="Arial"/>
                <w:sz w:val="20"/>
              </w:rPr>
              <w:br/>
              <w:t>Braiser un légume</w:t>
            </w:r>
            <w:r>
              <w:rPr>
                <w:rFonts w:ascii="Arial" w:hAnsi="Arial" w:cs="Arial"/>
                <w:sz w:val="20"/>
              </w:rPr>
              <w:br/>
              <w:t>Poêler</w:t>
            </w:r>
            <w:r>
              <w:rPr>
                <w:rFonts w:ascii="Arial" w:hAnsi="Arial" w:cs="Arial"/>
                <w:sz w:val="20"/>
              </w:rPr>
              <w:br/>
              <w:t xml:space="preserve">Cuisson </w:t>
            </w:r>
            <w:proofErr w:type="spellStart"/>
            <w:r>
              <w:rPr>
                <w:rFonts w:ascii="Arial" w:hAnsi="Arial" w:cs="Arial"/>
                <w:sz w:val="20"/>
              </w:rPr>
              <w:t>sous-vide</w:t>
            </w:r>
            <w:proofErr w:type="spellEnd"/>
            <w:r>
              <w:rPr>
                <w:rFonts w:ascii="Arial" w:hAnsi="Arial" w:cs="Arial"/>
                <w:sz w:val="20"/>
              </w:rPr>
              <w:br/>
              <w:t xml:space="preserve">Cuisson basse température </w:t>
            </w:r>
          </w:p>
          <w:p w14:paraId="28CE09DC" w14:textId="77777777" w:rsidR="00AE2545" w:rsidRDefault="00AE2545" w:rsidP="002F18C5">
            <w:pPr>
              <w:spacing w:after="0" w:line="240" w:lineRule="auto"/>
              <w:rPr>
                <w:rFonts w:ascii="Arial" w:hAnsi="Arial" w:cs="Arial"/>
                <w:sz w:val="20"/>
              </w:rPr>
            </w:pPr>
          </w:p>
          <w:p w14:paraId="035D0E39" w14:textId="77777777" w:rsidR="00AE2545" w:rsidRDefault="00AE2545" w:rsidP="002F18C5">
            <w:pPr>
              <w:spacing w:after="0" w:line="240" w:lineRule="auto"/>
              <w:rPr>
                <w:rFonts w:ascii="Arial" w:hAnsi="Arial" w:cs="Arial"/>
                <w:sz w:val="20"/>
              </w:rPr>
            </w:pPr>
            <w:r>
              <w:rPr>
                <w:rFonts w:ascii="Arial" w:hAnsi="Arial" w:cs="Arial"/>
                <w:b/>
                <w:i/>
                <w:color w:val="FF0000"/>
                <w:sz w:val="20"/>
                <w:u w:val="single"/>
              </w:rPr>
              <w:t xml:space="preserve">Pâte </w:t>
            </w:r>
            <w:proofErr w:type="gramStart"/>
            <w:r w:rsidRPr="005A6D63">
              <w:rPr>
                <w:rFonts w:ascii="Arial" w:hAnsi="Arial" w:cs="Arial"/>
                <w:b/>
                <w:i/>
                <w:color w:val="FF0000"/>
                <w:sz w:val="20"/>
                <w:u w:val="single"/>
              </w:rPr>
              <w:t>:</w:t>
            </w:r>
            <w:proofErr w:type="gramEnd"/>
            <w:r>
              <w:rPr>
                <w:rFonts w:ascii="Arial" w:hAnsi="Arial" w:cs="Arial"/>
                <w:sz w:val="20"/>
              </w:rPr>
              <w:br/>
              <w:t>Génoise</w:t>
            </w:r>
          </w:p>
          <w:p w14:paraId="23F75742" w14:textId="77777777" w:rsidR="00AE2545" w:rsidRDefault="00AE2545" w:rsidP="002F18C5">
            <w:pPr>
              <w:spacing w:after="0" w:line="240" w:lineRule="auto"/>
              <w:rPr>
                <w:rFonts w:ascii="Arial" w:hAnsi="Arial" w:cs="Arial"/>
                <w:sz w:val="20"/>
              </w:rPr>
            </w:pPr>
            <w:r>
              <w:rPr>
                <w:rFonts w:ascii="Arial" w:hAnsi="Arial" w:cs="Arial"/>
                <w:sz w:val="20"/>
              </w:rPr>
              <w:t>Brioche</w:t>
            </w:r>
          </w:p>
          <w:p w14:paraId="62DB3B71" w14:textId="77777777" w:rsidR="00AE2545" w:rsidRDefault="00AE2545" w:rsidP="002F18C5">
            <w:pPr>
              <w:spacing w:after="0" w:line="240" w:lineRule="auto"/>
              <w:rPr>
                <w:rFonts w:ascii="Arial" w:hAnsi="Arial" w:cs="Arial"/>
                <w:sz w:val="20"/>
              </w:rPr>
            </w:pPr>
            <w:r>
              <w:rPr>
                <w:rFonts w:ascii="Arial" w:hAnsi="Arial" w:cs="Arial"/>
                <w:sz w:val="20"/>
              </w:rPr>
              <w:t>Savarin</w:t>
            </w:r>
          </w:p>
          <w:p w14:paraId="0F844E4C" w14:textId="77777777" w:rsidR="00AE2545" w:rsidRPr="00FB3115" w:rsidRDefault="00AE2545" w:rsidP="002F18C5">
            <w:pPr>
              <w:spacing w:after="0" w:line="240" w:lineRule="auto"/>
              <w:rPr>
                <w:rFonts w:ascii="Arial" w:hAnsi="Arial" w:cs="Arial"/>
                <w:sz w:val="20"/>
              </w:rPr>
            </w:pPr>
          </w:p>
          <w:p w14:paraId="61BC70D4" w14:textId="77777777" w:rsidR="00AE2545" w:rsidRPr="00E21463" w:rsidRDefault="00AE2545" w:rsidP="002F18C5">
            <w:pPr>
              <w:spacing w:after="0" w:line="240" w:lineRule="auto"/>
              <w:rPr>
                <w:rFonts w:ascii="Arial" w:hAnsi="Arial" w:cs="Arial"/>
                <w:sz w:val="20"/>
              </w:rPr>
            </w:pPr>
            <w:r w:rsidRPr="00E21463">
              <w:rPr>
                <w:rFonts w:ascii="Arial" w:hAnsi="Arial" w:cs="Arial"/>
                <w:b/>
                <w:sz w:val="20"/>
              </w:rPr>
              <w:t>TECHNIQUES P</w:t>
            </w:r>
            <w:r>
              <w:rPr>
                <w:rFonts w:ascii="Arial" w:hAnsi="Arial" w:cs="Arial"/>
                <w:b/>
                <w:sz w:val="20"/>
              </w:rPr>
              <w:t>O</w:t>
            </w:r>
            <w:r w:rsidRPr="00E21463">
              <w:rPr>
                <w:rFonts w:ascii="Arial" w:hAnsi="Arial" w:cs="Arial"/>
                <w:b/>
                <w:sz w:val="20"/>
              </w:rPr>
              <w:t>LE C</w:t>
            </w:r>
            <w:r>
              <w:rPr>
                <w:rFonts w:ascii="Arial" w:hAnsi="Arial" w:cs="Arial"/>
                <w:b/>
                <w:sz w:val="20"/>
              </w:rPr>
              <w:t>1-4</w:t>
            </w:r>
          </w:p>
          <w:p w14:paraId="15417033" w14:textId="77777777" w:rsidR="00AE2545" w:rsidRDefault="00AE2545" w:rsidP="002F18C5">
            <w:pPr>
              <w:spacing w:after="0" w:line="240" w:lineRule="auto"/>
              <w:rPr>
                <w:rFonts w:ascii="Arial" w:hAnsi="Arial" w:cs="Arial"/>
                <w:sz w:val="20"/>
              </w:rPr>
            </w:pPr>
            <w:r>
              <w:rPr>
                <w:rFonts w:ascii="Arial" w:hAnsi="Arial" w:cs="Arial"/>
                <w:sz w:val="20"/>
              </w:rPr>
              <w:t>Mettre en valeur les productions (dressage buffet, assiettes, plat</w:t>
            </w:r>
            <w:proofErr w:type="gramStart"/>
            <w:r>
              <w:rPr>
                <w:rFonts w:ascii="Arial" w:hAnsi="Arial" w:cs="Arial"/>
                <w:sz w:val="20"/>
              </w:rPr>
              <w:t>, …)</w:t>
            </w:r>
            <w:proofErr w:type="gramEnd"/>
          </w:p>
          <w:p w14:paraId="0A7A1FAF" w14:textId="77777777" w:rsidR="00AE2545" w:rsidRPr="00FB3115" w:rsidRDefault="00AE2545" w:rsidP="002F18C5">
            <w:pPr>
              <w:spacing w:after="0" w:line="240" w:lineRule="auto"/>
              <w:rPr>
                <w:rFonts w:ascii="Arial" w:hAnsi="Arial" w:cs="Arial"/>
                <w:sz w:val="20"/>
              </w:rPr>
            </w:pPr>
          </w:p>
          <w:p w14:paraId="0A1E372C" w14:textId="77777777" w:rsidR="00AE2545" w:rsidRPr="00E21463" w:rsidRDefault="00AE2545" w:rsidP="002F18C5">
            <w:pPr>
              <w:spacing w:after="0" w:line="240" w:lineRule="auto"/>
              <w:rPr>
                <w:rFonts w:ascii="Arial" w:hAnsi="Arial" w:cs="Arial"/>
                <w:sz w:val="20"/>
              </w:rPr>
            </w:pPr>
          </w:p>
          <w:p w14:paraId="4437481C" w14:textId="77777777" w:rsidR="00AE2545" w:rsidRPr="001D4B9C" w:rsidRDefault="00AE2545" w:rsidP="002F18C5">
            <w:pPr>
              <w:tabs>
                <w:tab w:val="left" w:pos="2177"/>
              </w:tabs>
            </w:pPr>
            <w:r w:rsidRPr="001D4B9C">
              <w:tab/>
            </w:r>
          </w:p>
        </w:tc>
        <w:tc>
          <w:tcPr>
            <w:tcW w:w="3402" w:type="dxa"/>
          </w:tcPr>
          <w:p w14:paraId="17D62BB2" w14:textId="77777777" w:rsidR="00AE2545" w:rsidRPr="001C580F" w:rsidRDefault="00AE2545" w:rsidP="002F18C5">
            <w:pPr>
              <w:pStyle w:val="Paragraphedeliste"/>
              <w:numPr>
                <w:ilvl w:val="0"/>
                <w:numId w:val="8"/>
              </w:numPr>
              <w:spacing w:after="0" w:line="240" w:lineRule="auto"/>
              <w:ind w:left="175" w:hanging="175"/>
              <w:rPr>
                <w:rFonts w:ascii="Arial" w:hAnsi="Arial" w:cs="Arial"/>
                <w:sz w:val="20"/>
                <w:highlight w:val="yellow"/>
              </w:rPr>
            </w:pPr>
            <w:r w:rsidRPr="001C580F">
              <w:rPr>
                <w:rFonts w:ascii="Arial" w:hAnsi="Arial" w:cs="Arial"/>
                <w:sz w:val="20"/>
                <w:highlight w:val="yellow"/>
              </w:rPr>
              <w:t xml:space="preserve">Compléter par </w:t>
            </w:r>
            <w:r>
              <w:rPr>
                <w:rFonts w:ascii="Arial" w:hAnsi="Arial" w:cs="Arial"/>
                <w:sz w:val="20"/>
                <w:highlight w:val="yellow"/>
              </w:rPr>
              <w:t>Nicolas</w:t>
            </w:r>
          </w:p>
        </w:tc>
      </w:tr>
      <w:tr w:rsidR="00AE2545" w:rsidRPr="00907785" w14:paraId="70797310" w14:textId="77777777" w:rsidTr="001C580F">
        <w:trPr>
          <w:trHeight w:val="3694"/>
        </w:trPr>
        <w:tc>
          <w:tcPr>
            <w:tcW w:w="901" w:type="dxa"/>
            <w:vMerge/>
            <w:tcBorders>
              <w:bottom w:val="single" w:sz="18" w:space="0" w:color="000000"/>
            </w:tcBorders>
            <w:shd w:val="clear" w:color="auto" w:fill="0070C0"/>
            <w:vAlign w:val="center"/>
          </w:tcPr>
          <w:p w14:paraId="3E1EB05E" w14:textId="77777777" w:rsidR="00AE2545" w:rsidRDefault="00AE2545" w:rsidP="00757C88">
            <w:pPr>
              <w:jc w:val="center"/>
              <w:rPr>
                <w:rFonts w:ascii="Arial" w:hAnsi="Arial" w:cs="Arial"/>
              </w:rPr>
            </w:pPr>
          </w:p>
        </w:tc>
        <w:tc>
          <w:tcPr>
            <w:tcW w:w="1221" w:type="dxa"/>
            <w:tcBorders>
              <w:bottom w:val="single" w:sz="18" w:space="0" w:color="000000"/>
            </w:tcBorders>
            <w:vAlign w:val="center"/>
          </w:tcPr>
          <w:p w14:paraId="3A60D127" w14:textId="77777777" w:rsidR="00AE2545" w:rsidRDefault="00AE2545" w:rsidP="002F18C5">
            <w:pPr>
              <w:jc w:val="center"/>
              <w:rPr>
                <w:rFonts w:ascii="Arial" w:hAnsi="Arial" w:cs="Arial"/>
              </w:rPr>
            </w:pPr>
            <w:r>
              <w:rPr>
                <w:rFonts w:ascii="Arial" w:hAnsi="Arial" w:cs="Arial"/>
              </w:rPr>
              <w:t>Module ouverture sur le monde professionnel : 2</w:t>
            </w:r>
            <w:r w:rsidRPr="00C47228">
              <w:rPr>
                <w:rFonts w:ascii="Arial" w:hAnsi="Arial" w:cs="Arial"/>
                <w:vertAlign w:val="superscript"/>
              </w:rPr>
              <w:t>ème</w:t>
            </w:r>
            <w:r>
              <w:rPr>
                <w:rFonts w:ascii="Arial" w:hAnsi="Arial" w:cs="Arial"/>
              </w:rPr>
              <w:t xml:space="preserve"> semestre</w:t>
            </w:r>
          </w:p>
        </w:tc>
        <w:tc>
          <w:tcPr>
            <w:tcW w:w="3260" w:type="dxa"/>
            <w:tcBorders>
              <w:bottom w:val="single" w:sz="18" w:space="0" w:color="000000"/>
            </w:tcBorders>
          </w:tcPr>
          <w:p w14:paraId="2F449831" w14:textId="77777777" w:rsidR="00AE2545" w:rsidRPr="00907785" w:rsidRDefault="00AE2545" w:rsidP="002F18C5">
            <w:pPr>
              <w:spacing w:after="0" w:line="240" w:lineRule="auto"/>
              <w:ind w:left="34"/>
              <w:rPr>
                <w:rFonts w:ascii="Arial" w:hAnsi="Arial" w:cs="Arial"/>
                <w:sz w:val="20"/>
              </w:rPr>
            </w:pPr>
            <w:r w:rsidRPr="00907785">
              <w:rPr>
                <w:rFonts w:ascii="Arial" w:hAnsi="Arial" w:cs="Arial"/>
                <w:sz w:val="20"/>
              </w:rPr>
              <w:t>C1-4.2 Distribuer la production</w:t>
            </w:r>
          </w:p>
          <w:p w14:paraId="758F4D2A" w14:textId="77777777" w:rsidR="00AE2545" w:rsidRDefault="00AE2545" w:rsidP="002F18C5">
            <w:pPr>
              <w:spacing w:after="0" w:line="240" w:lineRule="auto"/>
              <w:ind w:left="34"/>
              <w:rPr>
                <w:rFonts w:ascii="Arial" w:hAnsi="Arial" w:cs="Arial"/>
                <w:sz w:val="20"/>
              </w:rPr>
            </w:pPr>
            <w:r w:rsidRPr="00907785">
              <w:rPr>
                <w:rFonts w:ascii="Arial" w:hAnsi="Arial" w:cs="Arial"/>
                <w:sz w:val="20"/>
              </w:rPr>
              <w:t>C2-1.1 et C2-1.2 Communiquer au sein d’une équipe, de la structure, avec les fournisseurs, avec les tiers</w:t>
            </w:r>
          </w:p>
          <w:p w14:paraId="15903B66" w14:textId="77777777" w:rsidR="00AE2545" w:rsidRPr="00907785" w:rsidRDefault="00AE2545" w:rsidP="002F18C5">
            <w:pPr>
              <w:spacing w:after="0" w:line="240" w:lineRule="auto"/>
              <w:ind w:left="34"/>
              <w:rPr>
                <w:rFonts w:ascii="Arial" w:hAnsi="Arial" w:cs="Arial"/>
                <w:sz w:val="20"/>
              </w:rPr>
            </w:pPr>
            <w:r w:rsidRPr="00194A7A">
              <w:rPr>
                <w:rFonts w:ascii="Arial" w:hAnsi="Arial" w:cs="Arial"/>
                <w:sz w:val="20"/>
              </w:rPr>
              <w:t>C4-2.1 Réceptionner et contrôler les produits livrés</w:t>
            </w:r>
          </w:p>
          <w:p w14:paraId="59436456" w14:textId="77777777" w:rsidR="00AE2545" w:rsidRDefault="00AE2545" w:rsidP="002F18C5">
            <w:pPr>
              <w:spacing w:after="0" w:line="240" w:lineRule="auto"/>
              <w:ind w:left="34"/>
              <w:rPr>
                <w:rFonts w:ascii="Arial" w:hAnsi="Arial" w:cs="Arial"/>
                <w:sz w:val="20"/>
              </w:rPr>
            </w:pPr>
            <w:r w:rsidRPr="00907785">
              <w:rPr>
                <w:rFonts w:ascii="Arial" w:hAnsi="Arial" w:cs="Arial"/>
                <w:sz w:val="20"/>
              </w:rPr>
              <w:t>C5-1.2 Respecter les dispositions règlementaires, les règles d’hygiène, de santé et de sécurité</w:t>
            </w:r>
          </w:p>
          <w:p w14:paraId="096D1E7F" w14:textId="77777777" w:rsidR="00AE2545" w:rsidRPr="00907785" w:rsidRDefault="00AE2545" w:rsidP="002F18C5">
            <w:pPr>
              <w:spacing w:after="0" w:line="240" w:lineRule="auto"/>
              <w:ind w:left="34"/>
              <w:rPr>
                <w:rFonts w:ascii="Arial" w:hAnsi="Arial" w:cs="Arial"/>
                <w:sz w:val="20"/>
              </w:rPr>
            </w:pPr>
            <w:r>
              <w:rPr>
                <w:rFonts w:ascii="Arial" w:hAnsi="Arial" w:cs="Arial"/>
                <w:sz w:val="20"/>
              </w:rPr>
              <w:t>C5-2 Maintenir la qualité globale</w:t>
            </w:r>
          </w:p>
        </w:tc>
        <w:tc>
          <w:tcPr>
            <w:tcW w:w="3261" w:type="dxa"/>
            <w:tcBorders>
              <w:bottom w:val="single" w:sz="18" w:space="0" w:color="000000"/>
            </w:tcBorders>
          </w:tcPr>
          <w:p w14:paraId="3A37AD27" w14:textId="77777777" w:rsidR="00AE2545" w:rsidRDefault="00AE2545" w:rsidP="002F18C5">
            <w:pPr>
              <w:spacing w:after="0" w:line="240" w:lineRule="auto"/>
              <w:ind w:left="34"/>
              <w:jc w:val="both"/>
              <w:rPr>
                <w:rFonts w:ascii="Arial" w:hAnsi="Arial" w:cs="Arial"/>
                <w:sz w:val="20"/>
                <w:szCs w:val="20"/>
              </w:rPr>
            </w:pPr>
            <w:r w:rsidRPr="00194A7A">
              <w:rPr>
                <w:rFonts w:ascii="Arial" w:hAnsi="Arial" w:cs="Arial"/>
                <w:sz w:val="20"/>
              </w:rPr>
              <w:t>C1-2.3 et C1-2.4 Communiquer au sein d’une équipe, de la structure, avec les fournisseurs, des tiers</w:t>
            </w:r>
            <w:r>
              <w:rPr>
                <w:rFonts w:ascii="Arial" w:hAnsi="Arial" w:cs="Arial"/>
                <w:sz w:val="20"/>
                <w:szCs w:val="20"/>
              </w:rPr>
              <w:t>.</w:t>
            </w:r>
          </w:p>
          <w:p w14:paraId="04FA81CB" w14:textId="77777777" w:rsidR="00AE2545" w:rsidRPr="00C47228" w:rsidRDefault="00AE2545" w:rsidP="002F18C5">
            <w:pPr>
              <w:spacing w:after="0" w:line="240" w:lineRule="auto"/>
              <w:ind w:left="34"/>
              <w:jc w:val="both"/>
              <w:rPr>
                <w:rFonts w:ascii="Arial" w:hAnsi="Arial" w:cs="Arial"/>
                <w:sz w:val="20"/>
                <w:szCs w:val="20"/>
              </w:rPr>
            </w:pPr>
            <w:r>
              <w:rPr>
                <w:rFonts w:ascii="Arial" w:hAnsi="Arial" w:cs="Arial"/>
                <w:sz w:val="20"/>
                <w:szCs w:val="20"/>
              </w:rPr>
              <w:t>C1-3.4 Proposer des accords mets et vins.</w:t>
            </w:r>
          </w:p>
          <w:p w14:paraId="19520D4F" w14:textId="77777777" w:rsidR="00AE2545" w:rsidRDefault="00AE2545" w:rsidP="002F18C5">
            <w:pPr>
              <w:spacing w:after="0" w:line="240" w:lineRule="auto"/>
              <w:ind w:left="34"/>
              <w:rPr>
                <w:rFonts w:ascii="Arial" w:hAnsi="Arial" w:cs="Arial"/>
                <w:sz w:val="20"/>
              </w:rPr>
            </w:pPr>
            <w:r>
              <w:rPr>
                <w:rFonts w:ascii="Arial" w:hAnsi="Arial" w:cs="Arial"/>
                <w:sz w:val="20"/>
              </w:rPr>
              <w:t>C1-3.7 Facturer et encaisser</w:t>
            </w:r>
          </w:p>
          <w:p w14:paraId="7BD54AE4" w14:textId="77777777" w:rsidR="00AE2545" w:rsidRDefault="00AE2545" w:rsidP="002F18C5">
            <w:pPr>
              <w:spacing w:after="0" w:line="240" w:lineRule="auto"/>
              <w:ind w:left="34"/>
              <w:rPr>
                <w:rFonts w:ascii="Arial" w:hAnsi="Arial" w:cs="Arial"/>
                <w:sz w:val="20"/>
              </w:rPr>
            </w:pPr>
            <w:r w:rsidRPr="003742FA">
              <w:rPr>
                <w:rFonts w:ascii="Arial" w:hAnsi="Arial" w:cs="Arial"/>
                <w:sz w:val="20"/>
              </w:rPr>
              <w:t>C2-2.3 Optimiser le service</w:t>
            </w:r>
          </w:p>
          <w:p w14:paraId="40A6F9B3" w14:textId="77777777" w:rsidR="00AE2545" w:rsidRDefault="00AE2545" w:rsidP="002F18C5">
            <w:pPr>
              <w:spacing w:after="0" w:line="240" w:lineRule="auto"/>
              <w:ind w:left="34"/>
              <w:rPr>
                <w:rFonts w:ascii="Arial" w:hAnsi="Arial" w:cs="Arial"/>
                <w:sz w:val="20"/>
              </w:rPr>
            </w:pPr>
            <w:r w:rsidRPr="003742FA">
              <w:rPr>
                <w:rFonts w:ascii="Arial" w:hAnsi="Arial" w:cs="Arial"/>
                <w:sz w:val="20"/>
              </w:rPr>
              <w:t>C2-3.1 et C2-3.2 Servir et Valoriser des mets</w:t>
            </w:r>
          </w:p>
          <w:p w14:paraId="60C61F04" w14:textId="77777777" w:rsidR="00AE2545" w:rsidRPr="00907785" w:rsidRDefault="00AE2545" w:rsidP="002F18C5">
            <w:pPr>
              <w:spacing w:after="0" w:line="240" w:lineRule="auto"/>
              <w:rPr>
                <w:rFonts w:ascii="Arial" w:hAnsi="Arial" w:cs="Arial"/>
                <w:sz w:val="20"/>
              </w:rPr>
            </w:pPr>
            <w:r>
              <w:rPr>
                <w:rFonts w:ascii="Arial" w:hAnsi="Arial" w:cs="Arial"/>
                <w:sz w:val="20"/>
              </w:rPr>
              <w:t>C5-2 Maintenir la qualité globale</w:t>
            </w:r>
          </w:p>
        </w:tc>
        <w:tc>
          <w:tcPr>
            <w:tcW w:w="7058" w:type="dxa"/>
            <w:tcBorders>
              <w:bottom w:val="single" w:sz="18" w:space="0" w:color="000000"/>
            </w:tcBorders>
            <w:vAlign w:val="center"/>
          </w:tcPr>
          <w:p w14:paraId="2BA0D83C" w14:textId="77777777" w:rsidR="00AE2545" w:rsidRPr="00C47228" w:rsidRDefault="00AE2545" w:rsidP="002F18C5">
            <w:pPr>
              <w:pStyle w:val="Paragraphedeliste"/>
              <w:numPr>
                <w:ilvl w:val="0"/>
                <w:numId w:val="12"/>
              </w:numPr>
              <w:spacing w:after="0" w:line="240" w:lineRule="auto"/>
              <w:ind w:left="175" w:hanging="142"/>
              <w:rPr>
                <w:rFonts w:ascii="Arial" w:hAnsi="Arial" w:cs="Arial"/>
                <w:sz w:val="20"/>
              </w:rPr>
            </w:pPr>
            <w:r w:rsidRPr="00C47228">
              <w:rPr>
                <w:rFonts w:ascii="Arial" w:hAnsi="Arial" w:cs="Arial"/>
                <w:sz w:val="20"/>
              </w:rPr>
              <w:t>Les documents réglementaires liés à la production et au contrôle de la sécurité alimentaire</w:t>
            </w:r>
          </w:p>
          <w:p w14:paraId="54945255" w14:textId="77777777" w:rsidR="00AE2545" w:rsidRPr="00C47228" w:rsidRDefault="00AE2545" w:rsidP="002F18C5">
            <w:pPr>
              <w:pStyle w:val="Paragraphedeliste"/>
              <w:numPr>
                <w:ilvl w:val="0"/>
                <w:numId w:val="12"/>
              </w:numPr>
              <w:spacing w:after="0" w:line="240" w:lineRule="auto"/>
              <w:ind w:left="175" w:hanging="142"/>
              <w:rPr>
                <w:rFonts w:ascii="Arial" w:hAnsi="Arial" w:cs="Arial"/>
                <w:sz w:val="20"/>
              </w:rPr>
            </w:pPr>
            <w:r w:rsidRPr="00C47228">
              <w:rPr>
                <w:rFonts w:ascii="Arial" w:hAnsi="Arial" w:cs="Arial"/>
                <w:sz w:val="20"/>
              </w:rPr>
              <w:t>Les toxi-infections alimentaires</w:t>
            </w:r>
          </w:p>
          <w:p w14:paraId="59276D3B" w14:textId="77777777" w:rsidR="00AE2545" w:rsidRPr="00C47228" w:rsidRDefault="00AE2545" w:rsidP="002F18C5">
            <w:pPr>
              <w:pStyle w:val="Paragraphedeliste"/>
              <w:numPr>
                <w:ilvl w:val="0"/>
                <w:numId w:val="12"/>
              </w:numPr>
              <w:spacing w:after="0" w:line="240" w:lineRule="auto"/>
              <w:ind w:left="175" w:hanging="142"/>
              <w:rPr>
                <w:rFonts w:ascii="Arial" w:hAnsi="Arial" w:cs="Arial"/>
                <w:sz w:val="20"/>
              </w:rPr>
            </w:pPr>
            <w:r w:rsidRPr="00C47228">
              <w:rPr>
                <w:rFonts w:ascii="Arial" w:hAnsi="Arial" w:cs="Arial"/>
                <w:sz w:val="20"/>
              </w:rPr>
              <w:t xml:space="preserve">La lutte contre la prolifération des nuisibles (insectes, </w:t>
            </w:r>
            <w:proofErr w:type="gramStart"/>
            <w:r w:rsidRPr="00C47228">
              <w:rPr>
                <w:rFonts w:ascii="Arial" w:hAnsi="Arial" w:cs="Arial"/>
                <w:sz w:val="20"/>
              </w:rPr>
              <w:t>rongeurs…)</w:t>
            </w:r>
            <w:proofErr w:type="gramEnd"/>
          </w:p>
          <w:p w14:paraId="58964EEB" w14:textId="77777777" w:rsidR="00AE2545" w:rsidRPr="00C47228" w:rsidRDefault="00AE2545" w:rsidP="002F18C5">
            <w:pPr>
              <w:pStyle w:val="Paragraphedeliste"/>
              <w:numPr>
                <w:ilvl w:val="0"/>
                <w:numId w:val="12"/>
              </w:numPr>
              <w:spacing w:after="0" w:line="240" w:lineRule="auto"/>
              <w:ind w:left="175" w:hanging="142"/>
              <w:rPr>
                <w:rFonts w:ascii="Arial" w:hAnsi="Arial" w:cs="Arial"/>
                <w:sz w:val="20"/>
              </w:rPr>
            </w:pPr>
            <w:r w:rsidRPr="00C47228">
              <w:rPr>
                <w:rFonts w:ascii="Arial" w:hAnsi="Arial" w:cs="Arial"/>
                <w:sz w:val="20"/>
              </w:rPr>
              <w:t>La toxicologie alimentaire</w:t>
            </w:r>
          </w:p>
          <w:p w14:paraId="195E6916" w14:textId="77777777" w:rsidR="00AE2545" w:rsidRPr="00C47228" w:rsidRDefault="00AE2545" w:rsidP="002F18C5">
            <w:pPr>
              <w:pStyle w:val="Paragraphedeliste"/>
              <w:numPr>
                <w:ilvl w:val="0"/>
                <w:numId w:val="12"/>
              </w:numPr>
              <w:spacing w:after="0" w:line="240" w:lineRule="auto"/>
              <w:ind w:left="175" w:hanging="142"/>
              <w:rPr>
                <w:rFonts w:ascii="Arial" w:hAnsi="Arial" w:cs="Arial"/>
                <w:sz w:val="20"/>
              </w:rPr>
            </w:pPr>
            <w:r w:rsidRPr="00C47228">
              <w:rPr>
                <w:rFonts w:ascii="Arial" w:hAnsi="Arial" w:cs="Arial"/>
                <w:sz w:val="20"/>
              </w:rPr>
              <w:t>Les parasitoses alimentaires</w:t>
            </w:r>
          </w:p>
          <w:p w14:paraId="55F2310E" w14:textId="77777777" w:rsidR="00AE2545" w:rsidRPr="00C47228" w:rsidRDefault="00AE2545" w:rsidP="002F18C5">
            <w:pPr>
              <w:pStyle w:val="Paragraphedeliste"/>
              <w:numPr>
                <w:ilvl w:val="0"/>
                <w:numId w:val="12"/>
              </w:numPr>
              <w:spacing w:after="0" w:line="240" w:lineRule="auto"/>
              <w:ind w:left="175" w:hanging="142"/>
              <w:rPr>
                <w:rFonts w:ascii="Arial" w:hAnsi="Arial" w:cs="Arial"/>
                <w:sz w:val="20"/>
              </w:rPr>
            </w:pPr>
            <w:r w:rsidRPr="00C47228">
              <w:rPr>
                <w:rFonts w:ascii="Arial" w:hAnsi="Arial" w:cs="Arial"/>
                <w:sz w:val="20"/>
              </w:rPr>
              <w:t>Les protocoles mis en œuvre lors de l’utilisation des décors (CSR uniquement)</w:t>
            </w:r>
          </w:p>
          <w:p w14:paraId="4750CB8A" w14:textId="77777777" w:rsidR="00AE2545" w:rsidRPr="00C47228" w:rsidRDefault="00AE2545" w:rsidP="002F18C5">
            <w:pPr>
              <w:pStyle w:val="Paragraphedeliste"/>
              <w:numPr>
                <w:ilvl w:val="0"/>
                <w:numId w:val="11"/>
              </w:numPr>
              <w:spacing w:after="0" w:line="240" w:lineRule="auto"/>
              <w:ind w:left="175" w:hanging="175"/>
              <w:rPr>
                <w:rFonts w:ascii="Arial" w:hAnsi="Arial" w:cs="Arial"/>
                <w:sz w:val="20"/>
              </w:rPr>
            </w:pPr>
            <w:r w:rsidRPr="00C47228">
              <w:rPr>
                <w:rFonts w:ascii="Arial" w:hAnsi="Arial" w:cs="Arial"/>
                <w:sz w:val="20"/>
              </w:rPr>
              <w:t>La gestion des invendus</w:t>
            </w:r>
          </w:p>
        </w:tc>
        <w:tc>
          <w:tcPr>
            <w:tcW w:w="3260" w:type="dxa"/>
            <w:tcBorders>
              <w:bottom w:val="single" w:sz="18" w:space="0" w:color="000000"/>
            </w:tcBorders>
          </w:tcPr>
          <w:p w14:paraId="019D44BA" w14:textId="77777777" w:rsidR="00AE2545" w:rsidRPr="00E21463" w:rsidRDefault="00AE2545" w:rsidP="002F18C5">
            <w:pPr>
              <w:spacing w:after="0" w:line="240" w:lineRule="auto"/>
              <w:rPr>
                <w:rFonts w:ascii="Arial" w:hAnsi="Arial" w:cs="Arial"/>
                <w:b/>
                <w:sz w:val="20"/>
              </w:rPr>
            </w:pPr>
            <w:r w:rsidRPr="00E21463">
              <w:rPr>
                <w:rFonts w:ascii="Arial" w:hAnsi="Arial" w:cs="Arial"/>
                <w:b/>
                <w:sz w:val="20"/>
              </w:rPr>
              <w:t>TECHNIQUES POLE C1-1</w:t>
            </w:r>
          </w:p>
          <w:p w14:paraId="09625403" w14:textId="77777777" w:rsidR="00AE2545" w:rsidRPr="00E21463" w:rsidRDefault="00AE2545" w:rsidP="002F18C5">
            <w:pPr>
              <w:pStyle w:val="Paragraphedeliste"/>
              <w:numPr>
                <w:ilvl w:val="0"/>
                <w:numId w:val="8"/>
              </w:numPr>
              <w:spacing w:after="0" w:line="240" w:lineRule="auto"/>
              <w:ind w:left="175" w:hanging="175"/>
              <w:rPr>
                <w:rFonts w:ascii="Arial" w:hAnsi="Arial" w:cs="Arial"/>
                <w:sz w:val="20"/>
              </w:rPr>
            </w:pPr>
            <w:r w:rsidRPr="00E21463">
              <w:rPr>
                <w:rFonts w:ascii="Arial" w:hAnsi="Arial" w:cs="Arial"/>
                <w:sz w:val="20"/>
              </w:rPr>
              <w:t>Rédiger une fiche technique création à partir d’un panier.</w:t>
            </w:r>
          </w:p>
          <w:p w14:paraId="1C3DB2A9" w14:textId="77777777" w:rsidR="00AE2545" w:rsidRPr="00E21463" w:rsidRDefault="00AE2545" w:rsidP="002F18C5">
            <w:pPr>
              <w:pStyle w:val="Paragraphedeliste"/>
              <w:numPr>
                <w:ilvl w:val="0"/>
                <w:numId w:val="8"/>
              </w:numPr>
              <w:spacing w:after="0" w:line="240" w:lineRule="auto"/>
              <w:ind w:left="175" w:hanging="175"/>
              <w:rPr>
                <w:rFonts w:ascii="Arial" w:hAnsi="Arial" w:cs="Arial"/>
                <w:sz w:val="20"/>
              </w:rPr>
            </w:pPr>
            <w:r w:rsidRPr="00E21463">
              <w:rPr>
                <w:rFonts w:ascii="Arial" w:hAnsi="Arial" w:cs="Arial"/>
                <w:sz w:val="20"/>
              </w:rPr>
              <w:t>Rédiger une fiche technique valorisée</w:t>
            </w:r>
          </w:p>
          <w:p w14:paraId="05FBCBE3" w14:textId="77777777" w:rsidR="00AE2545" w:rsidRPr="00E21463" w:rsidRDefault="00AE2545" w:rsidP="002F18C5">
            <w:pPr>
              <w:pStyle w:val="Paragraphedeliste"/>
              <w:numPr>
                <w:ilvl w:val="0"/>
                <w:numId w:val="8"/>
              </w:numPr>
              <w:spacing w:after="0" w:line="240" w:lineRule="auto"/>
              <w:ind w:left="175" w:hanging="175"/>
              <w:rPr>
                <w:rFonts w:ascii="Arial" w:hAnsi="Arial" w:cs="Arial"/>
                <w:sz w:val="20"/>
              </w:rPr>
            </w:pPr>
            <w:r w:rsidRPr="00E21463">
              <w:rPr>
                <w:rFonts w:ascii="Arial" w:hAnsi="Arial" w:cs="Arial"/>
                <w:sz w:val="20"/>
              </w:rPr>
              <w:t>Organigramme de travail</w:t>
            </w:r>
          </w:p>
          <w:p w14:paraId="27C96E10" w14:textId="77777777" w:rsidR="00AE2545" w:rsidRPr="00E21463" w:rsidRDefault="00AE2545" w:rsidP="002F18C5">
            <w:pPr>
              <w:pStyle w:val="Paragraphedeliste"/>
              <w:numPr>
                <w:ilvl w:val="0"/>
                <w:numId w:val="8"/>
              </w:numPr>
              <w:spacing w:after="0" w:line="240" w:lineRule="auto"/>
              <w:ind w:left="175" w:hanging="175"/>
              <w:rPr>
                <w:rFonts w:ascii="Arial" w:hAnsi="Arial" w:cs="Arial"/>
                <w:sz w:val="20"/>
              </w:rPr>
            </w:pPr>
            <w:r w:rsidRPr="00E21463">
              <w:rPr>
                <w:rFonts w:ascii="Arial" w:hAnsi="Arial" w:cs="Arial"/>
                <w:sz w:val="20"/>
              </w:rPr>
              <w:t>Travailler et gérer un commis</w:t>
            </w:r>
          </w:p>
          <w:p w14:paraId="75902C8B" w14:textId="77777777" w:rsidR="00AE2545" w:rsidRDefault="00AE2545" w:rsidP="002F18C5">
            <w:pPr>
              <w:spacing w:after="0" w:line="240" w:lineRule="auto"/>
              <w:rPr>
                <w:rFonts w:ascii="Arial" w:hAnsi="Arial" w:cs="Arial"/>
                <w:b/>
                <w:sz w:val="20"/>
              </w:rPr>
            </w:pPr>
          </w:p>
          <w:p w14:paraId="3709D90E" w14:textId="77777777" w:rsidR="00AE2545" w:rsidRPr="00E21463" w:rsidRDefault="00AE2545" w:rsidP="002F18C5">
            <w:pPr>
              <w:spacing w:after="0" w:line="240" w:lineRule="auto"/>
              <w:rPr>
                <w:rFonts w:ascii="Arial" w:hAnsi="Arial" w:cs="Arial"/>
                <w:sz w:val="20"/>
              </w:rPr>
            </w:pPr>
            <w:r w:rsidRPr="00E21463">
              <w:rPr>
                <w:rFonts w:ascii="Arial" w:hAnsi="Arial" w:cs="Arial"/>
                <w:b/>
                <w:sz w:val="20"/>
              </w:rPr>
              <w:t>TECHNIQUES P</w:t>
            </w:r>
            <w:r>
              <w:rPr>
                <w:rFonts w:ascii="Arial" w:hAnsi="Arial" w:cs="Arial"/>
                <w:b/>
                <w:sz w:val="20"/>
              </w:rPr>
              <w:t>O</w:t>
            </w:r>
            <w:r w:rsidRPr="00E21463">
              <w:rPr>
                <w:rFonts w:ascii="Arial" w:hAnsi="Arial" w:cs="Arial"/>
                <w:b/>
                <w:sz w:val="20"/>
              </w:rPr>
              <w:t>LE C1-2</w:t>
            </w:r>
          </w:p>
          <w:p w14:paraId="0FD8B665" w14:textId="77777777" w:rsidR="00AE2545" w:rsidRDefault="00AE2545" w:rsidP="002F18C5">
            <w:pPr>
              <w:spacing w:after="0" w:line="240" w:lineRule="auto"/>
              <w:rPr>
                <w:rFonts w:ascii="Arial" w:hAnsi="Arial" w:cs="Arial"/>
                <w:b/>
                <w:i/>
                <w:color w:val="FF0000"/>
                <w:sz w:val="20"/>
                <w:u w:val="single"/>
              </w:rPr>
            </w:pPr>
            <w:r>
              <w:rPr>
                <w:rFonts w:ascii="Arial" w:hAnsi="Arial" w:cs="Arial"/>
                <w:b/>
                <w:i/>
                <w:color w:val="FF0000"/>
                <w:sz w:val="20"/>
                <w:u w:val="single"/>
              </w:rPr>
              <w:t>Révision : pp, cuissons, pâtes</w:t>
            </w:r>
            <w:r>
              <w:rPr>
                <w:rFonts w:ascii="Arial" w:hAnsi="Arial" w:cs="Arial"/>
                <w:b/>
                <w:i/>
                <w:color w:val="FF0000"/>
                <w:sz w:val="20"/>
                <w:u w:val="single"/>
              </w:rPr>
              <w:br/>
            </w:r>
          </w:p>
          <w:p w14:paraId="07D9FF09" w14:textId="77777777" w:rsidR="00AE2545" w:rsidRDefault="00AE2545" w:rsidP="002F18C5">
            <w:pPr>
              <w:spacing w:after="0" w:line="240" w:lineRule="auto"/>
              <w:rPr>
                <w:rFonts w:ascii="Arial" w:hAnsi="Arial" w:cs="Arial"/>
                <w:sz w:val="20"/>
              </w:rPr>
            </w:pPr>
            <w:r>
              <w:rPr>
                <w:rFonts w:ascii="Arial" w:hAnsi="Arial" w:cs="Arial"/>
                <w:b/>
                <w:i/>
                <w:color w:val="FF0000"/>
                <w:sz w:val="20"/>
                <w:u w:val="single"/>
              </w:rPr>
              <w:t>Création de plat à partir d’un panier</w:t>
            </w:r>
          </w:p>
          <w:p w14:paraId="5119B48A" w14:textId="77777777" w:rsidR="00AE2545" w:rsidRDefault="00AE2545" w:rsidP="002F18C5">
            <w:pPr>
              <w:spacing w:after="0" w:line="240" w:lineRule="auto"/>
              <w:rPr>
                <w:rFonts w:ascii="Arial" w:hAnsi="Arial" w:cs="Arial"/>
                <w:b/>
                <w:sz w:val="20"/>
              </w:rPr>
            </w:pPr>
          </w:p>
          <w:p w14:paraId="622FFBC8" w14:textId="77777777" w:rsidR="00AE2545" w:rsidRPr="00E21463" w:rsidRDefault="00AE2545" w:rsidP="002F18C5">
            <w:pPr>
              <w:spacing w:after="0" w:line="240" w:lineRule="auto"/>
              <w:rPr>
                <w:rFonts w:ascii="Arial" w:hAnsi="Arial" w:cs="Arial"/>
                <w:b/>
                <w:sz w:val="20"/>
              </w:rPr>
            </w:pPr>
          </w:p>
          <w:p w14:paraId="65DB05D7" w14:textId="77777777" w:rsidR="00AE2545" w:rsidRPr="00E21463" w:rsidRDefault="00AE2545" w:rsidP="002F18C5">
            <w:pPr>
              <w:spacing w:after="0" w:line="240" w:lineRule="auto"/>
              <w:rPr>
                <w:rFonts w:ascii="Arial" w:hAnsi="Arial" w:cs="Arial"/>
                <w:sz w:val="20"/>
              </w:rPr>
            </w:pPr>
            <w:r w:rsidRPr="00E21463">
              <w:rPr>
                <w:rFonts w:ascii="Arial" w:hAnsi="Arial" w:cs="Arial"/>
                <w:b/>
                <w:sz w:val="20"/>
              </w:rPr>
              <w:t>TECHNIQUES POLE C</w:t>
            </w:r>
            <w:r>
              <w:rPr>
                <w:rFonts w:ascii="Arial" w:hAnsi="Arial" w:cs="Arial"/>
                <w:b/>
                <w:sz w:val="20"/>
              </w:rPr>
              <w:t>3-1</w:t>
            </w:r>
          </w:p>
          <w:p w14:paraId="1E7BEF4F" w14:textId="77777777" w:rsidR="00AE2545" w:rsidRDefault="00AE2545" w:rsidP="002F18C5">
            <w:pPr>
              <w:spacing w:after="0" w:line="240" w:lineRule="auto"/>
              <w:rPr>
                <w:rFonts w:ascii="Arial" w:hAnsi="Arial" w:cs="Arial"/>
                <w:sz w:val="20"/>
              </w:rPr>
            </w:pPr>
            <w:r>
              <w:rPr>
                <w:rFonts w:ascii="Arial" w:hAnsi="Arial" w:cs="Arial"/>
                <w:sz w:val="20"/>
              </w:rPr>
              <w:t>Répartir les tâches à réaliser au sein d’une équipe</w:t>
            </w:r>
          </w:p>
          <w:p w14:paraId="13987A40" w14:textId="77777777" w:rsidR="00AE2545" w:rsidRPr="00E21463" w:rsidRDefault="00AE2545" w:rsidP="002F18C5">
            <w:pPr>
              <w:spacing w:after="0" w:line="240" w:lineRule="auto"/>
              <w:rPr>
                <w:rFonts w:ascii="Arial" w:hAnsi="Arial" w:cs="Arial"/>
                <w:b/>
                <w:sz w:val="20"/>
              </w:rPr>
            </w:pPr>
          </w:p>
          <w:p w14:paraId="5B96A6D7" w14:textId="77777777" w:rsidR="00AE2545" w:rsidRPr="00E21463" w:rsidRDefault="00AE2545" w:rsidP="002F18C5">
            <w:pPr>
              <w:spacing w:after="0" w:line="240" w:lineRule="auto"/>
              <w:rPr>
                <w:rFonts w:ascii="Arial" w:hAnsi="Arial" w:cs="Arial"/>
                <w:sz w:val="20"/>
              </w:rPr>
            </w:pPr>
            <w:r w:rsidRPr="00E21463">
              <w:rPr>
                <w:rFonts w:ascii="Arial" w:hAnsi="Arial" w:cs="Arial"/>
                <w:b/>
                <w:sz w:val="20"/>
              </w:rPr>
              <w:t>TECHNIQUES POLE C</w:t>
            </w:r>
            <w:r>
              <w:rPr>
                <w:rFonts w:ascii="Arial" w:hAnsi="Arial" w:cs="Arial"/>
                <w:b/>
                <w:sz w:val="20"/>
              </w:rPr>
              <w:t>3-2</w:t>
            </w:r>
          </w:p>
          <w:p w14:paraId="3D8B6BC9" w14:textId="77777777" w:rsidR="00AE2545" w:rsidRDefault="00AE2545" w:rsidP="002F18C5">
            <w:pPr>
              <w:spacing w:after="0" w:line="240" w:lineRule="auto"/>
              <w:rPr>
                <w:rFonts w:ascii="Arial" w:hAnsi="Arial" w:cs="Arial"/>
                <w:sz w:val="20"/>
              </w:rPr>
            </w:pPr>
            <w:r w:rsidRPr="00A27D31">
              <w:rPr>
                <w:rFonts w:ascii="Arial" w:hAnsi="Arial" w:cs="Arial"/>
                <w:sz w:val="20"/>
              </w:rPr>
              <w:t>Réaliser</w:t>
            </w:r>
            <w:r>
              <w:rPr>
                <w:rFonts w:ascii="Arial" w:hAnsi="Arial" w:cs="Arial"/>
                <w:sz w:val="20"/>
              </w:rPr>
              <w:t xml:space="preserve"> une analyse </w:t>
            </w:r>
            <w:proofErr w:type="spellStart"/>
            <w:r>
              <w:rPr>
                <w:rFonts w:ascii="Arial" w:hAnsi="Arial" w:cs="Arial"/>
                <w:sz w:val="20"/>
              </w:rPr>
              <w:t>organoletptique</w:t>
            </w:r>
            <w:proofErr w:type="spellEnd"/>
            <w:r>
              <w:rPr>
                <w:rFonts w:ascii="Arial" w:hAnsi="Arial" w:cs="Arial"/>
                <w:sz w:val="20"/>
              </w:rPr>
              <w:br/>
              <w:t>Auto-évaluer son travail afin d’identifier ses axes de progression</w:t>
            </w:r>
          </w:p>
          <w:p w14:paraId="28B2C427" w14:textId="77777777" w:rsidR="00AE2545" w:rsidRPr="00A27D31" w:rsidRDefault="00AE2545" w:rsidP="002F18C5">
            <w:pPr>
              <w:spacing w:after="0" w:line="240" w:lineRule="auto"/>
              <w:rPr>
                <w:rFonts w:ascii="Arial" w:hAnsi="Arial" w:cs="Arial"/>
                <w:sz w:val="20"/>
              </w:rPr>
            </w:pPr>
          </w:p>
          <w:p w14:paraId="6D1BE69B" w14:textId="77777777" w:rsidR="00AE2545" w:rsidRPr="00E21463" w:rsidRDefault="00AE2545" w:rsidP="002F18C5">
            <w:pPr>
              <w:spacing w:after="0" w:line="240" w:lineRule="auto"/>
              <w:rPr>
                <w:rFonts w:ascii="Arial" w:hAnsi="Arial" w:cs="Arial"/>
                <w:sz w:val="20"/>
              </w:rPr>
            </w:pPr>
          </w:p>
          <w:p w14:paraId="626AAB5D" w14:textId="77777777" w:rsidR="00AE2545" w:rsidRPr="00E21463" w:rsidRDefault="00AE2545" w:rsidP="002F18C5">
            <w:pPr>
              <w:spacing w:after="0" w:line="240" w:lineRule="auto"/>
              <w:rPr>
                <w:rFonts w:ascii="Arial" w:hAnsi="Arial" w:cs="Arial"/>
                <w:sz w:val="20"/>
              </w:rPr>
            </w:pPr>
            <w:r w:rsidRPr="00E21463">
              <w:rPr>
                <w:rFonts w:ascii="Arial" w:hAnsi="Arial" w:cs="Arial"/>
                <w:b/>
                <w:sz w:val="20"/>
              </w:rPr>
              <w:t>TECHNIQUES POLE C</w:t>
            </w:r>
            <w:r>
              <w:rPr>
                <w:rFonts w:ascii="Arial" w:hAnsi="Arial" w:cs="Arial"/>
                <w:b/>
                <w:sz w:val="20"/>
              </w:rPr>
              <w:t>3-3</w:t>
            </w:r>
          </w:p>
          <w:p w14:paraId="313CEDB8" w14:textId="77777777" w:rsidR="00AE2545" w:rsidRPr="00A27D31" w:rsidRDefault="00AE2545" w:rsidP="002F18C5">
            <w:pPr>
              <w:spacing w:after="0" w:line="240" w:lineRule="auto"/>
              <w:rPr>
                <w:rFonts w:ascii="Arial" w:hAnsi="Arial" w:cs="Arial"/>
                <w:sz w:val="20"/>
              </w:rPr>
            </w:pPr>
            <w:r>
              <w:rPr>
                <w:rFonts w:ascii="Arial" w:hAnsi="Arial" w:cs="Arial"/>
                <w:sz w:val="20"/>
              </w:rPr>
              <w:t>Présenter une synthèse à l’écrit et à l’oral</w:t>
            </w:r>
          </w:p>
        </w:tc>
        <w:tc>
          <w:tcPr>
            <w:tcW w:w="3402" w:type="dxa"/>
            <w:tcBorders>
              <w:bottom w:val="single" w:sz="18" w:space="0" w:color="000000"/>
            </w:tcBorders>
          </w:tcPr>
          <w:p w14:paraId="09788B02" w14:textId="77777777" w:rsidR="00AE2545" w:rsidRPr="001C580F" w:rsidRDefault="00AE2545" w:rsidP="002F18C5">
            <w:pPr>
              <w:pStyle w:val="Paragraphedeliste"/>
              <w:numPr>
                <w:ilvl w:val="0"/>
                <w:numId w:val="8"/>
              </w:numPr>
              <w:spacing w:after="0" w:line="240" w:lineRule="auto"/>
              <w:ind w:left="175" w:hanging="175"/>
              <w:rPr>
                <w:rFonts w:ascii="Arial" w:hAnsi="Arial" w:cs="Arial"/>
                <w:sz w:val="20"/>
                <w:highlight w:val="yellow"/>
              </w:rPr>
            </w:pPr>
            <w:r w:rsidRPr="001C580F">
              <w:rPr>
                <w:rFonts w:ascii="Arial" w:hAnsi="Arial" w:cs="Arial"/>
                <w:sz w:val="20"/>
                <w:highlight w:val="yellow"/>
              </w:rPr>
              <w:t xml:space="preserve">Compléter par </w:t>
            </w:r>
            <w:r>
              <w:rPr>
                <w:rFonts w:ascii="Arial" w:hAnsi="Arial" w:cs="Arial"/>
                <w:sz w:val="20"/>
                <w:highlight w:val="yellow"/>
              </w:rPr>
              <w:t>Nicolas</w:t>
            </w:r>
          </w:p>
        </w:tc>
      </w:tr>
    </w:tbl>
    <w:p w14:paraId="7E401483" w14:textId="77777777" w:rsidR="00D22E21" w:rsidRDefault="00101F3A">
      <w:r>
        <w:rPr>
          <w:noProof/>
          <w:lang w:eastAsia="fr-FR"/>
        </w:rPr>
        <mc:AlternateContent>
          <mc:Choice Requires="wpg">
            <w:drawing>
              <wp:anchor distT="0" distB="0" distL="114300" distR="114300" simplePos="0" relativeHeight="251667456" behindDoc="1" locked="0" layoutInCell="0" allowOverlap="1" wp14:anchorId="1B0246E9" wp14:editId="41672B24">
                <wp:simplePos x="0" y="0"/>
                <wp:positionH relativeFrom="margin">
                  <wp:posOffset>9792335</wp:posOffset>
                </wp:positionH>
                <wp:positionV relativeFrom="page">
                  <wp:posOffset>958850</wp:posOffset>
                </wp:positionV>
                <wp:extent cx="4225290" cy="2886075"/>
                <wp:effectExtent l="10160" t="6350" r="3175" b="3175"/>
                <wp:wrapNone/>
                <wp:docPr id="1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15" name="AutoShape 77"/>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6" name="Oval 78"/>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79"/>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80"/>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771.05pt;margin-top:75.5pt;width:332.7pt;height:227.25pt;z-index:-251649024;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" o:allowincell="f">
                <v:shape id="AutoShape 77"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0RUcQAAADbAAAADwAAAGRycy9kb3ducmV2LnhtbESPzWrDMBCE74W8g9hALqGWG9rQupZD&#10;CARyqcFJHmCx1j/YWjmW6jhvXxUKve0y883OprvZ9GKi0bWWFbxEMQji0uqWawXXy/H5HYTzyBp7&#10;y6TgQQ522eIpxUTbOxc0nX0tQgi7BBU03g+JlK5syKCL7EActMqOBn1Yx1rqEe8h3PRyE8dbabDl&#10;cKHBgQ4Nld3524QalXS3dTfkXxV9FPWUV/3rWiq1Ws77TxCeZv9v/qNPOnBv8PtLGE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zRFRxAAAANsAAAAPAAAAAAAAAAAA&#10;AAAAAKECAABkcnMvZG93bnJldi54bWxQSwUGAAAAAAQABAD5AAAAkgMAAAAA&#10;" strokecolor="#a7bfde"/>
                <v:oval id="Oval 78"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GEsIA&#10;AADbAAAADwAAAGRycy9kb3ducmV2LnhtbERPS4vCMBC+L/gfwgh7W1M9yFqNIoK6sCuLj4u3oRmb&#10;YjOpTWzrv98IC97m43vObNHZUjRU+8KxguEgAUGcOV1wruB0XH98gvABWWPpmBQ8yMNi3nubYapd&#10;y3tqDiEXMYR9igpMCFUqpc8MWfQDVxFH7uJqiyHCOpe6xjaG21KOkmQsLRYcGwxWtDKUXQ93q6B9&#10;VMlk43R22n5Pzs3619x+dkap9363nIII1IWX+N/9peP8MTx/i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QYSwgAAANsAAAAPAAAAAAAAAAAAAAAAAJgCAABkcnMvZG93&#10;bnJldi54bWxQSwUGAAAAAAQABAD1AAAAhwMAAAAA&#10;" fillcolor="#a7bfde" stroked="f"/>
                <v:oval id="Oval 79"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LQMEA&#10;AADbAAAADwAAAGRycy9kb3ducmV2LnhtbERP24rCMBB9F/Yfwiz4ZtNd8NY1iqsIioh4+YChmW3L&#10;NpPSRFv9eiMIvs3hXGcya00prlS7wrKCrygGQZxaXXCm4Hxa9UYgnEfWWFomBTdyMJt+dCaYaNvw&#10;ga5Hn4kQwi5BBbn3VSKlS3My6CJbEQfuz9YGfYB1JnWNTQg3pfyO44E0WHBoyLGiRU7p//FiFGz7&#10;elVQW97Szf13uDPjZrmXc6W6n+38B4Sn1r/FL/dah/lDeP4SDp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0DBAAAA2wAAAA8AAAAAAAAAAAAAAAAAmAIAAGRycy9kb3du&#10;cmV2LnhtbFBLBQYAAAAABAAEAPUAAACGAwAAAAA=&#10;" fillcolor="#d3dfee" stroked="f"/>
                <v:oval id="Oval 80"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d08MA&#10;AADbAAAADwAAAGRycy9kb3ducmV2LnhtbESPQWsCMRCF74X+hzCF3mq20qpsjVKUWsGTrngeNtPs&#10;4mayJKmu/945FHqb4b1575v5cvCdulBMbWADr6MCFHEdbMvOwLH6epmBShnZYheYDNwowXLx+DDH&#10;0oYr7+lyyE5JCKcSDTQ596XWqW7IYxqFnli0nxA9Zlmj0zbiVcJ9p8dFMdEeW5aGBntaNVSfD7/e&#10;wGZK7uze3/r1tvo+2Vs1XQ9xZ8zz0/D5ASrTkP/Nf9dbK/gCK7/IAHp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yd08MAAADbAAAADwAAAAAAAAAAAAAAAACYAgAAZHJzL2Rv&#10;d25yZXYueG1sUEsFBgAAAAAEAAQA9QAAAIgDAAAAAA==&#10;" fillcolor="#7ba0cd" stroked="f"/>
                <w10:wrap anchorx="margin" anchory="page"/>
              </v:group>
            </w:pict>
          </mc:Fallback>
        </mc:AlternateContent>
      </w:r>
      <w:r>
        <w:rPr>
          <w:noProof/>
          <w:lang w:eastAsia="fr-FR"/>
        </w:rPr>
        <mc:AlternateContent>
          <mc:Choice Requires="wpg">
            <w:drawing>
              <wp:anchor distT="0" distB="0" distL="114300" distR="114300" simplePos="0" relativeHeight="251666432" behindDoc="1" locked="0" layoutInCell="1" allowOverlap="1" wp14:anchorId="2DEEDD65" wp14:editId="3FB032F3">
                <wp:simplePos x="0" y="0"/>
                <wp:positionH relativeFrom="page">
                  <wp:posOffset>1617345</wp:posOffset>
                </wp:positionH>
                <wp:positionV relativeFrom="page">
                  <wp:posOffset>739140</wp:posOffset>
                </wp:positionV>
                <wp:extent cx="3359785" cy="8771255"/>
                <wp:effectExtent l="7620" t="5715" r="13970" b="508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9" name="AutoShape 71"/>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0" name="Group 72"/>
                        <wpg:cNvGrpSpPr>
                          <a:grpSpLocks/>
                        </wpg:cNvGrpSpPr>
                        <wpg:grpSpPr bwMode="auto">
                          <a:xfrm>
                            <a:off x="5531" y="9226"/>
                            <a:ext cx="5291" cy="5845"/>
                            <a:chOff x="5531" y="9226"/>
                            <a:chExt cx="5291" cy="5845"/>
                          </a:xfrm>
                        </wpg:grpSpPr>
                        <wps:wsp>
                          <wps:cNvPr id="11" name="Freeform 73"/>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74"/>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3" name="Oval 75"/>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127.35pt;margin-top:58.2pt;width:264.55pt;height:690.65pt;z-index:-25165004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">
                <v:shape id="AutoShape 71"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gR0MIAAADaAAAADwAAAGRycy9kb3ducmV2LnhtbESPQYvCMBSE78L+h/AWvGnaVcStRllE&#10;Qb2Iuhdvz+ZtW7Z5KUnU+u+NIHgcZuYbZjpvTS2u5HxlWUHaT0AQ51ZXXCj4Pa56YxA+IGusLZOC&#10;O3mYzz46U8y0vfGerodQiAhhn6GCMoQmk9LnJRn0fdsQR+/POoMhSldI7fAW4aaWX0kykgYrjgsl&#10;NrQoKf8/XIyC5XY42gyqdLU7G7dz6b05L+RJqe5n+zMBEagN7/CrvdYKvuF5Jd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gR0MIAAADaAAAADwAAAAAAAAAAAAAA&#10;AAChAgAAZHJzL2Rvd25yZXYueG1sUEsFBgAAAAAEAAQA+QAAAJADAAAAAA==&#10;" strokecolor="#a7bfde"/>
                <v:group id="Group 72"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3"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UoL4A&#10;AADbAAAADwAAAGRycy9kb3ducmV2LnhtbERPS4vCMBC+C/6HMII3Td2DuNVUVFD0uG5BvA3J9EGb&#10;SWmyWv+9WVjY23x8z9lsB9uKB/W+dqxgMU9AEGtnai4V5N/H2QqED8gGW8ek4EUettl4tMHUuCd/&#10;0eMaShFD2KeooAqhS6X0uiKLfu464sgVrrcYIuxLaXp8xnDbyo8kWUqLNceGCjs6VKSb649V4E44&#10;oNH3fFnIz33T3FbaX7RS08mwW4MINIR/8Z/7bOL8Bfz+Eg+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p1KC+AAAA2wAAAA8AAAAAAAAAAAAAAAAAmAIAAGRycy9kb3ducmV2&#10;LnhtbFBLBQYAAAAABAAEAPUAAACDAwAAAAA=&#10;" path="m6418,1185r,5485l1809,6669c974,5889,,3958,1407,1987,2830,,5591,411,6418,1185xe" fillcolor="#a7bfde" stroked="f">
                    <v:path arrowok="t" o:connecttype="custom" o:connectlocs="5291,1038;5291,5845;1491,5844;1160,1741;5291,1038" o:connectangles="0,0,0,0,0"/>
                  </v:shape>
                  <v:oval id="Oval 74"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IiLwA&#10;AADbAAAADwAAAGRycy9kb3ducmV2LnhtbERPyQrCMBC9C/5DGMGbpi6IVqOIIngSXD5gbKaLNpPS&#10;RK1/bwTB2zzeOotVY0rxpNoVlhUM+hEI4sTqgjMFl/OuNwXhPLLG0jIpeJOD1bLdWmCs7YuP9Dz5&#10;TIQQdjEqyL2vYildkpNB17cVceBSWxv0AdaZ1DW+Qrgp5TCKJtJgwaEhx4o2OSX308MoOBzHfq+r&#10;W3JLtxM5u2a8TmcjpbqdZj0H4anxf/HPvddh/hC+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IIiIvAAAANsAAAAPAAAAAAAAAAAAAAAAAJgCAABkcnMvZG93bnJldi54&#10;bWxQSwUGAAAAAAQABAD1AAAAgQMAAAAA&#10;" fillcolor="#d3dfee" stroked="f" strokecolor="#a7bfde"/>
                  <v:oval id="Oval 75"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dFcAA&#10;AADbAAAADwAAAGRycy9kb3ducmV2LnhtbERP3WrCMBS+H/gO4Qi7m6k6hlSjiCAoDGXVBzg2x6bY&#10;nIQmavv2ZjDY3fn4fs9i1dlGPKgNtWMF41EGgrh0uuZKwfm0/ZiBCBFZY+OYFPQUYLUcvC0w1+7J&#10;P/QoYiVSCIccFZgYfS5lKA1ZDCPniRN3da3FmGBbSd3iM4XbRk6y7EtarDk1GPS0MVTeirtVcNnc&#10;/PHK28P+O+zN0fcF95+FUu/Dbj0HEamL/+I/906n+VP4/SUd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1dFcAAAADbAAAADwAAAAAAAAAAAAAAAACYAgAAZHJzL2Rvd25y&#10;ZXYueG1sUEsFBgAAAAAEAAQA9QAAAIUDAAAAAA==&#10;" fillcolor="#7ba0cd" stroked="f" strokecolor="#a7bfde"/>
                </v:group>
                <w10:wrap anchorx="page" anchory="page"/>
              </v:group>
            </w:pict>
          </mc:Fallback>
        </mc:AlternateContent>
      </w:r>
      <w:r>
        <w:rPr>
          <w:noProof/>
          <w:lang w:eastAsia="fr-FR"/>
        </w:rPr>
        <mc:AlternateContent>
          <mc:Choice Requires="wpg">
            <w:drawing>
              <wp:anchor distT="0" distB="0" distL="114300" distR="114300" simplePos="0" relativeHeight="251668480" behindDoc="1" locked="0" layoutInCell="0" allowOverlap="1" wp14:anchorId="659F6426" wp14:editId="2ED1F7C6">
                <wp:simplePos x="0" y="0"/>
                <wp:positionH relativeFrom="page">
                  <wp:posOffset>-184150</wp:posOffset>
                </wp:positionH>
                <wp:positionV relativeFrom="page">
                  <wp:posOffset>958850</wp:posOffset>
                </wp:positionV>
                <wp:extent cx="5902960" cy="4838065"/>
                <wp:effectExtent l="6350" t="6350" r="5715" b="3810"/>
                <wp:wrapNone/>
                <wp:docPr id="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3" name="AutoShape 82"/>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4" name="Group 83"/>
                        <wpg:cNvGrpSpPr>
                          <a:grpSpLocks/>
                        </wpg:cNvGrpSpPr>
                        <wpg:grpSpPr bwMode="auto">
                          <a:xfrm>
                            <a:off x="7095" y="5418"/>
                            <a:ext cx="2216" cy="2216"/>
                            <a:chOff x="7907" y="4350"/>
                            <a:chExt cx="2216" cy="2216"/>
                          </a:xfrm>
                        </wpg:grpSpPr>
                        <wps:wsp>
                          <wps:cNvPr id="5" name="Oval 84"/>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85"/>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86"/>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14.5pt;margin-top:75.5pt;width:464.8pt;height:380.95pt;z-index:-251648000;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" o:allowincell="f">
                <v:shape id="AutoShape 82"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NYb4AAADaAAAADwAAAGRycy9kb3ducmV2LnhtbERPy4rCMBTdC/MP4Q64EU19MGhtKsPA&#10;gBsF63zApbl9YHPTaWKtf28EweXhvJPdYBrRU+dqywrmswgEcW51zaWCv/PvdA3CeWSNjWVScCcH&#10;u/RjlGCs7Y1P1Ge+FCGEXYwKKu/bWEqXV2TQzWxLHLjCdgZ9gF0pdYe3EG4auYiiL2mw5tBQYUs/&#10;FeWX7GrCjEK6/8mlPR4K2pzK/lg0q4lUavw5fG9BeBr8W/xy77WCJTyvBD/I9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Is1hvgAAANoAAAAPAAAAAAAAAAAAAAAAAKEC&#10;AABkcnMvZG93bnJldi54bWxQSwUGAAAAAAQABAD5AAAAjAMAAAAA&#10;" strokecolor="#a7bfde"/>
                <v:group id="Group 83"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84"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XacMA&#10;AADaAAAADwAAAGRycy9kb3ducmV2LnhtbESPQWvCQBSE74L/YXlCb3WjoG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XacMAAADaAAAADwAAAAAAAAAAAAAAAACYAgAAZHJzL2Rv&#10;d25yZXYueG1sUEsFBgAAAAAEAAQA9QAAAIgDAAAAAA==&#10;" fillcolor="#a7bfde" stroked="f"/>
                  <v:oval id="Oval 85"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HOsQA&#10;AADaAAAADwAAAGRycy9kb3ducmV2LnhtbESP0WrCQBRE34X+w3ILfWs2LWg1zSq2EqgUEaMfcMne&#10;JqHZuyG7NYlf7woFH4eZOcOkq8E04kydqy0reIliEMSF1TWXCk7H7HkOwnlkjY1lUjCSg9XyYZJi&#10;om3PBzrnvhQBwi5BBZX3bSKlKyoy6CLbEgfvx3YGfZBdKXWHfYCbRr7G8UwarDksVNjSZ0XFb/5n&#10;FHxPdVbT0IzF9vLxtjOLfrOXa6WeHof1OwhPg7+H/9tfWsEMblfC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RzrEAAAA2gAAAA8AAAAAAAAAAAAAAAAAmAIAAGRycy9k&#10;b3ducmV2LnhtbFBLBQYAAAAABAAEAPUAAACJAwAAAAA=&#10;" fillcolor="#d3dfee" stroked="f"/>
                  <v:oval id="Oval 86"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qLcEA&#10;AADaAAAADwAAAGRycy9kb3ducmV2LnhtbESPQWsCMRSE7wX/Q3hCbzVrsV1ZjSKKVehJVzw/Ns/s&#10;4uZlSVJd/70pFHocZuYbZr7sbStu5EPjWMF4lIEgrpxu2Cg4ldu3KYgQkTW2jknBgwIsF4OXORba&#10;3flAt2M0IkE4FKigjrErpAxVTRbDyHXEybs4bzEm6Y3UHu8Jblv5nmWf0mLDaaHGjtY1Vdfjj1Xw&#10;lZO5mo9Jt9mXu7N+lPmm999KvQ771QxEpD7+h//ae60gh98r6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Nai3BAAAA2gAAAA8AAAAAAAAAAAAAAAAAmAIAAGRycy9kb3du&#10;cmV2LnhtbFBLBQYAAAAABAAEAPUAAACGAwAAAAA=&#10;" fillcolor="#7ba0cd" stroked="f"/>
                </v:group>
                <w10:wrap anchorx="page" anchory="page"/>
              </v:group>
            </w:pict>
          </mc:Fallback>
        </mc:AlternateContent>
      </w:r>
    </w:p>
    <w:sectPr w:rsidR="00D22E21" w:rsidSect="001C580F">
      <w:pgSz w:w="23814" w:h="16839"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B54B5" w14:textId="77777777" w:rsidR="000775F3" w:rsidRDefault="000775F3" w:rsidP="001B0231">
      <w:pPr>
        <w:spacing w:after="0" w:line="240" w:lineRule="auto"/>
      </w:pPr>
      <w:r>
        <w:separator/>
      </w:r>
    </w:p>
  </w:endnote>
  <w:endnote w:type="continuationSeparator" w:id="0">
    <w:p w14:paraId="0CA95C13" w14:textId="77777777" w:rsidR="000775F3" w:rsidRDefault="000775F3" w:rsidP="001B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ExtB">
    <w:panose1 w:val="02010609060101010101"/>
    <w:charset w:val="51"/>
    <w:family w:val="auto"/>
    <w:pitch w:val="variable"/>
    <w:sig w:usb0="00000001" w:usb1="0A080000" w:usb2="00000010" w:usb3="00000000" w:csb0="0014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B24F8" w14:textId="77777777" w:rsidR="000775F3" w:rsidRDefault="000775F3" w:rsidP="001B0231">
      <w:pPr>
        <w:spacing w:after="0" w:line="240" w:lineRule="auto"/>
      </w:pPr>
      <w:r>
        <w:separator/>
      </w:r>
    </w:p>
  </w:footnote>
  <w:footnote w:type="continuationSeparator" w:id="0">
    <w:p w14:paraId="6DFB631C" w14:textId="77777777" w:rsidR="000775F3" w:rsidRDefault="000775F3" w:rsidP="001B023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15033750"/>
    <w:multiLevelType w:val="hybridMultilevel"/>
    <w:tmpl w:val="011E3A80"/>
    <w:lvl w:ilvl="0" w:tplc="B07863AA">
      <w:numFmt w:val="bullet"/>
      <w:lvlText w:val="-"/>
      <w:lvlJc w:val="left"/>
      <w:pPr>
        <w:ind w:left="535" w:hanging="360"/>
      </w:pPr>
      <w:rPr>
        <w:rFonts w:ascii="Arial" w:eastAsiaTheme="minorHAnsi" w:hAnsi="Arial" w:cs="Arial" w:hint="default"/>
      </w:rPr>
    </w:lvl>
    <w:lvl w:ilvl="1" w:tplc="040C0003" w:tentative="1">
      <w:start w:val="1"/>
      <w:numFmt w:val="bullet"/>
      <w:lvlText w:val="o"/>
      <w:lvlJc w:val="left"/>
      <w:pPr>
        <w:ind w:left="1255" w:hanging="360"/>
      </w:pPr>
      <w:rPr>
        <w:rFonts w:ascii="Courier New" w:hAnsi="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2">
    <w:nsid w:val="1D6E4F2C"/>
    <w:multiLevelType w:val="hybridMultilevel"/>
    <w:tmpl w:val="168C6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F67AD2"/>
    <w:multiLevelType w:val="hybridMultilevel"/>
    <w:tmpl w:val="18B8B1DE"/>
    <w:lvl w:ilvl="0" w:tplc="CC5A4C48">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nsid w:val="24E067BD"/>
    <w:multiLevelType w:val="hybridMultilevel"/>
    <w:tmpl w:val="10AC13CC"/>
    <w:lvl w:ilvl="0" w:tplc="47EC7EF2">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4111AF"/>
    <w:multiLevelType w:val="hybridMultilevel"/>
    <w:tmpl w:val="2D84B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003691"/>
    <w:multiLevelType w:val="hybridMultilevel"/>
    <w:tmpl w:val="1082B198"/>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7">
    <w:nsid w:val="3A214813"/>
    <w:multiLevelType w:val="hybridMultilevel"/>
    <w:tmpl w:val="69CC4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8E6EB1"/>
    <w:multiLevelType w:val="hybridMultilevel"/>
    <w:tmpl w:val="B3426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476D03"/>
    <w:multiLevelType w:val="hybridMultilevel"/>
    <w:tmpl w:val="9E74653E"/>
    <w:lvl w:ilvl="0" w:tplc="CC5A4C48">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0">
    <w:nsid w:val="5D140322"/>
    <w:multiLevelType w:val="hybridMultilevel"/>
    <w:tmpl w:val="A768E712"/>
    <w:lvl w:ilvl="0" w:tplc="CC5A4C48">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1">
    <w:nsid w:val="66C57125"/>
    <w:multiLevelType w:val="hybridMultilevel"/>
    <w:tmpl w:val="D05E42BC"/>
    <w:lvl w:ilvl="0" w:tplc="D6E6C130">
      <w:numFmt w:val="bullet"/>
      <w:lvlText w:val="-"/>
      <w:lvlJc w:val="left"/>
      <w:pPr>
        <w:ind w:left="535" w:hanging="360"/>
      </w:pPr>
      <w:rPr>
        <w:rFonts w:ascii="Arial" w:eastAsiaTheme="minorHAnsi" w:hAnsi="Arial" w:cs="Arial" w:hint="default"/>
      </w:rPr>
    </w:lvl>
    <w:lvl w:ilvl="1" w:tplc="040C0003" w:tentative="1">
      <w:start w:val="1"/>
      <w:numFmt w:val="bullet"/>
      <w:lvlText w:val="o"/>
      <w:lvlJc w:val="left"/>
      <w:pPr>
        <w:ind w:left="1255" w:hanging="360"/>
      </w:pPr>
      <w:rPr>
        <w:rFonts w:ascii="Courier New" w:hAnsi="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12">
    <w:nsid w:val="6E8070F7"/>
    <w:multiLevelType w:val="hybridMultilevel"/>
    <w:tmpl w:val="14D0BFBA"/>
    <w:lvl w:ilvl="0" w:tplc="CC5A4C48">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3">
    <w:nsid w:val="779C5C01"/>
    <w:multiLevelType w:val="hybridMultilevel"/>
    <w:tmpl w:val="7ED2B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8F40B0E"/>
    <w:multiLevelType w:val="hybridMultilevel"/>
    <w:tmpl w:val="8DDA49CE"/>
    <w:lvl w:ilvl="0" w:tplc="B9E88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DA87639"/>
    <w:multiLevelType w:val="hybridMultilevel"/>
    <w:tmpl w:val="64A0DC8E"/>
    <w:lvl w:ilvl="0" w:tplc="CC5A4C48">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13"/>
  </w:num>
  <w:num w:numId="2">
    <w:abstractNumId w:val="5"/>
  </w:num>
  <w:num w:numId="3">
    <w:abstractNumId w:val="14"/>
  </w:num>
  <w:num w:numId="4">
    <w:abstractNumId w:val="8"/>
  </w:num>
  <w:num w:numId="5">
    <w:abstractNumId w:val="2"/>
  </w:num>
  <w:num w:numId="6">
    <w:abstractNumId w:val="7"/>
  </w:num>
  <w:num w:numId="7">
    <w:abstractNumId w:val="6"/>
  </w:num>
  <w:num w:numId="8">
    <w:abstractNumId w:val="10"/>
  </w:num>
  <w:num w:numId="9">
    <w:abstractNumId w:val="3"/>
  </w:num>
  <w:num w:numId="10">
    <w:abstractNumId w:val="9"/>
  </w:num>
  <w:num w:numId="11">
    <w:abstractNumId w:val="12"/>
  </w:num>
  <w:num w:numId="12">
    <w:abstractNumId w:val="15"/>
  </w:num>
  <w:num w:numId="13">
    <w:abstractNumId w:val="0"/>
  </w:num>
  <w:num w:numId="14">
    <w:abstractNumId w:val="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E5"/>
    <w:rsid w:val="00047161"/>
    <w:rsid w:val="00054D88"/>
    <w:rsid w:val="00061D9B"/>
    <w:rsid w:val="00071373"/>
    <w:rsid w:val="000775F3"/>
    <w:rsid w:val="00101F3A"/>
    <w:rsid w:val="00114965"/>
    <w:rsid w:val="00161D1B"/>
    <w:rsid w:val="00173EEB"/>
    <w:rsid w:val="00194A7A"/>
    <w:rsid w:val="001A6282"/>
    <w:rsid w:val="001B0231"/>
    <w:rsid w:val="001C580F"/>
    <w:rsid w:val="00231D1F"/>
    <w:rsid w:val="002B74CC"/>
    <w:rsid w:val="003022CE"/>
    <w:rsid w:val="003331CE"/>
    <w:rsid w:val="00371BFA"/>
    <w:rsid w:val="003742FA"/>
    <w:rsid w:val="003764D4"/>
    <w:rsid w:val="003C5841"/>
    <w:rsid w:val="00474625"/>
    <w:rsid w:val="004B7125"/>
    <w:rsid w:val="004F7380"/>
    <w:rsid w:val="005D6CE5"/>
    <w:rsid w:val="005E798E"/>
    <w:rsid w:val="006C3CB0"/>
    <w:rsid w:val="00784261"/>
    <w:rsid w:val="00830857"/>
    <w:rsid w:val="00843C0A"/>
    <w:rsid w:val="008A5DE5"/>
    <w:rsid w:val="00900311"/>
    <w:rsid w:val="00907785"/>
    <w:rsid w:val="00A52F14"/>
    <w:rsid w:val="00A81975"/>
    <w:rsid w:val="00AE2545"/>
    <w:rsid w:val="00C47228"/>
    <w:rsid w:val="00C6199C"/>
    <w:rsid w:val="00CD2D2C"/>
    <w:rsid w:val="00CE0707"/>
    <w:rsid w:val="00D22E21"/>
    <w:rsid w:val="00E07F45"/>
    <w:rsid w:val="00EC374E"/>
    <w:rsid w:val="00ED2EAC"/>
    <w:rsid w:val="00F87E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EE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ERSO"/>
    <w:qFormat/>
    <w:rsid w:val="005D6CE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D6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D6CE5"/>
    <w:pPr>
      <w:ind w:left="720"/>
      <w:contextualSpacing/>
    </w:pPr>
  </w:style>
  <w:style w:type="paragraph" w:styleId="Sansinterligne">
    <w:name w:val="No Spacing"/>
    <w:link w:val="SansinterligneCar"/>
    <w:uiPriority w:val="1"/>
    <w:qFormat/>
    <w:rsid w:val="001B0231"/>
    <w:rPr>
      <w:rFonts w:ascii="Calibri" w:eastAsia="Times New Roman" w:hAnsi="Calibri" w:cs="Times New Roman"/>
    </w:rPr>
  </w:style>
  <w:style w:type="character" w:customStyle="1" w:styleId="SansinterligneCar">
    <w:name w:val="Sans interligne Car"/>
    <w:link w:val="Sansinterligne"/>
    <w:uiPriority w:val="1"/>
    <w:rsid w:val="001B0231"/>
    <w:rPr>
      <w:rFonts w:ascii="Calibri" w:eastAsia="Times New Roman" w:hAnsi="Calibri" w:cs="Times New Roman"/>
    </w:rPr>
  </w:style>
  <w:style w:type="paragraph" w:styleId="Textedebulles">
    <w:name w:val="Balloon Text"/>
    <w:basedOn w:val="Normal"/>
    <w:link w:val="TextedebullesCar"/>
    <w:uiPriority w:val="99"/>
    <w:semiHidden/>
    <w:unhideWhenUsed/>
    <w:rsid w:val="001B02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0231"/>
    <w:rPr>
      <w:rFonts w:ascii="Tahoma" w:hAnsi="Tahoma" w:cs="Tahoma"/>
      <w:sz w:val="16"/>
      <w:szCs w:val="16"/>
    </w:rPr>
  </w:style>
  <w:style w:type="paragraph" w:styleId="En-tte">
    <w:name w:val="header"/>
    <w:basedOn w:val="Normal"/>
    <w:link w:val="En-tteCar"/>
    <w:uiPriority w:val="99"/>
    <w:semiHidden/>
    <w:unhideWhenUsed/>
    <w:rsid w:val="001B02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0231"/>
  </w:style>
  <w:style w:type="paragraph" w:styleId="Pieddepage">
    <w:name w:val="footer"/>
    <w:basedOn w:val="Normal"/>
    <w:link w:val="PieddepageCar"/>
    <w:uiPriority w:val="99"/>
    <w:unhideWhenUsed/>
    <w:rsid w:val="001B02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2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ERSO"/>
    <w:qFormat/>
    <w:rsid w:val="005D6CE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D6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D6CE5"/>
    <w:pPr>
      <w:ind w:left="720"/>
      <w:contextualSpacing/>
    </w:pPr>
  </w:style>
  <w:style w:type="paragraph" w:styleId="Sansinterligne">
    <w:name w:val="No Spacing"/>
    <w:link w:val="SansinterligneCar"/>
    <w:uiPriority w:val="1"/>
    <w:qFormat/>
    <w:rsid w:val="001B0231"/>
    <w:rPr>
      <w:rFonts w:ascii="Calibri" w:eastAsia="Times New Roman" w:hAnsi="Calibri" w:cs="Times New Roman"/>
    </w:rPr>
  </w:style>
  <w:style w:type="character" w:customStyle="1" w:styleId="SansinterligneCar">
    <w:name w:val="Sans interligne Car"/>
    <w:link w:val="Sansinterligne"/>
    <w:uiPriority w:val="1"/>
    <w:rsid w:val="001B0231"/>
    <w:rPr>
      <w:rFonts w:ascii="Calibri" w:eastAsia="Times New Roman" w:hAnsi="Calibri" w:cs="Times New Roman"/>
    </w:rPr>
  </w:style>
  <w:style w:type="paragraph" w:styleId="Textedebulles">
    <w:name w:val="Balloon Text"/>
    <w:basedOn w:val="Normal"/>
    <w:link w:val="TextedebullesCar"/>
    <w:uiPriority w:val="99"/>
    <w:semiHidden/>
    <w:unhideWhenUsed/>
    <w:rsid w:val="001B02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0231"/>
    <w:rPr>
      <w:rFonts w:ascii="Tahoma" w:hAnsi="Tahoma" w:cs="Tahoma"/>
      <w:sz w:val="16"/>
      <w:szCs w:val="16"/>
    </w:rPr>
  </w:style>
  <w:style w:type="paragraph" w:styleId="En-tte">
    <w:name w:val="header"/>
    <w:basedOn w:val="Normal"/>
    <w:link w:val="En-tteCar"/>
    <w:uiPriority w:val="99"/>
    <w:semiHidden/>
    <w:unhideWhenUsed/>
    <w:rsid w:val="001B02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0231"/>
  </w:style>
  <w:style w:type="paragraph" w:styleId="Pieddepage">
    <w:name w:val="footer"/>
    <w:basedOn w:val="Normal"/>
    <w:link w:val="PieddepageCar"/>
    <w:uiPriority w:val="99"/>
    <w:unhideWhenUsed/>
    <w:rsid w:val="001B02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1821</Words>
  <Characters>10019</Characters>
  <Application>Microsoft Macintosh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Service Informatique</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Aurely GRUNEISEN</dc:creator>
  <cp:lastModifiedBy>Michael Dos Santos</cp:lastModifiedBy>
  <cp:revision>4</cp:revision>
  <dcterms:created xsi:type="dcterms:W3CDTF">2016-01-25T17:50:00Z</dcterms:created>
  <dcterms:modified xsi:type="dcterms:W3CDTF">2016-02-03T08:47:00Z</dcterms:modified>
</cp:coreProperties>
</file>