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Vérification de l’efficacité du PMS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éaliser un planning de vérification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esponsable d’établissement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haque personne dédiée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nnuelle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fonction de la fréquence établie pour chaque action de vérification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Annexe 3.2.1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MYDiboK3mHZ5rJ2Iv7W1bl4JD0FBP1QY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1Al6LCtloMi8P2wyTb0Ne5ngg==">AMUW2mWH3rWfWX5loAooocjqPiOyWGpZOGYoh8IGJvbTBhuf1R0lMiZlYA9aqD/HcHwPIozZIS9tCNfgczk3G/iUIivtwDADO9RNYS3IbdGIFG6brVumLUY=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