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1026699</wp:posOffset>
                </wp:positionH>
                <wp:positionV relativeFrom="page">
                  <wp:posOffset>774494</wp:posOffset>
                </wp:positionV>
                <wp:extent cx="8652701" cy="60212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2701" cy="60212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606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00"/>
                              <w:gridCol w:w="1701"/>
                              <w:gridCol w:w="1701"/>
                              <w:gridCol w:w="1701"/>
                              <w:gridCol w:w="1700"/>
                              <w:gridCol w:w="1701"/>
                              <w:gridCol w:w="1701"/>
                              <w:gridCol w:w="170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80" w:hRule="atLeast"/>
                              </w:trPr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6f4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0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glementation Archives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6f4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00" w:line="48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Consignes/Conseils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6f4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0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Auteur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6f4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0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Utilisateur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6f4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0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quence de mise 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jour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6f4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0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quence d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utilisation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6f4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0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Ressources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6f4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00" w:line="240" w:lineRule="auto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Dur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 d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outline w:val="0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archivage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161" w:hRule="atLeast"/>
                              </w:trPr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before="240" w:after="240" w:line="240" w:lineRule="auto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clarations individuelles d'allergie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line="240" w:lineRule="auto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r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colter les informations rapidement 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line="240" w:lineRule="auto"/>
                                    <w:rPr>
                                      <w:rFonts w:ascii="Avenir Next Regular" w:cs="Avenir Next Regular" w:hAnsi="Avenir Next Regular" w:eastAsia="Avenir Next Regula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infirmi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re </w:t>
                                  </w:r>
                                </w:p>
                                <w:p>
                                  <w:pPr>
                                    <w:pStyle w:val="Corps"/>
                                    <w:widowControl w:val="0"/>
                                    <w:bidi w:val="0"/>
                                    <w:spacing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m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decin scolaire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line="240" w:lineRule="auto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Professeurs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line="240" w:lineRule="auto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annuelle </w:t>
                                  </w:r>
                                  <w:r>
                                    <w:rPr>
                                      <w:rFonts w:ascii="Avenir Next Regular" w:cs="Avenir Next Regular" w:hAnsi="Avenir Next Regular" w:eastAsia="Avenir Next Regular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line="240" w:lineRule="auto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A chaque production et consommation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line="240" w:lineRule="auto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fiche de d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claration </w:t>
                                  </w:r>
                                </w:p>
                              </w:tc>
                              <w:tc>
                                <w:tcPr>
                                  <w:tcW w:type="dxa" w:w="17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widowControl w:val="0"/>
                                    <w:spacing w:line="240" w:lineRule="auto"/>
                                  </w:pPr>
                                  <w:r>
                                    <w:rPr>
                                      <w:rStyle w:val="Aucun"/>
                                      <w:rFonts w:ascii="Avenir Next Regular" w:hAnsi="Avenir Next Regular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3 ans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0.8pt;margin-top:61.0pt;width:681.3pt;height:474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606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00"/>
                        <w:gridCol w:w="1701"/>
                        <w:gridCol w:w="1701"/>
                        <w:gridCol w:w="1701"/>
                        <w:gridCol w:w="1700"/>
                        <w:gridCol w:w="1701"/>
                        <w:gridCol w:w="1701"/>
                        <w:gridCol w:w="170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980" w:hRule="atLeast"/>
                        </w:trPr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6f4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widowControl w:val="0"/>
                              <w:spacing w:before="20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glementation Archives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6f4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widowControl w:val="0"/>
                              <w:spacing w:before="200" w:line="48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Consignes/Conseils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6f4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widowControl w:val="0"/>
                              <w:spacing w:before="20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Auteur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6f4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widowControl w:val="0"/>
                              <w:spacing w:before="20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Utilisateur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6f4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widowControl w:val="0"/>
                              <w:spacing w:before="20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quence de mise 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jour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6f4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widowControl w:val="0"/>
                              <w:spacing w:before="20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quence d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utilisation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6f4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widowControl w:val="0"/>
                              <w:spacing w:before="20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Ressources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6f4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"/>
                              <w:widowControl w:val="0"/>
                              <w:spacing w:before="20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Dur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 d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outline w:val="0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archivage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161" w:hRule="atLeast"/>
                        </w:trPr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widowControl w:val="0"/>
                              <w:spacing w:before="240" w:after="240" w:line="240" w:lineRule="auto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clarations individuelles d'allergie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widowControl w:val="0"/>
                              <w:spacing w:line="240" w:lineRule="auto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colter les informations rapidement 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widowControl w:val="0"/>
                              <w:spacing w:line="240" w:lineRule="auto"/>
                              <w:rPr>
                                <w:rFonts w:ascii="Avenir Next Regular" w:cs="Avenir Next Regular" w:hAnsi="Avenir Next Regular" w:eastAsia="Avenir Next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infirmi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re </w:t>
                            </w:r>
                          </w:p>
                          <w:p>
                            <w:pPr>
                              <w:pStyle w:val="Corps"/>
                              <w:widowControl w:val="0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decin scolaire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widowControl w:val="0"/>
                              <w:spacing w:line="240" w:lineRule="auto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Professeurs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widowControl w:val="0"/>
                              <w:spacing w:line="240" w:lineRule="auto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annuelle </w:t>
                            </w:r>
                            <w:r>
                              <w:rPr>
                                <w:rFonts w:ascii="Avenir Next Regular" w:cs="Avenir Next Regular" w:hAnsi="Avenir Next Regular" w:eastAsia="Avenir Next Regular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widowControl w:val="0"/>
                              <w:spacing w:line="240" w:lineRule="auto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A chaque production et consommation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widowControl w:val="0"/>
                              <w:spacing w:line="240" w:lineRule="auto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fiche de d</w:t>
                            </w:r>
                            <w:r>
                              <w:rPr>
                                <w:rStyle w:val="Aucun"/>
                                <w:rFonts w:ascii="Avenir Next Regular" w:hAnsi="Avenir Next Regular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claration </w:t>
                            </w:r>
                          </w:p>
                        </w:tc>
                        <w:tc>
                          <w:tcPr>
                            <w:tcW w:type="dxa" w:w="17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widowControl w:val="0"/>
                              <w:spacing w:line="240" w:lineRule="auto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3 ans 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Corps"/>
      </w:pPr>
    </w:p>
    <w:p>
      <w:pPr>
        <w:pStyle w:val="Corps"/>
      </w:pPr>
    </w:p>
    <w:p>
      <w:pPr>
        <w:pStyle w:val="Corps"/>
        <w:widowControl w:val="0"/>
        <w:spacing w:line="240" w:lineRule="auto"/>
        <w:ind w:left="1395" w:hanging="1395"/>
      </w:pPr>
    </w:p>
    <w:p>
      <w:pPr>
        <w:pStyle w:val="Corps"/>
      </w:pPr>
    </w:p>
    <w:p>
      <w:pPr>
        <w:pStyle w:val="Corps"/>
      </w:pPr>
      <w:r>
        <w:rPr>
          <w:rStyle w:val="Aucun"/>
        </w:rPr>
        <w:tab/>
        <w:tab/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