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CADEB" w14:textId="2E530906" w:rsidR="007D519B" w:rsidRDefault="006E40A4">
      <w:proofErr w:type="spellStart"/>
      <w:r>
        <w:t>Cartooning</w:t>
      </w:r>
      <w:proofErr w:type="spellEnd"/>
      <w:r>
        <w:t xml:space="preserve"> for </w:t>
      </w:r>
      <w:proofErr w:type="spellStart"/>
      <w:r>
        <w:t>peace</w:t>
      </w:r>
      <w:proofErr w:type="spellEnd"/>
      <w:r>
        <w:t xml:space="preserve"> – Dessine - moi l’écologie</w:t>
      </w:r>
    </w:p>
    <w:p w14:paraId="5B01FDE7" w14:textId="77777777" w:rsidR="006E40A4" w:rsidRDefault="006E40A4"/>
    <w:p w14:paraId="3ACBD1B6" w14:textId="16D2A80F" w:rsidR="006E40A4" w:rsidRDefault="006E40A4">
      <w:r>
        <w:t xml:space="preserve">Proposition d’exploitation niveau collège et lycée pour le panneau </w:t>
      </w:r>
      <w:r w:rsidR="00792526">
        <w:t>7-</w:t>
      </w:r>
      <w:r>
        <w:t xml:space="preserve"> </w:t>
      </w:r>
      <w:r w:rsidR="00792526">
        <w:t>D</w:t>
      </w:r>
      <w:r>
        <w:t>échets</w:t>
      </w:r>
      <w:r w:rsidR="00792526">
        <w:t> : pas de quoi s’emballer</w:t>
      </w:r>
    </w:p>
    <w:p w14:paraId="2830178C" w14:textId="77777777" w:rsidR="006E40A4" w:rsidRDefault="006E40A4"/>
    <w:p w14:paraId="3305BEF1" w14:textId="01603FB7" w:rsidR="006E40A4" w:rsidRDefault="006E40A4" w:rsidP="006E40A4">
      <w:pPr>
        <w:pStyle w:val="Paragraphedeliste"/>
        <w:numPr>
          <w:ilvl w:val="0"/>
          <w:numId w:val="1"/>
        </w:numPr>
      </w:pPr>
      <w:r>
        <w:t xml:space="preserve">Constituer un nuage de mots avec toutes les idées qui leur viennent à l’esprit en lien avec le traitement des déchets avec </w:t>
      </w:r>
      <w:proofErr w:type="spellStart"/>
      <w:r>
        <w:t>Digistorm</w:t>
      </w:r>
      <w:proofErr w:type="spellEnd"/>
    </w:p>
    <w:p w14:paraId="745DAD3F" w14:textId="77777777" w:rsidR="002F7050" w:rsidRDefault="002F7050" w:rsidP="002F7050">
      <w:pPr>
        <w:pStyle w:val="Paragraphedeliste"/>
      </w:pPr>
    </w:p>
    <w:p w14:paraId="5721401A" w14:textId="147D5F1C" w:rsidR="006E40A4" w:rsidRDefault="006E40A4" w:rsidP="006E40A4">
      <w:pPr>
        <w:pStyle w:val="Paragraphedeliste"/>
        <w:numPr>
          <w:ilvl w:val="0"/>
          <w:numId w:val="1"/>
        </w:numPr>
      </w:pPr>
      <w:r>
        <w:t>Associer des mots avec leur définition : recyclerie, ressourcerie, décyclage, déch</w:t>
      </w:r>
      <w:r w:rsidR="006969D2">
        <w:t>è</w:t>
      </w:r>
      <w:r>
        <w:t xml:space="preserve">terie, décharge, incinération, décarbonisation, </w:t>
      </w:r>
      <w:proofErr w:type="spellStart"/>
      <w:r>
        <w:t>bio-déchets</w:t>
      </w:r>
      <w:proofErr w:type="spellEnd"/>
      <w:r>
        <w:t xml:space="preserve">, bidonville, </w:t>
      </w:r>
      <w:proofErr w:type="gramStart"/>
      <w:r>
        <w:t>tri sélectif</w:t>
      </w:r>
      <w:proofErr w:type="gramEnd"/>
      <w:r>
        <w:t>, compostage</w:t>
      </w:r>
      <w:r w:rsidR="002F7050">
        <w:t>, décroissance</w:t>
      </w:r>
    </w:p>
    <w:p w14:paraId="1B6B9A26" w14:textId="77777777" w:rsidR="002F7050" w:rsidRDefault="002F7050" w:rsidP="002F7050">
      <w:pPr>
        <w:pStyle w:val="Paragraphedeliste"/>
      </w:pPr>
    </w:p>
    <w:p w14:paraId="5CED6C96" w14:textId="77777777" w:rsidR="002F7050" w:rsidRDefault="002F7050" w:rsidP="002F7050">
      <w:pPr>
        <w:pStyle w:val="Paragraphedeliste"/>
      </w:pPr>
    </w:p>
    <w:p w14:paraId="630C9144" w14:textId="303A8A3D" w:rsidR="00934B57" w:rsidRDefault="00934B57" w:rsidP="006E40A4">
      <w:pPr>
        <w:pStyle w:val="Paragraphedeliste"/>
        <w:numPr>
          <w:ilvl w:val="0"/>
          <w:numId w:val="1"/>
        </w:numPr>
      </w:pPr>
      <w:r>
        <w:t>Description et analyse des 4 dessins en petits groupes puis mise en commun à l’oral</w:t>
      </w:r>
    </w:p>
    <w:p w14:paraId="4265685C" w14:textId="1674447F" w:rsidR="00934B57" w:rsidRDefault="00934B57" w:rsidP="002F7050">
      <w:pPr>
        <w:pStyle w:val="Paragraphedeliste"/>
        <w:numPr>
          <w:ilvl w:val="0"/>
          <w:numId w:val="2"/>
        </w:numPr>
      </w:pPr>
      <w:r>
        <w:t>nom du dessinateur, nom du dessin</w:t>
      </w:r>
    </w:p>
    <w:p w14:paraId="2249A2D6" w14:textId="603039E4" w:rsidR="00934B57" w:rsidRDefault="00934B57" w:rsidP="002F7050">
      <w:pPr>
        <w:pStyle w:val="Paragraphedeliste"/>
        <w:numPr>
          <w:ilvl w:val="0"/>
          <w:numId w:val="2"/>
        </w:numPr>
      </w:pPr>
      <w:r>
        <w:t>nom du magazine/journal dans lequel il est paru, date (si on les connait)</w:t>
      </w:r>
    </w:p>
    <w:p w14:paraId="1F1D6BC4" w14:textId="7F5658EA" w:rsidR="00934B57" w:rsidRDefault="00934B57" w:rsidP="002F7050">
      <w:pPr>
        <w:pStyle w:val="Paragraphedeliste"/>
        <w:numPr>
          <w:ilvl w:val="0"/>
          <w:numId w:val="2"/>
        </w:numPr>
      </w:pPr>
      <w:r>
        <w:t>description du dessin : premier plan/arrière-plan, composition, couleurs</w:t>
      </w:r>
    </w:p>
    <w:p w14:paraId="75960739" w14:textId="04E3BB05" w:rsidR="00934B57" w:rsidRDefault="00934B57" w:rsidP="002F7050">
      <w:pPr>
        <w:pStyle w:val="Paragraphedeliste"/>
        <w:numPr>
          <w:ilvl w:val="0"/>
          <w:numId w:val="2"/>
        </w:numPr>
      </w:pPr>
      <w:r>
        <w:t>lien avec l’actualité ou</w:t>
      </w:r>
      <w:r w:rsidR="006969D2">
        <w:t xml:space="preserve"> avec</w:t>
      </w:r>
      <w:r>
        <w:t xml:space="preserve"> des œuvres (film, livre, </w:t>
      </w:r>
      <w:r w:rsidR="002F7050">
        <w:t>expo, etc…)</w:t>
      </w:r>
    </w:p>
    <w:p w14:paraId="6D5855BD" w14:textId="25D49CB4" w:rsidR="002F7050" w:rsidRDefault="002F7050" w:rsidP="002F7050">
      <w:pPr>
        <w:pStyle w:val="Paragraphedeliste"/>
        <w:numPr>
          <w:ilvl w:val="0"/>
          <w:numId w:val="2"/>
        </w:numPr>
      </w:pPr>
      <w:r>
        <w:t>message du dessinateur</w:t>
      </w:r>
    </w:p>
    <w:p w14:paraId="40840B5E" w14:textId="45B21443" w:rsidR="002F7050" w:rsidRDefault="002F7050" w:rsidP="002F7050">
      <w:pPr>
        <w:pStyle w:val="Paragraphedeliste"/>
        <w:numPr>
          <w:ilvl w:val="0"/>
          <w:numId w:val="2"/>
        </w:numPr>
      </w:pPr>
      <w:r>
        <w:t>avis sur le dessin</w:t>
      </w:r>
    </w:p>
    <w:p w14:paraId="5E8ED978" w14:textId="77777777" w:rsidR="002F7050" w:rsidRDefault="002F7050" w:rsidP="002F7050">
      <w:pPr>
        <w:pStyle w:val="Paragraphedeliste"/>
        <w:ind w:left="1440"/>
      </w:pPr>
    </w:p>
    <w:p w14:paraId="6E39974A" w14:textId="7529C67A" w:rsidR="002F7050" w:rsidRDefault="002F7050" w:rsidP="002F7050">
      <w:pPr>
        <w:pStyle w:val="Paragraphedeliste"/>
        <w:numPr>
          <w:ilvl w:val="0"/>
          <w:numId w:val="1"/>
        </w:numPr>
      </w:pPr>
      <w:r>
        <w:t xml:space="preserve">Analyse du texte du panneau </w:t>
      </w:r>
    </w:p>
    <w:p w14:paraId="27BCBAE2" w14:textId="33CA0945" w:rsidR="002F7050" w:rsidRDefault="002F7050" w:rsidP="002F7050">
      <w:pPr>
        <w:pStyle w:val="Paragraphedeliste"/>
        <w:numPr>
          <w:ilvl w:val="0"/>
          <w:numId w:val="6"/>
        </w:numPr>
      </w:pPr>
      <w:r>
        <w:t>Que signifie « un modèle de société linéaire » ?</w:t>
      </w:r>
    </w:p>
    <w:p w14:paraId="6A5BB579" w14:textId="5EB02D61" w:rsidR="002F7050" w:rsidRDefault="002F7050" w:rsidP="002F7050">
      <w:pPr>
        <w:pStyle w:val="Paragraphedeliste"/>
        <w:ind w:left="1440"/>
      </w:pPr>
      <w:r>
        <w:t>D’autres modèles existent-ils ? Lesquels </w:t>
      </w:r>
      <w:r w:rsidR="008E00DC">
        <w:t xml:space="preserve">selon vous </w:t>
      </w:r>
      <w:r>
        <w:t>?</w:t>
      </w:r>
    </w:p>
    <w:p w14:paraId="2DFAAD71" w14:textId="02237BE2" w:rsidR="008E00DC" w:rsidRDefault="008E00DC" w:rsidP="008E00DC">
      <w:pPr>
        <w:pStyle w:val="Paragraphedeliste"/>
        <w:numPr>
          <w:ilvl w:val="0"/>
          <w:numId w:val="6"/>
        </w:numPr>
      </w:pPr>
      <w:r>
        <w:t>Que signifie, d’après vous « une société de consommation » ?</w:t>
      </w:r>
      <w:r w:rsidR="00792526">
        <w:t xml:space="preserve"> Que nécessite cette consommation</w:t>
      </w:r>
      <w:r w:rsidR="003D336F">
        <w:t xml:space="preserve"> et qu’engendre-t-elle </w:t>
      </w:r>
      <w:r w:rsidR="00792526">
        <w:t>?</w:t>
      </w:r>
    </w:p>
    <w:p w14:paraId="7C31A69A" w14:textId="6F0A8880" w:rsidR="00792526" w:rsidRDefault="00792526" w:rsidP="002F7050">
      <w:pPr>
        <w:pStyle w:val="Paragraphedeliste"/>
        <w:numPr>
          <w:ilvl w:val="0"/>
          <w:numId w:val="6"/>
        </w:numPr>
      </w:pPr>
      <w:r>
        <w:t xml:space="preserve">A combien de tonnes </w:t>
      </w:r>
      <w:r w:rsidR="003D336F">
        <w:t xml:space="preserve">les déchets </w:t>
      </w:r>
      <w:r>
        <w:t>sont-ils estimés aujourd’hui ? Quelles sont les causes de cette production de déchets ? Qui en produit le plus ?</w:t>
      </w:r>
    </w:p>
    <w:p w14:paraId="0E4D6B76" w14:textId="27BAEBA2" w:rsidR="00792526" w:rsidRDefault="00792526" w:rsidP="002F7050">
      <w:pPr>
        <w:pStyle w:val="Paragraphedeliste"/>
        <w:numPr>
          <w:ilvl w:val="0"/>
          <w:numId w:val="6"/>
        </w:numPr>
      </w:pPr>
      <w:r>
        <w:t>Quelles sont les deux traitements des déchets les plus courants ? Quel problème en résulte ?</w:t>
      </w:r>
    </w:p>
    <w:p w14:paraId="6EA5964F" w14:textId="63592E9C" w:rsidR="002F7050" w:rsidRDefault="003D336F" w:rsidP="002F7050">
      <w:pPr>
        <w:pStyle w:val="Paragraphedeliste"/>
        <w:numPr>
          <w:ilvl w:val="0"/>
          <w:numId w:val="6"/>
        </w:numPr>
      </w:pPr>
      <w:r>
        <w:t>Quels problèmes posent le plastique et les déchets radioactifs</w:t>
      </w:r>
      <w:r w:rsidR="00792526">
        <w:t> ?</w:t>
      </w:r>
    </w:p>
    <w:p w14:paraId="6A239C03" w14:textId="3DCCF56C" w:rsidR="003D336F" w:rsidRDefault="003D336F" w:rsidP="002F7050">
      <w:pPr>
        <w:pStyle w:val="Paragraphedeliste"/>
        <w:numPr>
          <w:ilvl w:val="0"/>
          <w:numId w:val="6"/>
        </w:numPr>
      </w:pPr>
      <w:r>
        <w:t>Quelle préconisation est donnée à la fin du panneau ?</w:t>
      </w:r>
    </w:p>
    <w:p w14:paraId="5C7DB805" w14:textId="77777777" w:rsidR="008E00DC" w:rsidRDefault="008E00DC" w:rsidP="008E00DC">
      <w:pPr>
        <w:pStyle w:val="Paragraphedeliste"/>
        <w:ind w:left="1440"/>
      </w:pPr>
    </w:p>
    <w:p w14:paraId="7586D5F9" w14:textId="77777777" w:rsidR="006969D2" w:rsidRDefault="006969D2" w:rsidP="00FE76B9">
      <w:pPr>
        <w:pStyle w:val="Paragraphedeliste"/>
        <w:ind w:left="1440"/>
      </w:pPr>
    </w:p>
    <w:p w14:paraId="11BFD7C7" w14:textId="66ED69FF" w:rsidR="00FE76B9" w:rsidRDefault="006969D2" w:rsidP="00FE76B9">
      <w:pPr>
        <w:pStyle w:val="Paragraphedeliste"/>
        <w:numPr>
          <w:ilvl w:val="0"/>
          <w:numId w:val="1"/>
        </w:numPr>
      </w:pPr>
      <w:r>
        <w:t xml:space="preserve">Analyse d’un reportage </w:t>
      </w:r>
    </w:p>
    <w:p w14:paraId="20BB917A" w14:textId="7AD9B6D3" w:rsidR="006969D2" w:rsidRDefault="006969D2" w:rsidP="006969D2">
      <w:pPr>
        <w:pStyle w:val="Paragraphedeliste"/>
      </w:pPr>
      <w:hyperlink r:id="rId5" w:history="1">
        <w:r w:rsidRPr="006969D2">
          <w:rPr>
            <w:rStyle w:val="Lienhypertexte"/>
          </w:rPr>
          <w:t>Pas assez de tri, trop de décharges : trop de déchets enfouis | TF1 INFO</w:t>
        </w:r>
      </w:hyperlink>
    </w:p>
    <w:p w14:paraId="699E809A" w14:textId="409A3DE7" w:rsidR="006969D2" w:rsidRDefault="006969D2" w:rsidP="006969D2">
      <w:pPr>
        <w:pStyle w:val="Paragraphedeliste"/>
        <w:numPr>
          <w:ilvl w:val="0"/>
          <w:numId w:val="8"/>
        </w:numPr>
      </w:pPr>
      <w:r>
        <w:t>Présenter ce document vidéo : nature, thème, diffusion</w:t>
      </w:r>
    </w:p>
    <w:p w14:paraId="6C86B4E9" w14:textId="64E5FBAA" w:rsidR="006969D2" w:rsidRDefault="006969D2" w:rsidP="00344077">
      <w:pPr>
        <w:pStyle w:val="Paragraphedeliste"/>
        <w:numPr>
          <w:ilvl w:val="0"/>
          <w:numId w:val="8"/>
        </w:numPr>
      </w:pPr>
      <w:r>
        <w:t xml:space="preserve">Répondre </w:t>
      </w:r>
      <w:r w:rsidR="00344077">
        <w:t xml:space="preserve">aux questions : </w:t>
      </w:r>
      <w:r>
        <w:t xml:space="preserve"> Quels sont les freins ?</w:t>
      </w:r>
      <w:r w:rsidR="00344077">
        <w:t xml:space="preserve"> Pourquoi tant de déchets ? Quels sont les types de déchets ? </w:t>
      </w:r>
      <w:proofErr w:type="gramStart"/>
      <w:r w:rsidR="00344077">
        <w:t>Quelles</w:t>
      </w:r>
      <w:proofErr w:type="gramEnd"/>
      <w:r w:rsidR="00344077">
        <w:t xml:space="preserve"> sont les solutions ? Qui s’occupe du traitement des déchets ? </w:t>
      </w:r>
      <w:proofErr w:type="gramStart"/>
      <w:r w:rsidR="00344077">
        <w:t>Quelles</w:t>
      </w:r>
      <w:proofErr w:type="gramEnd"/>
      <w:r w:rsidR="00344077">
        <w:t xml:space="preserve"> sont les politiques de prévention ? Quelles est la meilleure solution ?</w:t>
      </w:r>
    </w:p>
    <w:p w14:paraId="1DEEBD9F" w14:textId="77777777" w:rsidR="006969D2" w:rsidRDefault="006969D2" w:rsidP="006969D2">
      <w:pPr>
        <w:pStyle w:val="Paragraphedeliste"/>
      </w:pPr>
    </w:p>
    <w:p w14:paraId="0239FDD3" w14:textId="77777777" w:rsidR="006969D2" w:rsidRDefault="006969D2" w:rsidP="006969D2">
      <w:pPr>
        <w:pStyle w:val="Paragraphedeliste"/>
        <w:numPr>
          <w:ilvl w:val="0"/>
          <w:numId w:val="1"/>
        </w:numPr>
      </w:pPr>
      <w:r>
        <w:t>Qui s’occupe du traitement des déchets ? Comment ?</w:t>
      </w:r>
    </w:p>
    <w:p w14:paraId="05CB453F" w14:textId="77777777" w:rsidR="006969D2" w:rsidRDefault="006969D2" w:rsidP="006969D2">
      <w:pPr>
        <w:pStyle w:val="Paragraphedeliste"/>
        <w:numPr>
          <w:ilvl w:val="0"/>
          <w:numId w:val="7"/>
        </w:numPr>
      </w:pPr>
      <w:r>
        <w:t>Chez vous ? Réaliser une affiche pour les bons gestes à la maison</w:t>
      </w:r>
    </w:p>
    <w:p w14:paraId="622C4134" w14:textId="77777777" w:rsidR="006969D2" w:rsidRDefault="006969D2" w:rsidP="006969D2">
      <w:pPr>
        <w:pStyle w:val="Paragraphedeliste"/>
        <w:ind w:left="1440"/>
      </w:pPr>
      <w:r>
        <w:lastRenderedPageBreak/>
        <w:t>(</w:t>
      </w:r>
      <w:hyperlink r:id="rId6" w:history="1">
        <w:r w:rsidRPr="00FE76B9">
          <w:rPr>
            <w:rStyle w:val="Lienhypertexte"/>
          </w:rPr>
          <w:t>10 astuces simples pour réduire les déchets à la maison - Je consomme responsable</w:t>
        </w:r>
      </w:hyperlink>
      <w:r>
        <w:t xml:space="preserve"> , </w:t>
      </w:r>
      <w:hyperlink r:id="rId7" w:history="1">
        <w:r w:rsidRPr="003D336F">
          <w:rPr>
            <w:rStyle w:val="Lienhypertexte"/>
          </w:rPr>
          <w:t>Collecte des déchets | Strasbourg.eu</w:t>
        </w:r>
      </w:hyperlink>
      <w:r>
        <w:t xml:space="preserve"> , </w:t>
      </w:r>
      <w:hyperlink r:id="rId8" w:history="1">
        <w:r w:rsidRPr="006969D2">
          <w:rPr>
            <w:rStyle w:val="Lienhypertexte"/>
          </w:rPr>
          <w:t>Que faire de mes déchets ? | Ma Sécurité</w:t>
        </w:r>
      </w:hyperlink>
      <w:r>
        <w:t xml:space="preserve"> , </w:t>
      </w:r>
      <w:hyperlink r:id="rId9" w:history="1">
        <w:r w:rsidRPr="006969D2">
          <w:rPr>
            <w:rStyle w:val="Lienhypertexte"/>
          </w:rPr>
          <w:t>Déchets - Le simulateur ADEME « Que faire de mes déchets ? » | Particuliers | Agir pour la transition écologique | ADEME</w:t>
        </w:r>
      </w:hyperlink>
      <w:r>
        <w:t>)</w:t>
      </w:r>
    </w:p>
    <w:p w14:paraId="56CE4504" w14:textId="77777777" w:rsidR="006969D2" w:rsidRDefault="006969D2" w:rsidP="006969D2">
      <w:pPr>
        <w:pStyle w:val="Paragraphedeliste"/>
        <w:numPr>
          <w:ilvl w:val="0"/>
          <w:numId w:val="7"/>
        </w:numPr>
      </w:pPr>
      <w:r>
        <w:t>Au collège/lycée ? Réaliser une courte vidéo en montrant les lieux/méthodes/personnes engagés dans le traitement des déchets</w:t>
      </w:r>
    </w:p>
    <w:p w14:paraId="423A92E7" w14:textId="77777777" w:rsidR="006969D2" w:rsidRDefault="006969D2" w:rsidP="006969D2">
      <w:pPr>
        <w:pStyle w:val="Paragraphedeliste"/>
        <w:numPr>
          <w:ilvl w:val="0"/>
          <w:numId w:val="7"/>
        </w:numPr>
      </w:pPr>
      <w:r>
        <w:t>A Strasbourg ? (</w:t>
      </w:r>
      <w:hyperlink r:id="rId10" w:history="1">
        <w:r w:rsidRPr="003D336F">
          <w:rPr>
            <w:rStyle w:val="Lienhypertexte"/>
          </w:rPr>
          <w:t>Collecte des déchets | Strasbourg.eu</w:t>
        </w:r>
      </w:hyperlink>
      <w:r>
        <w:t>)</w:t>
      </w:r>
    </w:p>
    <w:p w14:paraId="5C2289B3" w14:textId="77777777" w:rsidR="006969D2" w:rsidRDefault="006969D2" w:rsidP="006969D2">
      <w:pPr>
        <w:pStyle w:val="Paragraphedeliste"/>
        <w:ind w:left="1440"/>
      </w:pPr>
      <w:r>
        <w:t xml:space="preserve">Présenter et comparer 3 articles récents qui parlent du traitement des déchets en Alsace (ex : sapins de noël) en utilisant </w:t>
      </w:r>
      <w:proofErr w:type="spellStart"/>
      <w:r>
        <w:t>Europresse</w:t>
      </w:r>
      <w:proofErr w:type="spellEnd"/>
    </w:p>
    <w:p w14:paraId="70D592A8" w14:textId="092E9B86" w:rsidR="00344077" w:rsidRDefault="00344077" w:rsidP="006969D2">
      <w:pPr>
        <w:pStyle w:val="Paragraphedeliste"/>
        <w:ind w:left="1440"/>
      </w:pPr>
      <w:r>
        <w:t>Présenter 3 entreprises françaises spécialisées dans le traitement des déchets.</w:t>
      </w:r>
    </w:p>
    <w:p w14:paraId="16CEE9EA" w14:textId="77777777" w:rsidR="00344077" w:rsidRDefault="00344077" w:rsidP="006969D2">
      <w:pPr>
        <w:pStyle w:val="Paragraphedeliste"/>
        <w:ind w:left="1440"/>
      </w:pPr>
    </w:p>
    <w:p w14:paraId="2A23B188" w14:textId="58C5327D" w:rsidR="006969D2" w:rsidRDefault="00344077" w:rsidP="006969D2">
      <w:pPr>
        <w:pStyle w:val="Paragraphedeliste"/>
        <w:numPr>
          <w:ilvl w:val="0"/>
          <w:numId w:val="1"/>
        </w:numPr>
      </w:pPr>
      <w:r>
        <w:t>Recherche domaines et métiers</w:t>
      </w:r>
    </w:p>
    <w:p w14:paraId="1A1F023A" w14:textId="7544B6B5" w:rsidR="00344077" w:rsidRDefault="00344077" w:rsidP="00344077">
      <w:pPr>
        <w:pStyle w:val="Paragraphedeliste"/>
      </w:pPr>
      <w:proofErr w:type="gramStart"/>
      <w:r>
        <w:t>Faire</w:t>
      </w:r>
      <w:proofErr w:type="gramEnd"/>
      <w:r>
        <w:t xml:space="preserve"> des recherches sur Onisep TV (</w:t>
      </w:r>
      <w:hyperlink r:id="rId11" w:history="1">
        <w:r w:rsidRPr="00344077">
          <w:rPr>
            <w:rStyle w:val="Lienhypertexte"/>
          </w:rPr>
          <w:t xml:space="preserve">Accueil - </w:t>
        </w:r>
        <w:proofErr w:type="spellStart"/>
        <w:r w:rsidRPr="00344077">
          <w:rPr>
            <w:rStyle w:val="Lienhypertexte"/>
          </w:rPr>
          <w:t>OnisepTV</w:t>
        </w:r>
        <w:proofErr w:type="spellEnd"/>
        <w:r w:rsidRPr="00344077">
          <w:rPr>
            <w:rStyle w:val="Lienhypertexte"/>
          </w:rPr>
          <w:t xml:space="preserve"> : l’information pour l’orientation en vidéo</w:t>
        </w:r>
      </w:hyperlink>
      <w:r>
        <w:t xml:space="preserve">), sur </w:t>
      </w:r>
      <w:proofErr w:type="spellStart"/>
      <w:r>
        <w:t>MetierScope</w:t>
      </w:r>
      <w:proofErr w:type="spellEnd"/>
      <w:r>
        <w:t xml:space="preserve"> le moteur de recherche de </w:t>
      </w:r>
      <w:proofErr w:type="spellStart"/>
      <w:r>
        <w:t>FranceTravail</w:t>
      </w:r>
      <w:proofErr w:type="spellEnd"/>
      <w:r>
        <w:t xml:space="preserve"> (</w:t>
      </w:r>
      <w:proofErr w:type="spellStart"/>
      <w:r w:rsidRPr="00344077">
        <w:fldChar w:fldCharType="begin"/>
      </w:r>
      <w:r w:rsidRPr="00344077">
        <w:instrText>HYPERLINK "https://candidat.francetravail.fr/metierscope/"</w:instrText>
      </w:r>
      <w:r w:rsidRPr="00344077">
        <w:fldChar w:fldCharType="separate"/>
      </w:r>
      <w:r w:rsidRPr="00344077">
        <w:rPr>
          <w:rStyle w:val="Lienhypertexte"/>
        </w:rPr>
        <w:t>MétierScope</w:t>
      </w:r>
      <w:proofErr w:type="spellEnd"/>
      <w:r w:rsidRPr="00344077">
        <w:rPr>
          <w:rStyle w:val="Lienhypertexte"/>
        </w:rPr>
        <w:t xml:space="preserve"> - Toutes les informations sur tous les métiers | France Travail</w:t>
      </w:r>
      <w:r w:rsidRPr="00344077">
        <w:fldChar w:fldCharType="end"/>
      </w:r>
      <w:r>
        <w:t xml:space="preserve">), sur </w:t>
      </w:r>
      <w:proofErr w:type="spellStart"/>
      <w:r>
        <w:t>Parcoursup</w:t>
      </w:r>
      <w:proofErr w:type="spellEnd"/>
      <w:r>
        <w:t xml:space="preserve"> (</w:t>
      </w:r>
      <w:hyperlink r:id="rId12" w:history="1">
        <w:r w:rsidRPr="00344077">
          <w:rPr>
            <w:rStyle w:val="Lienhypertexte"/>
          </w:rPr>
          <w:t xml:space="preserve">Carte </w:t>
        </w:r>
        <w:proofErr w:type="spellStart"/>
        <w:r w:rsidRPr="00344077">
          <w:rPr>
            <w:rStyle w:val="Lienhypertexte"/>
          </w:rPr>
          <w:t>Parcoursup</w:t>
        </w:r>
        <w:proofErr w:type="spellEnd"/>
        <w:r w:rsidRPr="00344077">
          <w:rPr>
            <w:rStyle w:val="Lienhypertexte"/>
          </w:rPr>
          <w:t xml:space="preserve"> - </w:t>
        </w:r>
        <w:proofErr w:type="spellStart"/>
        <w:r w:rsidRPr="00344077">
          <w:rPr>
            <w:rStyle w:val="Lienhypertexte"/>
          </w:rPr>
          <w:t>Parcoursup</w:t>
        </w:r>
        <w:proofErr w:type="spellEnd"/>
      </w:hyperlink>
      <w:r>
        <w:t>)</w:t>
      </w:r>
    </w:p>
    <w:p w14:paraId="329C06B7" w14:textId="428F4A0D" w:rsidR="00344077" w:rsidRDefault="007B4771" w:rsidP="00344077">
      <w:pPr>
        <w:pStyle w:val="Paragraphedeliste"/>
        <w:numPr>
          <w:ilvl w:val="0"/>
          <w:numId w:val="9"/>
        </w:numPr>
      </w:pPr>
      <w:r>
        <w:t>Trouver deux domaines en lien avec le traitement des déchets</w:t>
      </w:r>
    </w:p>
    <w:p w14:paraId="6625527A" w14:textId="43DDE00F" w:rsidR="007B4771" w:rsidRDefault="007B4771" w:rsidP="00344077">
      <w:pPr>
        <w:pStyle w:val="Paragraphedeliste"/>
        <w:numPr>
          <w:ilvl w:val="0"/>
          <w:numId w:val="9"/>
        </w:numPr>
      </w:pPr>
      <w:r>
        <w:t xml:space="preserve">Trouver au moins 2 métiers en lien avec le traitement des déchets et sauvegarder les fiches métiers afin de les présenter de manière synthétique à l’oral (ex : Ingénieur en traitement des déchets, </w:t>
      </w:r>
      <w:r w:rsidRPr="007B4771">
        <w:t>Technicien(ne) déchet nucléaire</w:t>
      </w:r>
      <w:r>
        <w:t>, etc…)</w:t>
      </w:r>
    </w:p>
    <w:p w14:paraId="2546E3B4" w14:textId="39843447" w:rsidR="007B4771" w:rsidRDefault="007B4771" w:rsidP="00344077">
      <w:pPr>
        <w:pStyle w:val="Paragraphedeliste"/>
        <w:numPr>
          <w:ilvl w:val="0"/>
          <w:numId w:val="9"/>
        </w:numPr>
      </w:pPr>
      <w:r>
        <w:t>Trouver deux formation/centre de formation en lien avec le traitement des déchets (</w:t>
      </w:r>
      <w:hyperlink r:id="rId13" w:history="1">
        <w:r w:rsidRPr="007B4771">
          <w:rPr>
            <w:rStyle w:val="Lienhypertexte"/>
          </w:rPr>
          <w:t>Gestion traitement et valorisation des déchets (GEDE) - ENGEES - Strasbourg</w:t>
        </w:r>
      </w:hyperlink>
      <w:r>
        <w:t xml:space="preserve"> , </w:t>
      </w:r>
      <w:hyperlink r:id="rId14" w:history="1">
        <w:r w:rsidRPr="007B4771">
          <w:rPr>
            <w:rStyle w:val="Lienhypertexte"/>
          </w:rPr>
          <w:t>Fiche formation - IUT de Moselle Est - Site de Forbach - Université de Lorraine (57) BUT - Science et génie des matériaux - Candidats</w:t>
        </w:r>
      </w:hyperlink>
      <w:r>
        <w:t>)</w:t>
      </w:r>
    </w:p>
    <w:p w14:paraId="02EEE1D0" w14:textId="77777777" w:rsidR="006969D2" w:rsidRDefault="006969D2" w:rsidP="006969D2">
      <w:pPr>
        <w:pStyle w:val="Paragraphedeliste"/>
      </w:pPr>
    </w:p>
    <w:p w14:paraId="0382374E" w14:textId="77777777" w:rsidR="006969D2" w:rsidRDefault="006969D2" w:rsidP="006969D2">
      <w:pPr>
        <w:pStyle w:val="Paragraphedeliste"/>
      </w:pPr>
    </w:p>
    <w:p w14:paraId="59A77774" w14:textId="77777777" w:rsidR="002F7050" w:rsidRDefault="002F7050" w:rsidP="002F7050"/>
    <w:sectPr w:rsidR="002F7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3530"/>
    <w:multiLevelType w:val="hybridMultilevel"/>
    <w:tmpl w:val="4E98A3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6A064E"/>
    <w:multiLevelType w:val="hybridMultilevel"/>
    <w:tmpl w:val="F5A0BB1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254154"/>
    <w:multiLevelType w:val="hybridMultilevel"/>
    <w:tmpl w:val="DBEA1C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FD290B"/>
    <w:multiLevelType w:val="hybridMultilevel"/>
    <w:tmpl w:val="A350C69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6B7597"/>
    <w:multiLevelType w:val="hybridMultilevel"/>
    <w:tmpl w:val="E9EA72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ED6689D"/>
    <w:multiLevelType w:val="hybridMultilevel"/>
    <w:tmpl w:val="1A4AE1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643C6"/>
    <w:multiLevelType w:val="hybridMultilevel"/>
    <w:tmpl w:val="90D0F7B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531234"/>
    <w:multiLevelType w:val="hybridMultilevel"/>
    <w:tmpl w:val="09FA23A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A66B95"/>
    <w:multiLevelType w:val="hybridMultilevel"/>
    <w:tmpl w:val="5A5E646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914256">
    <w:abstractNumId w:val="5"/>
  </w:num>
  <w:num w:numId="2" w16cid:durableId="901988050">
    <w:abstractNumId w:val="7"/>
  </w:num>
  <w:num w:numId="3" w16cid:durableId="2096243360">
    <w:abstractNumId w:val="1"/>
  </w:num>
  <w:num w:numId="4" w16cid:durableId="2112701091">
    <w:abstractNumId w:val="2"/>
  </w:num>
  <w:num w:numId="5" w16cid:durableId="1166286005">
    <w:abstractNumId w:val="0"/>
  </w:num>
  <w:num w:numId="6" w16cid:durableId="464196854">
    <w:abstractNumId w:val="8"/>
  </w:num>
  <w:num w:numId="7" w16cid:durableId="1582790932">
    <w:abstractNumId w:val="4"/>
  </w:num>
  <w:num w:numId="8" w16cid:durableId="932937467">
    <w:abstractNumId w:val="6"/>
  </w:num>
  <w:num w:numId="9" w16cid:durableId="543953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A4"/>
    <w:rsid w:val="002F7050"/>
    <w:rsid w:val="00344077"/>
    <w:rsid w:val="003D336F"/>
    <w:rsid w:val="006969D2"/>
    <w:rsid w:val="006E40A4"/>
    <w:rsid w:val="00792526"/>
    <w:rsid w:val="007A47F6"/>
    <w:rsid w:val="007B4771"/>
    <w:rsid w:val="007D519B"/>
    <w:rsid w:val="008E00DC"/>
    <w:rsid w:val="00934B57"/>
    <w:rsid w:val="00951D0D"/>
    <w:rsid w:val="00A96380"/>
    <w:rsid w:val="00F8516B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4163"/>
  <w15:chartTrackingRefBased/>
  <w15:docId w15:val="{ED59C832-C020-4962-B867-09D77AEA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40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E40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E40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E40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E40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E40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E40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E40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E40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40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E40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E40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E40A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E40A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E40A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E40A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E40A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E40A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E40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E40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E40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E40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E40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E40A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E40A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E40A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E40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E40A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E40A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3D336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3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securite.interieur.gouv.fr/fr/fiches-pratiques/habitation/que-faire-dechets?hl=Maison" TargetMode="External"/><Relationship Id="rId13" Type="http://schemas.openxmlformats.org/officeDocument/2006/relationships/hyperlink" Target="https://engees.unistra.fr/formations/masteres-specialises/gestion-traitement-et-valorisation-des-dechets-ged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rasbourg.eu/collecte-des-dechets" TargetMode="External"/><Relationship Id="rId12" Type="http://schemas.openxmlformats.org/officeDocument/2006/relationships/hyperlink" Target="https://dossier.parcoursup.fr/Candidat/cart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je-consomme-responsable.com/consommer-responsable/10-astuces-simples-pour-reduire-les-dechets-a-la-maison/" TargetMode="External"/><Relationship Id="rId11" Type="http://schemas.openxmlformats.org/officeDocument/2006/relationships/hyperlink" Target="https://oniseptv.onisep.fr/" TargetMode="External"/><Relationship Id="rId5" Type="http://schemas.openxmlformats.org/officeDocument/2006/relationships/hyperlink" Target="https://www.tf1info.fr/environnement-ecologie/videos/video-pas-assez-de-tri-trop-de-decharges-trop-de-dechets-enfouis-8319-2334647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trasbourg.eu/collecte-des-deche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girpourlatransition.ademe.fr/particuliers/maison/dechets/faire-dechets" TargetMode="External"/><Relationship Id="rId14" Type="http://schemas.openxmlformats.org/officeDocument/2006/relationships/hyperlink" Target="https://dossier.parcoursup.fr/Candidats/public/fiches/afficherFicheFormation?g_ta_cod=22594&amp;typeBac=0&amp;originePc=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GASTE</dc:creator>
  <cp:keywords/>
  <dc:description/>
  <cp:lastModifiedBy>Emmanuelle GASTE</cp:lastModifiedBy>
  <cp:revision>1</cp:revision>
  <dcterms:created xsi:type="dcterms:W3CDTF">2025-02-06T07:52:00Z</dcterms:created>
  <dcterms:modified xsi:type="dcterms:W3CDTF">2025-02-06T09:43:00Z</dcterms:modified>
</cp:coreProperties>
</file>