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E" w:rsidRDefault="00284E8E" w:rsidP="00284E8E">
      <w:pPr>
        <w:jc w:val="center"/>
        <w:rPr>
          <w:b/>
          <w:caps/>
          <w:sz w:val="32"/>
        </w:rPr>
      </w:pPr>
      <w:r w:rsidRPr="00284E8E">
        <w:rPr>
          <w:rFonts w:cstheme="minorHAnsi"/>
          <w:b/>
          <w:caps/>
          <w:sz w:val="32"/>
        </w:rPr>
        <w:t>É</w:t>
      </w:r>
      <w:r w:rsidRPr="00284E8E">
        <w:rPr>
          <w:b/>
          <w:caps/>
          <w:sz w:val="32"/>
        </w:rPr>
        <w:t>tat des lieux projets et actions D’</w:t>
      </w:r>
      <w:r w:rsidRPr="00284E8E">
        <w:rPr>
          <w:rFonts w:cstheme="minorHAnsi"/>
          <w:b/>
          <w:caps/>
          <w:sz w:val="32"/>
        </w:rPr>
        <w:t>É</w:t>
      </w:r>
      <w:r w:rsidRPr="00284E8E">
        <w:rPr>
          <w:b/>
          <w:caps/>
          <w:sz w:val="32"/>
        </w:rPr>
        <w:t>AC (éducation artistique et culturelle)</w:t>
      </w:r>
    </w:p>
    <w:p w:rsidR="00284E8E" w:rsidRPr="00E651C4" w:rsidRDefault="00284E8E" w:rsidP="00E651C4">
      <w:pPr>
        <w:rPr>
          <w:b/>
          <w:caps/>
          <w:sz w:val="6"/>
        </w:rPr>
      </w:pP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3260"/>
        <w:gridCol w:w="1985"/>
        <w:gridCol w:w="2126"/>
        <w:gridCol w:w="2126"/>
        <w:gridCol w:w="2693"/>
      </w:tblGrid>
      <w:tr w:rsidR="00284E8E" w:rsidTr="00284E8E">
        <w:tc>
          <w:tcPr>
            <w:tcW w:w="3114" w:type="dxa"/>
            <w:gridSpan w:val="3"/>
            <w:vAlign w:val="center"/>
          </w:tcPr>
          <w:p w:rsidR="00284E8E" w:rsidRPr="00284E8E" w:rsidRDefault="00284E8E" w:rsidP="00284E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3260" w:type="dxa"/>
            <w:vMerge w:val="restart"/>
            <w:vAlign w:val="center"/>
          </w:tcPr>
          <w:p w:rsidR="00284E8E" w:rsidRPr="00284E8E" w:rsidRDefault="00284E8E" w:rsidP="00284E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 du </w:t>
            </w:r>
            <w:r w:rsidR="00E651C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ispositif</w:t>
            </w:r>
            <w:r w:rsidR="00E651C4">
              <w:rPr>
                <w:b/>
                <w:sz w:val="20"/>
              </w:rPr>
              <w:t xml:space="preserve"> 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284E8E" w:rsidRPr="00284E8E" w:rsidRDefault="00284E8E" w:rsidP="00284E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de la personne référente</w:t>
            </w:r>
          </w:p>
        </w:tc>
        <w:tc>
          <w:tcPr>
            <w:tcW w:w="2126" w:type="dxa"/>
            <w:vMerge w:val="restart"/>
            <w:vAlign w:val="center"/>
          </w:tcPr>
          <w:p w:rsidR="00284E8E" w:rsidRPr="00284E8E" w:rsidRDefault="00284E8E" w:rsidP="00284E8E">
            <w:pPr>
              <w:jc w:val="center"/>
              <w:rPr>
                <w:b/>
                <w:sz w:val="20"/>
              </w:rPr>
            </w:pPr>
            <w:r w:rsidRPr="00284E8E">
              <w:rPr>
                <w:b/>
                <w:sz w:val="20"/>
              </w:rPr>
              <w:t xml:space="preserve">Nom(s) </w:t>
            </w:r>
            <w:r>
              <w:rPr>
                <w:b/>
                <w:sz w:val="20"/>
              </w:rPr>
              <w:t>de l’ (</w:t>
            </w:r>
            <w:r w:rsidRPr="00284E8E">
              <w:rPr>
                <w:b/>
                <w:sz w:val="20"/>
              </w:rPr>
              <w:t>des</w:t>
            </w:r>
            <w:r>
              <w:rPr>
                <w:b/>
                <w:sz w:val="20"/>
              </w:rPr>
              <w:t>)</w:t>
            </w:r>
            <w:r w:rsidRPr="00284E8E">
              <w:rPr>
                <w:b/>
                <w:sz w:val="20"/>
              </w:rPr>
              <w:t xml:space="preserve"> enseignant(s) engagé(s)</w:t>
            </w:r>
          </w:p>
        </w:tc>
        <w:tc>
          <w:tcPr>
            <w:tcW w:w="2126" w:type="dxa"/>
            <w:vMerge w:val="restart"/>
            <w:vAlign w:val="center"/>
          </w:tcPr>
          <w:p w:rsidR="00284E8E" w:rsidRPr="00284E8E" w:rsidRDefault="00284E8E" w:rsidP="00284E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Classe(s) engagé(s)</w:t>
            </w:r>
          </w:p>
        </w:tc>
        <w:tc>
          <w:tcPr>
            <w:tcW w:w="2693" w:type="dxa"/>
            <w:vMerge w:val="restart"/>
            <w:vAlign w:val="center"/>
          </w:tcPr>
          <w:p w:rsidR="00284E8E" w:rsidRDefault="00284E8E" w:rsidP="00284E8E">
            <w:pPr>
              <w:jc w:val="center"/>
              <w:rPr>
                <w:b/>
                <w:sz w:val="20"/>
              </w:rPr>
            </w:pPr>
            <w:r w:rsidRPr="00284E8E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lève(s) concerné(s)</w:t>
            </w:r>
          </w:p>
        </w:tc>
      </w:tr>
      <w:tr w:rsidR="00284E8E" w:rsidTr="00284E8E"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  <w:r w:rsidRPr="00284E8E">
              <w:rPr>
                <w:sz w:val="14"/>
              </w:rPr>
              <w:t>Enseigneme</w:t>
            </w:r>
            <w:r>
              <w:rPr>
                <w:sz w:val="14"/>
              </w:rPr>
              <w:t>n</w:t>
            </w:r>
            <w:r w:rsidRPr="00284E8E">
              <w:rPr>
                <w:sz w:val="14"/>
              </w:rPr>
              <w:t>t artistique</w:t>
            </w:r>
          </w:p>
        </w:tc>
        <w:tc>
          <w:tcPr>
            <w:tcW w:w="1038" w:type="dxa"/>
            <w:vAlign w:val="center"/>
          </w:tcPr>
          <w:p w:rsidR="00284E8E" w:rsidRPr="00284E8E" w:rsidRDefault="00284E8E" w:rsidP="00E651C4">
            <w:pPr>
              <w:jc w:val="center"/>
              <w:rPr>
                <w:sz w:val="14"/>
              </w:rPr>
            </w:pPr>
            <w:r w:rsidRPr="00284E8E">
              <w:rPr>
                <w:sz w:val="14"/>
              </w:rPr>
              <w:t>Projets d’</w:t>
            </w:r>
            <w:r w:rsidR="00E651C4">
              <w:rPr>
                <w:rFonts w:cstheme="minorHAnsi"/>
                <w:sz w:val="14"/>
              </w:rPr>
              <w:t>É</w:t>
            </w:r>
            <w:r w:rsidRPr="00284E8E">
              <w:rPr>
                <w:sz w:val="14"/>
              </w:rPr>
              <w:t>AC</w:t>
            </w: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14"/>
              </w:rPr>
            </w:pPr>
            <w:r w:rsidRPr="00284E8E">
              <w:rPr>
                <w:sz w:val="14"/>
              </w:rPr>
              <w:t>Actions ou évènements</w:t>
            </w:r>
          </w:p>
        </w:tc>
        <w:tc>
          <w:tcPr>
            <w:tcW w:w="3260" w:type="dxa"/>
            <w:vMerge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  <w:tr w:rsidR="00E651C4" w:rsidTr="00284E8E">
        <w:trPr>
          <w:trHeight w:val="502"/>
        </w:trPr>
        <w:tc>
          <w:tcPr>
            <w:tcW w:w="1038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E651C4" w:rsidRPr="00284E8E" w:rsidRDefault="00E651C4" w:rsidP="00284E8E">
            <w:pPr>
              <w:jc w:val="center"/>
              <w:rPr>
                <w:sz w:val="20"/>
              </w:rPr>
            </w:pPr>
          </w:p>
        </w:tc>
      </w:tr>
      <w:tr w:rsidR="00284E8E" w:rsidTr="00284E8E">
        <w:trPr>
          <w:trHeight w:val="502"/>
        </w:trPr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284E8E" w:rsidRPr="00284E8E" w:rsidRDefault="00284E8E" w:rsidP="00284E8E">
            <w:pPr>
              <w:jc w:val="center"/>
              <w:rPr>
                <w:sz w:val="20"/>
              </w:rPr>
            </w:pPr>
          </w:p>
        </w:tc>
      </w:tr>
    </w:tbl>
    <w:p w:rsidR="00E651C4" w:rsidRDefault="00E651C4" w:rsidP="00284E8E">
      <w:pPr>
        <w:rPr>
          <w:sz w:val="20"/>
        </w:rPr>
      </w:pPr>
    </w:p>
    <w:p w:rsidR="00284E8E" w:rsidRPr="00284E8E" w:rsidRDefault="00284E8E" w:rsidP="00284E8E">
      <w:pPr>
        <w:rPr>
          <w:sz w:val="20"/>
        </w:rPr>
      </w:pPr>
      <w:r w:rsidRPr="00284E8E">
        <w:rPr>
          <w:sz w:val="20"/>
        </w:rPr>
        <w:t xml:space="preserve">* </w:t>
      </w:r>
      <w:r w:rsidR="00E651C4">
        <w:rPr>
          <w:sz w:val="20"/>
        </w:rPr>
        <w:t>s’il s’agit d’un</w:t>
      </w:r>
      <w:r>
        <w:rPr>
          <w:sz w:val="20"/>
        </w:rPr>
        <w:t xml:space="preserve"> projet d’</w:t>
      </w:r>
      <w:r w:rsidR="00E651C4">
        <w:rPr>
          <w:rFonts w:cstheme="minorHAnsi"/>
          <w:sz w:val="20"/>
        </w:rPr>
        <w:t>É</w:t>
      </w:r>
      <w:bookmarkStart w:id="0" w:name="_GoBack"/>
      <w:bookmarkEnd w:id="0"/>
      <w:r w:rsidRPr="00284E8E">
        <w:rPr>
          <w:sz w:val="20"/>
        </w:rPr>
        <w:t>AC</w:t>
      </w:r>
      <w:r w:rsidR="00E651C4">
        <w:rPr>
          <w:sz w:val="20"/>
        </w:rPr>
        <w:t xml:space="preserve"> et qu’il</w:t>
      </w:r>
      <w:r>
        <w:rPr>
          <w:sz w:val="20"/>
        </w:rPr>
        <w:t xml:space="preserve"> n’est pas répertorié sur le document « </w:t>
      </w:r>
      <w:hyperlink r:id="rId5" w:history="1">
        <w:r>
          <w:rPr>
            <w:rStyle w:val="lev"/>
            <w:color w:val="0000FF"/>
            <w:u w:val="single"/>
          </w:rPr>
          <w:t>Listes des enseignements artistiques, dispositifs, évènements et types d’actions culturelle</w:t>
        </w:r>
      </w:hyperlink>
      <w:r>
        <w:rPr>
          <w:sz w:val="20"/>
        </w:rPr>
        <w:t xml:space="preserve"> », merci de détailler </w:t>
      </w:r>
      <w:r w:rsidR="00E651C4">
        <w:rPr>
          <w:sz w:val="20"/>
        </w:rPr>
        <w:t>ce qui est fait avec les élèves au niveau des 3 piliers de l’</w:t>
      </w:r>
      <w:r w:rsidR="00E651C4">
        <w:rPr>
          <w:rFonts w:cstheme="minorHAnsi"/>
          <w:sz w:val="20"/>
        </w:rPr>
        <w:t>É</w:t>
      </w:r>
      <w:r>
        <w:rPr>
          <w:sz w:val="20"/>
        </w:rPr>
        <w:t>AC</w:t>
      </w:r>
      <w:r w:rsidR="00E651C4">
        <w:rPr>
          <w:sz w:val="20"/>
        </w:rPr>
        <w:t xml:space="preserve"> (rencontre ; pratique ; connaissance).</w:t>
      </w:r>
    </w:p>
    <w:sectPr w:rsidR="00284E8E" w:rsidRPr="00284E8E" w:rsidSect="00284E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4DC7"/>
    <w:multiLevelType w:val="hybridMultilevel"/>
    <w:tmpl w:val="B4A0ECD6"/>
    <w:lvl w:ilvl="0" w:tplc="B394D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8E"/>
    <w:rsid w:val="00284E8E"/>
    <w:rsid w:val="003C1B8E"/>
    <w:rsid w:val="00E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C7A"/>
  <w15:chartTrackingRefBased/>
  <w15:docId w15:val="{8B7EEB69-55D7-476F-BB3F-5A0AEAC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E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8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-strasbourg.fr/fileadmin/pedagogie/daac/ADAGE/RECENSEMENT/Listes_-_Recensement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Claerr</dc:creator>
  <cp:keywords/>
  <dc:description/>
  <cp:lastModifiedBy>Emmanuel Claerr</cp:lastModifiedBy>
  <cp:revision>1</cp:revision>
  <dcterms:created xsi:type="dcterms:W3CDTF">2021-03-11T15:44:00Z</dcterms:created>
  <dcterms:modified xsi:type="dcterms:W3CDTF">2021-03-11T16:07:00Z</dcterms:modified>
</cp:coreProperties>
</file>