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4362" w14:textId="0A7C2908" w:rsidR="00DD7D74" w:rsidRPr="00070235" w:rsidRDefault="00CF15C9" w:rsidP="00CF15C9">
      <w:pPr>
        <w:jc w:val="center"/>
        <w:rPr>
          <w:rFonts w:ascii="Arial Nova" w:hAnsi="Arial Nova"/>
          <w:b/>
          <w:bCs/>
          <w:sz w:val="28"/>
          <w:szCs w:val="28"/>
        </w:rPr>
      </w:pPr>
      <w:r w:rsidRPr="00070235">
        <w:rPr>
          <w:rFonts w:ascii="Arial Nova" w:hAnsi="Arial Nova"/>
          <w:b/>
          <w:bCs/>
          <w:sz w:val="28"/>
          <w:szCs w:val="28"/>
        </w:rPr>
        <w:t>Séance 0</w:t>
      </w:r>
      <w:r w:rsidR="00C323B6" w:rsidRPr="00070235">
        <w:rPr>
          <w:rFonts w:ascii="Arial Nova" w:hAnsi="Arial Nova"/>
          <w:b/>
          <w:bCs/>
          <w:sz w:val="28"/>
          <w:szCs w:val="28"/>
        </w:rPr>
        <w:t>2</w:t>
      </w:r>
    </w:p>
    <w:p w14:paraId="71CA5B04" w14:textId="70F19678" w:rsidR="00CF15C9" w:rsidRPr="00070235" w:rsidRDefault="00D16072" w:rsidP="00CF15C9">
      <w:pPr>
        <w:jc w:val="center"/>
        <w:rPr>
          <w:rFonts w:ascii="Arial Nova" w:hAnsi="Arial Nova"/>
          <w:b/>
          <w:bCs/>
          <w:sz w:val="28"/>
          <w:szCs w:val="28"/>
        </w:rPr>
      </w:pPr>
      <w:r w:rsidRPr="00070235">
        <w:rPr>
          <w:rFonts w:ascii="Arial Nova" w:hAnsi="Arial Nova"/>
          <w:b/>
          <w:bCs/>
          <w:sz w:val="28"/>
          <w:szCs w:val="28"/>
        </w:rPr>
        <w:t>Travailler dans l’industrie laitière</w:t>
      </w:r>
    </w:p>
    <w:p w14:paraId="7F267898" w14:textId="0DBD431B" w:rsidR="00734750" w:rsidRDefault="00734750" w:rsidP="00CF15C9">
      <w:pPr>
        <w:jc w:val="center"/>
        <w:rPr>
          <w:rFonts w:ascii="Arial Nova" w:hAnsi="Arial Nova"/>
          <w:b/>
          <w:bCs/>
          <w:sz w:val="32"/>
          <w:szCs w:val="32"/>
        </w:rPr>
      </w:pPr>
    </w:p>
    <w:p w14:paraId="30C42D6E" w14:textId="71ACF3DD" w:rsidR="00734750" w:rsidRDefault="00070235" w:rsidP="00070235">
      <w:pPr>
        <w:jc w:val="both"/>
        <w:rPr>
          <w:rFonts w:ascii="Arial Nova" w:hAnsi="Arial Nova"/>
          <w:sz w:val="24"/>
          <w:szCs w:val="24"/>
        </w:rPr>
      </w:pPr>
      <w:r w:rsidRPr="00070235">
        <w:rPr>
          <w:rFonts w:ascii="Arial Nova" w:hAnsi="Arial Nova"/>
          <w:sz w:val="24"/>
          <w:szCs w:val="24"/>
        </w:rPr>
        <w:t>L</w:t>
      </w:r>
      <w:r>
        <w:rPr>
          <w:rFonts w:ascii="Arial Nova" w:hAnsi="Arial Nova"/>
          <w:sz w:val="24"/>
          <w:szCs w:val="24"/>
        </w:rPr>
        <w:t>e</w:t>
      </w:r>
      <w:r w:rsidRPr="00070235">
        <w:rPr>
          <w:rFonts w:ascii="Arial Nova" w:hAnsi="Arial Nova"/>
          <w:sz w:val="24"/>
          <w:szCs w:val="24"/>
        </w:rPr>
        <w:t xml:space="preserve"> lait est</w:t>
      </w:r>
      <w:r>
        <w:rPr>
          <w:rFonts w:ascii="Arial Nova" w:hAnsi="Arial Nova"/>
          <w:sz w:val="24"/>
          <w:szCs w:val="24"/>
        </w:rPr>
        <w:t xml:space="preserve"> un aliment essentiel à l’espèce humaine et aux Mammifères de façon générale. Naturel ou </w:t>
      </w:r>
      <w:r w:rsidR="007E3711">
        <w:rPr>
          <w:rFonts w:ascii="Arial Nova" w:hAnsi="Arial Nova"/>
          <w:sz w:val="24"/>
          <w:szCs w:val="24"/>
        </w:rPr>
        <w:t>artificiel</w:t>
      </w:r>
      <w:r>
        <w:rPr>
          <w:rFonts w:ascii="Arial Nova" w:hAnsi="Arial Nova"/>
          <w:sz w:val="24"/>
          <w:szCs w:val="24"/>
        </w:rPr>
        <w:t xml:space="preserve">, il est l’aliment unique des </w:t>
      </w:r>
      <w:r w:rsidR="000C3D83">
        <w:rPr>
          <w:rFonts w:ascii="Arial Nova" w:hAnsi="Arial Nova"/>
          <w:sz w:val="24"/>
          <w:szCs w:val="24"/>
        </w:rPr>
        <w:t>petits jusqu’à leur sevrage (jusqu’à 1 an ou plus).</w:t>
      </w:r>
    </w:p>
    <w:p w14:paraId="3F353371" w14:textId="6822E58B" w:rsidR="000C3D83" w:rsidRDefault="000C3D83" w:rsidP="00070235">
      <w:pPr>
        <w:jc w:val="both"/>
        <w:rPr>
          <w:rFonts w:ascii="Arial Nova" w:hAnsi="Arial Nova"/>
          <w:sz w:val="24"/>
          <w:szCs w:val="24"/>
        </w:rPr>
      </w:pPr>
      <w:r>
        <w:rPr>
          <w:rFonts w:ascii="Arial Nova" w:hAnsi="Arial Nova"/>
          <w:sz w:val="24"/>
          <w:szCs w:val="24"/>
        </w:rPr>
        <w:t xml:space="preserve">Cet aliment est riche en lipides, glucides et minéraux. </w:t>
      </w:r>
      <w:r w:rsidR="008E013B">
        <w:rPr>
          <w:rFonts w:ascii="Arial Nova" w:hAnsi="Arial Nova"/>
          <w:sz w:val="24"/>
          <w:szCs w:val="24"/>
        </w:rPr>
        <w:t>Il contient également un très grand nombre de vitamines, molécules essentielles pour le bon fonctionnement de l’organisme.</w:t>
      </w:r>
    </w:p>
    <w:p w14:paraId="1DCCEA34" w14:textId="0B5E4E68" w:rsidR="008E013B" w:rsidRPr="00070235" w:rsidRDefault="008E013B" w:rsidP="00070235">
      <w:pPr>
        <w:jc w:val="both"/>
        <w:rPr>
          <w:rFonts w:ascii="Arial Nova" w:hAnsi="Arial Nova"/>
          <w:sz w:val="24"/>
          <w:szCs w:val="24"/>
        </w:rPr>
      </w:pPr>
      <w:r>
        <w:rPr>
          <w:rFonts w:ascii="Arial Nova" w:hAnsi="Arial Nova"/>
          <w:sz w:val="24"/>
          <w:szCs w:val="24"/>
        </w:rPr>
        <w:t xml:space="preserve">La France produit chaque année </w:t>
      </w:r>
      <w:r w:rsidR="00A24EF2">
        <w:rPr>
          <w:rFonts w:ascii="Arial Nova" w:hAnsi="Arial Nova"/>
          <w:sz w:val="24"/>
          <w:szCs w:val="24"/>
        </w:rPr>
        <w:t>24.6 millions de tonnes de lait</w:t>
      </w:r>
      <w:r w:rsidR="007B3AB0">
        <w:rPr>
          <w:rFonts w:ascii="Arial Nova" w:hAnsi="Arial Nova"/>
          <w:sz w:val="24"/>
          <w:szCs w:val="24"/>
        </w:rPr>
        <w:t xml:space="preserve"> de vache</w:t>
      </w:r>
      <w:r w:rsidR="00A24EF2">
        <w:rPr>
          <w:rFonts w:ascii="Arial Nova" w:hAnsi="Arial Nova"/>
          <w:sz w:val="24"/>
          <w:szCs w:val="24"/>
        </w:rPr>
        <w:t xml:space="preserve"> (780 litres par seconde)</w:t>
      </w:r>
      <w:r w:rsidR="007B3AB0">
        <w:rPr>
          <w:rFonts w:ascii="Arial Nova" w:hAnsi="Arial Nova"/>
          <w:sz w:val="24"/>
          <w:szCs w:val="24"/>
        </w:rPr>
        <w:t>. Mais il existe également du lait de chèvre,</w:t>
      </w:r>
      <w:r w:rsidR="00BE0D5C">
        <w:rPr>
          <w:rFonts w:ascii="Arial Nova" w:hAnsi="Arial Nova"/>
          <w:sz w:val="24"/>
          <w:szCs w:val="24"/>
        </w:rPr>
        <w:t xml:space="preserve"> brebis</w:t>
      </w:r>
      <w:r w:rsidR="007B3AB0">
        <w:rPr>
          <w:rFonts w:ascii="Arial Nova" w:hAnsi="Arial Nova"/>
          <w:sz w:val="24"/>
          <w:szCs w:val="24"/>
        </w:rPr>
        <w:t xml:space="preserve">, </w:t>
      </w:r>
      <w:r w:rsidR="00BE0D5C">
        <w:rPr>
          <w:rFonts w:ascii="Arial Nova" w:hAnsi="Arial Nova"/>
          <w:sz w:val="24"/>
          <w:szCs w:val="24"/>
        </w:rPr>
        <w:t>ânesse, …</w:t>
      </w:r>
    </w:p>
    <w:p w14:paraId="7EEA5026" w14:textId="0ADE8660" w:rsidR="00734750" w:rsidRDefault="00A97CFF" w:rsidP="00BE0D5C">
      <w:pPr>
        <w:jc w:val="both"/>
        <w:rPr>
          <w:rFonts w:ascii="Arial Nova" w:hAnsi="Arial Nova"/>
          <w:b/>
          <w:bCs/>
          <w:sz w:val="24"/>
          <w:szCs w:val="24"/>
        </w:rPr>
      </w:pPr>
      <w:r>
        <w:rPr>
          <w:rFonts w:ascii="Arial Nova" w:hAnsi="Arial Nova"/>
          <w:b/>
          <w:bCs/>
          <w:sz w:val="24"/>
          <w:szCs w:val="24"/>
        </w:rPr>
        <w:t>Comme le lait est un aliment très riche, il est un milieu très favorable au développement des microorganismes, notamment lors de la phase de traite.</w:t>
      </w:r>
    </w:p>
    <w:p w14:paraId="15D5B4FE" w14:textId="4A599CE1" w:rsidR="00A97CFF" w:rsidRDefault="00A97CFF" w:rsidP="00BE0D5C">
      <w:pPr>
        <w:jc w:val="both"/>
        <w:rPr>
          <w:rFonts w:ascii="Arial Nova" w:hAnsi="Arial Nova"/>
          <w:sz w:val="24"/>
          <w:szCs w:val="24"/>
        </w:rPr>
      </w:pPr>
      <w:r>
        <w:rPr>
          <w:rFonts w:ascii="Arial Nova" w:hAnsi="Arial Nova"/>
          <w:sz w:val="24"/>
          <w:szCs w:val="24"/>
        </w:rPr>
        <w:t>Il existe donc des contrôles qui permettent de s’assurer que le lait n’est pas contaminé lorsqu’il arrive au consommateur</w:t>
      </w:r>
      <w:r w:rsidR="00FD1DEB">
        <w:rPr>
          <w:rFonts w:ascii="Arial Nova" w:hAnsi="Arial Nova"/>
          <w:sz w:val="24"/>
          <w:szCs w:val="24"/>
        </w:rPr>
        <w:t>. Également, on s’assure de sa qualité nutritionnelle avant la distribution.</w:t>
      </w:r>
    </w:p>
    <w:p w14:paraId="6AE43137" w14:textId="4F40E93D" w:rsidR="00DB0173" w:rsidRDefault="00DB0173" w:rsidP="00BE0D5C">
      <w:pPr>
        <w:jc w:val="both"/>
        <w:rPr>
          <w:rFonts w:ascii="Arial Nova" w:hAnsi="Arial Nova"/>
          <w:sz w:val="24"/>
          <w:szCs w:val="24"/>
        </w:rPr>
      </w:pPr>
    </w:p>
    <w:p w14:paraId="0840B67C" w14:textId="02285D27" w:rsidR="00DB0173" w:rsidRPr="00DB0173" w:rsidRDefault="00DB0173" w:rsidP="00DB0173">
      <w:pPr>
        <w:pStyle w:val="Titre1"/>
        <w:rPr>
          <w:rFonts w:ascii="Arial Nova" w:hAnsi="Arial Nova"/>
        </w:rPr>
      </w:pPr>
      <w:r w:rsidRPr="00DB0173">
        <w:rPr>
          <w:rFonts w:ascii="Arial Nova" w:hAnsi="Arial Nova"/>
        </w:rPr>
        <w:t>A – Contrôle de la qualité du lait.</w:t>
      </w:r>
    </w:p>
    <w:p w14:paraId="618A6281" w14:textId="2E24C0BD" w:rsidR="00DB0173" w:rsidRDefault="00E0259C" w:rsidP="00DB0173">
      <w:pPr>
        <w:pStyle w:val="Paragraphedeliste"/>
        <w:numPr>
          <w:ilvl w:val="0"/>
          <w:numId w:val="7"/>
        </w:numPr>
        <w:rPr>
          <w:rFonts w:ascii="Arial Nova" w:hAnsi="Arial Nova"/>
          <w:sz w:val="24"/>
          <w:szCs w:val="24"/>
        </w:rPr>
      </w:pPr>
      <w:r w:rsidRPr="007E3711">
        <w:rPr>
          <w:rFonts w:ascii="Arial Nova" w:hAnsi="Arial Nova"/>
          <w:b/>
          <w:bCs/>
          <w:sz w:val="24"/>
          <w:szCs w:val="24"/>
        </w:rPr>
        <w:t>C</w:t>
      </w:r>
      <w:r w:rsidR="00922F8B" w:rsidRPr="007E3711">
        <w:rPr>
          <w:rFonts w:ascii="Arial Nova" w:hAnsi="Arial Nova"/>
          <w:b/>
          <w:bCs/>
          <w:sz w:val="24"/>
          <w:szCs w:val="24"/>
        </w:rPr>
        <w:t>ompléter</w:t>
      </w:r>
      <w:r w:rsidR="00922F8B">
        <w:rPr>
          <w:rFonts w:ascii="Arial Nova" w:hAnsi="Arial Nova"/>
          <w:sz w:val="24"/>
          <w:szCs w:val="24"/>
        </w:rPr>
        <w:t xml:space="preserve"> le tableau suivant</w:t>
      </w:r>
      <w:r>
        <w:rPr>
          <w:rFonts w:ascii="Arial Nova" w:hAnsi="Arial Nova"/>
          <w:sz w:val="24"/>
          <w:szCs w:val="24"/>
        </w:rPr>
        <w:t xml:space="preserve">, en utilisant les informations du </w:t>
      </w:r>
      <w:r w:rsidRPr="00824A69">
        <w:rPr>
          <w:rFonts w:ascii="Arial Nova" w:hAnsi="Arial Nova"/>
          <w:sz w:val="24"/>
          <w:szCs w:val="24"/>
          <w:u w:val="single"/>
        </w:rPr>
        <w:t>document 01</w:t>
      </w:r>
      <w:r w:rsidR="001160FA">
        <w:rPr>
          <w:rFonts w:ascii="Arial Nova" w:hAnsi="Arial Nova"/>
          <w:sz w:val="24"/>
          <w:szCs w:val="24"/>
        </w:rPr>
        <w:t>.</w:t>
      </w:r>
      <w:r w:rsidR="0004336F">
        <w:rPr>
          <w:rFonts w:ascii="Arial Nova" w:hAnsi="Arial Nova"/>
          <w:sz w:val="24"/>
          <w:szCs w:val="24"/>
        </w:rPr>
        <w:t xml:space="preserve"> </w:t>
      </w:r>
      <w:r w:rsidR="001160FA" w:rsidRPr="0004336F">
        <w:rPr>
          <w:rFonts w:ascii="Arial Nova" w:hAnsi="Arial Nova"/>
          <w:b/>
          <w:bCs/>
          <w:sz w:val="24"/>
          <w:szCs w:val="24"/>
        </w:rPr>
        <w:t>Identifier</w:t>
      </w:r>
      <w:r w:rsidR="001160FA">
        <w:rPr>
          <w:rFonts w:ascii="Arial Nova" w:hAnsi="Arial Nova"/>
          <w:sz w:val="24"/>
          <w:szCs w:val="24"/>
        </w:rPr>
        <w:t xml:space="preserve"> </w:t>
      </w:r>
      <w:r w:rsidR="0004336F">
        <w:rPr>
          <w:rFonts w:ascii="Arial Nova" w:hAnsi="Arial Nova"/>
          <w:sz w:val="24"/>
          <w:szCs w:val="24"/>
        </w:rPr>
        <w:t xml:space="preserve">les : </w:t>
      </w:r>
    </w:p>
    <w:tbl>
      <w:tblPr>
        <w:tblStyle w:val="Grilledutableau"/>
        <w:tblW w:w="11340" w:type="dxa"/>
        <w:tblInd w:w="-1139" w:type="dxa"/>
        <w:tblLook w:val="04A0" w:firstRow="1" w:lastRow="0" w:firstColumn="1" w:lastColumn="0" w:noHBand="0" w:noVBand="1"/>
      </w:tblPr>
      <w:tblGrid>
        <w:gridCol w:w="4962"/>
        <w:gridCol w:w="6378"/>
      </w:tblGrid>
      <w:tr w:rsidR="00922F8B" w14:paraId="2D9BEDF3" w14:textId="77777777" w:rsidTr="007E3711">
        <w:tc>
          <w:tcPr>
            <w:tcW w:w="4962" w:type="dxa"/>
          </w:tcPr>
          <w:p w14:paraId="3A0C4590" w14:textId="119D118A" w:rsidR="00922F8B" w:rsidRDefault="00824A69" w:rsidP="007E3711">
            <w:pPr>
              <w:jc w:val="both"/>
              <w:rPr>
                <w:rFonts w:ascii="Arial Nova" w:hAnsi="Arial Nova"/>
                <w:sz w:val="24"/>
                <w:szCs w:val="24"/>
              </w:rPr>
            </w:pPr>
            <w:r>
              <w:rPr>
                <w:rFonts w:ascii="Arial Nova" w:hAnsi="Arial Nova"/>
                <w:sz w:val="24"/>
                <w:szCs w:val="24"/>
              </w:rPr>
              <w:t xml:space="preserve">Organismes </w:t>
            </w:r>
            <w:r w:rsidR="00B40DE3">
              <w:rPr>
                <w:rFonts w:ascii="Arial Nova" w:hAnsi="Arial Nova"/>
                <w:sz w:val="24"/>
                <w:szCs w:val="24"/>
              </w:rPr>
              <w:t>encadrant les procédures de contrôle de la qualité du lait</w:t>
            </w:r>
          </w:p>
        </w:tc>
        <w:tc>
          <w:tcPr>
            <w:tcW w:w="6378" w:type="dxa"/>
          </w:tcPr>
          <w:p w14:paraId="03D56BF9" w14:textId="77777777" w:rsidR="00922F8B" w:rsidRDefault="00922F8B" w:rsidP="00922F8B">
            <w:pPr>
              <w:rPr>
                <w:rFonts w:ascii="Arial Nova" w:hAnsi="Arial Nova"/>
                <w:sz w:val="24"/>
                <w:szCs w:val="24"/>
              </w:rPr>
            </w:pPr>
          </w:p>
        </w:tc>
      </w:tr>
      <w:tr w:rsidR="00922F8B" w14:paraId="27527014" w14:textId="77777777" w:rsidTr="007E3711">
        <w:tc>
          <w:tcPr>
            <w:tcW w:w="4962" w:type="dxa"/>
          </w:tcPr>
          <w:p w14:paraId="5204497C" w14:textId="51B6A469" w:rsidR="00922F8B" w:rsidRDefault="00E14F0B" w:rsidP="007E3711">
            <w:pPr>
              <w:jc w:val="both"/>
              <w:rPr>
                <w:rFonts w:ascii="Arial Nova" w:hAnsi="Arial Nova"/>
                <w:sz w:val="24"/>
                <w:szCs w:val="24"/>
              </w:rPr>
            </w:pPr>
            <w:r>
              <w:rPr>
                <w:rFonts w:ascii="Arial Nova" w:hAnsi="Arial Nova"/>
                <w:sz w:val="24"/>
                <w:szCs w:val="24"/>
              </w:rPr>
              <w:t>Paramètres déterminant pour l’établissement du prix du lait</w:t>
            </w:r>
            <w:r w:rsidR="00F6329F">
              <w:rPr>
                <w:rFonts w:ascii="Arial Nova" w:hAnsi="Arial Nova"/>
                <w:sz w:val="24"/>
                <w:szCs w:val="24"/>
              </w:rPr>
              <w:t> </w:t>
            </w:r>
          </w:p>
        </w:tc>
        <w:tc>
          <w:tcPr>
            <w:tcW w:w="6378" w:type="dxa"/>
          </w:tcPr>
          <w:p w14:paraId="0983FB75" w14:textId="77777777" w:rsidR="00922F8B" w:rsidRDefault="00922F8B" w:rsidP="00922F8B">
            <w:pPr>
              <w:rPr>
                <w:rFonts w:ascii="Arial Nova" w:hAnsi="Arial Nova"/>
                <w:sz w:val="24"/>
                <w:szCs w:val="24"/>
              </w:rPr>
            </w:pPr>
          </w:p>
        </w:tc>
      </w:tr>
      <w:tr w:rsidR="00922F8B" w14:paraId="4F83B84A" w14:textId="77777777" w:rsidTr="007E3711">
        <w:tc>
          <w:tcPr>
            <w:tcW w:w="4962" w:type="dxa"/>
          </w:tcPr>
          <w:p w14:paraId="20A26810" w14:textId="6C655CB3" w:rsidR="00922F8B" w:rsidRDefault="00F6329F" w:rsidP="007E3711">
            <w:pPr>
              <w:jc w:val="both"/>
              <w:rPr>
                <w:rFonts w:ascii="Arial Nova" w:hAnsi="Arial Nova"/>
                <w:sz w:val="24"/>
                <w:szCs w:val="24"/>
              </w:rPr>
            </w:pPr>
            <w:r>
              <w:rPr>
                <w:rFonts w:ascii="Arial Nova" w:hAnsi="Arial Nova"/>
                <w:sz w:val="24"/>
                <w:szCs w:val="24"/>
              </w:rPr>
              <w:t>Analyses réalisées sur le lait</w:t>
            </w:r>
          </w:p>
        </w:tc>
        <w:tc>
          <w:tcPr>
            <w:tcW w:w="6378" w:type="dxa"/>
          </w:tcPr>
          <w:p w14:paraId="769449D9" w14:textId="77777777" w:rsidR="00922F8B" w:rsidRDefault="00922F8B" w:rsidP="00922F8B">
            <w:pPr>
              <w:rPr>
                <w:rFonts w:ascii="Arial Nova" w:hAnsi="Arial Nova"/>
                <w:sz w:val="24"/>
                <w:szCs w:val="24"/>
              </w:rPr>
            </w:pPr>
          </w:p>
          <w:p w14:paraId="49039D4B" w14:textId="77777777" w:rsidR="0004336F" w:rsidRDefault="0004336F" w:rsidP="00922F8B">
            <w:pPr>
              <w:rPr>
                <w:rFonts w:ascii="Arial Nova" w:hAnsi="Arial Nova"/>
                <w:sz w:val="24"/>
                <w:szCs w:val="24"/>
              </w:rPr>
            </w:pPr>
          </w:p>
          <w:p w14:paraId="27EB5E50" w14:textId="77777777" w:rsidR="0004336F" w:rsidRDefault="0004336F" w:rsidP="00922F8B">
            <w:pPr>
              <w:rPr>
                <w:rFonts w:ascii="Arial Nova" w:hAnsi="Arial Nova"/>
                <w:sz w:val="24"/>
                <w:szCs w:val="24"/>
              </w:rPr>
            </w:pPr>
          </w:p>
          <w:p w14:paraId="117EFB84" w14:textId="2AB61FB6" w:rsidR="0004336F" w:rsidRDefault="0004336F" w:rsidP="00922F8B">
            <w:pPr>
              <w:rPr>
                <w:rFonts w:ascii="Arial Nova" w:hAnsi="Arial Nova"/>
                <w:sz w:val="24"/>
                <w:szCs w:val="24"/>
              </w:rPr>
            </w:pPr>
          </w:p>
        </w:tc>
      </w:tr>
    </w:tbl>
    <w:p w14:paraId="72932189" w14:textId="511DA9D9" w:rsidR="00922F8B" w:rsidRDefault="00922F8B" w:rsidP="00922F8B">
      <w:pPr>
        <w:rPr>
          <w:rFonts w:ascii="Arial Nova" w:hAnsi="Arial Nova"/>
          <w:sz w:val="24"/>
          <w:szCs w:val="24"/>
        </w:rPr>
      </w:pPr>
    </w:p>
    <w:p w14:paraId="7A09C2B2" w14:textId="675D0917" w:rsidR="0004336F" w:rsidRPr="00922F8B" w:rsidRDefault="008A0722" w:rsidP="00922F8B">
      <w:pPr>
        <w:rPr>
          <w:rFonts w:ascii="Arial Nova" w:hAnsi="Arial Nova"/>
          <w:sz w:val="24"/>
          <w:szCs w:val="24"/>
        </w:rPr>
      </w:pPr>
      <w:r w:rsidRPr="008A0722">
        <w:rPr>
          <w:rFonts w:ascii="Arial Nova" w:hAnsi="Arial Nova"/>
          <w:b/>
          <w:bCs/>
          <w:sz w:val="24"/>
          <w:szCs w:val="24"/>
        </w:rPr>
        <w:t>Expliquer</w:t>
      </w:r>
      <w:r>
        <w:rPr>
          <w:rFonts w:ascii="Arial Nova" w:hAnsi="Arial Nova"/>
          <w:sz w:val="24"/>
          <w:szCs w:val="24"/>
        </w:rPr>
        <w:t xml:space="preserve"> comment est assurée la fiabilité des résultats :</w:t>
      </w:r>
    </w:p>
    <w:p w14:paraId="343FB26D" w14:textId="41DAE808" w:rsidR="00DB0173" w:rsidRDefault="00DB0173" w:rsidP="00DB0173"/>
    <w:p w14:paraId="06044158" w14:textId="77777777" w:rsidR="006D2AF2" w:rsidRPr="00DB0173" w:rsidRDefault="006D2AF2" w:rsidP="00DB0173"/>
    <w:p w14:paraId="04097AF6" w14:textId="46F1B5DE" w:rsidR="006D2AF2" w:rsidRPr="00922F8B" w:rsidRDefault="006D2AF2" w:rsidP="006D2AF2">
      <w:pPr>
        <w:rPr>
          <w:rFonts w:ascii="Arial Nova" w:hAnsi="Arial Nova"/>
          <w:sz w:val="24"/>
          <w:szCs w:val="24"/>
        </w:rPr>
      </w:pPr>
      <w:r>
        <w:rPr>
          <w:rFonts w:ascii="Arial Nova" w:hAnsi="Arial Nova"/>
          <w:b/>
          <w:bCs/>
          <w:sz w:val="24"/>
          <w:szCs w:val="24"/>
        </w:rPr>
        <w:t xml:space="preserve">Définir </w:t>
      </w:r>
      <w:r>
        <w:rPr>
          <w:rFonts w:ascii="Arial Nova" w:hAnsi="Arial Nova"/>
          <w:sz w:val="24"/>
          <w:szCs w:val="24"/>
        </w:rPr>
        <w:t>la notion de traçabilité</w:t>
      </w:r>
      <w:r>
        <w:rPr>
          <w:rFonts w:ascii="Arial Nova" w:hAnsi="Arial Nova"/>
          <w:sz w:val="24"/>
          <w:szCs w:val="24"/>
        </w:rPr>
        <w:t> :</w:t>
      </w:r>
    </w:p>
    <w:p w14:paraId="0ABF934E" w14:textId="11BD816A" w:rsidR="00734750" w:rsidRDefault="00734750" w:rsidP="00CF15C9">
      <w:pPr>
        <w:jc w:val="center"/>
        <w:rPr>
          <w:rFonts w:ascii="Arial Nova" w:hAnsi="Arial Nova"/>
          <w:b/>
          <w:bCs/>
          <w:sz w:val="32"/>
          <w:szCs w:val="32"/>
        </w:rPr>
      </w:pPr>
    </w:p>
    <w:p w14:paraId="2E1A82CB" w14:textId="77777777" w:rsidR="007E3711" w:rsidRDefault="007E3711" w:rsidP="00CF15C9">
      <w:pPr>
        <w:jc w:val="center"/>
        <w:rPr>
          <w:rFonts w:ascii="Arial Nova" w:hAnsi="Arial Nova"/>
          <w:b/>
          <w:bCs/>
          <w:sz w:val="32"/>
          <w:szCs w:val="32"/>
        </w:rPr>
      </w:pPr>
    </w:p>
    <w:p w14:paraId="1DF36783" w14:textId="5302EA66" w:rsidR="00734750" w:rsidRDefault="00F03718" w:rsidP="006D2AF2">
      <w:pPr>
        <w:pStyle w:val="Paragraphedeliste"/>
        <w:numPr>
          <w:ilvl w:val="0"/>
          <w:numId w:val="7"/>
        </w:numPr>
        <w:jc w:val="both"/>
        <w:rPr>
          <w:rFonts w:ascii="Arial Nova" w:hAnsi="Arial Nova"/>
          <w:sz w:val="24"/>
          <w:szCs w:val="24"/>
        </w:rPr>
      </w:pPr>
      <w:r w:rsidRPr="005F73CA">
        <w:rPr>
          <w:rFonts w:ascii="Arial Nova" w:hAnsi="Arial Nova"/>
          <w:b/>
          <w:bCs/>
          <w:sz w:val="24"/>
          <w:szCs w:val="24"/>
        </w:rPr>
        <w:lastRenderedPageBreak/>
        <w:t>Déterminer</w:t>
      </w:r>
      <w:r>
        <w:rPr>
          <w:rFonts w:ascii="Arial Nova" w:hAnsi="Arial Nova"/>
          <w:sz w:val="24"/>
          <w:szCs w:val="24"/>
        </w:rPr>
        <w:t xml:space="preserve">, en utilisant le </w:t>
      </w:r>
      <w:r w:rsidRPr="00E0259C">
        <w:rPr>
          <w:rFonts w:ascii="Arial Nova" w:hAnsi="Arial Nova"/>
          <w:sz w:val="24"/>
          <w:szCs w:val="24"/>
          <w:u w:val="single"/>
        </w:rPr>
        <w:t>document 02</w:t>
      </w:r>
      <w:r>
        <w:rPr>
          <w:rFonts w:ascii="Arial Nova" w:hAnsi="Arial Nova"/>
          <w:sz w:val="24"/>
          <w:szCs w:val="24"/>
        </w:rPr>
        <w:t> :</w:t>
      </w:r>
    </w:p>
    <w:p w14:paraId="4EF276E8" w14:textId="0156E392" w:rsidR="00D7004F" w:rsidRDefault="00D7004F" w:rsidP="00E0259C">
      <w:pPr>
        <w:pStyle w:val="Paragraphedeliste"/>
        <w:numPr>
          <w:ilvl w:val="1"/>
          <w:numId w:val="7"/>
        </w:numPr>
        <w:jc w:val="both"/>
        <w:rPr>
          <w:rFonts w:ascii="Arial Nova" w:hAnsi="Arial Nova"/>
          <w:sz w:val="24"/>
          <w:szCs w:val="24"/>
        </w:rPr>
      </w:pPr>
      <w:r>
        <w:rPr>
          <w:rFonts w:ascii="Arial Nova" w:hAnsi="Arial Nova"/>
          <w:sz w:val="24"/>
          <w:szCs w:val="24"/>
        </w:rPr>
        <w:t>Les trois moments de prélèvements possibles des échantillons ;</w:t>
      </w:r>
    </w:p>
    <w:p w14:paraId="31E73FCB" w14:textId="5064F575" w:rsidR="00E0259C" w:rsidRDefault="00E0259C" w:rsidP="00E0259C">
      <w:pPr>
        <w:pStyle w:val="Paragraphedeliste"/>
        <w:numPr>
          <w:ilvl w:val="1"/>
          <w:numId w:val="7"/>
        </w:numPr>
        <w:jc w:val="both"/>
        <w:rPr>
          <w:rFonts w:ascii="Arial Nova" w:hAnsi="Arial Nova"/>
          <w:sz w:val="24"/>
          <w:szCs w:val="24"/>
        </w:rPr>
      </w:pPr>
      <w:r>
        <w:rPr>
          <w:rFonts w:ascii="Arial Nova" w:hAnsi="Arial Nova"/>
          <w:sz w:val="24"/>
          <w:szCs w:val="24"/>
        </w:rPr>
        <w:t>Les conditions de transport des échantillons de lait</w:t>
      </w:r>
      <w:r w:rsidR="00D7004F">
        <w:rPr>
          <w:rFonts w:ascii="Arial Nova" w:hAnsi="Arial Nova"/>
          <w:sz w:val="24"/>
          <w:szCs w:val="24"/>
        </w:rPr>
        <w:t> ;</w:t>
      </w:r>
    </w:p>
    <w:p w14:paraId="4C295F5F" w14:textId="72E529F9" w:rsidR="00D7004F" w:rsidRDefault="00D7004F" w:rsidP="00E0259C">
      <w:pPr>
        <w:pStyle w:val="Paragraphedeliste"/>
        <w:numPr>
          <w:ilvl w:val="1"/>
          <w:numId w:val="7"/>
        </w:numPr>
        <w:jc w:val="both"/>
        <w:rPr>
          <w:rFonts w:ascii="Arial Nova" w:hAnsi="Arial Nova"/>
          <w:sz w:val="24"/>
          <w:szCs w:val="24"/>
        </w:rPr>
      </w:pPr>
      <w:r>
        <w:rPr>
          <w:rFonts w:ascii="Arial Nova" w:hAnsi="Arial Nova"/>
          <w:sz w:val="24"/>
          <w:szCs w:val="24"/>
        </w:rPr>
        <w:t xml:space="preserve">Les </w:t>
      </w:r>
      <w:r w:rsidR="002818E2">
        <w:rPr>
          <w:rFonts w:ascii="Arial Nova" w:hAnsi="Arial Nova"/>
          <w:sz w:val="24"/>
          <w:szCs w:val="24"/>
        </w:rPr>
        <w:t>conditions de stockage des laits et des échantillons ;</w:t>
      </w:r>
    </w:p>
    <w:p w14:paraId="5C883775" w14:textId="2149C3BD" w:rsidR="002818E2" w:rsidRDefault="002818E2" w:rsidP="00E0259C">
      <w:pPr>
        <w:pStyle w:val="Paragraphedeliste"/>
        <w:numPr>
          <w:ilvl w:val="1"/>
          <w:numId w:val="7"/>
        </w:numPr>
        <w:jc w:val="both"/>
        <w:rPr>
          <w:rFonts w:ascii="Arial Nova" w:hAnsi="Arial Nova"/>
          <w:sz w:val="24"/>
          <w:szCs w:val="24"/>
        </w:rPr>
      </w:pPr>
      <w:r>
        <w:rPr>
          <w:rFonts w:ascii="Arial Nova" w:hAnsi="Arial Nova"/>
          <w:sz w:val="24"/>
          <w:szCs w:val="24"/>
        </w:rPr>
        <w:t>L</w:t>
      </w:r>
      <w:r w:rsidR="005F73CA">
        <w:rPr>
          <w:rFonts w:ascii="Arial Nova" w:hAnsi="Arial Nova"/>
          <w:sz w:val="24"/>
          <w:szCs w:val="24"/>
        </w:rPr>
        <w:t>es utilisations possibles des analyses sur les échantillons.</w:t>
      </w:r>
    </w:p>
    <w:p w14:paraId="7143C6F2" w14:textId="77777777" w:rsidR="00F03718" w:rsidRPr="00F03718" w:rsidRDefault="00F03718" w:rsidP="00F03718">
      <w:pPr>
        <w:jc w:val="both"/>
        <w:rPr>
          <w:rFonts w:ascii="Arial Nova" w:hAnsi="Arial Nova"/>
          <w:sz w:val="24"/>
          <w:szCs w:val="24"/>
        </w:rPr>
      </w:pPr>
    </w:p>
    <w:p w14:paraId="0D78A39F" w14:textId="1195CBF8" w:rsidR="00650472" w:rsidRPr="00DB0173" w:rsidRDefault="00650472" w:rsidP="00650472">
      <w:pPr>
        <w:pStyle w:val="Titre1"/>
        <w:rPr>
          <w:rFonts w:ascii="Arial Nova" w:hAnsi="Arial Nova"/>
        </w:rPr>
      </w:pPr>
      <w:r>
        <w:rPr>
          <w:rFonts w:ascii="Arial Nova" w:hAnsi="Arial Nova"/>
        </w:rPr>
        <w:t>B</w:t>
      </w:r>
      <w:r w:rsidRPr="00DB0173">
        <w:rPr>
          <w:rFonts w:ascii="Arial Nova" w:hAnsi="Arial Nova"/>
        </w:rPr>
        <w:t xml:space="preserve"> – </w:t>
      </w:r>
      <w:r>
        <w:rPr>
          <w:rFonts w:ascii="Arial Nova" w:hAnsi="Arial Nova"/>
        </w:rPr>
        <w:t>Les différents laits</w:t>
      </w:r>
    </w:p>
    <w:p w14:paraId="3EDC8F73" w14:textId="682DE073" w:rsidR="00650472" w:rsidRDefault="00650472" w:rsidP="00650472">
      <w:pPr>
        <w:pStyle w:val="Paragraphedeliste"/>
        <w:numPr>
          <w:ilvl w:val="0"/>
          <w:numId w:val="7"/>
        </w:numPr>
        <w:jc w:val="both"/>
        <w:rPr>
          <w:rFonts w:ascii="Arial Nova" w:hAnsi="Arial Nova"/>
          <w:sz w:val="24"/>
          <w:szCs w:val="24"/>
        </w:rPr>
      </w:pPr>
      <w:r>
        <w:rPr>
          <w:rFonts w:ascii="Arial Nova" w:hAnsi="Arial Nova"/>
          <w:b/>
          <w:bCs/>
          <w:sz w:val="24"/>
          <w:szCs w:val="24"/>
        </w:rPr>
        <w:t xml:space="preserve">Compléter </w:t>
      </w:r>
      <w:r>
        <w:rPr>
          <w:rFonts w:ascii="Arial Nova" w:hAnsi="Arial Nova"/>
          <w:sz w:val="24"/>
          <w:szCs w:val="24"/>
        </w:rPr>
        <w:t xml:space="preserve">le tableau suivant, en utilisant les informations du </w:t>
      </w:r>
      <w:r w:rsidRPr="006272D4">
        <w:rPr>
          <w:rFonts w:ascii="Arial Nova" w:hAnsi="Arial Nova"/>
          <w:sz w:val="24"/>
          <w:szCs w:val="24"/>
          <w:u w:val="single"/>
        </w:rPr>
        <w:t>document 03</w:t>
      </w:r>
      <w:r w:rsidR="006272D4">
        <w:rPr>
          <w:rFonts w:ascii="Arial Nova" w:hAnsi="Arial Nova"/>
          <w:sz w:val="24"/>
          <w:szCs w:val="24"/>
        </w:rPr>
        <w:t> ;</w:t>
      </w:r>
    </w:p>
    <w:p w14:paraId="03CA5DF7" w14:textId="05837B6A" w:rsidR="00734750" w:rsidRPr="006D2AF2" w:rsidRDefault="00734750" w:rsidP="006D2AF2">
      <w:pPr>
        <w:jc w:val="both"/>
        <w:rPr>
          <w:rFonts w:ascii="Arial Nova" w:hAnsi="Arial Nova"/>
          <w:sz w:val="24"/>
          <w:szCs w:val="24"/>
        </w:rPr>
      </w:pPr>
    </w:p>
    <w:tbl>
      <w:tblPr>
        <w:tblStyle w:val="Grilledutableau"/>
        <w:tblW w:w="11340" w:type="dxa"/>
        <w:tblInd w:w="-1139" w:type="dxa"/>
        <w:tblLook w:val="04A0" w:firstRow="1" w:lastRow="0" w:firstColumn="1" w:lastColumn="0" w:noHBand="0" w:noVBand="1"/>
      </w:tblPr>
      <w:tblGrid>
        <w:gridCol w:w="3402"/>
        <w:gridCol w:w="2646"/>
        <w:gridCol w:w="2646"/>
        <w:gridCol w:w="2646"/>
      </w:tblGrid>
      <w:tr w:rsidR="006E37B7" w14:paraId="5E7B18B2" w14:textId="77777777" w:rsidTr="007E3711">
        <w:tc>
          <w:tcPr>
            <w:tcW w:w="3402" w:type="dxa"/>
          </w:tcPr>
          <w:p w14:paraId="7CEC4781" w14:textId="77777777" w:rsidR="006E37B7" w:rsidRDefault="006E37B7" w:rsidP="006D2AF2">
            <w:pPr>
              <w:jc w:val="both"/>
              <w:rPr>
                <w:rFonts w:ascii="Arial Nova" w:hAnsi="Arial Nova"/>
                <w:sz w:val="24"/>
                <w:szCs w:val="24"/>
              </w:rPr>
            </w:pPr>
          </w:p>
        </w:tc>
        <w:tc>
          <w:tcPr>
            <w:tcW w:w="2646" w:type="dxa"/>
          </w:tcPr>
          <w:p w14:paraId="3EB49C72" w14:textId="7C9BC125" w:rsidR="006E37B7" w:rsidRPr="006E37B7" w:rsidRDefault="006E37B7" w:rsidP="006E37B7">
            <w:pPr>
              <w:jc w:val="center"/>
              <w:rPr>
                <w:rFonts w:ascii="Arial Nova" w:hAnsi="Arial Nova"/>
                <w:i/>
                <w:iCs/>
                <w:sz w:val="24"/>
                <w:szCs w:val="24"/>
              </w:rPr>
            </w:pPr>
            <w:r w:rsidRPr="006E37B7">
              <w:rPr>
                <w:rFonts w:ascii="Arial Nova" w:hAnsi="Arial Nova"/>
                <w:i/>
                <w:iCs/>
                <w:sz w:val="24"/>
                <w:szCs w:val="24"/>
              </w:rPr>
              <w:t>Lait entier</w:t>
            </w:r>
          </w:p>
        </w:tc>
        <w:tc>
          <w:tcPr>
            <w:tcW w:w="2646" w:type="dxa"/>
          </w:tcPr>
          <w:p w14:paraId="31E288E6" w14:textId="146DD044" w:rsidR="006E37B7" w:rsidRPr="006E37B7" w:rsidRDefault="006E37B7" w:rsidP="006E37B7">
            <w:pPr>
              <w:jc w:val="center"/>
              <w:rPr>
                <w:rFonts w:ascii="Arial Nova" w:hAnsi="Arial Nova"/>
                <w:i/>
                <w:iCs/>
                <w:sz w:val="24"/>
                <w:szCs w:val="24"/>
              </w:rPr>
            </w:pPr>
            <w:r w:rsidRPr="006E37B7">
              <w:rPr>
                <w:rFonts w:ascii="Arial Nova" w:hAnsi="Arial Nova"/>
                <w:i/>
                <w:iCs/>
                <w:sz w:val="24"/>
                <w:szCs w:val="24"/>
              </w:rPr>
              <w:t>Lait ½ écrémé</w:t>
            </w:r>
          </w:p>
        </w:tc>
        <w:tc>
          <w:tcPr>
            <w:tcW w:w="2646" w:type="dxa"/>
          </w:tcPr>
          <w:p w14:paraId="5AAA9DF8" w14:textId="3FF752CA" w:rsidR="006E37B7" w:rsidRPr="006E37B7" w:rsidRDefault="006E37B7" w:rsidP="006E37B7">
            <w:pPr>
              <w:jc w:val="center"/>
              <w:rPr>
                <w:rFonts w:ascii="Arial Nova" w:hAnsi="Arial Nova"/>
                <w:i/>
                <w:iCs/>
                <w:sz w:val="24"/>
                <w:szCs w:val="24"/>
              </w:rPr>
            </w:pPr>
            <w:r w:rsidRPr="006E37B7">
              <w:rPr>
                <w:rFonts w:ascii="Arial Nova" w:hAnsi="Arial Nova"/>
                <w:i/>
                <w:iCs/>
                <w:sz w:val="24"/>
                <w:szCs w:val="24"/>
              </w:rPr>
              <w:t>Lait écrémé</w:t>
            </w:r>
          </w:p>
        </w:tc>
      </w:tr>
      <w:tr w:rsidR="006E37B7" w14:paraId="083E53D7" w14:textId="77777777" w:rsidTr="007E3711">
        <w:tc>
          <w:tcPr>
            <w:tcW w:w="3402" w:type="dxa"/>
            <w:vAlign w:val="center"/>
          </w:tcPr>
          <w:p w14:paraId="336F4A31" w14:textId="6B5AA270" w:rsidR="006E37B7" w:rsidRDefault="006E37B7" w:rsidP="006E37B7">
            <w:pPr>
              <w:rPr>
                <w:rFonts w:ascii="Arial Nova" w:hAnsi="Arial Nova"/>
                <w:sz w:val="24"/>
                <w:szCs w:val="24"/>
              </w:rPr>
            </w:pPr>
            <w:r>
              <w:rPr>
                <w:rFonts w:ascii="Arial Nova" w:hAnsi="Arial Nova"/>
                <w:sz w:val="24"/>
                <w:szCs w:val="24"/>
              </w:rPr>
              <w:t>Couleur du bouchon</w:t>
            </w:r>
          </w:p>
        </w:tc>
        <w:tc>
          <w:tcPr>
            <w:tcW w:w="2646" w:type="dxa"/>
          </w:tcPr>
          <w:p w14:paraId="61186A19" w14:textId="77777777" w:rsidR="006E37B7" w:rsidRDefault="006E37B7" w:rsidP="006D2AF2">
            <w:pPr>
              <w:jc w:val="both"/>
              <w:rPr>
                <w:rFonts w:ascii="Arial Nova" w:hAnsi="Arial Nova"/>
                <w:sz w:val="24"/>
                <w:szCs w:val="24"/>
              </w:rPr>
            </w:pPr>
          </w:p>
          <w:p w14:paraId="3379641B" w14:textId="0E2FF6B6" w:rsidR="006E37B7" w:rsidRDefault="006E37B7" w:rsidP="006D2AF2">
            <w:pPr>
              <w:jc w:val="both"/>
              <w:rPr>
                <w:rFonts w:ascii="Arial Nova" w:hAnsi="Arial Nova"/>
                <w:sz w:val="24"/>
                <w:szCs w:val="24"/>
              </w:rPr>
            </w:pPr>
          </w:p>
        </w:tc>
        <w:tc>
          <w:tcPr>
            <w:tcW w:w="2646" w:type="dxa"/>
          </w:tcPr>
          <w:p w14:paraId="53021BC0" w14:textId="77777777" w:rsidR="006E37B7" w:rsidRDefault="006E37B7" w:rsidP="006D2AF2">
            <w:pPr>
              <w:jc w:val="both"/>
              <w:rPr>
                <w:rFonts w:ascii="Arial Nova" w:hAnsi="Arial Nova"/>
                <w:sz w:val="24"/>
                <w:szCs w:val="24"/>
              </w:rPr>
            </w:pPr>
          </w:p>
        </w:tc>
        <w:tc>
          <w:tcPr>
            <w:tcW w:w="2646" w:type="dxa"/>
          </w:tcPr>
          <w:p w14:paraId="12EF7A95" w14:textId="77777777" w:rsidR="006E37B7" w:rsidRDefault="006E37B7" w:rsidP="006D2AF2">
            <w:pPr>
              <w:jc w:val="both"/>
              <w:rPr>
                <w:rFonts w:ascii="Arial Nova" w:hAnsi="Arial Nova"/>
                <w:sz w:val="24"/>
                <w:szCs w:val="24"/>
              </w:rPr>
            </w:pPr>
          </w:p>
        </w:tc>
      </w:tr>
      <w:tr w:rsidR="006E37B7" w14:paraId="2F00EC91" w14:textId="77777777" w:rsidTr="007E3711">
        <w:tc>
          <w:tcPr>
            <w:tcW w:w="3402" w:type="dxa"/>
            <w:vAlign w:val="center"/>
          </w:tcPr>
          <w:p w14:paraId="5A230AF0" w14:textId="3BA75C80" w:rsidR="006E37B7" w:rsidRDefault="006E37B7" w:rsidP="006E37B7">
            <w:pPr>
              <w:rPr>
                <w:rFonts w:ascii="Arial Nova" w:hAnsi="Arial Nova"/>
                <w:sz w:val="24"/>
                <w:szCs w:val="24"/>
              </w:rPr>
            </w:pPr>
            <w:r>
              <w:rPr>
                <w:rFonts w:ascii="Arial Nova" w:hAnsi="Arial Nova"/>
                <w:sz w:val="24"/>
                <w:szCs w:val="24"/>
              </w:rPr>
              <w:t>Sucre principal</w:t>
            </w:r>
          </w:p>
        </w:tc>
        <w:tc>
          <w:tcPr>
            <w:tcW w:w="2646" w:type="dxa"/>
          </w:tcPr>
          <w:p w14:paraId="42F4B636" w14:textId="77777777" w:rsidR="006E37B7" w:rsidRDefault="006E37B7" w:rsidP="006D2AF2">
            <w:pPr>
              <w:jc w:val="both"/>
              <w:rPr>
                <w:rFonts w:ascii="Arial Nova" w:hAnsi="Arial Nova"/>
                <w:sz w:val="24"/>
                <w:szCs w:val="24"/>
              </w:rPr>
            </w:pPr>
          </w:p>
          <w:p w14:paraId="5632F403" w14:textId="00AB33F4" w:rsidR="006E37B7" w:rsidRDefault="006E37B7" w:rsidP="006D2AF2">
            <w:pPr>
              <w:jc w:val="both"/>
              <w:rPr>
                <w:rFonts w:ascii="Arial Nova" w:hAnsi="Arial Nova"/>
                <w:sz w:val="24"/>
                <w:szCs w:val="24"/>
              </w:rPr>
            </w:pPr>
          </w:p>
        </w:tc>
        <w:tc>
          <w:tcPr>
            <w:tcW w:w="2646" w:type="dxa"/>
          </w:tcPr>
          <w:p w14:paraId="7BC80BD3" w14:textId="77777777" w:rsidR="006E37B7" w:rsidRDefault="006E37B7" w:rsidP="006D2AF2">
            <w:pPr>
              <w:jc w:val="both"/>
              <w:rPr>
                <w:rFonts w:ascii="Arial Nova" w:hAnsi="Arial Nova"/>
                <w:sz w:val="24"/>
                <w:szCs w:val="24"/>
              </w:rPr>
            </w:pPr>
          </w:p>
        </w:tc>
        <w:tc>
          <w:tcPr>
            <w:tcW w:w="2646" w:type="dxa"/>
          </w:tcPr>
          <w:p w14:paraId="447A9DB4" w14:textId="77777777" w:rsidR="006E37B7" w:rsidRDefault="006E37B7" w:rsidP="006D2AF2">
            <w:pPr>
              <w:jc w:val="both"/>
              <w:rPr>
                <w:rFonts w:ascii="Arial Nova" w:hAnsi="Arial Nova"/>
                <w:sz w:val="24"/>
                <w:szCs w:val="24"/>
              </w:rPr>
            </w:pPr>
          </w:p>
        </w:tc>
      </w:tr>
      <w:tr w:rsidR="006E37B7" w14:paraId="342B1BAE" w14:textId="77777777" w:rsidTr="007E3711">
        <w:tc>
          <w:tcPr>
            <w:tcW w:w="3402" w:type="dxa"/>
            <w:vAlign w:val="center"/>
          </w:tcPr>
          <w:p w14:paraId="518038E9" w14:textId="2FDBF04A" w:rsidR="006E37B7" w:rsidRDefault="006E37B7" w:rsidP="006E37B7">
            <w:pPr>
              <w:rPr>
                <w:rFonts w:ascii="Arial Nova" w:hAnsi="Arial Nova"/>
                <w:sz w:val="24"/>
                <w:szCs w:val="24"/>
              </w:rPr>
            </w:pPr>
            <w:r>
              <w:rPr>
                <w:rFonts w:ascii="Arial Nova" w:hAnsi="Arial Nova"/>
                <w:sz w:val="24"/>
                <w:szCs w:val="24"/>
              </w:rPr>
              <w:t>Quantité de lipide (g/100 mL)</w:t>
            </w:r>
          </w:p>
        </w:tc>
        <w:tc>
          <w:tcPr>
            <w:tcW w:w="2646" w:type="dxa"/>
          </w:tcPr>
          <w:p w14:paraId="14A1D167" w14:textId="77777777" w:rsidR="006E37B7" w:rsidRDefault="006E37B7" w:rsidP="006D2AF2">
            <w:pPr>
              <w:jc w:val="both"/>
              <w:rPr>
                <w:rFonts w:ascii="Arial Nova" w:hAnsi="Arial Nova"/>
                <w:sz w:val="24"/>
                <w:szCs w:val="24"/>
              </w:rPr>
            </w:pPr>
          </w:p>
          <w:p w14:paraId="04DCECF6" w14:textId="40FF13A7" w:rsidR="006E37B7" w:rsidRDefault="006E37B7" w:rsidP="006D2AF2">
            <w:pPr>
              <w:jc w:val="both"/>
              <w:rPr>
                <w:rFonts w:ascii="Arial Nova" w:hAnsi="Arial Nova"/>
                <w:sz w:val="24"/>
                <w:szCs w:val="24"/>
              </w:rPr>
            </w:pPr>
          </w:p>
        </w:tc>
        <w:tc>
          <w:tcPr>
            <w:tcW w:w="2646" w:type="dxa"/>
          </w:tcPr>
          <w:p w14:paraId="2A7B3E4F" w14:textId="77777777" w:rsidR="006E37B7" w:rsidRDefault="006E37B7" w:rsidP="006D2AF2">
            <w:pPr>
              <w:jc w:val="both"/>
              <w:rPr>
                <w:rFonts w:ascii="Arial Nova" w:hAnsi="Arial Nova"/>
                <w:sz w:val="24"/>
                <w:szCs w:val="24"/>
              </w:rPr>
            </w:pPr>
          </w:p>
        </w:tc>
        <w:tc>
          <w:tcPr>
            <w:tcW w:w="2646" w:type="dxa"/>
          </w:tcPr>
          <w:p w14:paraId="5512253B" w14:textId="77777777" w:rsidR="006E37B7" w:rsidRDefault="006E37B7" w:rsidP="006D2AF2">
            <w:pPr>
              <w:jc w:val="both"/>
              <w:rPr>
                <w:rFonts w:ascii="Arial Nova" w:hAnsi="Arial Nova"/>
                <w:sz w:val="24"/>
                <w:szCs w:val="24"/>
              </w:rPr>
            </w:pPr>
          </w:p>
        </w:tc>
      </w:tr>
      <w:tr w:rsidR="006E37B7" w14:paraId="1A6A83B2" w14:textId="77777777" w:rsidTr="007E3711">
        <w:tc>
          <w:tcPr>
            <w:tcW w:w="3402" w:type="dxa"/>
            <w:vAlign w:val="center"/>
          </w:tcPr>
          <w:p w14:paraId="74D1B47B" w14:textId="32C6DB19" w:rsidR="006E37B7" w:rsidRDefault="006E37B7" w:rsidP="006E37B7">
            <w:pPr>
              <w:rPr>
                <w:rFonts w:ascii="Arial Nova" w:hAnsi="Arial Nova"/>
                <w:sz w:val="24"/>
                <w:szCs w:val="24"/>
              </w:rPr>
            </w:pPr>
            <w:r>
              <w:rPr>
                <w:rFonts w:ascii="Arial Nova" w:hAnsi="Arial Nova"/>
                <w:sz w:val="24"/>
                <w:szCs w:val="24"/>
              </w:rPr>
              <w:t>Calcium (O/N)</w:t>
            </w:r>
          </w:p>
        </w:tc>
        <w:tc>
          <w:tcPr>
            <w:tcW w:w="2646" w:type="dxa"/>
          </w:tcPr>
          <w:p w14:paraId="3971C583" w14:textId="77777777" w:rsidR="006E37B7" w:rsidRDefault="006E37B7" w:rsidP="006D2AF2">
            <w:pPr>
              <w:jc w:val="both"/>
              <w:rPr>
                <w:rFonts w:ascii="Arial Nova" w:hAnsi="Arial Nova"/>
                <w:sz w:val="24"/>
                <w:szCs w:val="24"/>
              </w:rPr>
            </w:pPr>
          </w:p>
          <w:p w14:paraId="73420532" w14:textId="1EEB06D4" w:rsidR="006E37B7" w:rsidRDefault="006E37B7" w:rsidP="006D2AF2">
            <w:pPr>
              <w:jc w:val="both"/>
              <w:rPr>
                <w:rFonts w:ascii="Arial Nova" w:hAnsi="Arial Nova"/>
                <w:sz w:val="24"/>
                <w:szCs w:val="24"/>
              </w:rPr>
            </w:pPr>
          </w:p>
        </w:tc>
        <w:tc>
          <w:tcPr>
            <w:tcW w:w="2646" w:type="dxa"/>
          </w:tcPr>
          <w:p w14:paraId="46CE4B3F" w14:textId="77777777" w:rsidR="006E37B7" w:rsidRDefault="006E37B7" w:rsidP="006D2AF2">
            <w:pPr>
              <w:jc w:val="both"/>
              <w:rPr>
                <w:rFonts w:ascii="Arial Nova" w:hAnsi="Arial Nova"/>
                <w:sz w:val="24"/>
                <w:szCs w:val="24"/>
              </w:rPr>
            </w:pPr>
          </w:p>
        </w:tc>
        <w:tc>
          <w:tcPr>
            <w:tcW w:w="2646" w:type="dxa"/>
          </w:tcPr>
          <w:p w14:paraId="732981EE" w14:textId="77777777" w:rsidR="006E37B7" w:rsidRDefault="006E37B7" w:rsidP="006D2AF2">
            <w:pPr>
              <w:jc w:val="both"/>
              <w:rPr>
                <w:rFonts w:ascii="Arial Nova" w:hAnsi="Arial Nova"/>
                <w:sz w:val="24"/>
                <w:szCs w:val="24"/>
              </w:rPr>
            </w:pPr>
          </w:p>
        </w:tc>
      </w:tr>
      <w:tr w:rsidR="006E37B7" w14:paraId="15B8220F" w14:textId="77777777" w:rsidTr="007E3711">
        <w:tc>
          <w:tcPr>
            <w:tcW w:w="3402" w:type="dxa"/>
            <w:vAlign w:val="center"/>
          </w:tcPr>
          <w:p w14:paraId="034AFD70" w14:textId="5F031271" w:rsidR="006E37B7" w:rsidRDefault="006E37B7" w:rsidP="006E37B7">
            <w:pPr>
              <w:rPr>
                <w:rFonts w:ascii="Arial Nova" w:hAnsi="Arial Nova"/>
                <w:sz w:val="24"/>
                <w:szCs w:val="24"/>
              </w:rPr>
            </w:pPr>
            <w:r>
              <w:rPr>
                <w:rFonts w:ascii="Arial Nova" w:hAnsi="Arial Nova"/>
                <w:sz w:val="24"/>
                <w:szCs w:val="24"/>
              </w:rPr>
              <w:t>Vitamine C (O/N)</w:t>
            </w:r>
          </w:p>
        </w:tc>
        <w:tc>
          <w:tcPr>
            <w:tcW w:w="2646" w:type="dxa"/>
          </w:tcPr>
          <w:p w14:paraId="5BDC8A89" w14:textId="77777777" w:rsidR="006E37B7" w:rsidRDefault="006E37B7" w:rsidP="006D2AF2">
            <w:pPr>
              <w:jc w:val="both"/>
              <w:rPr>
                <w:rFonts w:ascii="Arial Nova" w:hAnsi="Arial Nova"/>
                <w:sz w:val="24"/>
                <w:szCs w:val="24"/>
              </w:rPr>
            </w:pPr>
          </w:p>
          <w:p w14:paraId="0B1CEAF6" w14:textId="5CB30BE7" w:rsidR="006E37B7" w:rsidRDefault="006E37B7" w:rsidP="006D2AF2">
            <w:pPr>
              <w:jc w:val="both"/>
              <w:rPr>
                <w:rFonts w:ascii="Arial Nova" w:hAnsi="Arial Nova"/>
                <w:sz w:val="24"/>
                <w:szCs w:val="24"/>
              </w:rPr>
            </w:pPr>
          </w:p>
        </w:tc>
        <w:tc>
          <w:tcPr>
            <w:tcW w:w="2646" w:type="dxa"/>
          </w:tcPr>
          <w:p w14:paraId="6F6E9756" w14:textId="77777777" w:rsidR="006E37B7" w:rsidRDefault="006E37B7" w:rsidP="006D2AF2">
            <w:pPr>
              <w:jc w:val="both"/>
              <w:rPr>
                <w:rFonts w:ascii="Arial Nova" w:hAnsi="Arial Nova"/>
                <w:sz w:val="24"/>
                <w:szCs w:val="24"/>
              </w:rPr>
            </w:pPr>
          </w:p>
        </w:tc>
        <w:tc>
          <w:tcPr>
            <w:tcW w:w="2646" w:type="dxa"/>
          </w:tcPr>
          <w:p w14:paraId="00B0B263" w14:textId="77777777" w:rsidR="006E37B7" w:rsidRDefault="006E37B7" w:rsidP="006D2AF2">
            <w:pPr>
              <w:jc w:val="both"/>
              <w:rPr>
                <w:rFonts w:ascii="Arial Nova" w:hAnsi="Arial Nova"/>
                <w:sz w:val="24"/>
                <w:szCs w:val="24"/>
              </w:rPr>
            </w:pPr>
          </w:p>
        </w:tc>
      </w:tr>
      <w:tr w:rsidR="006E37B7" w14:paraId="6A9A05B0" w14:textId="77777777" w:rsidTr="007E3711">
        <w:tc>
          <w:tcPr>
            <w:tcW w:w="3402" w:type="dxa"/>
            <w:vAlign w:val="center"/>
          </w:tcPr>
          <w:p w14:paraId="53FF65BA" w14:textId="79630B4A" w:rsidR="006E37B7" w:rsidRDefault="006E37B7" w:rsidP="006E37B7">
            <w:pPr>
              <w:rPr>
                <w:rFonts w:ascii="Arial Nova" w:hAnsi="Arial Nova"/>
                <w:sz w:val="24"/>
                <w:szCs w:val="24"/>
              </w:rPr>
            </w:pPr>
            <w:r>
              <w:rPr>
                <w:rFonts w:ascii="Arial Nova" w:hAnsi="Arial Nova"/>
                <w:sz w:val="24"/>
                <w:szCs w:val="24"/>
              </w:rPr>
              <w:t>Vitamine D (O/N)</w:t>
            </w:r>
          </w:p>
        </w:tc>
        <w:tc>
          <w:tcPr>
            <w:tcW w:w="2646" w:type="dxa"/>
          </w:tcPr>
          <w:p w14:paraId="56F63854" w14:textId="77777777" w:rsidR="006E37B7" w:rsidRDefault="006E37B7" w:rsidP="006D2AF2">
            <w:pPr>
              <w:jc w:val="both"/>
              <w:rPr>
                <w:rFonts w:ascii="Arial Nova" w:hAnsi="Arial Nova"/>
                <w:sz w:val="24"/>
                <w:szCs w:val="24"/>
              </w:rPr>
            </w:pPr>
          </w:p>
          <w:p w14:paraId="61AA11F3" w14:textId="36BBA002" w:rsidR="006E37B7" w:rsidRDefault="006E37B7" w:rsidP="006D2AF2">
            <w:pPr>
              <w:jc w:val="both"/>
              <w:rPr>
                <w:rFonts w:ascii="Arial Nova" w:hAnsi="Arial Nova"/>
                <w:sz w:val="24"/>
                <w:szCs w:val="24"/>
              </w:rPr>
            </w:pPr>
          </w:p>
        </w:tc>
        <w:tc>
          <w:tcPr>
            <w:tcW w:w="2646" w:type="dxa"/>
          </w:tcPr>
          <w:p w14:paraId="547F857F" w14:textId="77777777" w:rsidR="006E37B7" w:rsidRDefault="006E37B7" w:rsidP="006D2AF2">
            <w:pPr>
              <w:jc w:val="both"/>
              <w:rPr>
                <w:rFonts w:ascii="Arial Nova" w:hAnsi="Arial Nova"/>
                <w:sz w:val="24"/>
                <w:szCs w:val="24"/>
              </w:rPr>
            </w:pPr>
          </w:p>
        </w:tc>
        <w:tc>
          <w:tcPr>
            <w:tcW w:w="2646" w:type="dxa"/>
          </w:tcPr>
          <w:p w14:paraId="3B313A65" w14:textId="77777777" w:rsidR="006E37B7" w:rsidRDefault="006E37B7" w:rsidP="006D2AF2">
            <w:pPr>
              <w:jc w:val="both"/>
              <w:rPr>
                <w:rFonts w:ascii="Arial Nova" w:hAnsi="Arial Nova"/>
                <w:sz w:val="24"/>
                <w:szCs w:val="24"/>
              </w:rPr>
            </w:pPr>
          </w:p>
        </w:tc>
      </w:tr>
    </w:tbl>
    <w:p w14:paraId="20224B34" w14:textId="5EABDE7C" w:rsidR="00734750" w:rsidRPr="006D2AF2" w:rsidRDefault="00734750" w:rsidP="006D2AF2">
      <w:pPr>
        <w:jc w:val="both"/>
        <w:rPr>
          <w:rFonts w:ascii="Arial Nova" w:hAnsi="Arial Nova"/>
          <w:sz w:val="24"/>
          <w:szCs w:val="24"/>
        </w:rPr>
      </w:pPr>
    </w:p>
    <w:p w14:paraId="0DAEEAAB" w14:textId="242FFD08" w:rsidR="006E37B7" w:rsidRDefault="006E37B7" w:rsidP="006E37B7">
      <w:pPr>
        <w:pStyle w:val="Paragraphedeliste"/>
        <w:numPr>
          <w:ilvl w:val="0"/>
          <w:numId w:val="7"/>
        </w:numPr>
        <w:jc w:val="both"/>
        <w:rPr>
          <w:rFonts w:ascii="Arial Nova" w:hAnsi="Arial Nova"/>
          <w:sz w:val="24"/>
          <w:szCs w:val="24"/>
        </w:rPr>
      </w:pPr>
      <w:r>
        <w:rPr>
          <w:rFonts w:ascii="Arial Nova" w:hAnsi="Arial Nova"/>
          <w:b/>
          <w:bCs/>
          <w:sz w:val="24"/>
          <w:szCs w:val="24"/>
        </w:rPr>
        <w:t xml:space="preserve">Décrire </w:t>
      </w:r>
      <w:r>
        <w:rPr>
          <w:rFonts w:ascii="Arial Nova" w:hAnsi="Arial Nova"/>
          <w:sz w:val="24"/>
          <w:szCs w:val="24"/>
        </w:rPr>
        <w:t>la structure du lactose ;</w:t>
      </w:r>
    </w:p>
    <w:p w14:paraId="600AF24C" w14:textId="34C410AF" w:rsidR="00775ACB" w:rsidRDefault="00775ACB" w:rsidP="00775ACB">
      <w:pPr>
        <w:jc w:val="both"/>
        <w:rPr>
          <w:rFonts w:ascii="Arial Nova" w:hAnsi="Arial Nova"/>
          <w:sz w:val="24"/>
          <w:szCs w:val="24"/>
        </w:rPr>
      </w:pPr>
    </w:p>
    <w:p w14:paraId="51B1B6D2" w14:textId="77777777" w:rsidR="009206B7" w:rsidRDefault="009206B7" w:rsidP="009206B7">
      <w:pPr>
        <w:pStyle w:val="Paragraphedeliste"/>
        <w:jc w:val="both"/>
        <w:rPr>
          <w:rFonts w:ascii="Arial Nova" w:hAnsi="Arial Nova"/>
          <w:sz w:val="24"/>
          <w:szCs w:val="24"/>
        </w:rPr>
      </w:pPr>
    </w:p>
    <w:p w14:paraId="5335C7C4" w14:textId="3710B0CB" w:rsidR="006E37B7" w:rsidRDefault="009206B7" w:rsidP="006E37B7">
      <w:pPr>
        <w:pStyle w:val="Paragraphedeliste"/>
        <w:numPr>
          <w:ilvl w:val="0"/>
          <w:numId w:val="7"/>
        </w:numPr>
        <w:jc w:val="both"/>
        <w:rPr>
          <w:rFonts w:ascii="Arial Nova" w:hAnsi="Arial Nova"/>
          <w:sz w:val="24"/>
          <w:szCs w:val="24"/>
        </w:rPr>
      </w:pPr>
      <w:r>
        <w:rPr>
          <w:rFonts w:ascii="Arial Nova" w:hAnsi="Arial Nova"/>
          <w:b/>
          <w:bCs/>
          <w:sz w:val="24"/>
          <w:szCs w:val="24"/>
        </w:rPr>
        <w:t>Présenter</w:t>
      </w:r>
      <w:r w:rsidR="006E37B7">
        <w:rPr>
          <w:rFonts w:ascii="Arial Nova" w:hAnsi="Arial Nova"/>
          <w:b/>
          <w:bCs/>
          <w:sz w:val="24"/>
          <w:szCs w:val="24"/>
        </w:rPr>
        <w:t xml:space="preserve"> </w:t>
      </w:r>
      <w:r w:rsidR="00CF45CD">
        <w:rPr>
          <w:rFonts w:ascii="Arial Nova" w:hAnsi="Arial Nova"/>
          <w:sz w:val="24"/>
          <w:szCs w:val="24"/>
        </w:rPr>
        <w:t>un défaut</w:t>
      </w:r>
      <w:r>
        <w:rPr>
          <w:rFonts w:ascii="Arial Nova" w:hAnsi="Arial Nova"/>
          <w:sz w:val="24"/>
          <w:szCs w:val="24"/>
        </w:rPr>
        <w:t xml:space="preserve"> du lactose ;</w:t>
      </w:r>
    </w:p>
    <w:p w14:paraId="165B349D" w14:textId="533E79CD" w:rsidR="00775ACB" w:rsidRDefault="00775ACB" w:rsidP="00775ACB">
      <w:pPr>
        <w:jc w:val="both"/>
        <w:rPr>
          <w:rFonts w:ascii="Arial Nova" w:hAnsi="Arial Nova"/>
          <w:sz w:val="24"/>
          <w:szCs w:val="24"/>
        </w:rPr>
      </w:pPr>
    </w:p>
    <w:p w14:paraId="1ED38C8F" w14:textId="77777777" w:rsidR="00775ACB" w:rsidRPr="00775ACB" w:rsidRDefault="00775ACB" w:rsidP="00775ACB">
      <w:pPr>
        <w:jc w:val="both"/>
        <w:rPr>
          <w:rFonts w:ascii="Arial Nova" w:hAnsi="Arial Nova"/>
          <w:sz w:val="24"/>
          <w:szCs w:val="24"/>
        </w:rPr>
      </w:pPr>
    </w:p>
    <w:p w14:paraId="305192C2" w14:textId="77777777" w:rsidR="009206B7" w:rsidRDefault="009206B7" w:rsidP="009206B7">
      <w:pPr>
        <w:pStyle w:val="Paragraphedeliste"/>
        <w:jc w:val="both"/>
        <w:rPr>
          <w:rFonts w:ascii="Arial Nova" w:hAnsi="Arial Nova"/>
          <w:sz w:val="24"/>
          <w:szCs w:val="24"/>
        </w:rPr>
      </w:pPr>
    </w:p>
    <w:p w14:paraId="675B3E4F" w14:textId="152561E4" w:rsidR="009206B7" w:rsidRDefault="009206B7" w:rsidP="006E37B7">
      <w:pPr>
        <w:pStyle w:val="Paragraphedeliste"/>
        <w:numPr>
          <w:ilvl w:val="0"/>
          <w:numId w:val="7"/>
        </w:numPr>
        <w:jc w:val="both"/>
        <w:rPr>
          <w:rFonts w:ascii="Arial Nova" w:hAnsi="Arial Nova"/>
          <w:sz w:val="24"/>
          <w:szCs w:val="24"/>
        </w:rPr>
      </w:pPr>
      <w:r>
        <w:rPr>
          <w:rFonts w:ascii="Arial Nova" w:hAnsi="Arial Nova"/>
          <w:b/>
          <w:bCs/>
          <w:sz w:val="24"/>
          <w:szCs w:val="24"/>
        </w:rPr>
        <w:t>Expliquer</w:t>
      </w:r>
      <w:r>
        <w:rPr>
          <w:rFonts w:ascii="Arial Nova" w:hAnsi="Arial Nova"/>
          <w:sz w:val="24"/>
          <w:szCs w:val="24"/>
        </w:rPr>
        <w:t xml:space="preserve"> la stratégie d’élimination du lactose ;</w:t>
      </w:r>
    </w:p>
    <w:p w14:paraId="562914B6" w14:textId="6C7F4E8A" w:rsidR="00775ACB" w:rsidRDefault="00775ACB" w:rsidP="00775ACB">
      <w:pPr>
        <w:jc w:val="both"/>
        <w:rPr>
          <w:rFonts w:ascii="Arial Nova" w:hAnsi="Arial Nova"/>
          <w:sz w:val="24"/>
          <w:szCs w:val="24"/>
        </w:rPr>
      </w:pPr>
    </w:p>
    <w:p w14:paraId="6AF4FA98" w14:textId="77777777" w:rsidR="00775ACB" w:rsidRPr="00775ACB" w:rsidRDefault="00775ACB" w:rsidP="00775ACB">
      <w:pPr>
        <w:jc w:val="both"/>
        <w:rPr>
          <w:rFonts w:ascii="Arial Nova" w:hAnsi="Arial Nova"/>
          <w:sz w:val="24"/>
          <w:szCs w:val="24"/>
        </w:rPr>
      </w:pPr>
    </w:p>
    <w:p w14:paraId="3EE744A8" w14:textId="77777777" w:rsidR="00EB78E0" w:rsidRDefault="00EB78E0" w:rsidP="00EB78E0">
      <w:pPr>
        <w:pStyle w:val="Paragraphedeliste"/>
        <w:jc w:val="both"/>
        <w:rPr>
          <w:rFonts w:ascii="Arial Nova" w:hAnsi="Arial Nova"/>
          <w:sz w:val="24"/>
          <w:szCs w:val="24"/>
        </w:rPr>
      </w:pPr>
    </w:p>
    <w:p w14:paraId="412C4993" w14:textId="5E782D99" w:rsidR="009206B7" w:rsidRPr="006E37B7" w:rsidRDefault="00EB78E0" w:rsidP="006E37B7">
      <w:pPr>
        <w:pStyle w:val="Paragraphedeliste"/>
        <w:numPr>
          <w:ilvl w:val="0"/>
          <w:numId w:val="7"/>
        </w:numPr>
        <w:jc w:val="both"/>
        <w:rPr>
          <w:rFonts w:ascii="Arial Nova" w:hAnsi="Arial Nova"/>
          <w:sz w:val="24"/>
          <w:szCs w:val="24"/>
        </w:rPr>
      </w:pPr>
      <w:r>
        <w:rPr>
          <w:rFonts w:ascii="Arial Nova" w:hAnsi="Arial Nova"/>
          <w:b/>
          <w:bCs/>
          <w:sz w:val="24"/>
          <w:szCs w:val="24"/>
        </w:rPr>
        <w:t>Citer</w:t>
      </w:r>
      <w:r>
        <w:rPr>
          <w:rFonts w:ascii="Arial Nova" w:hAnsi="Arial Nova"/>
          <w:sz w:val="24"/>
          <w:szCs w:val="24"/>
        </w:rPr>
        <w:t xml:space="preserve"> deux avantages du lait de chèvre/brebis sur le lait de vache ;</w:t>
      </w:r>
    </w:p>
    <w:p w14:paraId="028317AA" w14:textId="714DBD7E" w:rsidR="00734750" w:rsidRDefault="00734750" w:rsidP="006D2AF2">
      <w:pPr>
        <w:jc w:val="both"/>
        <w:rPr>
          <w:rFonts w:ascii="Arial Nova" w:hAnsi="Arial Nova"/>
          <w:sz w:val="24"/>
          <w:szCs w:val="24"/>
        </w:rPr>
      </w:pPr>
    </w:p>
    <w:p w14:paraId="4E6B7AA4" w14:textId="0C4CC6C3" w:rsidR="00775ACB" w:rsidRDefault="00775ACB" w:rsidP="006D2AF2">
      <w:pPr>
        <w:jc w:val="both"/>
        <w:rPr>
          <w:rFonts w:ascii="Arial Nova" w:hAnsi="Arial Nova"/>
          <w:sz w:val="24"/>
          <w:szCs w:val="24"/>
        </w:rPr>
      </w:pPr>
    </w:p>
    <w:p w14:paraId="266E5208" w14:textId="429E65FA" w:rsidR="00775ACB" w:rsidRDefault="00775ACB" w:rsidP="00775ACB">
      <w:pPr>
        <w:pStyle w:val="Titre1"/>
        <w:rPr>
          <w:rFonts w:ascii="Arial Nova" w:hAnsi="Arial Nova"/>
        </w:rPr>
      </w:pPr>
      <w:r>
        <w:rPr>
          <w:rFonts w:ascii="Arial Nova" w:hAnsi="Arial Nova"/>
        </w:rPr>
        <w:t>C</w:t>
      </w:r>
      <w:r w:rsidRPr="00DB0173">
        <w:rPr>
          <w:rFonts w:ascii="Arial Nova" w:hAnsi="Arial Nova"/>
        </w:rPr>
        <w:t xml:space="preserve"> – </w:t>
      </w:r>
      <w:r>
        <w:rPr>
          <w:rFonts w:ascii="Arial Nova" w:hAnsi="Arial Nova"/>
        </w:rPr>
        <w:t>Composition chimique du lait</w:t>
      </w:r>
    </w:p>
    <w:p w14:paraId="63814740" w14:textId="77777777" w:rsidR="00775ACB" w:rsidRDefault="00775ACB" w:rsidP="00775ACB">
      <w:pPr>
        <w:pStyle w:val="Question"/>
      </w:pPr>
    </w:p>
    <w:p w14:paraId="06724155" w14:textId="0E4EBF58" w:rsidR="00775ACB" w:rsidRPr="00775ACB" w:rsidRDefault="00775ACB" w:rsidP="00775ACB">
      <w:pPr>
        <w:pStyle w:val="Question"/>
        <w:rPr>
          <w:sz w:val="28"/>
          <w:szCs w:val="24"/>
        </w:rPr>
      </w:pPr>
      <w:r w:rsidRPr="00775ACB">
        <w:rPr>
          <w:sz w:val="28"/>
          <w:szCs w:val="24"/>
        </w:rPr>
        <w:t>C.1 – Préparation du petit-lait.</w:t>
      </w:r>
    </w:p>
    <w:p w14:paraId="7E0F49F6" w14:textId="1559B50B" w:rsidR="00775ACB" w:rsidRDefault="00F467B8" w:rsidP="00775ACB">
      <w:pPr>
        <w:rPr>
          <w:rFonts w:ascii="Arial Nova" w:hAnsi="Arial Nova"/>
          <w:sz w:val="24"/>
          <w:szCs w:val="24"/>
        </w:rPr>
      </w:pPr>
      <w:r>
        <w:rPr>
          <w:rFonts w:ascii="Arial Nova" w:hAnsi="Arial Nova"/>
          <w:sz w:val="24"/>
          <w:szCs w:val="24"/>
        </w:rPr>
        <w:t>Les</w:t>
      </w:r>
      <w:r w:rsidR="00775ACB">
        <w:rPr>
          <w:rFonts w:ascii="Arial Nova" w:hAnsi="Arial Nova"/>
          <w:sz w:val="24"/>
          <w:szCs w:val="24"/>
        </w:rPr>
        <w:t xml:space="preserve"> expériences seront réalisées sur le petit-lait = sérum. Pour cela, on va séparer la fraction contenant les protéines (caséines) du reste du lait.</w:t>
      </w:r>
    </w:p>
    <w:p w14:paraId="0D1CEF3F" w14:textId="5C7AB1E4" w:rsidR="00775ACB" w:rsidRDefault="00775ACB" w:rsidP="00775ACB">
      <w:pPr>
        <w:rPr>
          <w:rFonts w:ascii="Arial Nova" w:hAnsi="Arial Nova"/>
          <w:sz w:val="24"/>
          <w:szCs w:val="24"/>
        </w:rPr>
      </w:pPr>
      <w:r>
        <w:rPr>
          <w:rFonts w:ascii="Arial Nova" w:hAnsi="Arial Nova"/>
          <w:sz w:val="24"/>
          <w:szCs w:val="24"/>
        </w:rPr>
        <w:t xml:space="preserve">On va obtenir un coagulum + </w:t>
      </w:r>
      <w:r w:rsidR="007038EB">
        <w:rPr>
          <w:rFonts w:ascii="Arial Nova" w:hAnsi="Arial Nova"/>
          <w:sz w:val="24"/>
          <w:szCs w:val="24"/>
        </w:rPr>
        <w:t>sérum.</w:t>
      </w:r>
    </w:p>
    <w:p w14:paraId="6A0763B9" w14:textId="5D1C5E38" w:rsidR="007038EB" w:rsidRDefault="007038EB" w:rsidP="00775ACB">
      <w:pPr>
        <w:rPr>
          <w:rFonts w:ascii="Arial Nova" w:hAnsi="Arial Nova"/>
          <w:sz w:val="24"/>
          <w:szCs w:val="24"/>
        </w:rPr>
      </w:pPr>
      <w:r w:rsidRPr="008A57E6">
        <w:rPr>
          <w:rFonts w:ascii="Arial Nova" w:hAnsi="Arial Nova"/>
          <w:b/>
          <w:bCs/>
          <w:sz w:val="24"/>
          <w:szCs w:val="24"/>
        </w:rPr>
        <w:t>Comment procéder</w:t>
      </w:r>
      <w:r w:rsidR="008A57E6">
        <w:rPr>
          <w:rFonts w:ascii="Arial Nova" w:hAnsi="Arial Nova"/>
          <w:sz w:val="24"/>
          <w:szCs w:val="24"/>
        </w:rPr>
        <w:t xml:space="preserve"> : </w:t>
      </w:r>
    </w:p>
    <w:p w14:paraId="6629D834" w14:textId="6E5107DD" w:rsidR="007038EB" w:rsidRDefault="007038EB" w:rsidP="008A57E6">
      <w:pPr>
        <w:pStyle w:val="Paragraphedeliste"/>
        <w:numPr>
          <w:ilvl w:val="0"/>
          <w:numId w:val="10"/>
        </w:numPr>
        <w:jc w:val="both"/>
        <w:rPr>
          <w:rFonts w:ascii="Arial Nova" w:hAnsi="Arial Nova"/>
          <w:sz w:val="24"/>
          <w:szCs w:val="24"/>
        </w:rPr>
      </w:pPr>
      <w:r>
        <w:rPr>
          <w:rFonts w:ascii="Arial Nova" w:hAnsi="Arial Nova"/>
          <w:sz w:val="24"/>
          <w:szCs w:val="24"/>
        </w:rPr>
        <w:t xml:space="preserve">Dans un bécher de </w:t>
      </w:r>
      <w:r w:rsidR="008A57E6" w:rsidRPr="008A57E6">
        <w:rPr>
          <w:rFonts w:ascii="Arial Nova" w:hAnsi="Arial Nova"/>
          <w:sz w:val="24"/>
          <w:szCs w:val="24"/>
          <w:u w:val="single"/>
        </w:rPr>
        <w:t>20</w:t>
      </w:r>
      <w:r w:rsidRPr="008A57E6">
        <w:rPr>
          <w:rFonts w:ascii="Arial Nova" w:hAnsi="Arial Nova"/>
          <w:sz w:val="24"/>
          <w:szCs w:val="24"/>
          <w:u w:val="single"/>
        </w:rPr>
        <w:t>0 mL</w:t>
      </w:r>
      <w:r>
        <w:rPr>
          <w:rFonts w:ascii="Arial Nova" w:hAnsi="Arial Nova"/>
          <w:sz w:val="24"/>
          <w:szCs w:val="24"/>
        </w:rPr>
        <w:t xml:space="preserve">, </w:t>
      </w:r>
      <w:r w:rsidRPr="008A57E6">
        <w:rPr>
          <w:rFonts w:ascii="Arial Nova" w:hAnsi="Arial Nova"/>
          <w:b/>
          <w:bCs/>
          <w:sz w:val="24"/>
          <w:szCs w:val="24"/>
        </w:rPr>
        <w:t>ajouter</w:t>
      </w:r>
      <w:r>
        <w:rPr>
          <w:rFonts w:ascii="Arial Nova" w:hAnsi="Arial Nova"/>
          <w:sz w:val="24"/>
          <w:szCs w:val="24"/>
        </w:rPr>
        <w:t xml:space="preserve"> </w:t>
      </w:r>
      <w:r w:rsidR="008A57E6" w:rsidRPr="008A57E6">
        <w:rPr>
          <w:rFonts w:ascii="Arial Nova" w:hAnsi="Arial Nova"/>
          <w:sz w:val="24"/>
          <w:szCs w:val="24"/>
          <w:u w:val="single"/>
        </w:rPr>
        <w:t>5</w:t>
      </w:r>
      <w:r w:rsidRPr="008A57E6">
        <w:rPr>
          <w:rFonts w:ascii="Arial Nova" w:hAnsi="Arial Nova"/>
          <w:sz w:val="24"/>
          <w:szCs w:val="24"/>
          <w:u w:val="single"/>
        </w:rPr>
        <w:t>0 mL</w:t>
      </w:r>
      <w:r>
        <w:rPr>
          <w:rFonts w:ascii="Arial Nova" w:hAnsi="Arial Nova"/>
          <w:sz w:val="24"/>
          <w:szCs w:val="24"/>
        </w:rPr>
        <w:t xml:space="preserve"> de lait (éprouvette) + </w:t>
      </w:r>
      <w:r w:rsidR="008A57E6" w:rsidRPr="008A57E6">
        <w:rPr>
          <w:rFonts w:ascii="Arial Nova" w:hAnsi="Arial Nova"/>
          <w:sz w:val="24"/>
          <w:szCs w:val="24"/>
          <w:u w:val="single"/>
        </w:rPr>
        <w:t>2 mL</w:t>
      </w:r>
      <w:r w:rsidR="008A57E6">
        <w:rPr>
          <w:rFonts w:ascii="Arial Nova" w:hAnsi="Arial Nova"/>
          <w:sz w:val="24"/>
          <w:szCs w:val="24"/>
        </w:rPr>
        <w:t xml:space="preserve"> (pipette) d’acide acétique (</w:t>
      </w:r>
      <w:r w:rsidR="008A57E6" w:rsidRPr="008A57E6">
        <w:rPr>
          <w:rFonts w:ascii="Arial Nova" w:hAnsi="Arial Nova"/>
          <w:b/>
          <w:bCs/>
          <w:sz w:val="24"/>
          <w:szCs w:val="24"/>
        </w:rPr>
        <w:t>très corrosif</w:t>
      </w:r>
      <w:r w:rsidR="008A57E6">
        <w:rPr>
          <w:rFonts w:ascii="Arial Nova" w:hAnsi="Arial Nova"/>
          <w:sz w:val="24"/>
          <w:szCs w:val="24"/>
        </w:rPr>
        <w:t>) ;</w:t>
      </w:r>
    </w:p>
    <w:p w14:paraId="35A7A2E5" w14:textId="4A24A6FC" w:rsidR="008A57E6" w:rsidRDefault="008A57E6" w:rsidP="008A57E6">
      <w:pPr>
        <w:pStyle w:val="Paragraphedeliste"/>
        <w:numPr>
          <w:ilvl w:val="0"/>
          <w:numId w:val="10"/>
        </w:numPr>
        <w:jc w:val="both"/>
        <w:rPr>
          <w:rFonts w:ascii="Arial Nova" w:hAnsi="Arial Nova"/>
          <w:sz w:val="24"/>
          <w:szCs w:val="24"/>
        </w:rPr>
      </w:pPr>
      <w:r w:rsidRPr="008A57E6">
        <w:rPr>
          <w:rFonts w:ascii="Arial Nova" w:hAnsi="Arial Nova"/>
          <w:b/>
          <w:bCs/>
          <w:sz w:val="24"/>
          <w:szCs w:val="24"/>
        </w:rPr>
        <w:t>Laisser</w:t>
      </w:r>
      <w:r>
        <w:rPr>
          <w:rFonts w:ascii="Arial Nova" w:hAnsi="Arial Nova"/>
          <w:sz w:val="24"/>
          <w:szCs w:val="24"/>
        </w:rPr>
        <w:t xml:space="preserve"> agir quelques minutes</w:t>
      </w:r>
      <w:r w:rsidR="000B0A2F">
        <w:rPr>
          <w:rFonts w:ascii="Arial Nova" w:hAnsi="Arial Nova"/>
          <w:sz w:val="24"/>
          <w:szCs w:val="24"/>
        </w:rPr>
        <w:t>, en remuant avec un agitateur en verre ;</w:t>
      </w:r>
    </w:p>
    <w:p w14:paraId="13EEA547" w14:textId="5FAAF287" w:rsidR="008A57E6" w:rsidRDefault="008A57E6" w:rsidP="008A57E6">
      <w:pPr>
        <w:pStyle w:val="Paragraphedeliste"/>
        <w:numPr>
          <w:ilvl w:val="0"/>
          <w:numId w:val="10"/>
        </w:numPr>
        <w:jc w:val="both"/>
        <w:rPr>
          <w:rFonts w:ascii="Arial Nova" w:hAnsi="Arial Nova"/>
          <w:sz w:val="24"/>
          <w:szCs w:val="24"/>
        </w:rPr>
      </w:pPr>
      <w:r w:rsidRPr="008A57E6">
        <w:rPr>
          <w:rFonts w:ascii="Arial Nova" w:hAnsi="Arial Nova"/>
          <w:b/>
          <w:bCs/>
          <w:sz w:val="24"/>
          <w:szCs w:val="24"/>
        </w:rPr>
        <w:t>Filtrer</w:t>
      </w:r>
      <w:r>
        <w:rPr>
          <w:rFonts w:ascii="Arial Nova" w:hAnsi="Arial Nova"/>
          <w:sz w:val="24"/>
          <w:szCs w:val="24"/>
        </w:rPr>
        <w:t xml:space="preserve"> l’ensemble sur un </w:t>
      </w:r>
      <w:r w:rsidRPr="008A57E6">
        <w:rPr>
          <w:rFonts w:ascii="Arial Nova" w:hAnsi="Arial Nova"/>
          <w:sz w:val="24"/>
          <w:szCs w:val="24"/>
          <w:u w:val="single"/>
        </w:rPr>
        <w:t>entonnoir + papier filtre</w:t>
      </w:r>
      <w:r>
        <w:rPr>
          <w:rFonts w:ascii="Arial Nova" w:hAnsi="Arial Nova"/>
          <w:sz w:val="24"/>
          <w:szCs w:val="24"/>
        </w:rPr>
        <w:t xml:space="preserve"> dans un tube à essai ;</w:t>
      </w:r>
    </w:p>
    <w:p w14:paraId="3C27203A" w14:textId="2605174B" w:rsidR="008A57E6" w:rsidRPr="007038EB" w:rsidRDefault="008A57E6" w:rsidP="008A57E6">
      <w:pPr>
        <w:pStyle w:val="Paragraphedeliste"/>
        <w:numPr>
          <w:ilvl w:val="0"/>
          <w:numId w:val="10"/>
        </w:numPr>
        <w:jc w:val="both"/>
        <w:rPr>
          <w:rFonts w:ascii="Arial Nova" w:hAnsi="Arial Nova"/>
          <w:sz w:val="24"/>
          <w:szCs w:val="24"/>
        </w:rPr>
      </w:pPr>
      <w:r w:rsidRPr="008A57E6">
        <w:rPr>
          <w:rFonts w:ascii="Arial Nova" w:hAnsi="Arial Nova"/>
          <w:b/>
          <w:bCs/>
          <w:sz w:val="24"/>
          <w:szCs w:val="24"/>
        </w:rPr>
        <w:t>Réserver</w:t>
      </w:r>
      <w:r>
        <w:rPr>
          <w:rFonts w:ascii="Arial Nova" w:hAnsi="Arial Nova"/>
          <w:sz w:val="24"/>
          <w:szCs w:val="24"/>
        </w:rPr>
        <w:t xml:space="preserve"> le filtrat (liquide passé au travers du filtre), pour les expériences ultérieures.</w:t>
      </w:r>
    </w:p>
    <w:p w14:paraId="09B5D811" w14:textId="7563A2D7" w:rsidR="00734750" w:rsidRPr="00A26038" w:rsidRDefault="00A26038" w:rsidP="006D2AF2">
      <w:pPr>
        <w:jc w:val="both"/>
        <w:rPr>
          <w:rFonts w:ascii="Arial Nova" w:hAnsi="Arial Nova"/>
          <w:b/>
          <w:bCs/>
          <w:sz w:val="24"/>
          <w:szCs w:val="24"/>
        </w:rPr>
      </w:pPr>
      <w:r w:rsidRPr="00A26038">
        <w:rPr>
          <w:rFonts w:ascii="Arial Nova" w:hAnsi="Arial Nova"/>
          <w:b/>
          <w:bCs/>
          <w:sz w:val="24"/>
          <w:szCs w:val="24"/>
        </w:rPr>
        <w:t>Avant de démarrer !</w:t>
      </w:r>
    </w:p>
    <w:p w14:paraId="0A6B0BB8" w14:textId="000C82DD" w:rsidR="00A26038" w:rsidRPr="00A26038" w:rsidRDefault="00A26038" w:rsidP="00A26038">
      <w:pPr>
        <w:pStyle w:val="Paragraphedeliste"/>
        <w:numPr>
          <w:ilvl w:val="0"/>
          <w:numId w:val="11"/>
        </w:numPr>
        <w:jc w:val="both"/>
        <w:rPr>
          <w:rFonts w:ascii="Arial Nova" w:hAnsi="Arial Nova"/>
          <w:sz w:val="24"/>
          <w:szCs w:val="24"/>
        </w:rPr>
      </w:pPr>
      <w:r w:rsidRPr="008B099E">
        <w:rPr>
          <w:rFonts w:ascii="Arial Nova" w:hAnsi="Arial Nova"/>
          <w:b/>
          <w:bCs/>
          <w:sz w:val="24"/>
          <w:szCs w:val="24"/>
        </w:rPr>
        <w:t>Identifier</w:t>
      </w:r>
      <w:r w:rsidRPr="00A26038">
        <w:rPr>
          <w:rFonts w:ascii="Arial Nova" w:hAnsi="Arial Nova"/>
          <w:sz w:val="24"/>
          <w:szCs w:val="24"/>
        </w:rPr>
        <w:t xml:space="preserve"> les dangers liés à l’expérience, les noter sur le sujet ;</w:t>
      </w:r>
    </w:p>
    <w:p w14:paraId="7B05192B" w14:textId="14AA9D7F" w:rsidR="00A26038" w:rsidRPr="00A26038" w:rsidRDefault="00A26038" w:rsidP="00A26038">
      <w:pPr>
        <w:pStyle w:val="Paragraphedeliste"/>
        <w:numPr>
          <w:ilvl w:val="0"/>
          <w:numId w:val="11"/>
        </w:numPr>
        <w:jc w:val="both"/>
        <w:rPr>
          <w:rFonts w:ascii="Arial Nova" w:hAnsi="Arial Nova"/>
          <w:sz w:val="24"/>
          <w:szCs w:val="24"/>
        </w:rPr>
      </w:pPr>
      <w:r w:rsidRPr="008B099E">
        <w:rPr>
          <w:rFonts w:ascii="Arial Nova" w:hAnsi="Arial Nova"/>
          <w:b/>
          <w:bCs/>
          <w:sz w:val="24"/>
          <w:szCs w:val="24"/>
        </w:rPr>
        <w:t>Préparer</w:t>
      </w:r>
      <w:r w:rsidRPr="00A26038">
        <w:rPr>
          <w:rFonts w:ascii="Arial Nova" w:hAnsi="Arial Nova"/>
          <w:sz w:val="24"/>
          <w:szCs w:val="24"/>
        </w:rPr>
        <w:t xml:space="preserve"> le matériel !</w:t>
      </w:r>
    </w:p>
    <w:p w14:paraId="07ACD386" w14:textId="13E5D715" w:rsidR="00415C55" w:rsidRDefault="00415C55" w:rsidP="00A75ACF">
      <w:pPr>
        <w:pStyle w:val="Question"/>
        <w:rPr>
          <w:sz w:val="28"/>
          <w:szCs w:val="24"/>
        </w:rPr>
      </w:pPr>
    </w:p>
    <w:p w14:paraId="7378F97F" w14:textId="62B705D9" w:rsidR="00277BCC" w:rsidRPr="00277BCC" w:rsidRDefault="00277BCC" w:rsidP="00A75ACF">
      <w:pPr>
        <w:jc w:val="both"/>
      </w:pPr>
      <w:r w:rsidRPr="00A75ACF">
        <w:rPr>
          <w:b/>
          <w:bCs/>
        </w:rPr>
        <w:t>Se référer</w:t>
      </w:r>
      <w:r>
        <w:t xml:space="preserve"> au </w:t>
      </w:r>
      <w:r w:rsidRPr="00277BCC">
        <w:rPr>
          <w:u w:val="single"/>
        </w:rPr>
        <w:t>document 04</w:t>
      </w:r>
      <w:r>
        <w:t xml:space="preserve"> pour les expériences suivantes</w:t>
      </w:r>
      <w:r w:rsidR="00A75ACF">
        <w:t xml:space="preserve">. </w:t>
      </w:r>
      <w:r w:rsidR="00A75ACF" w:rsidRPr="00A75ACF">
        <w:rPr>
          <w:b/>
          <w:bCs/>
        </w:rPr>
        <w:t>Utiliser</w:t>
      </w:r>
      <w:r w:rsidR="00A75ACF">
        <w:t xml:space="preserve"> </w:t>
      </w:r>
      <w:r w:rsidR="00E44227">
        <w:rPr>
          <w:u w:val="single"/>
        </w:rPr>
        <w:t>1</w:t>
      </w:r>
      <w:r w:rsidR="00A75ACF" w:rsidRPr="00A75ACF">
        <w:rPr>
          <w:u w:val="single"/>
        </w:rPr>
        <w:t xml:space="preserve"> mL</w:t>
      </w:r>
      <w:r w:rsidR="00A75ACF">
        <w:t xml:space="preserve"> de filtrat, dans un tube différent pour chacune des expériences.</w:t>
      </w:r>
      <w:r w:rsidR="00FD58F5">
        <w:t xml:space="preserve"> </w:t>
      </w:r>
      <w:r w:rsidR="00FD58F5" w:rsidRPr="00FD58F5">
        <w:rPr>
          <w:b/>
          <w:bCs/>
        </w:rPr>
        <w:t>Les expériences sont à réaliser en binôme</w:t>
      </w:r>
      <w:r w:rsidR="00FD58F5">
        <w:t>.</w:t>
      </w:r>
    </w:p>
    <w:p w14:paraId="395429D8" w14:textId="79C91150" w:rsidR="00734750" w:rsidRPr="009D612F" w:rsidRDefault="00415C55" w:rsidP="009D612F">
      <w:pPr>
        <w:pStyle w:val="Question"/>
        <w:rPr>
          <w:sz w:val="28"/>
          <w:szCs w:val="24"/>
        </w:rPr>
      </w:pPr>
      <w:r w:rsidRPr="00775ACB">
        <w:rPr>
          <w:sz w:val="28"/>
          <w:szCs w:val="24"/>
        </w:rPr>
        <w:t>C.</w:t>
      </w:r>
      <w:r>
        <w:rPr>
          <w:sz w:val="28"/>
          <w:szCs w:val="24"/>
        </w:rPr>
        <w:t>2</w:t>
      </w:r>
      <w:r w:rsidRPr="00775ACB">
        <w:rPr>
          <w:sz w:val="28"/>
          <w:szCs w:val="24"/>
        </w:rPr>
        <w:t xml:space="preserve"> – </w:t>
      </w:r>
      <w:r>
        <w:rPr>
          <w:sz w:val="28"/>
          <w:szCs w:val="24"/>
        </w:rPr>
        <w:t>Mise en évidence du calcium</w:t>
      </w:r>
    </w:p>
    <w:p w14:paraId="64B78BF8" w14:textId="67964175" w:rsidR="009D612F" w:rsidRDefault="009D612F" w:rsidP="009D612F">
      <w:pPr>
        <w:pStyle w:val="Question"/>
        <w:rPr>
          <w:sz w:val="28"/>
          <w:szCs w:val="24"/>
        </w:rPr>
      </w:pPr>
      <w:r w:rsidRPr="00775ACB">
        <w:rPr>
          <w:sz w:val="28"/>
          <w:szCs w:val="24"/>
        </w:rPr>
        <w:t>C.</w:t>
      </w:r>
      <w:r>
        <w:rPr>
          <w:sz w:val="28"/>
          <w:szCs w:val="24"/>
        </w:rPr>
        <w:t>3</w:t>
      </w:r>
      <w:r w:rsidRPr="00775ACB">
        <w:rPr>
          <w:sz w:val="28"/>
          <w:szCs w:val="24"/>
        </w:rPr>
        <w:t xml:space="preserve"> – </w:t>
      </w:r>
      <w:r>
        <w:rPr>
          <w:sz w:val="28"/>
          <w:szCs w:val="24"/>
        </w:rPr>
        <w:t xml:space="preserve">Mise en évidence du </w:t>
      </w:r>
      <w:r>
        <w:rPr>
          <w:sz w:val="28"/>
          <w:szCs w:val="24"/>
        </w:rPr>
        <w:t>lactose</w:t>
      </w:r>
    </w:p>
    <w:p w14:paraId="18AB1839" w14:textId="5FFC11D0" w:rsidR="009D612F" w:rsidRDefault="009D612F" w:rsidP="009D612F">
      <w:pPr>
        <w:pStyle w:val="Question"/>
        <w:rPr>
          <w:sz w:val="28"/>
          <w:szCs w:val="24"/>
        </w:rPr>
      </w:pPr>
      <w:r w:rsidRPr="00775ACB">
        <w:rPr>
          <w:sz w:val="28"/>
          <w:szCs w:val="24"/>
        </w:rPr>
        <w:t>C.</w:t>
      </w:r>
      <w:r>
        <w:rPr>
          <w:sz w:val="28"/>
          <w:szCs w:val="24"/>
        </w:rPr>
        <w:t>4</w:t>
      </w:r>
      <w:r w:rsidRPr="00775ACB">
        <w:rPr>
          <w:sz w:val="28"/>
          <w:szCs w:val="24"/>
        </w:rPr>
        <w:t xml:space="preserve"> – </w:t>
      </w:r>
      <w:r>
        <w:rPr>
          <w:sz w:val="28"/>
          <w:szCs w:val="24"/>
        </w:rPr>
        <w:t>Mise en évidence d</w:t>
      </w:r>
      <w:r>
        <w:rPr>
          <w:sz w:val="28"/>
          <w:szCs w:val="24"/>
        </w:rPr>
        <w:t>es protéines</w:t>
      </w:r>
    </w:p>
    <w:p w14:paraId="1D1A3ACA" w14:textId="1F34B919" w:rsidR="00277BCC" w:rsidRDefault="00277BCC" w:rsidP="006D2AF2">
      <w:pPr>
        <w:jc w:val="both"/>
      </w:pPr>
      <w:r w:rsidRPr="0008294C">
        <w:rPr>
          <w:b/>
          <w:bCs/>
        </w:rPr>
        <w:t>Compléter</w:t>
      </w:r>
      <w:r>
        <w:t xml:space="preserve"> le tableau suivant</w:t>
      </w:r>
      <w:r w:rsidR="0008294C">
        <w:t>, avec vos résultats</w:t>
      </w:r>
    </w:p>
    <w:tbl>
      <w:tblPr>
        <w:tblStyle w:val="Grilledutableau"/>
        <w:tblW w:w="11340" w:type="dxa"/>
        <w:tblInd w:w="-1139" w:type="dxa"/>
        <w:tblLook w:val="04A0" w:firstRow="1" w:lastRow="0" w:firstColumn="1" w:lastColumn="0" w:noHBand="0" w:noVBand="1"/>
      </w:tblPr>
      <w:tblGrid>
        <w:gridCol w:w="1560"/>
        <w:gridCol w:w="2551"/>
        <w:gridCol w:w="1512"/>
        <w:gridCol w:w="1512"/>
        <w:gridCol w:w="1512"/>
        <w:gridCol w:w="2693"/>
      </w:tblGrid>
      <w:tr w:rsidR="0008294C" w14:paraId="5578AB1F" w14:textId="77777777" w:rsidTr="0012738E">
        <w:tc>
          <w:tcPr>
            <w:tcW w:w="1560" w:type="dxa"/>
            <w:vAlign w:val="center"/>
          </w:tcPr>
          <w:p w14:paraId="39FCC522" w14:textId="73DC322E" w:rsidR="0008294C" w:rsidRPr="0008294C" w:rsidRDefault="0008294C" w:rsidP="0008294C">
            <w:pPr>
              <w:jc w:val="center"/>
              <w:rPr>
                <w:rFonts w:ascii="Arial Nova" w:hAnsi="Arial Nova"/>
                <w:sz w:val="20"/>
                <w:szCs w:val="20"/>
              </w:rPr>
            </w:pPr>
            <w:r w:rsidRPr="0008294C">
              <w:rPr>
                <w:rFonts w:ascii="Arial Nova" w:hAnsi="Arial Nova"/>
                <w:sz w:val="20"/>
                <w:szCs w:val="20"/>
              </w:rPr>
              <w:t>Nom du réactif</w:t>
            </w:r>
          </w:p>
        </w:tc>
        <w:tc>
          <w:tcPr>
            <w:tcW w:w="2551" w:type="dxa"/>
            <w:vAlign w:val="center"/>
          </w:tcPr>
          <w:p w14:paraId="376CA696" w14:textId="77777777" w:rsidR="0008294C" w:rsidRDefault="0008294C" w:rsidP="0008294C">
            <w:pPr>
              <w:jc w:val="center"/>
              <w:rPr>
                <w:rFonts w:ascii="Arial Nova" w:hAnsi="Arial Nova"/>
                <w:sz w:val="20"/>
                <w:szCs w:val="20"/>
              </w:rPr>
            </w:pPr>
            <w:r w:rsidRPr="0008294C">
              <w:rPr>
                <w:rFonts w:ascii="Arial Nova" w:hAnsi="Arial Nova"/>
                <w:sz w:val="20"/>
                <w:szCs w:val="20"/>
              </w:rPr>
              <w:t xml:space="preserve">Composé </w:t>
            </w:r>
          </w:p>
          <w:p w14:paraId="312384FD" w14:textId="542C029A" w:rsidR="0008294C" w:rsidRPr="0008294C" w:rsidRDefault="0008294C" w:rsidP="0008294C">
            <w:pPr>
              <w:jc w:val="center"/>
              <w:rPr>
                <w:rFonts w:ascii="Arial Nova" w:hAnsi="Arial Nova"/>
                <w:sz w:val="20"/>
                <w:szCs w:val="20"/>
              </w:rPr>
            </w:pPr>
            <w:proofErr w:type="gramStart"/>
            <w:r w:rsidRPr="0008294C">
              <w:rPr>
                <w:rFonts w:ascii="Arial Nova" w:hAnsi="Arial Nova"/>
                <w:sz w:val="20"/>
                <w:szCs w:val="20"/>
              </w:rPr>
              <w:t>mis</w:t>
            </w:r>
            <w:proofErr w:type="gramEnd"/>
            <w:r w:rsidRPr="0008294C">
              <w:rPr>
                <w:rFonts w:ascii="Arial Nova" w:hAnsi="Arial Nova"/>
                <w:sz w:val="20"/>
                <w:szCs w:val="20"/>
              </w:rPr>
              <w:t xml:space="preserve"> en évidence</w:t>
            </w:r>
          </w:p>
        </w:tc>
        <w:tc>
          <w:tcPr>
            <w:tcW w:w="1512" w:type="dxa"/>
            <w:vAlign w:val="center"/>
          </w:tcPr>
          <w:p w14:paraId="4FC01E83" w14:textId="185F731D" w:rsidR="0008294C" w:rsidRDefault="0008294C" w:rsidP="0008294C">
            <w:pPr>
              <w:jc w:val="center"/>
              <w:rPr>
                <w:rFonts w:ascii="Arial Nova" w:hAnsi="Arial Nova"/>
                <w:sz w:val="20"/>
                <w:szCs w:val="20"/>
              </w:rPr>
            </w:pPr>
            <w:r w:rsidRPr="0008294C">
              <w:rPr>
                <w:rFonts w:ascii="Arial Nova" w:hAnsi="Arial Nova"/>
                <w:sz w:val="20"/>
                <w:szCs w:val="20"/>
              </w:rPr>
              <w:t>Couleur</w:t>
            </w:r>
          </w:p>
          <w:p w14:paraId="3AB1BD5F" w14:textId="6E3704CD" w:rsidR="0008294C" w:rsidRPr="0008294C" w:rsidRDefault="0008294C" w:rsidP="0008294C">
            <w:pPr>
              <w:jc w:val="center"/>
              <w:rPr>
                <w:rFonts w:ascii="Arial Nova" w:hAnsi="Arial Nova"/>
                <w:sz w:val="20"/>
                <w:szCs w:val="20"/>
              </w:rPr>
            </w:pPr>
            <w:proofErr w:type="gramStart"/>
            <w:r w:rsidRPr="0008294C">
              <w:rPr>
                <w:rFonts w:ascii="Arial Nova" w:hAnsi="Arial Nova"/>
                <w:sz w:val="20"/>
                <w:szCs w:val="20"/>
              </w:rPr>
              <w:t>avant</w:t>
            </w:r>
            <w:proofErr w:type="gramEnd"/>
            <w:r w:rsidRPr="0008294C">
              <w:rPr>
                <w:rFonts w:ascii="Arial Nova" w:hAnsi="Arial Nova"/>
                <w:sz w:val="20"/>
                <w:szCs w:val="20"/>
              </w:rPr>
              <w:t xml:space="preserve"> réaction</w:t>
            </w:r>
          </w:p>
        </w:tc>
        <w:tc>
          <w:tcPr>
            <w:tcW w:w="1512" w:type="dxa"/>
            <w:vAlign w:val="center"/>
          </w:tcPr>
          <w:p w14:paraId="596E0EB4" w14:textId="20CFEC1D" w:rsidR="0008294C" w:rsidRDefault="0008294C" w:rsidP="0008294C">
            <w:pPr>
              <w:jc w:val="center"/>
              <w:rPr>
                <w:rFonts w:ascii="Arial Nova" w:hAnsi="Arial Nova"/>
                <w:sz w:val="20"/>
                <w:szCs w:val="20"/>
              </w:rPr>
            </w:pPr>
            <w:r w:rsidRPr="0008294C">
              <w:rPr>
                <w:rFonts w:ascii="Arial Nova" w:hAnsi="Arial Nova"/>
                <w:sz w:val="20"/>
                <w:szCs w:val="20"/>
              </w:rPr>
              <w:t>Couleur</w:t>
            </w:r>
          </w:p>
          <w:p w14:paraId="4FBAA8B9" w14:textId="79B96BEB" w:rsidR="0008294C" w:rsidRPr="0008294C" w:rsidRDefault="0008294C" w:rsidP="0008294C">
            <w:pPr>
              <w:jc w:val="center"/>
              <w:rPr>
                <w:rFonts w:ascii="Arial Nova" w:hAnsi="Arial Nova"/>
                <w:sz w:val="20"/>
                <w:szCs w:val="20"/>
              </w:rPr>
            </w:pPr>
            <w:proofErr w:type="gramStart"/>
            <w:r w:rsidRPr="0008294C">
              <w:rPr>
                <w:rFonts w:ascii="Arial Nova" w:hAnsi="Arial Nova"/>
                <w:sz w:val="20"/>
                <w:szCs w:val="20"/>
              </w:rPr>
              <w:t>après</w:t>
            </w:r>
            <w:proofErr w:type="gramEnd"/>
            <w:r w:rsidRPr="0008294C">
              <w:rPr>
                <w:rFonts w:ascii="Arial Nova" w:hAnsi="Arial Nova"/>
                <w:sz w:val="20"/>
                <w:szCs w:val="20"/>
              </w:rPr>
              <w:t xml:space="preserve"> réaction</w:t>
            </w:r>
          </w:p>
        </w:tc>
        <w:tc>
          <w:tcPr>
            <w:tcW w:w="1512" w:type="dxa"/>
            <w:vAlign w:val="center"/>
          </w:tcPr>
          <w:p w14:paraId="5560B2D5" w14:textId="63A1E070" w:rsidR="0008294C" w:rsidRDefault="0008294C" w:rsidP="0008294C">
            <w:pPr>
              <w:jc w:val="center"/>
              <w:rPr>
                <w:rFonts w:ascii="Arial Nova" w:hAnsi="Arial Nova"/>
                <w:sz w:val="20"/>
                <w:szCs w:val="20"/>
              </w:rPr>
            </w:pPr>
            <w:r w:rsidRPr="0008294C">
              <w:rPr>
                <w:rFonts w:ascii="Arial Nova" w:hAnsi="Arial Nova"/>
                <w:sz w:val="20"/>
                <w:szCs w:val="20"/>
              </w:rPr>
              <w:t>Couleur</w:t>
            </w:r>
          </w:p>
          <w:p w14:paraId="46E7986C" w14:textId="6D223BE5" w:rsidR="0008294C" w:rsidRPr="0008294C" w:rsidRDefault="0008294C" w:rsidP="0008294C">
            <w:pPr>
              <w:jc w:val="center"/>
              <w:rPr>
                <w:rFonts w:ascii="Arial Nova" w:hAnsi="Arial Nova"/>
                <w:sz w:val="20"/>
                <w:szCs w:val="20"/>
              </w:rPr>
            </w:pPr>
            <w:proofErr w:type="gramStart"/>
            <w:r w:rsidRPr="0008294C">
              <w:rPr>
                <w:rFonts w:ascii="Arial Nova" w:hAnsi="Arial Nova"/>
                <w:sz w:val="20"/>
                <w:szCs w:val="20"/>
              </w:rPr>
              <w:t>si</w:t>
            </w:r>
            <w:proofErr w:type="gramEnd"/>
            <w:r w:rsidRPr="0008294C">
              <w:rPr>
                <w:rFonts w:ascii="Arial Nova" w:hAnsi="Arial Nova"/>
                <w:sz w:val="20"/>
                <w:szCs w:val="20"/>
              </w:rPr>
              <w:t xml:space="preserve"> positif</w:t>
            </w:r>
          </w:p>
        </w:tc>
        <w:tc>
          <w:tcPr>
            <w:tcW w:w="2693" w:type="dxa"/>
            <w:vAlign w:val="center"/>
          </w:tcPr>
          <w:p w14:paraId="3DCF518F" w14:textId="6CA1EDD4" w:rsidR="0008294C" w:rsidRPr="0008294C" w:rsidRDefault="0008294C" w:rsidP="0008294C">
            <w:pPr>
              <w:jc w:val="center"/>
              <w:rPr>
                <w:rFonts w:ascii="Arial Nova" w:hAnsi="Arial Nova"/>
                <w:sz w:val="20"/>
                <w:szCs w:val="20"/>
              </w:rPr>
            </w:pPr>
            <w:r w:rsidRPr="0008294C">
              <w:rPr>
                <w:rFonts w:ascii="Arial Nova" w:hAnsi="Arial Nova"/>
                <w:sz w:val="20"/>
                <w:szCs w:val="20"/>
              </w:rPr>
              <w:t>Conclusion</w:t>
            </w:r>
          </w:p>
        </w:tc>
      </w:tr>
      <w:tr w:rsidR="0008294C" w14:paraId="075EB7EA" w14:textId="77777777" w:rsidTr="0012738E">
        <w:tc>
          <w:tcPr>
            <w:tcW w:w="1560" w:type="dxa"/>
            <w:vAlign w:val="center"/>
          </w:tcPr>
          <w:p w14:paraId="2765CAFC" w14:textId="77777777" w:rsidR="0008294C" w:rsidRDefault="0008294C" w:rsidP="0008294C">
            <w:pPr>
              <w:jc w:val="center"/>
              <w:rPr>
                <w:rFonts w:ascii="Arial Nova" w:hAnsi="Arial Nova"/>
                <w:sz w:val="20"/>
                <w:szCs w:val="20"/>
              </w:rPr>
            </w:pPr>
          </w:p>
          <w:p w14:paraId="4A0B53F3" w14:textId="77777777" w:rsidR="0008294C" w:rsidRDefault="0008294C" w:rsidP="0008294C">
            <w:pPr>
              <w:jc w:val="center"/>
              <w:rPr>
                <w:rFonts w:ascii="Arial Nova" w:hAnsi="Arial Nova"/>
                <w:sz w:val="20"/>
                <w:szCs w:val="20"/>
              </w:rPr>
            </w:pPr>
          </w:p>
          <w:p w14:paraId="52262920" w14:textId="0728F9FF" w:rsidR="0008294C" w:rsidRPr="0008294C" w:rsidRDefault="0008294C" w:rsidP="0008294C">
            <w:pPr>
              <w:jc w:val="center"/>
              <w:rPr>
                <w:rFonts w:ascii="Arial Nova" w:hAnsi="Arial Nova"/>
                <w:sz w:val="20"/>
                <w:szCs w:val="20"/>
              </w:rPr>
            </w:pPr>
          </w:p>
        </w:tc>
        <w:tc>
          <w:tcPr>
            <w:tcW w:w="2551" w:type="dxa"/>
            <w:vAlign w:val="center"/>
          </w:tcPr>
          <w:p w14:paraId="1D048512" w14:textId="77777777" w:rsidR="0008294C" w:rsidRPr="0008294C" w:rsidRDefault="0008294C" w:rsidP="0008294C">
            <w:pPr>
              <w:jc w:val="center"/>
              <w:rPr>
                <w:rFonts w:ascii="Arial Nova" w:hAnsi="Arial Nova"/>
                <w:sz w:val="20"/>
                <w:szCs w:val="20"/>
              </w:rPr>
            </w:pPr>
          </w:p>
        </w:tc>
        <w:tc>
          <w:tcPr>
            <w:tcW w:w="1512" w:type="dxa"/>
            <w:vAlign w:val="center"/>
          </w:tcPr>
          <w:p w14:paraId="5171D237" w14:textId="77777777" w:rsidR="0008294C" w:rsidRPr="0008294C" w:rsidRDefault="0008294C" w:rsidP="0008294C">
            <w:pPr>
              <w:jc w:val="center"/>
              <w:rPr>
                <w:rFonts w:ascii="Arial Nova" w:hAnsi="Arial Nova"/>
                <w:sz w:val="20"/>
                <w:szCs w:val="20"/>
              </w:rPr>
            </w:pPr>
          </w:p>
        </w:tc>
        <w:tc>
          <w:tcPr>
            <w:tcW w:w="1512" w:type="dxa"/>
            <w:vAlign w:val="center"/>
          </w:tcPr>
          <w:p w14:paraId="169A572F" w14:textId="77777777" w:rsidR="0008294C" w:rsidRPr="0008294C" w:rsidRDefault="0008294C" w:rsidP="0008294C">
            <w:pPr>
              <w:jc w:val="center"/>
              <w:rPr>
                <w:rFonts w:ascii="Arial Nova" w:hAnsi="Arial Nova"/>
                <w:sz w:val="20"/>
                <w:szCs w:val="20"/>
              </w:rPr>
            </w:pPr>
          </w:p>
        </w:tc>
        <w:tc>
          <w:tcPr>
            <w:tcW w:w="1512" w:type="dxa"/>
            <w:vAlign w:val="center"/>
          </w:tcPr>
          <w:p w14:paraId="3A0F5953" w14:textId="77777777" w:rsidR="0008294C" w:rsidRPr="0008294C" w:rsidRDefault="0008294C" w:rsidP="0008294C">
            <w:pPr>
              <w:jc w:val="center"/>
              <w:rPr>
                <w:rFonts w:ascii="Arial Nova" w:hAnsi="Arial Nova"/>
                <w:sz w:val="20"/>
                <w:szCs w:val="20"/>
              </w:rPr>
            </w:pPr>
          </w:p>
        </w:tc>
        <w:tc>
          <w:tcPr>
            <w:tcW w:w="2693" w:type="dxa"/>
            <w:vAlign w:val="center"/>
          </w:tcPr>
          <w:p w14:paraId="79E2A847" w14:textId="77777777" w:rsidR="0008294C" w:rsidRPr="0008294C" w:rsidRDefault="0008294C" w:rsidP="0008294C">
            <w:pPr>
              <w:jc w:val="center"/>
              <w:rPr>
                <w:rFonts w:ascii="Arial Nova" w:hAnsi="Arial Nova"/>
                <w:sz w:val="20"/>
                <w:szCs w:val="20"/>
              </w:rPr>
            </w:pPr>
          </w:p>
        </w:tc>
      </w:tr>
      <w:tr w:rsidR="0008294C" w14:paraId="47071C9B" w14:textId="77777777" w:rsidTr="0012738E">
        <w:tc>
          <w:tcPr>
            <w:tcW w:w="1560" w:type="dxa"/>
            <w:vAlign w:val="center"/>
          </w:tcPr>
          <w:p w14:paraId="36A201EF" w14:textId="77777777" w:rsidR="0008294C" w:rsidRDefault="0008294C" w:rsidP="0008294C">
            <w:pPr>
              <w:jc w:val="center"/>
              <w:rPr>
                <w:rFonts w:ascii="Arial Nova" w:hAnsi="Arial Nova"/>
                <w:sz w:val="20"/>
                <w:szCs w:val="20"/>
              </w:rPr>
            </w:pPr>
          </w:p>
          <w:p w14:paraId="75644664" w14:textId="77777777" w:rsidR="0008294C" w:rsidRDefault="0008294C" w:rsidP="0008294C">
            <w:pPr>
              <w:jc w:val="center"/>
              <w:rPr>
                <w:rFonts w:ascii="Arial Nova" w:hAnsi="Arial Nova"/>
                <w:sz w:val="20"/>
                <w:szCs w:val="20"/>
              </w:rPr>
            </w:pPr>
          </w:p>
          <w:p w14:paraId="172DE169" w14:textId="003110F5" w:rsidR="0008294C" w:rsidRPr="0008294C" w:rsidRDefault="0008294C" w:rsidP="0008294C">
            <w:pPr>
              <w:jc w:val="center"/>
              <w:rPr>
                <w:rFonts w:ascii="Arial Nova" w:hAnsi="Arial Nova"/>
                <w:sz w:val="20"/>
                <w:szCs w:val="20"/>
              </w:rPr>
            </w:pPr>
          </w:p>
        </w:tc>
        <w:tc>
          <w:tcPr>
            <w:tcW w:w="2551" w:type="dxa"/>
            <w:vAlign w:val="center"/>
          </w:tcPr>
          <w:p w14:paraId="562D2B7F" w14:textId="77777777" w:rsidR="0008294C" w:rsidRPr="0008294C" w:rsidRDefault="0008294C" w:rsidP="0008294C">
            <w:pPr>
              <w:jc w:val="center"/>
              <w:rPr>
                <w:rFonts w:ascii="Arial Nova" w:hAnsi="Arial Nova"/>
                <w:sz w:val="20"/>
                <w:szCs w:val="20"/>
              </w:rPr>
            </w:pPr>
          </w:p>
        </w:tc>
        <w:tc>
          <w:tcPr>
            <w:tcW w:w="1512" w:type="dxa"/>
            <w:vAlign w:val="center"/>
          </w:tcPr>
          <w:p w14:paraId="1DEA8360" w14:textId="77777777" w:rsidR="0008294C" w:rsidRPr="0008294C" w:rsidRDefault="0008294C" w:rsidP="0008294C">
            <w:pPr>
              <w:jc w:val="center"/>
              <w:rPr>
                <w:rFonts w:ascii="Arial Nova" w:hAnsi="Arial Nova"/>
                <w:sz w:val="20"/>
                <w:szCs w:val="20"/>
              </w:rPr>
            </w:pPr>
          </w:p>
        </w:tc>
        <w:tc>
          <w:tcPr>
            <w:tcW w:w="1512" w:type="dxa"/>
            <w:vAlign w:val="center"/>
          </w:tcPr>
          <w:p w14:paraId="48BEC45B" w14:textId="77777777" w:rsidR="0008294C" w:rsidRPr="0008294C" w:rsidRDefault="0008294C" w:rsidP="0008294C">
            <w:pPr>
              <w:jc w:val="center"/>
              <w:rPr>
                <w:rFonts w:ascii="Arial Nova" w:hAnsi="Arial Nova"/>
                <w:sz w:val="20"/>
                <w:szCs w:val="20"/>
              </w:rPr>
            </w:pPr>
          </w:p>
        </w:tc>
        <w:tc>
          <w:tcPr>
            <w:tcW w:w="1512" w:type="dxa"/>
            <w:vAlign w:val="center"/>
          </w:tcPr>
          <w:p w14:paraId="597F9FAA" w14:textId="77777777" w:rsidR="0008294C" w:rsidRPr="0008294C" w:rsidRDefault="0008294C" w:rsidP="0008294C">
            <w:pPr>
              <w:jc w:val="center"/>
              <w:rPr>
                <w:rFonts w:ascii="Arial Nova" w:hAnsi="Arial Nova"/>
                <w:sz w:val="20"/>
                <w:szCs w:val="20"/>
              </w:rPr>
            </w:pPr>
          </w:p>
        </w:tc>
        <w:tc>
          <w:tcPr>
            <w:tcW w:w="2693" w:type="dxa"/>
            <w:vAlign w:val="center"/>
          </w:tcPr>
          <w:p w14:paraId="101D16FA" w14:textId="77777777" w:rsidR="0008294C" w:rsidRPr="0008294C" w:rsidRDefault="0008294C" w:rsidP="0008294C">
            <w:pPr>
              <w:jc w:val="center"/>
              <w:rPr>
                <w:rFonts w:ascii="Arial Nova" w:hAnsi="Arial Nova"/>
                <w:sz w:val="20"/>
                <w:szCs w:val="20"/>
              </w:rPr>
            </w:pPr>
          </w:p>
        </w:tc>
      </w:tr>
      <w:tr w:rsidR="0008294C" w14:paraId="55A37B1B" w14:textId="77777777" w:rsidTr="0012738E">
        <w:tc>
          <w:tcPr>
            <w:tcW w:w="1560" w:type="dxa"/>
            <w:vAlign w:val="center"/>
          </w:tcPr>
          <w:p w14:paraId="07341987" w14:textId="77777777" w:rsidR="0008294C" w:rsidRDefault="0008294C" w:rsidP="0008294C">
            <w:pPr>
              <w:jc w:val="center"/>
              <w:rPr>
                <w:rFonts w:ascii="Arial Nova" w:hAnsi="Arial Nova"/>
                <w:sz w:val="20"/>
                <w:szCs w:val="20"/>
              </w:rPr>
            </w:pPr>
          </w:p>
          <w:p w14:paraId="208B22B0" w14:textId="77777777" w:rsidR="0008294C" w:rsidRDefault="0008294C" w:rsidP="0008294C">
            <w:pPr>
              <w:jc w:val="center"/>
              <w:rPr>
                <w:rFonts w:ascii="Arial Nova" w:hAnsi="Arial Nova"/>
                <w:sz w:val="20"/>
                <w:szCs w:val="20"/>
              </w:rPr>
            </w:pPr>
          </w:p>
          <w:p w14:paraId="7E096700" w14:textId="74C40F48" w:rsidR="0008294C" w:rsidRPr="0008294C" w:rsidRDefault="0008294C" w:rsidP="0008294C">
            <w:pPr>
              <w:jc w:val="center"/>
              <w:rPr>
                <w:rFonts w:ascii="Arial Nova" w:hAnsi="Arial Nova"/>
                <w:sz w:val="20"/>
                <w:szCs w:val="20"/>
              </w:rPr>
            </w:pPr>
          </w:p>
        </w:tc>
        <w:tc>
          <w:tcPr>
            <w:tcW w:w="2551" w:type="dxa"/>
            <w:vAlign w:val="center"/>
          </w:tcPr>
          <w:p w14:paraId="49C176BE" w14:textId="77777777" w:rsidR="0008294C" w:rsidRPr="0008294C" w:rsidRDefault="0008294C" w:rsidP="0008294C">
            <w:pPr>
              <w:jc w:val="center"/>
              <w:rPr>
                <w:rFonts w:ascii="Arial Nova" w:hAnsi="Arial Nova"/>
                <w:sz w:val="20"/>
                <w:szCs w:val="20"/>
              </w:rPr>
            </w:pPr>
          </w:p>
        </w:tc>
        <w:tc>
          <w:tcPr>
            <w:tcW w:w="1512" w:type="dxa"/>
            <w:vAlign w:val="center"/>
          </w:tcPr>
          <w:p w14:paraId="1DF527B9" w14:textId="77777777" w:rsidR="0008294C" w:rsidRPr="0008294C" w:rsidRDefault="0008294C" w:rsidP="0008294C">
            <w:pPr>
              <w:jc w:val="center"/>
              <w:rPr>
                <w:rFonts w:ascii="Arial Nova" w:hAnsi="Arial Nova"/>
                <w:sz w:val="20"/>
                <w:szCs w:val="20"/>
              </w:rPr>
            </w:pPr>
          </w:p>
        </w:tc>
        <w:tc>
          <w:tcPr>
            <w:tcW w:w="1512" w:type="dxa"/>
            <w:vAlign w:val="center"/>
          </w:tcPr>
          <w:p w14:paraId="6101AFBC" w14:textId="77777777" w:rsidR="0008294C" w:rsidRPr="0008294C" w:rsidRDefault="0008294C" w:rsidP="0008294C">
            <w:pPr>
              <w:jc w:val="center"/>
              <w:rPr>
                <w:rFonts w:ascii="Arial Nova" w:hAnsi="Arial Nova"/>
                <w:sz w:val="20"/>
                <w:szCs w:val="20"/>
              </w:rPr>
            </w:pPr>
          </w:p>
        </w:tc>
        <w:tc>
          <w:tcPr>
            <w:tcW w:w="1512" w:type="dxa"/>
            <w:vAlign w:val="center"/>
          </w:tcPr>
          <w:p w14:paraId="18BF9CBC" w14:textId="77777777" w:rsidR="0008294C" w:rsidRPr="0008294C" w:rsidRDefault="0008294C" w:rsidP="0008294C">
            <w:pPr>
              <w:jc w:val="center"/>
              <w:rPr>
                <w:rFonts w:ascii="Arial Nova" w:hAnsi="Arial Nova"/>
                <w:sz w:val="20"/>
                <w:szCs w:val="20"/>
              </w:rPr>
            </w:pPr>
          </w:p>
        </w:tc>
        <w:tc>
          <w:tcPr>
            <w:tcW w:w="2693" w:type="dxa"/>
            <w:vAlign w:val="center"/>
          </w:tcPr>
          <w:p w14:paraId="09EC9F2F" w14:textId="77777777" w:rsidR="0008294C" w:rsidRPr="0008294C" w:rsidRDefault="0008294C" w:rsidP="0008294C">
            <w:pPr>
              <w:jc w:val="center"/>
              <w:rPr>
                <w:rFonts w:ascii="Arial Nova" w:hAnsi="Arial Nova"/>
                <w:sz w:val="20"/>
                <w:szCs w:val="20"/>
              </w:rPr>
            </w:pPr>
          </w:p>
        </w:tc>
      </w:tr>
    </w:tbl>
    <w:p w14:paraId="44ADACF4" w14:textId="77777777" w:rsidR="0008294C" w:rsidRPr="006D2AF2" w:rsidRDefault="0008294C" w:rsidP="006D2AF2">
      <w:pPr>
        <w:jc w:val="both"/>
        <w:rPr>
          <w:rFonts w:ascii="Arial Nova" w:hAnsi="Arial Nova"/>
          <w:sz w:val="24"/>
          <w:szCs w:val="24"/>
        </w:rPr>
      </w:pPr>
    </w:p>
    <w:p w14:paraId="7C80E4B4" w14:textId="77D2C054" w:rsidR="00734750" w:rsidRPr="006D2AF2" w:rsidRDefault="00734750" w:rsidP="006D2AF2">
      <w:pPr>
        <w:jc w:val="both"/>
        <w:rPr>
          <w:rFonts w:ascii="Arial Nova" w:hAnsi="Arial Nova"/>
          <w:sz w:val="24"/>
          <w:szCs w:val="24"/>
        </w:rPr>
      </w:pPr>
    </w:p>
    <w:p w14:paraId="6B2948EE" w14:textId="29DFBA63" w:rsidR="00734750" w:rsidRPr="006D2AF2" w:rsidRDefault="00734750" w:rsidP="006D2AF2">
      <w:pPr>
        <w:jc w:val="both"/>
        <w:rPr>
          <w:rFonts w:ascii="Arial Nova" w:hAnsi="Arial Nova"/>
          <w:sz w:val="24"/>
          <w:szCs w:val="24"/>
        </w:rPr>
      </w:pPr>
    </w:p>
    <w:p w14:paraId="64D20558" w14:textId="0DC37758" w:rsidR="0022329B" w:rsidRDefault="0022329B" w:rsidP="0022329B">
      <w:pPr>
        <w:pStyle w:val="Citationintense"/>
        <w:rPr>
          <w:rFonts w:ascii="Arial Nova" w:hAnsi="Arial Nova"/>
          <w:sz w:val="28"/>
          <w:szCs w:val="28"/>
        </w:rPr>
      </w:pPr>
      <w:r>
        <w:rPr>
          <w:rFonts w:ascii="Arial Nova" w:hAnsi="Arial Nova"/>
          <w:sz w:val="28"/>
          <w:szCs w:val="28"/>
        </w:rPr>
        <w:t>Fiche métier</w:t>
      </w:r>
    </w:p>
    <w:p w14:paraId="1C66DD7A" w14:textId="1EC618E7" w:rsidR="00D92FD4" w:rsidRPr="0022329B" w:rsidRDefault="002752A0" w:rsidP="0022329B">
      <w:pPr>
        <w:pStyle w:val="Citationintense"/>
        <w:rPr>
          <w:rFonts w:ascii="Arial Nova" w:hAnsi="Arial Nova"/>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Arial Nova" w:hAnsi="Arial Nova"/>
          <w:i w:val="0"/>
          <w:iCs w:val="0"/>
          <w:noProof/>
          <w:sz w:val="28"/>
          <w:szCs w:val="28"/>
        </w:rPr>
        <w:drawing>
          <wp:anchor distT="0" distB="0" distL="114300" distR="114300" simplePos="0" relativeHeight="251668480" behindDoc="0" locked="0" layoutInCell="1" allowOverlap="1" wp14:anchorId="232258D7" wp14:editId="30B616A8">
            <wp:simplePos x="0" y="0"/>
            <wp:positionH relativeFrom="margin">
              <wp:align>right</wp:align>
            </wp:positionH>
            <wp:positionV relativeFrom="paragraph">
              <wp:posOffset>455930</wp:posOffset>
            </wp:positionV>
            <wp:extent cx="2619375" cy="1743075"/>
            <wp:effectExtent l="0" t="0" r="9525" b="9525"/>
            <wp:wrapNone/>
            <wp:docPr id="11" name="Image 11" descr="Une image contenant chambre d’hôpital, eau potable,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chambre d’hôpital, eau potable, pièc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D92FD4" w:rsidRPr="0022329B">
        <w:rPr>
          <w:rFonts w:ascii="Arial Nova" w:hAnsi="Arial Nova"/>
          <w:sz w:val="28"/>
          <w:szCs w:val="28"/>
        </w:rPr>
        <w:t>Technicien(ne) en laboratoire d’industrie agroalimentaire</w:t>
      </w:r>
    </w:p>
    <w:p w14:paraId="302AD151" w14:textId="7B0B05FC" w:rsidR="00D92FD4" w:rsidRPr="0022329B" w:rsidRDefault="00D92FD4" w:rsidP="00D92FD4">
      <w:pPr>
        <w:tabs>
          <w:tab w:val="left" w:pos="637"/>
        </w:tabs>
        <w:ind w:right="-2"/>
        <w:rPr>
          <w:rFonts w:ascii="Arial Nova" w:hAnsi="Arial Nova" w:cs="Arial"/>
          <w:b/>
          <w:bCs/>
          <w:sz w:val="24"/>
          <w:szCs w:val="24"/>
        </w:rPr>
      </w:pPr>
      <w:r w:rsidRPr="0022329B">
        <w:rPr>
          <w:rFonts w:ascii="Arial Nova" w:hAnsi="Arial Nova" w:cs="Arial"/>
          <w:sz w:val="24"/>
          <w:szCs w:val="24"/>
        </w:rPr>
        <w:t xml:space="preserve"> </w:t>
      </w:r>
      <w:r w:rsidRPr="0022329B">
        <w:rPr>
          <w:rFonts w:ascii="Arial Nova" w:hAnsi="Arial Nova" w:cs="Arial"/>
          <w:b/>
          <w:bCs/>
          <w:sz w:val="24"/>
          <w:szCs w:val="24"/>
        </w:rPr>
        <w:t>Formation :</w:t>
      </w:r>
    </w:p>
    <w:p w14:paraId="75ACDB93" w14:textId="77777777" w:rsidR="00D92FD4" w:rsidRPr="0022329B" w:rsidRDefault="00D92FD4" w:rsidP="00D92FD4">
      <w:pPr>
        <w:tabs>
          <w:tab w:val="left" w:pos="637"/>
        </w:tabs>
        <w:ind w:right="-2"/>
        <w:rPr>
          <w:rFonts w:ascii="Arial Nova" w:hAnsi="Arial Nova" w:cs="Arial"/>
          <w:b/>
          <w:bCs/>
          <w:sz w:val="24"/>
          <w:szCs w:val="24"/>
        </w:rPr>
      </w:pPr>
      <w:r w:rsidRPr="0022329B">
        <w:rPr>
          <w:rFonts w:ascii="Arial Nova" w:hAnsi="Arial Nova" w:cs="Arial"/>
          <w:sz w:val="24"/>
          <w:szCs w:val="24"/>
        </w:rPr>
        <w:t xml:space="preserve">- Baccalauréat STL- Biotechnologies.                       </w:t>
      </w:r>
    </w:p>
    <w:p w14:paraId="03709DBA" w14:textId="77777777" w:rsidR="00D92FD4" w:rsidRPr="0022329B" w:rsidRDefault="00D92FD4" w:rsidP="00D92FD4">
      <w:pPr>
        <w:tabs>
          <w:tab w:val="left" w:pos="637"/>
        </w:tabs>
        <w:ind w:right="-2"/>
        <w:rPr>
          <w:rFonts w:ascii="Arial Nova" w:hAnsi="Arial Nova" w:cs="Arial"/>
          <w:b/>
          <w:sz w:val="24"/>
          <w:szCs w:val="24"/>
        </w:rPr>
      </w:pPr>
      <w:r w:rsidRPr="0022329B">
        <w:rPr>
          <w:rFonts w:ascii="Arial Nova" w:hAnsi="Arial Nova" w:cs="Arial"/>
          <w:sz w:val="24"/>
          <w:szCs w:val="24"/>
        </w:rPr>
        <w:t xml:space="preserve">- BTS </w:t>
      </w:r>
      <w:proofErr w:type="spellStart"/>
      <w:r w:rsidRPr="0022329B">
        <w:rPr>
          <w:rFonts w:ascii="Arial Nova" w:hAnsi="Arial Nova" w:cs="Arial"/>
          <w:sz w:val="24"/>
          <w:szCs w:val="24"/>
        </w:rPr>
        <w:t>BioAnalyses</w:t>
      </w:r>
      <w:proofErr w:type="spellEnd"/>
      <w:r w:rsidRPr="0022329B">
        <w:rPr>
          <w:rFonts w:ascii="Arial Nova" w:hAnsi="Arial Nova" w:cs="Arial"/>
          <w:sz w:val="24"/>
          <w:szCs w:val="24"/>
        </w:rPr>
        <w:t xml:space="preserve"> et Contrôles (</w:t>
      </w:r>
      <w:proofErr w:type="spellStart"/>
      <w:r w:rsidRPr="0022329B">
        <w:rPr>
          <w:rFonts w:ascii="Arial Nova" w:hAnsi="Arial Nova" w:cs="Arial"/>
          <w:sz w:val="24"/>
          <w:szCs w:val="24"/>
        </w:rPr>
        <w:t>BiOAC</w:t>
      </w:r>
      <w:proofErr w:type="spellEnd"/>
      <w:r w:rsidRPr="0022329B">
        <w:rPr>
          <w:rFonts w:ascii="Arial Nova" w:hAnsi="Arial Nova" w:cs="Arial"/>
          <w:sz w:val="24"/>
          <w:szCs w:val="24"/>
        </w:rPr>
        <w:t xml:space="preserve">) </w:t>
      </w:r>
      <w:r w:rsidRPr="0022329B">
        <w:rPr>
          <w:rFonts w:ascii="Arial Nova" w:hAnsi="Arial Nova" w:cs="Arial"/>
          <w:b/>
          <w:sz w:val="24"/>
          <w:szCs w:val="24"/>
        </w:rPr>
        <w:t>(1)</w:t>
      </w:r>
    </w:p>
    <w:p w14:paraId="125F9DD9" w14:textId="77777777" w:rsidR="00D92FD4" w:rsidRPr="0022329B" w:rsidRDefault="00D92FD4" w:rsidP="00D92FD4">
      <w:pPr>
        <w:tabs>
          <w:tab w:val="left" w:pos="637"/>
        </w:tabs>
        <w:ind w:right="-2"/>
        <w:rPr>
          <w:rFonts w:ascii="Arial Nova" w:hAnsi="Arial Nova" w:cs="Arial"/>
          <w:b/>
          <w:sz w:val="24"/>
          <w:szCs w:val="24"/>
        </w:rPr>
      </w:pPr>
      <w:r w:rsidRPr="0022329B">
        <w:rPr>
          <w:rFonts w:ascii="Arial Nova" w:hAnsi="Arial Nova" w:cs="Arial"/>
          <w:sz w:val="24"/>
          <w:szCs w:val="24"/>
        </w:rPr>
        <w:t xml:space="preserve">- BTS </w:t>
      </w:r>
      <w:proofErr w:type="spellStart"/>
      <w:r w:rsidRPr="0022329B">
        <w:rPr>
          <w:rFonts w:ascii="Arial Nova" w:hAnsi="Arial Nova" w:cs="Arial"/>
          <w:sz w:val="24"/>
          <w:szCs w:val="24"/>
        </w:rPr>
        <w:t>Bioqualité</w:t>
      </w:r>
      <w:proofErr w:type="spellEnd"/>
      <w:r w:rsidRPr="0022329B">
        <w:rPr>
          <w:rFonts w:ascii="Arial Nova" w:hAnsi="Arial Nova" w:cs="Arial"/>
          <w:sz w:val="24"/>
          <w:szCs w:val="24"/>
        </w:rPr>
        <w:t xml:space="preserve"> (BQAL) </w:t>
      </w:r>
      <w:r w:rsidRPr="0022329B">
        <w:rPr>
          <w:rFonts w:ascii="Arial Nova" w:hAnsi="Arial Nova" w:cs="Arial"/>
          <w:b/>
          <w:sz w:val="24"/>
          <w:szCs w:val="24"/>
        </w:rPr>
        <w:t>(2)</w:t>
      </w:r>
    </w:p>
    <w:p w14:paraId="793746ED" w14:textId="77777777" w:rsidR="00D92FD4" w:rsidRPr="0022329B" w:rsidRDefault="00D92FD4" w:rsidP="00D92FD4">
      <w:pPr>
        <w:tabs>
          <w:tab w:val="left" w:pos="637"/>
        </w:tabs>
        <w:ind w:right="-2"/>
        <w:rPr>
          <w:rFonts w:ascii="Arial Nova" w:hAnsi="Arial Nova" w:cs="Arial"/>
          <w:b/>
          <w:bCs/>
          <w:sz w:val="24"/>
          <w:szCs w:val="24"/>
        </w:rPr>
      </w:pPr>
    </w:p>
    <w:p w14:paraId="58A8DBAC" w14:textId="77777777" w:rsidR="00D92FD4" w:rsidRPr="0022329B" w:rsidRDefault="00D92FD4" w:rsidP="00D92FD4">
      <w:pPr>
        <w:pStyle w:val="Paragraphedeliste"/>
        <w:numPr>
          <w:ilvl w:val="0"/>
          <w:numId w:val="6"/>
        </w:numPr>
        <w:tabs>
          <w:tab w:val="left" w:pos="360"/>
        </w:tabs>
        <w:spacing w:after="0" w:line="240" w:lineRule="auto"/>
        <w:ind w:right="-2" w:hanging="720"/>
        <w:contextualSpacing w:val="0"/>
        <w:rPr>
          <w:rFonts w:ascii="Arial Nova" w:hAnsi="Arial Nova" w:cs="Arial"/>
          <w:b/>
          <w:bCs/>
          <w:sz w:val="24"/>
          <w:szCs w:val="24"/>
        </w:rPr>
      </w:pPr>
      <w:r w:rsidRPr="0022329B">
        <w:rPr>
          <w:rFonts w:ascii="Arial Nova" w:hAnsi="Arial Nova" w:cs="Arial"/>
          <w:b/>
          <w:bCs/>
          <w:sz w:val="24"/>
          <w:szCs w:val="24"/>
        </w:rPr>
        <w:t>Missions :</w:t>
      </w:r>
    </w:p>
    <w:p w14:paraId="61002CC6" w14:textId="77777777" w:rsidR="00D92FD4" w:rsidRPr="0022329B" w:rsidRDefault="00D92FD4" w:rsidP="00D92FD4">
      <w:pPr>
        <w:tabs>
          <w:tab w:val="left" w:pos="637"/>
        </w:tabs>
        <w:ind w:right="-2"/>
        <w:jc w:val="both"/>
        <w:rPr>
          <w:rFonts w:ascii="Arial Nova" w:eastAsia="Times New Roman" w:hAnsi="Arial Nova" w:cs="Arial"/>
          <w:color w:val="000000"/>
          <w:sz w:val="24"/>
          <w:szCs w:val="24"/>
          <w:lang w:eastAsia="fr-FR"/>
        </w:rPr>
      </w:pPr>
      <w:r w:rsidRPr="0022329B">
        <w:rPr>
          <w:rFonts w:ascii="Arial Nova" w:eastAsia="Times New Roman" w:hAnsi="Arial Nova" w:cs="Arial"/>
          <w:color w:val="000000"/>
          <w:sz w:val="24"/>
          <w:szCs w:val="24"/>
          <w:lang w:eastAsia="fr-FR"/>
        </w:rPr>
        <w:t xml:space="preserve">Le technicien supérieur en </w:t>
      </w:r>
      <w:proofErr w:type="spellStart"/>
      <w:r w:rsidRPr="0022329B">
        <w:rPr>
          <w:rFonts w:ascii="Arial Nova" w:eastAsia="Times New Roman" w:hAnsi="Arial Nova" w:cs="Arial"/>
          <w:color w:val="000000"/>
          <w:sz w:val="24"/>
          <w:szCs w:val="24"/>
          <w:lang w:eastAsia="fr-FR"/>
        </w:rPr>
        <w:t>bioanalyses</w:t>
      </w:r>
      <w:proofErr w:type="spellEnd"/>
      <w:r w:rsidRPr="0022329B">
        <w:rPr>
          <w:rFonts w:ascii="Arial Nova" w:eastAsia="Times New Roman" w:hAnsi="Arial Nova" w:cs="Arial"/>
          <w:color w:val="000000"/>
          <w:sz w:val="24"/>
          <w:szCs w:val="24"/>
          <w:lang w:eastAsia="fr-FR"/>
        </w:rPr>
        <w:t xml:space="preserve"> et contrôles contribue à l'élaboration, à la mise en œuvre et au suivi d'une production. Ces activités impliquent la manipulation de produits chimiques ou biologiques ainsi que l'utilisation d'appareils de laboratoire. Elles font appel aux techniques relevant des domaines de la biochimie, microbiologie, immunologie et biologie moléculaire ou cellulaire.</w:t>
      </w:r>
    </w:p>
    <w:p w14:paraId="6A7CEBC2" w14:textId="301E79AA" w:rsidR="00D92FD4" w:rsidRPr="0022329B" w:rsidRDefault="00D92FD4" w:rsidP="00D92FD4">
      <w:pPr>
        <w:tabs>
          <w:tab w:val="left" w:pos="637"/>
        </w:tabs>
        <w:ind w:right="-2"/>
        <w:jc w:val="both"/>
        <w:rPr>
          <w:rFonts w:ascii="Arial Nova" w:eastAsia="Times New Roman" w:hAnsi="Arial Nova" w:cs="Arial"/>
          <w:color w:val="000000"/>
          <w:sz w:val="24"/>
          <w:szCs w:val="24"/>
          <w:lang w:eastAsia="fr-FR"/>
        </w:rPr>
      </w:pPr>
      <w:r w:rsidRPr="0022329B">
        <w:rPr>
          <w:rFonts w:ascii="Arial Nova" w:hAnsi="Arial Nova"/>
          <w:noProof/>
          <w:sz w:val="24"/>
          <w:szCs w:val="24"/>
        </w:rPr>
        <mc:AlternateContent>
          <mc:Choice Requires="wps">
            <w:drawing>
              <wp:anchor distT="45720" distB="45720" distL="114300" distR="114300" simplePos="0" relativeHeight="251664384" behindDoc="0" locked="0" layoutInCell="1" allowOverlap="1" wp14:anchorId="344BA6D5" wp14:editId="4434358A">
                <wp:simplePos x="0" y="0"/>
                <wp:positionH relativeFrom="column">
                  <wp:posOffset>4653280</wp:posOffset>
                </wp:positionH>
                <wp:positionV relativeFrom="paragraph">
                  <wp:posOffset>444500</wp:posOffset>
                </wp:positionV>
                <wp:extent cx="971550" cy="857250"/>
                <wp:effectExtent l="0" t="0" r="0" b="0"/>
                <wp:wrapSquare wrapText="bothSides"/>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57250"/>
                        </a:xfrm>
                        <a:prstGeom prst="rect">
                          <a:avLst/>
                        </a:prstGeom>
                        <a:solidFill>
                          <a:srgbClr val="FFFFFF"/>
                        </a:solidFill>
                        <a:ln w="9525">
                          <a:noFill/>
                          <a:miter lim="800000"/>
                          <a:headEnd/>
                          <a:tailEnd/>
                        </a:ln>
                      </wps:spPr>
                      <wps:txbx>
                        <w:txbxContent>
                          <w:p w14:paraId="24507AC4" w14:textId="452F3F8F" w:rsidR="00D92FD4" w:rsidRDefault="00D92FD4" w:rsidP="00D92FD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BA6D5" id="_x0000_t202" coordsize="21600,21600" o:spt="202" path="m,l,21600r21600,l21600,xe">
                <v:stroke joinstyle="miter"/>
                <v:path gradientshapeok="t" o:connecttype="rect"/>
              </v:shapetype>
              <v:shape id="Zone de texte 195" o:spid="_x0000_s1026" type="#_x0000_t202" style="position:absolute;left:0;text-align:left;margin-left:366.4pt;margin-top:35pt;width:76.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" stroked="f">
                <v:textbox>
                  <w:txbxContent>
                    <w:p w14:paraId="24507AC4" w14:textId="452F3F8F" w:rsidR="00D92FD4" w:rsidRDefault="00D92FD4" w:rsidP="00D92FD4"/>
                  </w:txbxContent>
                </v:textbox>
                <w10:wrap type="square"/>
              </v:shape>
            </w:pict>
          </mc:Fallback>
        </mc:AlternateContent>
      </w:r>
      <w:r w:rsidRPr="0022329B">
        <w:rPr>
          <w:rFonts w:ascii="Arial Nova" w:eastAsia="Times New Roman" w:hAnsi="Arial Nova" w:cs="Arial"/>
          <w:color w:val="000000"/>
          <w:sz w:val="24"/>
          <w:szCs w:val="24"/>
          <w:lang w:eastAsia="fr-FR"/>
        </w:rPr>
        <w:t>Les débouchés se situent principalement dans les laboratoires de contrôle, recherche, développement et production de l'industrie agroalimentaire, pharmaceutique et cosmétique.</w:t>
      </w:r>
    </w:p>
    <w:p w14:paraId="56F368B0" w14:textId="1C2E4BE5" w:rsidR="00EB20CC" w:rsidRDefault="00EB20CC" w:rsidP="00D92FD4">
      <w:pPr>
        <w:tabs>
          <w:tab w:val="left" w:pos="637"/>
        </w:tabs>
        <w:ind w:right="-2"/>
        <w:rPr>
          <w:rFonts w:ascii="Arial Nova" w:hAnsi="Arial Nova" w:cs="Arial"/>
          <w:b/>
          <w:bCs/>
          <w:sz w:val="24"/>
          <w:szCs w:val="24"/>
        </w:rPr>
      </w:pPr>
      <w:r w:rsidRPr="0022329B">
        <w:rPr>
          <w:rFonts w:ascii="Arial Nova" w:hAnsi="Arial Nova"/>
          <w:noProof/>
          <w:lang w:eastAsia="fr-FR"/>
        </w:rPr>
        <w:drawing>
          <wp:anchor distT="0" distB="0" distL="114300" distR="114300" simplePos="0" relativeHeight="251666432" behindDoc="0" locked="0" layoutInCell="1" allowOverlap="1" wp14:anchorId="4117E0D1" wp14:editId="364650D4">
            <wp:simplePos x="0" y="0"/>
            <wp:positionH relativeFrom="column">
              <wp:posOffset>1109980</wp:posOffset>
            </wp:positionH>
            <wp:positionV relativeFrom="paragraph">
              <wp:posOffset>13335</wp:posOffset>
            </wp:positionV>
            <wp:extent cx="733425" cy="733425"/>
            <wp:effectExtent l="0" t="0" r="9525"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14:paraId="556D5954" w14:textId="1CE9F89D" w:rsidR="00D92FD4" w:rsidRPr="0022329B" w:rsidRDefault="00D92FD4" w:rsidP="00D92FD4">
      <w:pPr>
        <w:tabs>
          <w:tab w:val="left" w:pos="637"/>
        </w:tabs>
        <w:ind w:right="-2"/>
        <w:rPr>
          <w:rFonts w:ascii="Arial Nova" w:hAnsi="Arial Nova" w:cs="Arial"/>
          <w:sz w:val="24"/>
          <w:szCs w:val="24"/>
        </w:rPr>
      </w:pPr>
      <w:r w:rsidRPr="0022329B">
        <w:rPr>
          <w:rFonts w:ascii="Arial Nova" w:hAnsi="Arial Nova" w:cs="Arial"/>
          <w:b/>
          <w:bCs/>
          <w:sz w:val="24"/>
          <w:szCs w:val="24"/>
        </w:rPr>
        <w:t>Fiche ONISEP</w:t>
      </w:r>
      <w:r w:rsidRPr="0022329B">
        <w:rPr>
          <w:rFonts w:ascii="Arial Nova" w:hAnsi="Arial Nova" w:cs="Arial"/>
          <w:sz w:val="24"/>
          <w:szCs w:val="24"/>
        </w:rPr>
        <w:t xml:space="preserve"> </w:t>
      </w:r>
    </w:p>
    <w:p w14:paraId="5F08BBEA" w14:textId="45335084" w:rsidR="00D92FD4" w:rsidRPr="0022329B" w:rsidRDefault="00D92FD4" w:rsidP="00D92FD4">
      <w:pPr>
        <w:tabs>
          <w:tab w:val="left" w:pos="637"/>
        </w:tabs>
        <w:ind w:right="-2"/>
        <w:jc w:val="both"/>
        <w:rPr>
          <w:rFonts w:ascii="Arial Nova" w:hAnsi="Arial Nova" w:cs="Arial"/>
          <w:sz w:val="24"/>
          <w:szCs w:val="24"/>
        </w:rPr>
      </w:pPr>
    </w:p>
    <w:p w14:paraId="2CA8921A" w14:textId="77777777" w:rsidR="00D92FD4" w:rsidRPr="0022329B" w:rsidRDefault="00D92FD4" w:rsidP="00D92FD4">
      <w:pPr>
        <w:pStyle w:val="Paragraphedeliste"/>
        <w:numPr>
          <w:ilvl w:val="0"/>
          <w:numId w:val="6"/>
        </w:numPr>
        <w:tabs>
          <w:tab w:val="left" w:pos="284"/>
        </w:tabs>
        <w:spacing w:after="0" w:line="240" w:lineRule="auto"/>
        <w:ind w:left="426" w:right="-2" w:hanging="426"/>
        <w:contextualSpacing w:val="0"/>
        <w:rPr>
          <w:rFonts w:ascii="Arial Nova" w:hAnsi="Arial Nova" w:cs="Arial"/>
          <w:b/>
          <w:bCs/>
          <w:sz w:val="24"/>
          <w:szCs w:val="24"/>
        </w:rPr>
      </w:pPr>
      <w:r w:rsidRPr="0022329B">
        <w:rPr>
          <w:rFonts w:ascii="Arial Nova" w:hAnsi="Arial Nova" w:cs="Arial"/>
          <w:b/>
          <w:bCs/>
          <w:sz w:val="24"/>
          <w:szCs w:val="24"/>
        </w:rPr>
        <w:t xml:space="preserve"> Missions :</w:t>
      </w:r>
    </w:p>
    <w:p w14:paraId="59F9B4E7" w14:textId="79DFE91A" w:rsidR="00D92FD4" w:rsidRPr="0022329B" w:rsidRDefault="00D92FD4" w:rsidP="00D92FD4">
      <w:pPr>
        <w:tabs>
          <w:tab w:val="left" w:pos="637"/>
        </w:tabs>
        <w:ind w:right="-2"/>
        <w:jc w:val="both"/>
        <w:rPr>
          <w:rFonts w:ascii="Arial Nova" w:hAnsi="Arial Nova" w:cs="Arial"/>
          <w:sz w:val="24"/>
          <w:szCs w:val="24"/>
        </w:rPr>
      </w:pPr>
      <w:r w:rsidRPr="0022329B">
        <w:rPr>
          <w:rFonts w:ascii="Arial Nova" w:hAnsi="Arial Nova" w:cs="Arial"/>
          <w:sz w:val="24"/>
          <w:szCs w:val="24"/>
        </w:rPr>
        <w:t xml:space="preserve">Le titulaire de ce BTS participe au management de la qualité, de l'hygiène, de la sécurité et de l'environnement. Sa formation scientifique (mathématiques et physique-chimie) et technologique lui permet d'acquérir des compétences en management de la qualité, en </w:t>
      </w:r>
      <w:proofErr w:type="spellStart"/>
      <w:r w:rsidRPr="0022329B">
        <w:rPr>
          <w:rFonts w:ascii="Arial Nova" w:hAnsi="Arial Nova" w:cs="Arial"/>
          <w:sz w:val="24"/>
          <w:szCs w:val="24"/>
        </w:rPr>
        <w:t>bioexpertise</w:t>
      </w:r>
      <w:proofErr w:type="spellEnd"/>
      <w:r w:rsidRPr="0022329B">
        <w:rPr>
          <w:rFonts w:ascii="Arial Nova" w:hAnsi="Arial Nova" w:cs="Arial"/>
          <w:sz w:val="24"/>
          <w:szCs w:val="24"/>
        </w:rPr>
        <w:t xml:space="preserve"> et des connaissances sur les procédés de production, les conditions de leur réalisation, les mesures. A l'issue du BTS, le diplômé </w:t>
      </w:r>
      <w:proofErr w:type="gramStart"/>
      <w:r w:rsidRPr="0022329B">
        <w:rPr>
          <w:rFonts w:ascii="Arial Nova" w:hAnsi="Arial Nova" w:cs="Arial"/>
          <w:sz w:val="24"/>
          <w:szCs w:val="24"/>
        </w:rPr>
        <w:t>est en capacité</w:t>
      </w:r>
      <w:proofErr w:type="gramEnd"/>
      <w:r w:rsidRPr="0022329B">
        <w:rPr>
          <w:rFonts w:ascii="Arial Nova" w:hAnsi="Arial Nova" w:cs="Arial"/>
          <w:sz w:val="24"/>
          <w:szCs w:val="24"/>
        </w:rPr>
        <w:t xml:space="preserve"> de mettre en œuvre une démarche qualité, des outils, méthodes et actions de traçabilité ou correctives portant sur une production ou un service dédié à la santé ou aux soins du patient.</w:t>
      </w:r>
    </w:p>
    <w:p w14:paraId="3D05B531" w14:textId="1DFE83C2" w:rsidR="00EB20CC" w:rsidRDefault="00EB20CC" w:rsidP="00D92FD4">
      <w:pPr>
        <w:tabs>
          <w:tab w:val="left" w:pos="637"/>
        </w:tabs>
        <w:ind w:right="-2"/>
        <w:rPr>
          <w:rFonts w:ascii="Arial Nova" w:hAnsi="Arial Nova" w:cs="Arial"/>
          <w:b/>
          <w:sz w:val="24"/>
          <w:szCs w:val="24"/>
        </w:rPr>
      </w:pPr>
      <w:r w:rsidRPr="0022329B">
        <w:rPr>
          <w:rFonts w:ascii="Arial Nova" w:hAnsi="Arial Nova"/>
          <w:noProof/>
          <w:lang w:eastAsia="fr-FR"/>
        </w:rPr>
        <w:drawing>
          <wp:anchor distT="0" distB="0" distL="114300" distR="114300" simplePos="0" relativeHeight="251667456" behindDoc="0" locked="0" layoutInCell="1" allowOverlap="1" wp14:anchorId="7F55B2FD" wp14:editId="0DBDDC94">
            <wp:simplePos x="0" y="0"/>
            <wp:positionH relativeFrom="margin">
              <wp:posOffset>1104900</wp:posOffset>
            </wp:positionH>
            <wp:positionV relativeFrom="paragraph">
              <wp:posOffset>9525</wp:posOffset>
            </wp:positionV>
            <wp:extent cx="866775" cy="8667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5434F9EE" w14:textId="37226190" w:rsidR="00D92FD4" w:rsidRPr="0022329B" w:rsidRDefault="00D92FD4" w:rsidP="00D92FD4">
      <w:pPr>
        <w:tabs>
          <w:tab w:val="left" w:pos="637"/>
        </w:tabs>
        <w:ind w:right="-2"/>
        <w:rPr>
          <w:rFonts w:ascii="Arial Nova" w:hAnsi="Arial Nova" w:cs="Arial"/>
          <w:sz w:val="24"/>
          <w:szCs w:val="24"/>
        </w:rPr>
      </w:pPr>
      <w:r w:rsidRPr="0022329B">
        <w:rPr>
          <w:rFonts w:ascii="Arial Nova" w:hAnsi="Arial Nova" w:cs="Arial"/>
          <w:b/>
          <w:sz w:val="24"/>
          <w:szCs w:val="24"/>
        </w:rPr>
        <w:t>Fiche ONISEP</w:t>
      </w:r>
    </w:p>
    <w:p w14:paraId="0F64FAE0" w14:textId="0C00B214" w:rsidR="00D92FD4" w:rsidRPr="0022329B" w:rsidRDefault="00D92FD4" w:rsidP="00D92FD4">
      <w:pPr>
        <w:tabs>
          <w:tab w:val="left" w:pos="637"/>
        </w:tabs>
        <w:ind w:right="-2"/>
        <w:jc w:val="center"/>
        <w:rPr>
          <w:rFonts w:ascii="Arial Nova" w:hAnsi="Arial Nova"/>
          <w:noProof/>
          <w:sz w:val="24"/>
          <w:szCs w:val="24"/>
          <w:lang w:eastAsia="fr-FR"/>
        </w:rPr>
      </w:pPr>
      <w:r w:rsidRPr="0022329B">
        <w:rPr>
          <w:rFonts w:ascii="Arial Nova" w:eastAsia="Times New Roman" w:hAnsi="Arial Nova" w:cs="Times New Roman"/>
          <w:snapToGrid w:val="0"/>
          <w:color w:val="000000"/>
          <w:w w:val="1"/>
          <w:sz w:val="4"/>
          <w:szCs w:val="4"/>
          <w:bdr w:val="none" w:sz="0" w:space="0" w:color="auto" w:frame="1"/>
          <w:shd w:val="clear" w:color="auto" w:fill="000000"/>
          <w:lang w:val="x-none" w:eastAsia="x-none" w:bidi="x-none"/>
        </w:rPr>
        <w:t xml:space="preserve"> </w:t>
      </w:r>
      <w:r w:rsidRPr="0022329B">
        <w:rPr>
          <w:rFonts w:ascii="Arial Nova" w:eastAsia="Times New Roman" w:hAnsi="Arial Nova" w:cs="Times New Roman"/>
          <w:snapToGrid w:val="0"/>
          <w:color w:val="000000"/>
          <w:w w:val="1"/>
          <w:sz w:val="4"/>
          <w:szCs w:val="4"/>
          <w:bdr w:val="none" w:sz="0" w:space="0" w:color="auto" w:frame="1"/>
          <w:shd w:val="clear" w:color="auto" w:fill="000000"/>
          <w:lang w:eastAsia="x-none" w:bidi="x-none"/>
        </w:rPr>
        <w:t xml:space="preserve">  </w:t>
      </w:r>
      <w:r w:rsidRPr="0022329B">
        <w:rPr>
          <w:rFonts w:ascii="Arial Nova" w:hAnsi="Arial Nova"/>
          <w:noProof/>
          <w:sz w:val="24"/>
          <w:szCs w:val="24"/>
          <w:lang w:eastAsia="fr-FR"/>
        </w:rPr>
        <w:t xml:space="preserve">      </w:t>
      </w:r>
    </w:p>
    <w:p w14:paraId="53DA971B" w14:textId="1E74CCF1" w:rsidR="00F210AA" w:rsidRDefault="00F210AA" w:rsidP="00CF15C9">
      <w:pPr>
        <w:jc w:val="center"/>
        <w:rPr>
          <w:rFonts w:ascii="Arial Nova" w:hAnsi="Arial Nova"/>
          <w:b/>
          <w:bCs/>
          <w:sz w:val="28"/>
          <w:szCs w:val="28"/>
        </w:rPr>
      </w:pPr>
    </w:p>
    <w:p w14:paraId="01E6FD71" w14:textId="77777777" w:rsidR="0012738E" w:rsidRPr="00BA4B11" w:rsidRDefault="0012738E" w:rsidP="00BA4B11">
      <w:pPr>
        <w:jc w:val="both"/>
        <w:rPr>
          <w:rFonts w:ascii="Arial Nova" w:hAnsi="Arial Nova"/>
          <w:b/>
          <w:bCs/>
          <w:sz w:val="24"/>
          <w:szCs w:val="24"/>
        </w:rPr>
      </w:pPr>
    </w:p>
    <w:p w14:paraId="537970F1" w14:textId="5B6EEE84" w:rsidR="00F210AA" w:rsidRDefault="00952343" w:rsidP="00BA4B11">
      <w:pPr>
        <w:jc w:val="both"/>
        <w:rPr>
          <w:rFonts w:ascii="Arial Nova" w:hAnsi="Arial Nova"/>
          <w:b/>
          <w:bCs/>
          <w:sz w:val="24"/>
          <w:szCs w:val="24"/>
        </w:rPr>
      </w:pPr>
      <w:r>
        <w:rPr>
          <w:noProof/>
        </w:rPr>
        <w:drawing>
          <wp:anchor distT="0" distB="0" distL="114300" distR="114300" simplePos="0" relativeHeight="251669504" behindDoc="0" locked="0" layoutInCell="1" allowOverlap="1" wp14:anchorId="6B58EE6A" wp14:editId="34C30AD4">
            <wp:simplePos x="0" y="0"/>
            <wp:positionH relativeFrom="margin">
              <wp:posOffset>-1252</wp:posOffset>
            </wp:positionH>
            <wp:positionV relativeFrom="paragraph">
              <wp:posOffset>300026</wp:posOffset>
            </wp:positionV>
            <wp:extent cx="787400" cy="723900"/>
            <wp:effectExtent l="0" t="0" r="0" b="0"/>
            <wp:wrapNone/>
            <wp:docPr id="198" name="Image 198" descr="C:\Users\tests\AppData\Local\Temp\Temp1_Unitag_QRCode_1626604561030.zip\Unitag_QRCode_1626604561030.png"/>
            <wp:cNvGraphicFramePr/>
            <a:graphic xmlns:a="http://schemas.openxmlformats.org/drawingml/2006/main">
              <a:graphicData uri="http://schemas.openxmlformats.org/drawingml/2006/picture">
                <pic:pic xmlns:pic="http://schemas.openxmlformats.org/drawingml/2006/picture">
                  <pic:nvPicPr>
                    <pic:cNvPr id="198" name="Image 198" descr="C:\Users\tests\AppData\Local\Temp\Temp1_Unitag_QRCode_1626604561030.zip\Unitag_QRCode_1626604561030.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B11">
        <w:rPr>
          <w:rFonts w:ascii="Arial Nova" w:hAnsi="Arial Nova"/>
          <w:b/>
          <w:bCs/>
          <w:sz w:val="24"/>
          <w:szCs w:val="24"/>
        </w:rPr>
        <w:t>Document 01</w:t>
      </w:r>
      <w:r w:rsidR="00F467B8">
        <w:rPr>
          <w:rFonts w:ascii="Arial Nova" w:hAnsi="Arial Nova"/>
          <w:b/>
          <w:bCs/>
          <w:sz w:val="24"/>
          <w:szCs w:val="24"/>
        </w:rPr>
        <w:t xml:space="preserve"> : </w:t>
      </w:r>
      <w:hyperlink r:id="rId11" w:history="1">
        <w:r w:rsidR="00F467B8" w:rsidRPr="00F467B8">
          <w:rPr>
            <w:rStyle w:val="Lienhypertexte"/>
            <w:rFonts w:ascii="Arial Nova" w:hAnsi="Arial Nova"/>
            <w:b/>
            <w:bCs/>
            <w:sz w:val="24"/>
            <w:szCs w:val="24"/>
          </w:rPr>
          <w:t>cliquer ici</w:t>
        </w:r>
      </w:hyperlink>
    </w:p>
    <w:p w14:paraId="19134EFA" w14:textId="2C3AA66F" w:rsidR="00BA4B11" w:rsidRPr="00BA4B11" w:rsidRDefault="00BA4B11" w:rsidP="00BA4B11">
      <w:pPr>
        <w:jc w:val="both"/>
        <w:rPr>
          <w:rFonts w:ascii="Arial Nova" w:hAnsi="Arial Nova"/>
          <w:b/>
          <w:bCs/>
          <w:sz w:val="24"/>
          <w:szCs w:val="24"/>
        </w:rPr>
      </w:pPr>
    </w:p>
    <w:p w14:paraId="03563078" w14:textId="40613739" w:rsidR="00F210AA" w:rsidRDefault="00F210AA" w:rsidP="00CF15C9">
      <w:pPr>
        <w:jc w:val="center"/>
        <w:rPr>
          <w:rFonts w:ascii="Arial Nova" w:hAnsi="Arial Nova"/>
          <w:b/>
          <w:bCs/>
          <w:sz w:val="28"/>
          <w:szCs w:val="28"/>
        </w:rPr>
      </w:pPr>
    </w:p>
    <w:p w14:paraId="6C905D25" w14:textId="795253AB" w:rsidR="00BA4B11" w:rsidRDefault="00BA4B11" w:rsidP="00CF15C9">
      <w:pPr>
        <w:jc w:val="center"/>
        <w:rPr>
          <w:rFonts w:ascii="Arial Nova" w:hAnsi="Arial Nova"/>
          <w:b/>
          <w:bCs/>
          <w:sz w:val="28"/>
          <w:szCs w:val="28"/>
        </w:rPr>
      </w:pPr>
    </w:p>
    <w:p w14:paraId="4A6DE6E7" w14:textId="529C06A9" w:rsidR="00BA4B11" w:rsidRDefault="00BA4B11" w:rsidP="00BA4B11">
      <w:pPr>
        <w:jc w:val="both"/>
        <w:rPr>
          <w:rFonts w:ascii="Arial Nova" w:hAnsi="Arial Nova"/>
          <w:b/>
          <w:bCs/>
          <w:sz w:val="24"/>
          <w:szCs w:val="24"/>
        </w:rPr>
      </w:pPr>
      <w:r>
        <w:rPr>
          <w:rFonts w:ascii="Arial Nova" w:hAnsi="Arial Nova"/>
          <w:b/>
          <w:bCs/>
          <w:sz w:val="24"/>
          <w:szCs w:val="24"/>
        </w:rPr>
        <w:t>Document 0</w:t>
      </w:r>
      <w:r>
        <w:rPr>
          <w:rFonts w:ascii="Arial Nova" w:hAnsi="Arial Nova"/>
          <w:b/>
          <w:bCs/>
          <w:sz w:val="24"/>
          <w:szCs w:val="24"/>
        </w:rPr>
        <w:t>2</w:t>
      </w:r>
    </w:p>
    <w:p w14:paraId="6660B171" w14:textId="20720DEB" w:rsidR="00BA4B11" w:rsidRPr="0022329B" w:rsidRDefault="00D24352" w:rsidP="00CF15C9">
      <w:pPr>
        <w:jc w:val="center"/>
        <w:rPr>
          <w:rFonts w:ascii="Arial Nova" w:hAnsi="Arial Nova"/>
          <w:b/>
          <w:bCs/>
          <w:sz w:val="28"/>
          <w:szCs w:val="28"/>
        </w:rPr>
      </w:pPr>
      <w:r>
        <w:rPr>
          <w:noProof/>
        </w:rPr>
        <w:drawing>
          <wp:inline distT="0" distB="0" distL="0" distR="0" wp14:anchorId="528CC0B2" wp14:editId="7CC93BB6">
            <wp:extent cx="3961765" cy="3167380"/>
            <wp:effectExtent l="0" t="0" r="635" b="0"/>
            <wp:docPr id="199" name="Image 199" descr="itinéraire d'un échantillon de lait"/>
            <wp:cNvGraphicFramePr/>
            <a:graphic xmlns:a="http://schemas.openxmlformats.org/drawingml/2006/main">
              <a:graphicData uri="http://schemas.openxmlformats.org/drawingml/2006/picture">
                <pic:pic xmlns:pic="http://schemas.openxmlformats.org/drawingml/2006/picture">
                  <pic:nvPicPr>
                    <pic:cNvPr id="199" name="Image 199" descr="itinéraire d'un échantillon de lai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1765" cy="3167380"/>
                    </a:xfrm>
                    <a:prstGeom prst="rect">
                      <a:avLst/>
                    </a:prstGeom>
                    <a:noFill/>
                    <a:ln>
                      <a:noFill/>
                    </a:ln>
                  </pic:spPr>
                </pic:pic>
              </a:graphicData>
            </a:graphic>
          </wp:inline>
        </w:drawing>
      </w:r>
    </w:p>
    <w:p w14:paraId="1A4E3B07" w14:textId="77777777" w:rsidR="00D24352" w:rsidRDefault="00D24352" w:rsidP="00D24352">
      <w:pPr>
        <w:jc w:val="both"/>
        <w:rPr>
          <w:rFonts w:ascii="Arial Nova" w:hAnsi="Arial Nova"/>
          <w:b/>
          <w:bCs/>
          <w:sz w:val="24"/>
          <w:szCs w:val="24"/>
        </w:rPr>
      </w:pPr>
    </w:p>
    <w:p w14:paraId="5CC54F25" w14:textId="40BF3B10" w:rsidR="00D24352" w:rsidRDefault="00952343" w:rsidP="00D24352">
      <w:pPr>
        <w:jc w:val="both"/>
        <w:rPr>
          <w:rFonts w:ascii="Arial Nova" w:hAnsi="Arial Nova"/>
          <w:b/>
          <w:bCs/>
          <w:sz w:val="24"/>
          <w:szCs w:val="24"/>
        </w:rPr>
      </w:pPr>
      <w:r>
        <w:rPr>
          <w:rFonts w:ascii="Arial Nova" w:hAnsi="Arial Nova"/>
          <w:b/>
          <w:bCs/>
          <w:noProof/>
        </w:rPr>
        <w:drawing>
          <wp:anchor distT="0" distB="0" distL="114300" distR="114300" simplePos="0" relativeHeight="251670528" behindDoc="0" locked="0" layoutInCell="1" allowOverlap="1" wp14:anchorId="0091147B" wp14:editId="27EDF452">
            <wp:simplePos x="0" y="0"/>
            <wp:positionH relativeFrom="margin">
              <wp:posOffset>-1251</wp:posOffset>
            </wp:positionH>
            <wp:positionV relativeFrom="paragraph">
              <wp:posOffset>301681</wp:posOffset>
            </wp:positionV>
            <wp:extent cx="787400" cy="7874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857" cy="7898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352">
        <w:rPr>
          <w:rFonts w:ascii="Arial Nova" w:hAnsi="Arial Nova"/>
          <w:b/>
          <w:bCs/>
          <w:sz w:val="24"/>
          <w:szCs w:val="24"/>
        </w:rPr>
        <w:t>Document 0</w:t>
      </w:r>
      <w:r w:rsidR="00D24352">
        <w:rPr>
          <w:rFonts w:ascii="Arial Nova" w:hAnsi="Arial Nova"/>
          <w:b/>
          <w:bCs/>
          <w:sz w:val="24"/>
          <w:szCs w:val="24"/>
        </w:rPr>
        <w:t>3</w:t>
      </w:r>
      <w:r w:rsidR="008F2CD6">
        <w:rPr>
          <w:rFonts w:ascii="Arial Nova" w:hAnsi="Arial Nova"/>
          <w:b/>
          <w:bCs/>
          <w:sz w:val="24"/>
          <w:szCs w:val="24"/>
        </w:rPr>
        <w:t xml:space="preserve"> : </w:t>
      </w:r>
      <w:hyperlink r:id="rId14" w:history="1">
        <w:r w:rsidR="008F2CD6" w:rsidRPr="008F2CD6">
          <w:rPr>
            <w:rStyle w:val="Lienhypertexte"/>
            <w:rFonts w:ascii="Arial Nova" w:hAnsi="Arial Nova"/>
            <w:b/>
            <w:bCs/>
            <w:sz w:val="24"/>
            <w:szCs w:val="24"/>
          </w:rPr>
          <w:t>cliquer ici</w:t>
        </w:r>
      </w:hyperlink>
    </w:p>
    <w:p w14:paraId="6A9439E4" w14:textId="6537F4D3" w:rsidR="00D24352" w:rsidRDefault="00D24352" w:rsidP="00D24352">
      <w:pPr>
        <w:jc w:val="both"/>
        <w:rPr>
          <w:rFonts w:ascii="Arial Nova" w:hAnsi="Arial Nova"/>
          <w:b/>
          <w:bCs/>
          <w:sz w:val="24"/>
          <w:szCs w:val="24"/>
        </w:rPr>
      </w:pPr>
    </w:p>
    <w:p w14:paraId="12B54DF0" w14:textId="507BB9B1" w:rsidR="00F210AA" w:rsidRPr="0022329B" w:rsidRDefault="00F210AA" w:rsidP="00CF15C9">
      <w:pPr>
        <w:jc w:val="center"/>
        <w:rPr>
          <w:rFonts w:ascii="Arial Nova" w:hAnsi="Arial Nova"/>
          <w:b/>
          <w:bCs/>
          <w:sz w:val="28"/>
          <w:szCs w:val="28"/>
        </w:rPr>
      </w:pPr>
    </w:p>
    <w:p w14:paraId="358F9C69" w14:textId="6EC2C8C0" w:rsidR="00F210AA" w:rsidRDefault="00F210AA" w:rsidP="00CF15C9">
      <w:pPr>
        <w:jc w:val="center"/>
        <w:rPr>
          <w:rFonts w:ascii="Arial Nova" w:hAnsi="Arial Nova"/>
          <w:b/>
          <w:bCs/>
          <w:sz w:val="28"/>
          <w:szCs w:val="28"/>
        </w:rPr>
      </w:pPr>
    </w:p>
    <w:p w14:paraId="14A5FE9B" w14:textId="77777777" w:rsidR="00952343" w:rsidRPr="0022329B" w:rsidRDefault="00952343" w:rsidP="00952343">
      <w:pPr>
        <w:jc w:val="both"/>
        <w:rPr>
          <w:rFonts w:ascii="Arial Nova" w:hAnsi="Arial Nova"/>
          <w:b/>
          <w:bCs/>
          <w:sz w:val="28"/>
          <w:szCs w:val="28"/>
        </w:rPr>
      </w:pPr>
    </w:p>
    <w:p w14:paraId="27365989" w14:textId="6B15A8F8" w:rsidR="00F210AA" w:rsidRPr="0022329B" w:rsidRDefault="00F210AA" w:rsidP="00CF15C9">
      <w:pPr>
        <w:jc w:val="center"/>
        <w:rPr>
          <w:rFonts w:ascii="Arial Nova" w:hAnsi="Arial Nova"/>
          <w:b/>
          <w:bCs/>
          <w:sz w:val="28"/>
          <w:szCs w:val="28"/>
        </w:rPr>
      </w:pPr>
    </w:p>
    <w:p w14:paraId="390027E2" w14:textId="5606D142" w:rsidR="00F210AA" w:rsidRPr="0022329B" w:rsidRDefault="00F210AA" w:rsidP="00CF15C9">
      <w:pPr>
        <w:jc w:val="center"/>
        <w:rPr>
          <w:rFonts w:ascii="Arial Nova" w:hAnsi="Arial Nova"/>
          <w:b/>
          <w:bCs/>
          <w:sz w:val="28"/>
          <w:szCs w:val="28"/>
        </w:rPr>
      </w:pPr>
    </w:p>
    <w:p w14:paraId="5E96A7BE" w14:textId="54AE0AE6" w:rsidR="00F210AA" w:rsidRPr="0022329B" w:rsidRDefault="00F210AA" w:rsidP="00CF15C9">
      <w:pPr>
        <w:jc w:val="center"/>
        <w:rPr>
          <w:rFonts w:ascii="Arial Nova" w:hAnsi="Arial Nova"/>
          <w:b/>
          <w:bCs/>
          <w:sz w:val="28"/>
          <w:szCs w:val="28"/>
        </w:rPr>
      </w:pPr>
    </w:p>
    <w:p w14:paraId="33E50275" w14:textId="739C015E" w:rsidR="00F210AA" w:rsidRPr="0022329B" w:rsidRDefault="00F210AA" w:rsidP="00CF15C9">
      <w:pPr>
        <w:jc w:val="center"/>
        <w:rPr>
          <w:rFonts w:ascii="Arial Nova" w:hAnsi="Arial Nova"/>
          <w:b/>
          <w:bCs/>
          <w:sz w:val="28"/>
          <w:szCs w:val="28"/>
        </w:rPr>
      </w:pPr>
    </w:p>
    <w:p w14:paraId="5ADAB3A6" w14:textId="77777777" w:rsidR="00762376" w:rsidRDefault="00762376" w:rsidP="00CF15C9">
      <w:pPr>
        <w:jc w:val="center"/>
        <w:rPr>
          <w:rFonts w:ascii="Arial Nova" w:hAnsi="Arial Nova"/>
          <w:b/>
          <w:bCs/>
          <w:sz w:val="28"/>
          <w:szCs w:val="28"/>
        </w:rPr>
        <w:sectPr w:rsidR="00762376">
          <w:headerReference w:type="default" r:id="rId15"/>
          <w:footerReference w:type="default" r:id="rId16"/>
          <w:pgSz w:w="11906" w:h="16838"/>
          <w:pgMar w:top="1417" w:right="1417" w:bottom="1417" w:left="1417" w:header="708" w:footer="708" w:gutter="0"/>
          <w:cols w:space="708"/>
          <w:docGrid w:linePitch="360"/>
        </w:sectPr>
      </w:pPr>
    </w:p>
    <w:p w14:paraId="42ED5C33" w14:textId="7BA04AA6" w:rsidR="00F210AA" w:rsidRPr="0022329B" w:rsidRDefault="00762376" w:rsidP="00762376">
      <w:pPr>
        <w:jc w:val="both"/>
        <w:rPr>
          <w:rFonts w:ascii="Arial Nova" w:hAnsi="Arial Nova"/>
          <w:b/>
          <w:bCs/>
          <w:sz w:val="28"/>
          <w:szCs w:val="28"/>
        </w:rPr>
      </w:pPr>
      <w:r>
        <w:rPr>
          <w:rFonts w:ascii="Arial Nova" w:hAnsi="Arial Nova"/>
          <w:b/>
          <w:bCs/>
          <w:sz w:val="28"/>
          <w:szCs w:val="28"/>
        </w:rPr>
        <w:t>Document 04</w:t>
      </w:r>
    </w:p>
    <w:tbl>
      <w:tblPr>
        <w:tblStyle w:val="Grilledutableau"/>
        <w:tblpPr w:leftFromText="141" w:rightFromText="141" w:horzAnchor="margin" w:tblpXSpec="center" w:tblpY="855"/>
        <w:tblW w:w="15555" w:type="dxa"/>
        <w:tblLook w:val="04A0" w:firstRow="1" w:lastRow="0" w:firstColumn="1" w:lastColumn="0" w:noHBand="0" w:noVBand="1"/>
      </w:tblPr>
      <w:tblGrid>
        <w:gridCol w:w="1482"/>
        <w:gridCol w:w="1625"/>
        <w:gridCol w:w="7087"/>
        <w:gridCol w:w="3119"/>
        <w:gridCol w:w="2242"/>
      </w:tblGrid>
      <w:tr w:rsidR="003A209A" w14:paraId="0EB9F6B7" w14:textId="77777777" w:rsidTr="003A209A">
        <w:trPr>
          <w:trHeight w:val="383"/>
        </w:trPr>
        <w:tc>
          <w:tcPr>
            <w:tcW w:w="1482" w:type="dxa"/>
            <w:vAlign w:val="center"/>
          </w:tcPr>
          <w:p w14:paraId="361D15B3" w14:textId="77777777" w:rsidR="003A209A" w:rsidRPr="00110F5C" w:rsidRDefault="003A209A" w:rsidP="003A292F">
            <w:pPr>
              <w:spacing w:line="276" w:lineRule="auto"/>
              <w:jc w:val="center"/>
              <w:rPr>
                <w:rFonts w:ascii="Arial Nova" w:hAnsi="Arial Nova" w:cs="Times New Roman"/>
                <w:bCs/>
                <w:i/>
              </w:rPr>
            </w:pPr>
            <w:r w:rsidRPr="00110F5C">
              <w:rPr>
                <w:rFonts w:ascii="Arial Nova" w:hAnsi="Arial Nova" w:cs="Times New Roman"/>
                <w:bCs/>
                <w:i/>
              </w:rPr>
              <w:t>Réactif</w:t>
            </w:r>
          </w:p>
        </w:tc>
        <w:tc>
          <w:tcPr>
            <w:tcW w:w="1625" w:type="dxa"/>
            <w:vAlign w:val="center"/>
          </w:tcPr>
          <w:p w14:paraId="14D64268" w14:textId="77777777" w:rsidR="003A209A" w:rsidRPr="00110F5C" w:rsidRDefault="003A209A" w:rsidP="003A292F">
            <w:pPr>
              <w:spacing w:line="276" w:lineRule="auto"/>
              <w:jc w:val="center"/>
              <w:rPr>
                <w:rFonts w:ascii="Arial Nova" w:hAnsi="Arial Nova" w:cs="Times New Roman"/>
                <w:bCs/>
                <w:i/>
              </w:rPr>
            </w:pPr>
            <w:r w:rsidRPr="00110F5C">
              <w:rPr>
                <w:rFonts w:ascii="Arial Nova" w:hAnsi="Arial Nova" w:cs="Times New Roman"/>
                <w:bCs/>
                <w:i/>
              </w:rPr>
              <w:t>Molécule mise</w:t>
            </w:r>
          </w:p>
          <w:p w14:paraId="7ABE431B" w14:textId="77777777" w:rsidR="003A209A" w:rsidRPr="00110F5C" w:rsidRDefault="003A209A" w:rsidP="003A292F">
            <w:pPr>
              <w:spacing w:line="276" w:lineRule="auto"/>
              <w:jc w:val="center"/>
              <w:rPr>
                <w:rFonts w:ascii="Arial Nova" w:hAnsi="Arial Nova" w:cs="Times New Roman"/>
                <w:bCs/>
                <w:i/>
              </w:rPr>
            </w:pPr>
            <w:proofErr w:type="gramStart"/>
            <w:r w:rsidRPr="00110F5C">
              <w:rPr>
                <w:rFonts w:ascii="Arial Nova" w:hAnsi="Arial Nova" w:cs="Times New Roman"/>
                <w:bCs/>
                <w:i/>
              </w:rPr>
              <w:t>en</w:t>
            </w:r>
            <w:proofErr w:type="gramEnd"/>
            <w:r w:rsidRPr="00110F5C">
              <w:rPr>
                <w:rFonts w:ascii="Arial Nova" w:hAnsi="Arial Nova" w:cs="Times New Roman"/>
                <w:bCs/>
                <w:i/>
              </w:rPr>
              <w:t xml:space="preserve"> évidence...</w:t>
            </w:r>
          </w:p>
        </w:tc>
        <w:tc>
          <w:tcPr>
            <w:tcW w:w="7087" w:type="dxa"/>
            <w:vAlign w:val="center"/>
          </w:tcPr>
          <w:p w14:paraId="70214CE8" w14:textId="77777777" w:rsidR="003A209A" w:rsidRPr="00110F5C" w:rsidRDefault="003A209A" w:rsidP="003A292F">
            <w:pPr>
              <w:spacing w:line="276" w:lineRule="auto"/>
              <w:jc w:val="center"/>
              <w:rPr>
                <w:rFonts w:ascii="Arial Nova" w:hAnsi="Arial Nova" w:cs="Times New Roman"/>
                <w:bCs/>
                <w:i/>
              </w:rPr>
            </w:pPr>
            <w:r w:rsidRPr="00110F5C">
              <w:rPr>
                <w:rFonts w:ascii="Arial Nova" w:hAnsi="Arial Nova" w:cs="Times New Roman"/>
                <w:bCs/>
                <w:i/>
              </w:rPr>
              <w:t>Procédure opératoire</w:t>
            </w:r>
          </w:p>
        </w:tc>
        <w:tc>
          <w:tcPr>
            <w:tcW w:w="3119" w:type="dxa"/>
            <w:vAlign w:val="center"/>
          </w:tcPr>
          <w:p w14:paraId="489041EA" w14:textId="77777777" w:rsidR="003A209A" w:rsidRPr="00110F5C" w:rsidRDefault="003A209A" w:rsidP="003A292F">
            <w:pPr>
              <w:spacing w:line="276" w:lineRule="auto"/>
              <w:jc w:val="center"/>
              <w:rPr>
                <w:rFonts w:ascii="Arial Nova" w:hAnsi="Arial Nova" w:cs="Times New Roman"/>
                <w:bCs/>
                <w:i/>
              </w:rPr>
            </w:pPr>
            <w:r w:rsidRPr="00110F5C">
              <w:rPr>
                <w:rFonts w:ascii="Arial Nova" w:hAnsi="Arial Nova" w:cs="Times New Roman"/>
                <w:bCs/>
                <w:i/>
              </w:rPr>
              <w:t>Positif si...</w:t>
            </w:r>
          </w:p>
        </w:tc>
        <w:tc>
          <w:tcPr>
            <w:tcW w:w="2242" w:type="dxa"/>
            <w:vAlign w:val="center"/>
          </w:tcPr>
          <w:p w14:paraId="613D7B8F" w14:textId="77777777" w:rsidR="003A209A" w:rsidRPr="00110F5C" w:rsidRDefault="003A209A" w:rsidP="003A292F">
            <w:pPr>
              <w:spacing w:line="276" w:lineRule="auto"/>
              <w:jc w:val="center"/>
              <w:rPr>
                <w:rFonts w:ascii="Arial Nova" w:hAnsi="Arial Nova" w:cs="Times New Roman"/>
                <w:bCs/>
                <w:i/>
              </w:rPr>
            </w:pPr>
            <w:r w:rsidRPr="00110F5C">
              <w:rPr>
                <w:rFonts w:ascii="Arial Nova" w:hAnsi="Arial Nova" w:cs="Times New Roman"/>
                <w:bCs/>
                <w:i/>
              </w:rPr>
              <w:t>Négatif si...</w:t>
            </w:r>
          </w:p>
        </w:tc>
      </w:tr>
      <w:tr w:rsidR="003A209A" w14:paraId="32E7E8AF" w14:textId="77777777" w:rsidTr="003A209A">
        <w:trPr>
          <w:trHeight w:val="383"/>
        </w:trPr>
        <w:tc>
          <w:tcPr>
            <w:tcW w:w="1482" w:type="dxa"/>
            <w:vAlign w:val="center"/>
          </w:tcPr>
          <w:p w14:paraId="557A0995" w14:textId="77777777" w:rsidR="003A209A" w:rsidRPr="000E39AA" w:rsidRDefault="003A209A" w:rsidP="003A292F">
            <w:pPr>
              <w:spacing w:line="360" w:lineRule="auto"/>
              <w:rPr>
                <w:rFonts w:ascii="Arial Nova" w:hAnsi="Arial Nova" w:cs="Times New Roman"/>
                <w:bCs/>
                <w:iCs/>
              </w:rPr>
            </w:pPr>
            <w:r w:rsidRPr="000E39AA">
              <w:rPr>
                <w:rFonts w:ascii="Arial Nova" w:hAnsi="Arial Nova" w:cs="Times New Roman"/>
                <w:bCs/>
                <w:iCs/>
              </w:rPr>
              <w:t>Liqueur de Fehling</w:t>
            </w:r>
          </w:p>
        </w:tc>
        <w:tc>
          <w:tcPr>
            <w:tcW w:w="1625" w:type="dxa"/>
            <w:vAlign w:val="center"/>
          </w:tcPr>
          <w:p w14:paraId="45CE8D58" w14:textId="77777777" w:rsidR="003A209A" w:rsidRPr="000E39AA" w:rsidRDefault="003A209A" w:rsidP="003A292F">
            <w:pPr>
              <w:spacing w:line="360" w:lineRule="auto"/>
              <w:rPr>
                <w:rFonts w:ascii="Arial Nova" w:hAnsi="Arial Nova" w:cs="Times New Roman"/>
                <w:bCs/>
                <w:iCs/>
              </w:rPr>
            </w:pPr>
            <w:r w:rsidRPr="000E39AA">
              <w:rPr>
                <w:rFonts w:ascii="Arial Nova" w:hAnsi="Arial Nova" w:cs="Times New Roman"/>
                <w:bCs/>
                <w:iCs/>
              </w:rPr>
              <w:t>Sucres réducteurs</w:t>
            </w:r>
          </w:p>
        </w:tc>
        <w:tc>
          <w:tcPr>
            <w:tcW w:w="7087" w:type="dxa"/>
          </w:tcPr>
          <w:p w14:paraId="2011383F"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Verser 10 gouttes de liqueur de Fehling dans le tube contenant le filtrat</w:t>
            </w:r>
          </w:p>
          <w:p w14:paraId="4FA7831B"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Agiter le tube</w:t>
            </w:r>
          </w:p>
          <w:p w14:paraId="685D81D1"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Placer au bain-marie 3 min, à 80°C</w:t>
            </w:r>
          </w:p>
          <w:p w14:paraId="664A150D"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Lire le résultat</w:t>
            </w:r>
          </w:p>
        </w:tc>
        <w:tc>
          <w:tcPr>
            <w:tcW w:w="3119" w:type="dxa"/>
            <w:vAlign w:val="center"/>
          </w:tcPr>
          <w:p w14:paraId="431683AA" w14:textId="77777777" w:rsidR="003A209A" w:rsidRPr="009E0639" w:rsidRDefault="003A209A" w:rsidP="003A292F">
            <w:pPr>
              <w:spacing w:line="360" w:lineRule="auto"/>
              <w:rPr>
                <w:rFonts w:ascii="Arial Nova" w:hAnsi="Arial Nova" w:cs="Times New Roman"/>
                <w:iCs/>
              </w:rPr>
            </w:pPr>
            <w:r w:rsidRPr="009E0639">
              <w:rPr>
                <w:rFonts w:ascii="Arial Nova" w:hAnsi="Arial Nova" w:cs="Times New Roman"/>
                <w:iCs/>
              </w:rPr>
              <w:t>Précipité rouge brique après chauffage</w:t>
            </w:r>
          </w:p>
        </w:tc>
        <w:tc>
          <w:tcPr>
            <w:tcW w:w="2242" w:type="dxa"/>
            <w:vAlign w:val="center"/>
          </w:tcPr>
          <w:p w14:paraId="51C5F8D5" w14:textId="77777777" w:rsidR="003A209A" w:rsidRPr="009E0639" w:rsidRDefault="003A209A" w:rsidP="003A292F">
            <w:pPr>
              <w:spacing w:line="360" w:lineRule="auto"/>
              <w:rPr>
                <w:rFonts w:ascii="Arial Nova" w:hAnsi="Arial Nova" w:cs="Times New Roman"/>
                <w:iCs/>
              </w:rPr>
            </w:pPr>
            <w:r w:rsidRPr="009E0639">
              <w:rPr>
                <w:rFonts w:ascii="Arial Nova" w:hAnsi="Arial Nova" w:cs="Times New Roman"/>
                <w:iCs/>
              </w:rPr>
              <w:t>Reste bleue</w:t>
            </w:r>
          </w:p>
        </w:tc>
      </w:tr>
      <w:tr w:rsidR="003A209A" w14:paraId="42C7E59A" w14:textId="77777777" w:rsidTr="003A209A">
        <w:trPr>
          <w:trHeight w:val="535"/>
        </w:trPr>
        <w:tc>
          <w:tcPr>
            <w:tcW w:w="1482" w:type="dxa"/>
            <w:vAlign w:val="center"/>
          </w:tcPr>
          <w:p w14:paraId="0910DF1E" w14:textId="77777777" w:rsidR="003A209A" w:rsidRPr="000E39AA" w:rsidRDefault="003A209A" w:rsidP="003A292F">
            <w:pPr>
              <w:spacing w:line="360" w:lineRule="auto"/>
              <w:rPr>
                <w:rFonts w:ascii="Arial Nova" w:hAnsi="Arial Nova" w:cs="Times New Roman"/>
                <w:bCs/>
                <w:iCs/>
              </w:rPr>
            </w:pPr>
            <w:r w:rsidRPr="000E39AA">
              <w:rPr>
                <w:rFonts w:ascii="Arial Nova" w:hAnsi="Arial Nova" w:cs="Times New Roman"/>
                <w:bCs/>
                <w:iCs/>
              </w:rPr>
              <w:t>Biuret</w:t>
            </w:r>
          </w:p>
        </w:tc>
        <w:tc>
          <w:tcPr>
            <w:tcW w:w="1625" w:type="dxa"/>
            <w:vAlign w:val="center"/>
          </w:tcPr>
          <w:p w14:paraId="674C3CB7" w14:textId="77777777" w:rsidR="003A209A" w:rsidRPr="000E39AA" w:rsidRDefault="003A209A" w:rsidP="003A292F">
            <w:pPr>
              <w:spacing w:line="360" w:lineRule="auto"/>
              <w:rPr>
                <w:rFonts w:ascii="Arial Nova" w:hAnsi="Arial Nova" w:cs="Times New Roman"/>
                <w:bCs/>
                <w:iCs/>
              </w:rPr>
            </w:pPr>
            <w:r w:rsidRPr="000E39AA">
              <w:rPr>
                <w:rFonts w:ascii="Arial Nova" w:hAnsi="Arial Nova" w:cs="Times New Roman"/>
                <w:bCs/>
                <w:iCs/>
              </w:rPr>
              <w:t>Protéines</w:t>
            </w:r>
          </w:p>
        </w:tc>
        <w:tc>
          <w:tcPr>
            <w:tcW w:w="7087" w:type="dxa"/>
          </w:tcPr>
          <w:p w14:paraId="72C228DF"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Verser 10 gouttes de réactif de Biuret dans le tube contenant le filtrat</w:t>
            </w:r>
          </w:p>
          <w:p w14:paraId="1DA6DE89"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Lire le résultat</w:t>
            </w:r>
          </w:p>
        </w:tc>
        <w:tc>
          <w:tcPr>
            <w:tcW w:w="3119" w:type="dxa"/>
            <w:vAlign w:val="center"/>
          </w:tcPr>
          <w:p w14:paraId="25B3FA6C" w14:textId="77777777" w:rsidR="003A209A" w:rsidRPr="009E0639" w:rsidRDefault="003A209A" w:rsidP="003A292F">
            <w:pPr>
              <w:spacing w:line="360" w:lineRule="auto"/>
              <w:rPr>
                <w:rFonts w:ascii="Arial Nova" w:hAnsi="Arial Nova" w:cs="Times New Roman"/>
                <w:iCs/>
              </w:rPr>
            </w:pPr>
            <w:r w:rsidRPr="009E0639">
              <w:rPr>
                <w:rFonts w:ascii="Arial Nova" w:hAnsi="Arial Nova" w:cs="Times New Roman"/>
                <w:iCs/>
              </w:rPr>
              <w:t>Apparition d’une coloration violette</w:t>
            </w:r>
          </w:p>
        </w:tc>
        <w:tc>
          <w:tcPr>
            <w:tcW w:w="2242" w:type="dxa"/>
            <w:vAlign w:val="center"/>
          </w:tcPr>
          <w:p w14:paraId="049AD41C" w14:textId="77777777" w:rsidR="003A209A" w:rsidRPr="009E0639" w:rsidRDefault="003A209A" w:rsidP="003A292F">
            <w:pPr>
              <w:spacing w:line="360" w:lineRule="auto"/>
              <w:rPr>
                <w:rFonts w:ascii="Arial Nova" w:hAnsi="Arial Nova" w:cs="Times New Roman"/>
                <w:iCs/>
              </w:rPr>
            </w:pPr>
            <w:r w:rsidRPr="009E0639">
              <w:rPr>
                <w:rFonts w:ascii="Arial Nova" w:hAnsi="Arial Nova" w:cs="Times New Roman"/>
                <w:iCs/>
              </w:rPr>
              <w:t>Reste bleue</w:t>
            </w:r>
          </w:p>
        </w:tc>
      </w:tr>
      <w:tr w:rsidR="003A209A" w14:paraId="4F529CF1" w14:textId="77777777" w:rsidTr="003A209A">
        <w:trPr>
          <w:trHeight w:val="368"/>
        </w:trPr>
        <w:tc>
          <w:tcPr>
            <w:tcW w:w="1482" w:type="dxa"/>
            <w:vAlign w:val="center"/>
          </w:tcPr>
          <w:p w14:paraId="2A4A381E" w14:textId="77777777" w:rsidR="003A209A" w:rsidRPr="000E39AA" w:rsidRDefault="003A209A" w:rsidP="003A292F">
            <w:pPr>
              <w:spacing w:line="360" w:lineRule="auto"/>
              <w:rPr>
                <w:rFonts w:ascii="Arial Nova" w:hAnsi="Arial Nova" w:cs="Times New Roman"/>
                <w:bCs/>
                <w:iCs/>
              </w:rPr>
            </w:pPr>
            <w:r w:rsidRPr="000E39AA">
              <w:rPr>
                <w:rFonts w:ascii="Arial Nova" w:hAnsi="Arial Nova" w:cs="Times New Roman"/>
                <w:bCs/>
                <w:iCs/>
              </w:rPr>
              <w:t>Oxalate d’ammonium</w:t>
            </w:r>
          </w:p>
        </w:tc>
        <w:tc>
          <w:tcPr>
            <w:tcW w:w="1625" w:type="dxa"/>
            <w:vAlign w:val="center"/>
          </w:tcPr>
          <w:p w14:paraId="7C5790E4" w14:textId="77777777" w:rsidR="003A209A" w:rsidRPr="000E39AA" w:rsidRDefault="003A209A" w:rsidP="003A292F">
            <w:pPr>
              <w:spacing w:line="360" w:lineRule="auto"/>
              <w:rPr>
                <w:rFonts w:ascii="Arial Nova" w:hAnsi="Arial Nova" w:cs="Times New Roman"/>
                <w:bCs/>
                <w:iCs/>
              </w:rPr>
            </w:pPr>
            <w:r w:rsidRPr="000E39AA">
              <w:rPr>
                <w:rFonts w:ascii="Arial Nova" w:hAnsi="Arial Nova" w:cs="Times New Roman"/>
                <w:bCs/>
                <w:iCs/>
              </w:rPr>
              <w:t>Calcium</w:t>
            </w:r>
          </w:p>
        </w:tc>
        <w:tc>
          <w:tcPr>
            <w:tcW w:w="7087" w:type="dxa"/>
          </w:tcPr>
          <w:p w14:paraId="465E6B4C"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Verser 2 gouttes d’oxalate d’ammonium dans le tube contenant le filtrat</w:t>
            </w:r>
          </w:p>
          <w:p w14:paraId="2F470ED0" w14:textId="77777777" w:rsidR="003A209A" w:rsidRPr="000E39AA" w:rsidRDefault="003A209A" w:rsidP="003A292F">
            <w:pPr>
              <w:spacing w:line="360" w:lineRule="auto"/>
              <w:jc w:val="both"/>
              <w:rPr>
                <w:rFonts w:ascii="Arial Nova" w:hAnsi="Arial Nova" w:cs="Times New Roman"/>
                <w:bCs/>
                <w:iCs/>
              </w:rPr>
            </w:pPr>
            <w:r w:rsidRPr="000E39AA">
              <w:rPr>
                <w:rFonts w:ascii="Arial Nova" w:hAnsi="Arial Nova" w:cs="Times New Roman"/>
                <w:bCs/>
                <w:iCs/>
              </w:rPr>
              <w:t>Lire le résultat</w:t>
            </w:r>
          </w:p>
        </w:tc>
        <w:tc>
          <w:tcPr>
            <w:tcW w:w="3119" w:type="dxa"/>
            <w:vAlign w:val="center"/>
          </w:tcPr>
          <w:p w14:paraId="541010FC" w14:textId="77777777" w:rsidR="003A209A" w:rsidRPr="009E0639" w:rsidRDefault="003A209A" w:rsidP="003A292F">
            <w:pPr>
              <w:spacing w:line="360" w:lineRule="auto"/>
              <w:rPr>
                <w:rFonts w:ascii="Arial Nova" w:hAnsi="Arial Nova" w:cs="Times New Roman"/>
                <w:iCs/>
              </w:rPr>
            </w:pPr>
            <w:r w:rsidRPr="009E0639">
              <w:rPr>
                <w:rFonts w:ascii="Arial Nova" w:hAnsi="Arial Nova" w:cs="Times New Roman"/>
                <w:iCs/>
              </w:rPr>
              <w:t>Apparition d’un précipité blanc</w:t>
            </w:r>
          </w:p>
        </w:tc>
        <w:tc>
          <w:tcPr>
            <w:tcW w:w="2242" w:type="dxa"/>
            <w:vAlign w:val="center"/>
          </w:tcPr>
          <w:p w14:paraId="07688212" w14:textId="77777777" w:rsidR="003A209A" w:rsidRPr="009E0639" w:rsidRDefault="003A209A" w:rsidP="003A292F">
            <w:pPr>
              <w:spacing w:line="360" w:lineRule="auto"/>
              <w:rPr>
                <w:rFonts w:ascii="Arial Nova" w:hAnsi="Arial Nova" w:cs="Times New Roman"/>
                <w:iCs/>
              </w:rPr>
            </w:pPr>
            <w:r w:rsidRPr="009E0639">
              <w:rPr>
                <w:rFonts w:ascii="Arial Nova" w:hAnsi="Arial Nova" w:cs="Times New Roman"/>
                <w:iCs/>
              </w:rPr>
              <w:t>Rien</w:t>
            </w:r>
          </w:p>
        </w:tc>
      </w:tr>
      <w:tr w:rsidR="003A209A" w14:paraId="6668D3CB" w14:textId="77777777" w:rsidTr="003A209A">
        <w:trPr>
          <w:trHeight w:val="383"/>
        </w:trPr>
        <w:tc>
          <w:tcPr>
            <w:tcW w:w="15555" w:type="dxa"/>
            <w:gridSpan w:val="5"/>
          </w:tcPr>
          <w:p w14:paraId="34B03187" w14:textId="77777777" w:rsidR="003A209A" w:rsidRPr="000E39AA" w:rsidRDefault="003A209A" w:rsidP="003A292F">
            <w:pPr>
              <w:spacing w:line="360" w:lineRule="auto"/>
              <w:jc w:val="center"/>
              <w:rPr>
                <w:rFonts w:ascii="Arial Nova" w:hAnsi="Arial Nova" w:cs="Times New Roman"/>
                <w:bCs/>
                <w:iCs/>
              </w:rPr>
            </w:pPr>
            <w:r w:rsidRPr="000E39AA">
              <w:rPr>
                <w:rFonts w:ascii="Arial Nova" w:hAnsi="Arial Nova" w:cs="Times New Roman"/>
                <w:bCs/>
                <w:iCs/>
              </w:rPr>
              <w:t>Tube témoin (ne rien ajouter dans le tube autre que le filtrat)</w:t>
            </w:r>
          </w:p>
        </w:tc>
      </w:tr>
    </w:tbl>
    <w:p w14:paraId="679B8010" w14:textId="538CD17C" w:rsidR="00F210AA" w:rsidRPr="0022329B" w:rsidRDefault="00F210AA" w:rsidP="00CF15C9">
      <w:pPr>
        <w:jc w:val="center"/>
        <w:rPr>
          <w:rFonts w:ascii="Arial Nova" w:hAnsi="Arial Nova"/>
          <w:b/>
          <w:bCs/>
          <w:sz w:val="28"/>
          <w:szCs w:val="28"/>
        </w:rPr>
      </w:pPr>
    </w:p>
    <w:p w14:paraId="5C4D5C8F" w14:textId="1EE4C3FA" w:rsidR="00F210AA" w:rsidRPr="0022329B" w:rsidRDefault="00F210AA" w:rsidP="00CF15C9">
      <w:pPr>
        <w:jc w:val="center"/>
        <w:rPr>
          <w:rFonts w:ascii="Arial Nova" w:hAnsi="Arial Nova"/>
          <w:b/>
          <w:bCs/>
          <w:sz w:val="28"/>
          <w:szCs w:val="28"/>
        </w:rPr>
      </w:pPr>
    </w:p>
    <w:p w14:paraId="493F021F" w14:textId="114130DD" w:rsidR="00F210AA" w:rsidRPr="0022329B" w:rsidRDefault="00F210AA" w:rsidP="00CF15C9">
      <w:pPr>
        <w:jc w:val="center"/>
        <w:rPr>
          <w:rFonts w:ascii="Arial Nova" w:hAnsi="Arial Nova"/>
          <w:b/>
          <w:bCs/>
          <w:sz w:val="28"/>
          <w:szCs w:val="28"/>
        </w:rPr>
      </w:pPr>
    </w:p>
    <w:p w14:paraId="0CFC3A59" w14:textId="43571451" w:rsidR="00F210AA" w:rsidRPr="0022329B" w:rsidRDefault="00F210AA" w:rsidP="00CF15C9">
      <w:pPr>
        <w:jc w:val="center"/>
        <w:rPr>
          <w:rFonts w:ascii="Arial Nova" w:hAnsi="Arial Nova"/>
          <w:b/>
          <w:bCs/>
          <w:sz w:val="28"/>
          <w:szCs w:val="28"/>
        </w:rPr>
      </w:pPr>
    </w:p>
    <w:p w14:paraId="7EB332CD" w14:textId="3BB0D856" w:rsidR="00F210AA" w:rsidRPr="0022329B" w:rsidRDefault="00F210AA" w:rsidP="00CF15C9">
      <w:pPr>
        <w:jc w:val="center"/>
        <w:rPr>
          <w:rFonts w:ascii="Arial Nova" w:hAnsi="Arial Nova"/>
          <w:b/>
          <w:bCs/>
          <w:sz w:val="28"/>
          <w:szCs w:val="28"/>
        </w:rPr>
      </w:pPr>
    </w:p>
    <w:p w14:paraId="0A682A72" w14:textId="59310AAA" w:rsidR="00F210AA" w:rsidRPr="0022329B" w:rsidRDefault="00F210AA" w:rsidP="00CF15C9">
      <w:pPr>
        <w:jc w:val="center"/>
        <w:rPr>
          <w:rFonts w:ascii="Arial Nova" w:hAnsi="Arial Nova"/>
          <w:b/>
          <w:bCs/>
          <w:sz w:val="28"/>
          <w:szCs w:val="28"/>
        </w:rPr>
      </w:pPr>
    </w:p>
    <w:sectPr w:rsidR="00F210AA" w:rsidRPr="0022329B" w:rsidSect="0076237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24F0" w14:textId="77777777" w:rsidR="00991DDD" w:rsidRDefault="00991DDD" w:rsidP="00CF15C9">
      <w:pPr>
        <w:spacing w:after="0" w:line="240" w:lineRule="auto"/>
      </w:pPr>
      <w:r>
        <w:separator/>
      </w:r>
    </w:p>
  </w:endnote>
  <w:endnote w:type="continuationSeparator" w:id="0">
    <w:p w14:paraId="1CD1C480" w14:textId="77777777" w:rsidR="00991DDD" w:rsidRDefault="00991DDD" w:rsidP="00CF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C89A" w14:textId="6D6A1E5B" w:rsidR="0010108B" w:rsidRPr="0010108B" w:rsidRDefault="0010108B" w:rsidP="0010108B">
    <w:pPr>
      <w:pStyle w:val="Pieddepage"/>
      <w:jc w:val="center"/>
      <w:rPr>
        <w:rFonts w:ascii="Arial Nova" w:hAnsi="Arial Nova"/>
        <w:i/>
        <w:iCs/>
      </w:rPr>
    </w:pPr>
    <w:r w:rsidRPr="0010108B">
      <w:rPr>
        <w:rFonts w:ascii="Arial Nova" w:hAnsi="Arial Nova"/>
        <w:i/>
        <w:iCs/>
      </w:rPr>
      <w:t>@Bioscience.fun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E395" w14:textId="77777777" w:rsidR="00991DDD" w:rsidRDefault="00991DDD" w:rsidP="00CF15C9">
      <w:pPr>
        <w:spacing w:after="0" w:line="240" w:lineRule="auto"/>
      </w:pPr>
      <w:r>
        <w:separator/>
      </w:r>
    </w:p>
  </w:footnote>
  <w:footnote w:type="continuationSeparator" w:id="0">
    <w:p w14:paraId="6B670E66" w14:textId="77777777" w:rsidR="00991DDD" w:rsidRDefault="00991DDD" w:rsidP="00CF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8A05" w14:textId="05DC8066" w:rsidR="00CF15C9" w:rsidRPr="00CF15C9" w:rsidRDefault="00991DDD">
    <w:pPr>
      <w:pStyle w:val="En-tte"/>
      <w:rPr>
        <w:rFonts w:ascii="Arial Nova" w:hAnsi="Arial Nova"/>
        <w:sz w:val="24"/>
        <w:szCs w:val="24"/>
      </w:rPr>
    </w:pPr>
    <w:sdt>
      <w:sdtPr>
        <w:rPr>
          <w:rFonts w:ascii="Arial Nova" w:hAnsi="Arial Nova"/>
          <w:sz w:val="24"/>
          <w:szCs w:val="24"/>
        </w:rPr>
        <w:id w:val="796727705"/>
        <w:docPartObj>
          <w:docPartGallery w:val="Page Numbers (Margins)"/>
          <w:docPartUnique/>
        </w:docPartObj>
      </w:sdtPr>
      <w:sdtEndPr/>
      <w:sdtContent>
        <w:r w:rsidR="0010108B" w:rsidRPr="0010108B">
          <w:rPr>
            <w:rFonts w:ascii="Arial Nova" w:hAnsi="Arial Nova"/>
            <w:noProof/>
            <w:sz w:val="24"/>
            <w:szCs w:val="24"/>
          </w:rPr>
          <mc:AlternateContent>
            <mc:Choice Requires="wpg">
              <w:drawing>
                <wp:anchor distT="0" distB="0" distL="114300" distR="114300" simplePos="0" relativeHeight="251659264" behindDoc="0" locked="0" layoutInCell="0" allowOverlap="1" wp14:anchorId="306E6E58" wp14:editId="3DDB0E7A">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050E" w14:textId="77777777" w:rsidR="0010108B" w:rsidRDefault="0010108B">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E6E58" id="Groupe 1" o:spid="_x0000_s102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5rQgMAAN8KAAAOAAAAZHJzL2Uyb0RvYy54bWzUVttunDAQfa/Uf7D83rCwLEtQSJRuLqrU&#10;NpGSfoAXzEUFm9rehfTrO7aBvSRVt2mT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BZbmtCAwAA3woAAA4AAAAAAAAAAAAAAAAALgIAAGRycy9lMm9Eb2Mu&#10;eG1sUEsBAi0AFAAGAAgAAAAhAKolCqLdAAAAAwEAAA8AAAAAAAAAAAAAAAAAnAUAAGRycy9kb3du&#10;cmV2LnhtbFBLBQYAAAAABAAEAPMAAACm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8C050E" w14:textId="77777777" w:rsidR="0010108B" w:rsidRDefault="0010108B">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CF15C9" w:rsidRPr="00CF15C9">
      <w:rPr>
        <w:rFonts w:ascii="Arial Nova" w:hAnsi="Arial Nova"/>
        <w:sz w:val="24"/>
        <w:szCs w:val="24"/>
      </w:rPr>
      <w:t>Enseignement optionnel de Biotechnologie</w:t>
    </w:r>
    <w:r w:rsidR="0010108B">
      <w:rPr>
        <w:rFonts w:ascii="Arial Nova" w:hAnsi="Arial Nova"/>
        <w:sz w:val="24"/>
        <w:szCs w:val="24"/>
      </w:rPr>
      <w:t>s</w:t>
    </w:r>
    <w:r w:rsidR="00CF15C9" w:rsidRPr="00CF15C9">
      <w:rPr>
        <w:rFonts w:ascii="Arial Nova" w:hAnsi="Arial Nova"/>
        <w:sz w:val="24"/>
        <w:szCs w:val="24"/>
      </w:rPr>
      <w:t xml:space="preserve">                                                 </w:t>
    </w:r>
    <w:r w:rsidR="00CF15C9" w:rsidRPr="00CF15C9">
      <w:rPr>
        <w:rFonts w:ascii="Arial Nova" w:hAnsi="Arial Nova"/>
        <w:b/>
        <w:bCs/>
        <w:sz w:val="24"/>
        <w:szCs w:val="24"/>
      </w:rPr>
      <w:t>Séance 0</w:t>
    </w:r>
    <w:r w:rsidR="00C323B6">
      <w:rPr>
        <w:rFonts w:ascii="Arial Nova" w:hAnsi="Arial Nova"/>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BCA"/>
    <w:multiLevelType w:val="hybridMultilevel"/>
    <w:tmpl w:val="87E0F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230BA"/>
    <w:multiLevelType w:val="hybridMultilevel"/>
    <w:tmpl w:val="3DBCB2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0F2924"/>
    <w:multiLevelType w:val="hybridMultilevel"/>
    <w:tmpl w:val="A906D8B2"/>
    <w:lvl w:ilvl="0" w:tplc="CE9E0E0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64638DA"/>
    <w:multiLevelType w:val="hybridMultilevel"/>
    <w:tmpl w:val="92703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AC7663"/>
    <w:multiLevelType w:val="hybridMultilevel"/>
    <w:tmpl w:val="8AD0F774"/>
    <w:lvl w:ilvl="0" w:tplc="1FB0F55E">
      <w:start w:val="1"/>
      <w:numFmt w:val="decimal"/>
      <w:lvlText w:val="%1."/>
      <w:lvlJc w:val="left"/>
      <w:pPr>
        <w:ind w:left="720" w:hanging="360"/>
      </w:pPr>
      <w:rPr>
        <w:b/>
        <w:bCs/>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53172C"/>
    <w:multiLevelType w:val="hybridMultilevel"/>
    <w:tmpl w:val="D8944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CE225B"/>
    <w:multiLevelType w:val="hybridMultilevel"/>
    <w:tmpl w:val="2006E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5748DE"/>
    <w:multiLevelType w:val="hybridMultilevel"/>
    <w:tmpl w:val="7E342E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677DF1"/>
    <w:multiLevelType w:val="hybridMultilevel"/>
    <w:tmpl w:val="B1B4C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FC7D07"/>
    <w:multiLevelType w:val="hybridMultilevel"/>
    <w:tmpl w:val="662284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0B2254"/>
    <w:multiLevelType w:val="hybridMultilevel"/>
    <w:tmpl w:val="8DAA3E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C9"/>
    <w:rsid w:val="0004336F"/>
    <w:rsid w:val="00061ABB"/>
    <w:rsid w:val="00070235"/>
    <w:rsid w:val="0008294C"/>
    <w:rsid w:val="000A37AE"/>
    <w:rsid w:val="000B0A2F"/>
    <w:rsid w:val="000C3D83"/>
    <w:rsid w:val="0010108B"/>
    <w:rsid w:val="001160FA"/>
    <w:rsid w:val="0012738E"/>
    <w:rsid w:val="0022329B"/>
    <w:rsid w:val="002752A0"/>
    <w:rsid w:val="00277BCC"/>
    <w:rsid w:val="002818E2"/>
    <w:rsid w:val="003668F4"/>
    <w:rsid w:val="003A209A"/>
    <w:rsid w:val="00415C55"/>
    <w:rsid w:val="004B5531"/>
    <w:rsid w:val="005F182B"/>
    <w:rsid w:val="005F73CA"/>
    <w:rsid w:val="006272D4"/>
    <w:rsid w:val="00650472"/>
    <w:rsid w:val="006D2AF2"/>
    <w:rsid w:val="006E37B7"/>
    <w:rsid w:val="006E6ABE"/>
    <w:rsid w:val="007038EB"/>
    <w:rsid w:val="00734750"/>
    <w:rsid w:val="00762376"/>
    <w:rsid w:val="007678FC"/>
    <w:rsid w:val="00775ACB"/>
    <w:rsid w:val="007B3AB0"/>
    <w:rsid w:val="007C050E"/>
    <w:rsid w:val="007E3711"/>
    <w:rsid w:val="00824A69"/>
    <w:rsid w:val="0083472D"/>
    <w:rsid w:val="008A0722"/>
    <w:rsid w:val="008A57E6"/>
    <w:rsid w:val="008B099E"/>
    <w:rsid w:val="008E013B"/>
    <w:rsid w:val="008F2CD6"/>
    <w:rsid w:val="009206B7"/>
    <w:rsid w:val="00922F8B"/>
    <w:rsid w:val="00952343"/>
    <w:rsid w:val="00991DDD"/>
    <w:rsid w:val="009D612F"/>
    <w:rsid w:val="00A24EF2"/>
    <w:rsid w:val="00A26038"/>
    <w:rsid w:val="00A75ACF"/>
    <w:rsid w:val="00A97CFF"/>
    <w:rsid w:val="00B40DE3"/>
    <w:rsid w:val="00BA4B11"/>
    <w:rsid w:val="00BE0D5C"/>
    <w:rsid w:val="00C323B6"/>
    <w:rsid w:val="00CF15C9"/>
    <w:rsid w:val="00CF45CD"/>
    <w:rsid w:val="00D16072"/>
    <w:rsid w:val="00D24352"/>
    <w:rsid w:val="00D7004F"/>
    <w:rsid w:val="00D92FD4"/>
    <w:rsid w:val="00DB0173"/>
    <w:rsid w:val="00DD7D74"/>
    <w:rsid w:val="00E0259C"/>
    <w:rsid w:val="00E14F0B"/>
    <w:rsid w:val="00E44227"/>
    <w:rsid w:val="00EB20CC"/>
    <w:rsid w:val="00EB78E0"/>
    <w:rsid w:val="00F03718"/>
    <w:rsid w:val="00F210AA"/>
    <w:rsid w:val="00F467B8"/>
    <w:rsid w:val="00F6329F"/>
    <w:rsid w:val="00FD1DEB"/>
    <w:rsid w:val="00FD58F5"/>
    <w:rsid w:val="00FE1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9F5C"/>
  <w15:chartTrackingRefBased/>
  <w15:docId w15:val="{B99EA96C-D7E6-43F6-A2DA-B44B7283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F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estion">
    <w:name w:val="Question"/>
    <w:basedOn w:val="Normal"/>
    <w:next w:val="Normal"/>
    <w:qFormat/>
    <w:rsid w:val="004B5531"/>
    <w:pPr>
      <w:spacing w:after="200" w:line="240" w:lineRule="auto"/>
      <w:jc w:val="both"/>
    </w:pPr>
    <w:rPr>
      <w:rFonts w:ascii="Arial Nova" w:eastAsiaTheme="minorEastAsia" w:hAnsi="Arial Nova"/>
      <w:b/>
      <w:color w:val="4472C4" w:themeColor="accent1"/>
      <w:sz w:val="24"/>
    </w:rPr>
  </w:style>
  <w:style w:type="paragraph" w:styleId="En-tte">
    <w:name w:val="header"/>
    <w:basedOn w:val="Normal"/>
    <w:link w:val="En-tteCar"/>
    <w:uiPriority w:val="99"/>
    <w:unhideWhenUsed/>
    <w:rsid w:val="00CF15C9"/>
    <w:pPr>
      <w:tabs>
        <w:tab w:val="center" w:pos="4536"/>
        <w:tab w:val="right" w:pos="9072"/>
      </w:tabs>
      <w:spacing w:after="0" w:line="240" w:lineRule="auto"/>
    </w:pPr>
  </w:style>
  <w:style w:type="character" w:customStyle="1" w:styleId="En-tteCar">
    <w:name w:val="En-tête Car"/>
    <w:basedOn w:val="Policepardfaut"/>
    <w:link w:val="En-tte"/>
    <w:uiPriority w:val="99"/>
    <w:rsid w:val="00CF15C9"/>
  </w:style>
  <w:style w:type="paragraph" w:styleId="Pieddepage">
    <w:name w:val="footer"/>
    <w:basedOn w:val="Normal"/>
    <w:link w:val="PieddepageCar"/>
    <w:uiPriority w:val="99"/>
    <w:unhideWhenUsed/>
    <w:rsid w:val="00CF15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5C9"/>
  </w:style>
  <w:style w:type="character" w:customStyle="1" w:styleId="Titre1Car">
    <w:name w:val="Titre 1 Car"/>
    <w:basedOn w:val="Policepardfaut"/>
    <w:link w:val="Titre1"/>
    <w:uiPriority w:val="9"/>
    <w:rsid w:val="00CF15C9"/>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F15C9"/>
    <w:pPr>
      <w:ind w:left="720"/>
      <w:contextualSpacing/>
    </w:pPr>
  </w:style>
  <w:style w:type="table" w:styleId="Grilledutableau">
    <w:name w:val="Table Grid"/>
    <w:basedOn w:val="TableauNormal"/>
    <w:uiPriority w:val="59"/>
    <w:rsid w:val="00CF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10108B"/>
  </w:style>
  <w:style w:type="paragraph" w:styleId="Citationintense">
    <w:name w:val="Intense Quote"/>
    <w:basedOn w:val="Normal"/>
    <w:next w:val="Normal"/>
    <w:link w:val="CitationintenseCar"/>
    <w:uiPriority w:val="30"/>
    <w:qFormat/>
    <w:rsid w:val="002232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22329B"/>
    <w:rPr>
      <w:i/>
      <w:iCs/>
      <w:color w:val="4472C4" w:themeColor="accent1"/>
    </w:rPr>
  </w:style>
  <w:style w:type="character" w:styleId="Lienhypertexte">
    <w:name w:val="Hyperlink"/>
    <w:basedOn w:val="Policepardfaut"/>
    <w:uiPriority w:val="99"/>
    <w:unhideWhenUsed/>
    <w:rsid w:val="00F467B8"/>
    <w:rPr>
      <w:color w:val="0563C1" w:themeColor="hyperlink"/>
      <w:u w:val="single"/>
    </w:rPr>
  </w:style>
  <w:style w:type="character" w:styleId="Mentionnonrsolue">
    <w:name w:val="Unresolved Mention"/>
    <w:basedOn w:val="Policepardfaut"/>
    <w:uiPriority w:val="99"/>
    <w:semiHidden/>
    <w:unhideWhenUsed/>
    <w:rsid w:val="00F46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7704">
      <w:bodyDiv w:val="1"/>
      <w:marLeft w:val="0"/>
      <w:marRight w:val="0"/>
      <w:marTop w:val="0"/>
      <w:marBottom w:val="0"/>
      <w:divBdr>
        <w:top w:val="none" w:sz="0" w:space="0" w:color="auto"/>
        <w:left w:val="none" w:sz="0" w:space="0" w:color="auto"/>
        <w:bottom w:val="none" w:sz="0" w:space="0" w:color="auto"/>
        <w:right w:val="none" w:sz="0" w:space="0" w:color="auto"/>
      </w:divBdr>
    </w:div>
    <w:div w:id="9271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7ZQZJFWP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PVBb_b8Kmrs&amp;ab_channel=AlloDoct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878</Words>
  <Characters>4833</Characters>
  <Application>Microsoft Office Word</Application>
  <DocSecurity>0</DocSecurity>
  <Lines>40</Lines>
  <Paragraphs>11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A – Respecter la marche en avant</vt:lpstr>
      <vt:lpstr>B – Présentation et prise de contact</vt:lpstr>
      <vt:lpstr>C – La sécurité au laboratoire</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Pouleto</dc:creator>
  <cp:keywords/>
  <dc:description/>
  <cp:lastModifiedBy>Bertrand Pouleto</cp:lastModifiedBy>
  <cp:revision>65</cp:revision>
  <dcterms:created xsi:type="dcterms:W3CDTF">2021-09-07T13:25:00Z</dcterms:created>
  <dcterms:modified xsi:type="dcterms:W3CDTF">2021-09-14T14:05:00Z</dcterms:modified>
</cp:coreProperties>
</file>