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2F4" w:rsidRPr="00E23FD7" w:rsidRDefault="005D62F4" w:rsidP="005D62F4">
      <w:pPr>
        <w:rPr>
          <w:rFonts w:ascii="Arial" w:hAnsi="Arial" w:cs="Arial"/>
          <w:b/>
          <w:sz w:val="28"/>
          <w:szCs w:val="28"/>
          <w:u w:val="single"/>
        </w:rPr>
      </w:pPr>
      <w:bookmarkStart w:id="0" w:name="_GoBack"/>
      <w:bookmarkEnd w:id="0"/>
      <w:r w:rsidRPr="00E23FD7">
        <w:rPr>
          <w:rFonts w:ascii="Arial" w:hAnsi="Arial" w:cs="Arial"/>
          <w:b/>
          <w:sz w:val="28"/>
          <w:szCs w:val="28"/>
          <w:u w:val="single"/>
        </w:rPr>
        <w:t xml:space="preserve">Entrée du programme : </w:t>
      </w:r>
      <w:r w:rsidRPr="00E23FD7">
        <w:rPr>
          <w:rFonts w:ascii="Arial" w:hAnsi="Arial" w:cs="Arial"/>
          <w:b/>
          <w:sz w:val="28"/>
          <w:szCs w:val="28"/>
        </w:rPr>
        <w:t>Vivre en société, participer à la société.</w:t>
      </w:r>
    </w:p>
    <w:p w:rsidR="005D62F4" w:rsidRDefault="005D62F4" w:rsidP="005D62F4">
      <w:pPr>
        <w:rPr>
          <w:rFonts w:ascii="Arial" w:hAnsi="Arial" w:cs="Arial"/>
          <w:b/>
          <w:sz w:val="28"/>
          <w:szCs w:val="28"/>
        </w:rPr>
      </w:pPr>
      <w:r w:rsidRPr="00E23FD7">
        <w:rPr>
          <w:rFonts w:ascii="Arial" w:hAnsi="Arial" w:cs="Arial"/>
          <w:b/>
          <w:sz w:val="28"/>
          <w:szCs w:val="28"/>
          <w:u w:val="single"/>
        </w:rPr>
        <w:t>Niveau 5</w:t>
      </w:r>
      <w:r w:rsidRPr="00E23FD7">
        <w:rPr>
          <w:rFonts w:ascii="Arial" w:hAnsi="Arial" w:cs="Arial"/>
          <w:b/>
          <w:sz w:val="28"/>
          <w:szCs w:val="28"/>
          <w:u w:val="single"/>
          <w:vertAlign w:val="superscript"/>
        </w:rPr>
        <w:t>e </w:t>
      </w:r>
      <w:r w:rsidRPr="00E23FD7">
        <w:rPr>
          <w:rFonts w:ascii="Arial" w:hAnsi="Arial" w:cs="Arial"/>
          <w:b/>
          <w:sz w:val="28"/>
          <w:szCs w:val="28"/>
          <w:u w:val="single"/>
        </w:rPr>
        <w:t xml:space="preserve">: </w:t>
      </w:r>
      <w:r w:rsidRPr="00E23FD7">
        <w:rPr>
          <w:rFonts w:ascii="Arial" w:hAnsi="Arial" w:cs="Arial"/>
          <w:b/>
          <w:sz w:val="28"/>
          <w:szCs w:val="28"/>
        </w:rPr>
        <w:t>Avec autrui : famille, amis, réseaux.</w:t>
      </w:r>
    </w:p>
    <w:p w:rsidR="009B419D" w:rsidRPr="00E23FD7" w:rsidRDefault="009B419D" w:rsidP="005D62F4">
      <w:pPr>
        <w:rPr>
          <w:rFonts w:ascii="Arial" w:hAnsi="Arial" w:cs="Arial"/>
          <w:b/>
          <w:sz w:val="28"/>
          <w:szCs w:val="28"/>
          <w:u w:val="single"/>
        </w:rPr>
      </w:pPr>
    </w:p>
    <w:p w:rsidR="005D62F4" w:rsidRPr="00E23FD7" w:rsidRDefault="005D62F4" w:rsidP="005D62F4">
      <w:pPr>
        <w:rPr>
          <w:rFonts w:ascii="Arial" w:hAnsi="Arial" w:cs="Arial"/>
          <w:sz w:val="24"/>
          <w:szCs w:val="24"/>
          <w:u w:val="single"/>
        </w:rPr>
      </w:pPr>
      <w:r w:rsidRPr="00E23FD7">
        <w:rPr>
          <w:rFonts w:ascii="Arial" w:hAnsi="Arial" w:cs="Arial"/>
          <w:sz w:val="24"/>
          <w:szCs w:val="24"/>
          <w:u w:val="single"/>
        </w:rPr>
        <w:t xml:space="preserve">Compétences travaillées : </w:t>
      </w:r>
    </w:p>
    <w:p w:rsidR="005D62F4" w:rsidRPr="00E23FD7" w:rsidRDefault="005D62F4" w:rsidP="005D62F4">
      <w:pPr>
        <w:rPr>
          <w:rFonts w:ascii="Arial" w:hAnsi="Arial" w:cs="Arial"/>
          <w:sz w:val="24"/>
          <w:szCs w:val="24"/>
        </w:rPr>
      </w:pPr>
      <w:r w:rsidRPr="00E23FD7">
        <w:rPr>
          <w:rFonts w:ascii="Arial" w:hAnsi="Arial" w:cs="Arial"/>
          <w:sz w:val="24"/>
          <w:szCs w:val="24"/>
          <w:u w:val="single"/>
        </w:rPr>
        <w:t>Écrire</w:t>
      </w:r>
      <w:r w:rsidRPr="00E23FD7">
        <w:rPr>
          <w:rFonts w:ascii="Arial" w:hAnsi="Arial" w:cs="Arial"/>
          <w:sz w:val="24"/>
          <w:szCs w:val="24"/>
        </w:rPr>
        <w:t> : je suis capable d’exploiter mes lectures pour enrichir un récit.</w:t>
      </w:r>
    </w:p>
    <w:p w:rsidR="005D62F4" w:rsidRPr="00E23FD7" w:rsidRDefault="005D62F4" w:rsidP="005D62F4">
      <w:pPr>
        <w:rPr>
          <w:rFonts w:ascii="Arial" w:hAnsi="Arial" w:cs="Arial"/>
          <w:sz w:val="24"/>
          <w:szCs w:val="24"/>
        </w:rPr>
      </w:pPr>
      <w:r w:rsidRPr="00E23FD7">
        <w:rPr>
          <w:rFonts w:ascii="Arial" w:hAnsi="Arial" w:cs="Arial"/>
          <w:sz w:val="24"/>
          <w:szCs w:val="24"/>
        </w:rPr>
        <w:t>Je sais adopter des stratégies et des procédures d’écriture efficaces.</w:t>
      </w:r>
    </w:p>
    <w:p w:rsidR="009C251F" w:rsidRPr="00E23FD7" w:rsidRDefault="009C251F" w:rsidP="005D62F4">
      <w:pPr>
        <w:rPr>
          <w:rFonts w:ascii="Arial" w:hAnsi="Arial" w:cs="Arial"/>
          <w:sz w:val="24"/>
          <w:szCs w:val="24"/>
        </w:rPr>
      </w:pPr>
    </w:p>
    <w:tbl>
      <w:tblPr>
        <w:tblStyle w:val="Grilledutableau"/>
        <w:tblW w:w="0" w:type="auto"/>
        <w:tblLook w:val="04A0" w:firstRow="1" w:lastRow="0" w:firstColumn="1" w:lastColumn="0" w:noHBand="0" w:noVBand="1"/>
      </w:tblPr>
      <w:tblGrid>
        <w:gridCol w:w="9062"/>
      </w:tblGrid>
      <w:tr w:rsidR="005D62F4" w:rsidRPr="00E23FD7" w:rsidTr="005D62F4">
        <w:tc>
          <w:tcPr>
            <w:tcW w:w="9062" w:type="dxa"/>
          </w:tcPr>
          <w:p w:rsidR="00E23FD7" w:rsidRDefault="005D62F4" w:rsidP="00E23FD7">
            <w:pPr>
              <w:spacing w:line="360" w:lineRule="auto"/>
              <w:rPr>
                <w:rFonts w:ascii="Arial" w:hAnsi="Arial" w:cs="Arial"/>
                <w:b/>
                <w:sz w:val="24"/>
                <w:szCs w:val="24"/>
              </w:rPr>
            </w:pPr>
            <w:r w:rsidRPr="00E23FD7">
              <w:rPr>
                <w:rFonts w:ascii="Arial" w:hAnsi="Arial" w:cs="Arial"/>
                <w:b/>
                <w:sz w:val="24"/>
                <w:szCs w:val="24"/>
                <w:u w:val="single"/>
              </w:rPr>
              <w:t>Sujet </w:t>
            </w:r>
            <w:r w:rsidRPr="00E23FD7">
              <w:rPr>
                <w:rFonts w:ascii="Arial" w:hAnsi="Arial" w:cs="Arial"/>
                <w:b/>
                <w:sz w:val="24"/>
                <w:szCs w:val="24"/>
              </w:rPr>
              <w:t xml:space="preserve">: </w:t>
            </w:r>
          </w:p>
          <w:p w:rsidR="005D62F4" w:rsidRPr="00E23FD7" w:rsidRDefault="005D62F4" w:rsidP="00E23FD7">
            <w:pPr>
              <w:spacing w:line="360" w:lineRule="auto"/>
              <w:rPr>
                <w:rFonts w:ascii="Arial" w:hAnsi="Arial" w:cs="Arial"/>
                <w:b/>
                <w:sz w:val="24"/>
                <w:szCs w:val="24"/>
              </w:rPr>
            </w:pPr>
            <w:r w:rsidRPr="00E23FD7">
              <w:rPr>
                <w:rFonts w:ascii="Arial" w:hAnsi="Arial" w:cs="Arial"/>
                <w:b/>
                <w:sz w:val="24"/>
                <w:szCs w:val="24"/>
              </w:rPr>
              <w:t>Racontez un événement réel ou imaginaire qui a modifié votre vie et vos relations avec les autres. Vous ferez part de vos sentiments.</w:t>
            </w:r>
          </w:p>
        </w:tc>
      </w:tr>
    </w:tbl>
    <w:p w:rsidR="005D62F4" w:rsidRDefault="005D62F4" w:rsidP="005D62F4">
      <w:pPr>
        <w:rPr>
          <w:rFonts w:ascii="Arial" w:hAnsi="Arial" w:cs="Arial"/>
          <w:sz w:val="24"/>
          <w:szCs w:val="24"/>
          <w:u w:val="single"/>
        </w:rPr>
      </w:pPr>
    </w:p>
    <w:p w:rsidR="00E23FD7" w:rsidRPr="00E23FD7" w:rsidRDefault="00E23FD7" w:rsidP="005D62F4">
      <w:pPr>
        <w:rPr>
          <w:rFonts w:ascii="Arial" w:hAnsi="Arial" w:cs="Arial"/>
          <w:sz w:val="24"/>
          <w:szCs w:val="24"/>
          <w:u w:val="single"/>
        </w:rPr>
      </w:pPr>
    </w:p>
    <w:p w:rsidR="009C251F" w:rsidRDefault="009C251F" w:rsidP="005D62F4">
      <w:pPr>
        <w:rPr>
          <w:rFonts w:ascii="Arial" w:hAnsi="Arial" w:cs="Arial"/>
          <w:b/>
          <w:sz w:val="28"/>
          <w:szCs w:val="28"/>
          <w:u w:val="single"/>
        </w:rPr>
      </w:pPr>
      <w:r w:rsidRPr="00E23FD7">
        <w:rPr>
          <w:rFonts w:ascii="Arial" w:hAnsi="Arial" w:cs="Arial"/>
          <w:b/>
          <w:sz w:val="28"/>
          <w:szCs w:val="28"/>
          <w:u w:val="single"/>
        </w:rPr>
        <w:t xml:space="preserve">Activités pour vous permettre de répondre au </w:t>
      </w:r>
      <w:r w:rsidR="00E23FD7" w:rsidRPr="00E23FD7">
        <w:rPr>
          <w:rFonts w:ascii="Arial" w:hAnsi="Arial" w:cs="Arial"/>
          <w:b/>
          <w:sz w:val="28"/>
          <w:szCs w:val="28"/>
          <w:u w:val="single"/>
        </w:rPr>
        <w:t>sujet :</w:t>
      </w:r>
    </w:p>
    <w:p w:rsidR="00E23FD7" w:rsidRPr="00E23FD7" w:rsidRDefault="00E23FD7" w:rsidP="005D62F4">
      <w:pPr>
        <w:rPr>
          <w:rFonts w:ascii="Arial" w:hAnsi="Arial" w:cs="Arial"/>
          <w:b/>
          <w:sz w:val="28"/>
          <w:szCs w:val="28"/>
          <w:u w:val="single"/>
        </w:rPr>
      </w:pPr>
    </w:p>
    <w:p w:rsidR="009C251F" w:rsidRPr="00E23FD7" w:rsidRDefault="005D62F4" w:rsidP="005D62F4">
      <w:pPr>
        <w:rPr>
          <w:rFonts w:ascii="Arial" w:hAnsi="Arial" w:cs="Arial"/>
          <w:b/>
          <w:sz w:val="24"/>
          <w:szCs w:val="24"/>
          <w:u w:val="single"/>
        </w:rPr>
      </w:pPr>
      <w:r w:rsidRPr="00E23FD7">
        <w:rPr>
          <w:rFonts w:ascii="Arial" w:hAnsi="Arial" w:cs="Arial"/>
          <w:b/>
          <w:sz w:val="24"/>
          <w:szCs w:val="24"/>
          <w:u w:val="single"/>
        </w:rPr>
        <w:t>1</w:t>
      </w:r>
      <w:r w:rsidRPr="00E23FD7">
        <w:rPr>
          <w:rFonts w:ascii="Arial" w:hAnsi="Arial" w:cs="Arial"/>
          <w:b/>
          <w:sz w:val="24"/>
          <w:szCs w:val="24"/>
          <w:u w:val="single"/>
          <w:vertAlign w:val="superscript"/>
        </w:rPr>
        <w:t>er</w:t>
      </w:r>
      <w:r w:rsidRPr="00E23FD7">
        <w:rPr>
          <w:rFonts w:ascii="Arial" w:hAnsi="Arial" w:cs="Arial"/>
          <w:b/>
          <w:sz w:val="24"/>
          <w:szCs w:val="24"/>
          <w:u w:val="single"/>
        </w:rPr>
        <w:t xml:space="preserve"> étape travail :</w:t>
      </w:r>
      <w:r w:rsidR="009C251F" w:rsidRPr="00E23FD7">
        <w:rPr>
          <w:rFonts w:ascii="Arial" w:hAnsi="Arial" w:cs="Arial"/>
          <w:b/>
          <w:sz w:val="24"/>
          <w:szCs w:val="24"/>
        </w:rPr>
        <w:t xml:space="preserve"> Lecture de l’extrait du Grand Meaulnes.</w:t>
      </w:r>
    </w:p>
    <w:p w:rsidR="001F5D29" w:rsidRDefault="001F5D29" w:rsidP="005D62F4">
      <w:pPr>
        <w:rPr>
          <w:rFonts w:ascii="Arial" w:hAnsi="Arial" w:cs="Arial"/>
          <w:sz w:val="24"/>
          <w:szCs w:val="24"/>
        </w:rPr>
      </w:pPr>
      <w:r>
        <w:rPr>
          <w:rFonts w:ascii="Arial" w:hAnsi="Arial" w:cs="Arial"/>
          <w:sz w:val="24"/>
          <w:szCs w:val="24"/>
        </w:rPr>
        <w:t xml:space="preserve">Lisez cet extrait du roman d’Alain Fournier, </w:t>
      </w:r>
      <w:r w:rsidRPr="001F5D29">
        <w:rPr>
          <w:rFonts w:ascii="Arial" w:hAnsi="Arial" w:cs="Arial"/>
          <w:i/>
          <w:sz w:val="24"/>
          <w:szCs w:val="24"/>
        </w:rPr>
        <w:t>Le Grand Meaulnes</w:t>
      </w:r>
      <w:r>
        <w:rPr>
          <w:rFonts w:ascii="Arial" w:hAnsi="Arial" w:cs="Arial"/>
          <w:sz w:val="24"/>
          <w:szCs w:val="24"/>
        </w:rPr>
        <w:t xml:space="preserve">. Repérez </w:t>
      </w:r>
      <w:r w:rsidR="009C251F" w:rsidRPr="00E23FD7">
        <w:rPr>
          <w:rFonts w:ascii="Arial" w:hAnsi="Arial" w:cs="Arial"/>
          <w:sz w:val="24"/>
          <w:szCs w:val="24"/>
        </w:rPr>
        <w:t xml:space="preserve">les étapes du récit à l’aide des changements de temps. </w:t>
      </w:r>
    </w:p>
    <w:p w:rsidR="007239A9" w:rsidRDefault="007239A9" w:rsidP="005D62F4">
      <w:pPr>
        <w:rPr>
          <w:rFonts w:ascii="Arial" w:hAnsi="Arial" w:cs="Arial"/>
          <w:sz w:val="24"/>
          <w:szCs w:val="24"/>
        </w:rPr>
      </w:pP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t>Je n’avais guère été, jusqu’alors, courir dans les rues avec les gamins du bourg. Une coxalgie, dont j’ai souffert jusque vers cette année 189…, m’avait rendu craintif et malheureux. Je me vois encore poursuivant les écoliers alertes dans les ruelles qui entouraient la maison, en sautillant misérablement sur une jambe…</w:t>
      </w: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t xml:space="preserve">Aussi ne me laissait-on guère sortir. Et je me rappelle que </w:t>
      </w:r>
      <w:proofErr w:type="spellStart"/>
      <w:r w:rsidRPr="007239A9">
        <w:rPr>
          <w:rFonts w:ascii="Arial" w:hAnsi="Arial" w:cs="Arial"/>
          <w:color w:val="222222"/>
          <w:sz w:val="22"/>
          <w:szCs w:val="22"/>
        </w:rPr>
        <w:t>Millie</w:t>
      </w:r>
      <w:proofErr w:type="spellEnd"/>
      <w:r w:rsidRPr="007239A9">
        <w:rPr>
          <w:rFonts w:ascii="Arial" w:hAnsi="Arial" w:cs="Arial"/>
          <w:color w:val="222222"/>
          <w:sz w:val="22"/>
          <w:szCs w:val="22"/>
        </w:rPr>
        <w:t>, qui était très fière de moi, me ramena plus d’une fois à la maison, avec force taloches, pour m’avoir ainsi rencontré, sautant à cloche-pied, avec les garnements du village.</w:t>
      </w: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t>L’arrivée d’Augustin Meaulnes, qui coïncida avec ma guérison, fut le commencement d’une vie nouvelle.</w:t>
      </w:r>
      <w:r w:rsidRPr="007239A9">
        <w:rPr>
          <w:rStyle w:val="apple-converted-space"/>
          <w:rFonts w:ascii="Arial" w:hAnsi="Arial" w:cs="Arial"/>
          <w:color w:val="222222"/>
          <w:sz w:val="22"/>
          <w:szCs w:val="22"/>
        </w:rPr>
        <w:t> </w:t>
      </w: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t xml:space="preserve">Avant sa venue, lorsque le cours était fini, à quatre heures, une longue soirée de solitude commençait pour moi. </w:t>
      </w:r>
      <w:r w:rsidR="007239A9" w:rsidRPr="007239A9">
        <w:rPr>
          <w:rFonts w:ascii="Arial" w:hAnsi="Arial" w:cs="Arial"/>
          <w:color w:val="222222"/>
          <w:sz w:val="22"/>
          <w:szCs w:val="22"/>
        </w:rPr>
        <w:t>(…) T</w:t>
      </w:r>
      <w:r w:rsidRPr="007239A9">
        <w:rPr>
          <w:rFonts w:ascii="Arial" w:hAnsi="Arial" w:cs="Arial"/>
          <w:color w:val="222222"/>
          <w:sz w:val="22"/>
          <w:szCs w:val="22"/>
        </w:rPr>
        <w:t>ant qu’il y avait une lueur de jour, je restais au fond de la mairie, enfermé dans le cabinet des archives plein de mouches mortes, d’affiches battant au vent, et je lisais assis sur une vieille bascule, auprès d’une fenêtre qui donnait sur le jardin.</w:t>
      </w: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t>Lorsqu’il faisait noir, que les chiens de la ferme voisine commençaient à hurler et que le carreau de notre petite cuisine s’illuminait, je rentrais enfin. Ma mère avait commencé de préparer le repas. Je montais trois marches de l’escalier du grenier ; je m’asseyais sans rien dire et, la tête appuyée aux barreaux froids de la rampe, je la regardais allumer son feu dans l’étroite cuisine où vacillait la flamme d’une bougie.</w:t>
      </w: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lastRenderedPageBreak/>
        <w:t>Mais quelqu’un est venu qui m’a enlevé à tous ces plaisirs d’enfant paisible. Quelqu’un a</w:t>
      </w:r>
      <w:r w:rsidRPr="007239A9">
        <w:rPr>
          <w:rStyle w:val="apple-converted-space"/>
          <w:rFonts w:ascii="Arial" w:hAnsi="Arial" w:cs="Arial"/>
          <w:color w:val="222222"/>
          <w:sz w:val="22"/>
          <w:szCs w:val="22"/>
        </w:rPr>
        <w:t> </w:t>
      </w:r>
      <w:r w:rsidRPr="007239A9">
        <w:rPr>
          <w:rFonts w:ascii="Arial" w:hAnsi="Arial" w:cs="Arial"/>
          <w:color w:val="222222"/>
          <w:sz w:val="22"/>
          <w:szCs w:val="22"/>
        </w:rPr>
        <w:t>soufflé la bougie qui éclairait pour moi le doux visage maternel penché sur le repas du soir. Quelqu’un a éteint la lampe autour de laquelle nous étions une famille heureuse, à la nuit, lorsque mon père avait accroché les volets de bois aux portes vitrées. Et celui-là, ce fut Augustin Meaulnes, que les autres élèves appelèrent bientôt le grand Meaulnes.</w:t>
      </w: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t>Dès qu’il fut pensionnaire chez nous, c’est-à-dire dès les premiers jours de décembre, l’école cessa d’être désertée le soir, après quatre heures. Malgré le froid de la porte battante, les cris des balayeurs et leurs seaux d’eau, il y avait toujours, après le cours, dans la classe, une vingtaine de grands élèves, tant de la campagne que du bourg, serrés autour de Meaulnes. Et c’étaient de longues discussions, des disputes interminables, au milieu desquelles je me glissais avec inquiétude et plaisir.</w:t>
      </w: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t>Meaulnes ne disait rien ; mais c’était pour lui qu’à chaque instant l’un des plus bavards s’avançait au milieu du groupe, et, prenant à témoin tour à tour chacun de ses compagnons, qui l’approuvaient bruyamment, racontait quelque longue histoire de maraude, que tous les autres suivaient, le bec ouvert, en riant silencieusement.</w:t>
      </w: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t>Assis sur un pupitre, en balançant les jambes, Meaulnes réfléchissait. Aux bons moments, il riait aussi, mais doucement, comme s’il eût réservé ses éclats de rire pour quelque meilleure histoire, connue de lui seul. Puis, à la nuit tombante,</w:t>
      </w:r>
      <w:r w:rsidRPr="007239A9">
        <w:rPr>
          <w:rStyle w:val="apple-converted-space"/>
          <w:rFonts w:ascii="Arial" w:hAnsi="Arial" w:cs="Arial"/>
          <w:color w:val="222222"/>
          <w:sz w:val="22"/>
          <w:szCs w:val="22"/>
        </w:rPr>
        <w:t> </w:t>
      </w:r>
      <w:r w:rsidRPr="007239A9">
        <w:rPr>
          <w:rFonts w:ascii="Arial" w:hAnsi="Arial" w:cs="Arial"/>
          <w:color w:val="222222"/>
          <w:sz w:val="22"/>
          <w:szCs w:val="22"/>
        </w:rPr>
        <w:t>lorsque la lueur des carreaux de la classe n’éclairait plus le groupe confus de jeunes gens, Meaulnes se levait soudain et, traversant le cercle pressé :</w:t>
      </w: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t>— Allons, en route ! criait-il.</w:t>
      </w: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t>Alors tous le suivaient et l’on entendait leurs cris jusqu’à la nuit noire, dans le haut du bourg…</w:t>
      </w:r>
    </w:p>
    <w:p w:rsidR="001F5D29" w:rsidRPr="007239A9" w:rsidRDefault="001F5D29" w:rsidP="001F5D29">
      <w:pPr>
        <w:pStyle w:val="NormalWeb"/>
        <w:spacing w:before="120" w:beforeAutospacing="0" w:after="120" w:afterAutospacing="0"/>
        <w:ind w:firstLine="480"/>
        <w:jc w:val="both"/>
        <w:rPr>
          <w:rFonts w:ascii="Arial" w:hAnsi="Arial" w:cs="Arial"/>
          <w:color w:val="222222"/>
          <w:sz w:val="22"/>
          <w:szCs w:val="22"/>
        </w:rPr>
      </w:pPr>
      <w:r w:rsidRPr="007239A9">
        <w:rPr>
          <w:rFonts w:ascii="Arial" w:hAnsi="Arial" w:cs="Arial"/>
          <w:color w:val="222222"/>
          <w:sz w:val="22"/>
          <w:szCs w:val="22"/>
        </w:rPr>
        <w:t>Il m’arrivait maintenant de les accompagner.</w:t>
      </w:r>
    </w:p>
    <w:p w:rsidR="007239A9" w:rsidRPr="007239A9" w:rsidRDefault="007239A9" w:rsidP="007239A9">
      <w:pPr>
        <w:pStyle w:val="NormalWeb"/>
        <w:spacing w:before="120" w:beforeAutospacing="0" w:after="120" w:afterAutospacing="0"/>
        <w:jc w:val="right"/>
        <w:rPr>
          <w:rFonts w:ascii="Arial" w:hAnsi="Arial" w:cs="Arial"/>
          <w:color w:val="222222"/>
          <w:sz w:val="20"/>
          <w:szCs w:val="20"/>
        </w:rPr>
      </w:pPr>
      <w:r>
        <w:rPr>
          <w:rFonts w:ascii="Arial" w:hAnsi="Arial" w:cs="Arial"/>
          <w:color w:val="222222"/>
          <w:sz w:val="20"/>
          <w:szCs w:val="20"/>
        </w:rPr>
        <w:t xml:space="preserve">Alain Fournier, </w:t>
      </w:r>
      <w:r w:rsidRPr="007239A9">
        <w:rPr>
          <w:rFonts w:ascii="Arial" w:hAnsi="Arial" w:cs="Arial"/>
          <w:i/>
          <w:color w:val="222222"/>
          <w:sz w:val="20"/>
          <w:szCs w:val="20"/>
        </w:rPr>
        <w:t>Le Grand Meaulnes</w:t>
      </w:r>
      <w:r>
        <w:rPr>
          <w:rFonts w:ascii="Arial" w:hAnsi="Arial" w:cs="Arial"/>
          <w:color w:val="222222"/>
          <w:sz w:val="20"/>
          <w:szCs w:val="20"/>
        </w:rPr>
        <w:t xml:space="preserve"> (</w:t>
      </w:r>
      <w:proofErr w:type="spellStart"/>
      <w:r>
        <w:rPr>
          <w:rFonts w:ascii="Arial" w:hAnsi="Arial" w:cs="Arial"/>
          <w:color w:val="222222"/>
          <w:sz w:val="20"/>
          <w:szCs w:val="20"/>
        </w:rPr>
        <w:t>chap</w:t>
      </w:r>
      <w:proofErr w:type="spellEnd"/>
      <w:r>
        <w:rPr>
          <w:rFonts w:ascii="Arial" w:hAnsi="Arial" w:cs="Arial"/>
          <w:color w:val="222222"/>
          <w:sz w:val="20"/>
          <w:szCs w:val="20"/>
        </w:rPr>
        <w:t xml:space="preserve"> 2), 1913. </w:t>
      </w:r>
    </w:p>
    <w:p w:rsidR="001F5D29" w:rsidRDefault="001F5D29" w:rsidP="005D62F4">
      <w:pPr>
        <w:rPr>
          <w:rFonts w:ascii="Arial" w:hAnsi="Arial" w:cs="Arial"/>
          <w:sz w:val="20"/>
          <w:szCs w:val="20"/>
        </w:rPr>
      </w:pPr>
    </w:p>
    <w:p w:rsidR="007239A9" w:rsidRPr="001F5D29" w:rsidRDefault="007239A9" w:rsidP="005D62F4">
      <w:pPr>
        <w:rPr>
          <w:rFonts w:ascii="Arial" w:hAnsi="Arial" w:cs="Arial"/>
          <w:sz w:val="20"/>
          <w:szCs w:val="20"/>
        </w:rPr>
      </w:pPr>
    </w:p>
    <w:p w:rsidR="001F5D29" w:rsidRDefault="009C251F" w:rsidP="005D62F4">
      <w:pPr>
        <w:rPr>
          <w:rFonts w:ascii="Arial" w:hAnsi="Arial" w:cs="Arial"/>
          <w:sz w:val="24"/>
          <w:szCs w:val="24"/>
        </w:rPr>
      </w:pPr>
      <w:r w:rsidRPr="00E23FD7">
        <w:rPr>
          <w:rFonts w:ascii="Arial" w:hAnsi="Arial" w:cs="Arial"/>
          <w:sz w:val="24"/>
          <w:szCs w:val="24"/>
        </w:rPr>
        <w:t xml:space="preserve">Ce travail de lecture </w:t>
      </w:r>
      <w:r w:rsidR="007239A9">
        <w:rPr>
          <w:rFonts w:ascii="Arial" w:hAnsi="Arial" w:cs="Arial"/>
          <w:sz w:val="24"/>
          <w:szCs w:val="24"/>
        </w:rPr>
        <w:t>peut</w:t>
      </w:r>
      <w:r w:rsidRPr="00E23FD7">
        <w:rPr>
          <w:rFonts w:ascii="Arial" w:hAnsi="Arial" w:cs="Arial"/>
          <w:sz w:val="24"/>
          <w:szCs w:val="24"/>
        </w:rPr>
        <w:t xml:space="preserve"> vous aider dans la construction d</w:t>
      </w:r>
      <w:r w:rsidR="007239A9">
        <w:rPr>
          <w:rFonts w:ascii="Arial" w:hAnsi="Arial" w:cs="Arial"/>
          <w:sz w:val="24"/>
          <w:szCs w:val="24"/>
        </w:rPr>
        <w:t>e votre</w:t>
      </w:r>
      <w:r w:rsidRPr="00E23FD7">
        <w:rPr>
          <w:rFonts w:ascii="Arial" w:hAnsi="Arial" w:cs="Arial"/>
          <w:sz w:val="24"/>
          <w:szCs w:val="24"/>
        </w:rPr>
        <w:t xml:space="preserve"> devoir.</w:t>
      </w:r>
    </w:p>
    <w:p w:rsidR="00E23FD7" w:rsidRPr="00E23FD7" w:rsidRDefault="00E23FD7" w:rsidP="005D62F4">
      <w:pPr>
        <w:rPr>
          <w:rFonts w:ascii="Arial" w:hAnsi="Arial" w:cs="Arial"/>
          <w:sz w:val="24"/>
          <w:szCs w:val="24"/>
        </w:rPr>
      </w:pPr>
    </w:p>
    <w:p w:rsidR="009C251F" w:rsidRPr="00E23FD7" w:rsidRDefault="009C251F" w:rsidP="005D62F4">
      <w:pPr>
        <w:rPr>
          <w:rFonts w:ascii="Arial" w:hAnsi="Arial" w:cs="Arial"/>
          <w:b/>
          <w:sz w:val="24"/>
          <w:szCs w:val="24"/>
        </w:rPr>
      </w:pPr>
      <w:r w:rsidRPr="00E23FD7">
        <w:rPr>
          <w:rFonts w:ascii="Arial" w:hAnsi="Arial" w:cs="Arial"/>
          <w:b/>
          <w:sz w:val="24"/>
          <w:szCs w:val="24"/>
          <w:u w:val="single"/>
        </w:rPr>
        <w:t>2</w:t>
      </w:r>
      <w:r w:rsidRPr="00E23FD7">
        <w:rPr>
          <w:rFonts w:ascii="Arial" w:hAnsi="Arial" w:cs="Arial"/>
          <w:b/>
          <w:sz w:val="24"/>
          <w:szCs w:val="24"/>
          <w:u w:val="single"/>
          <w:vertAlign w:val="superscript"/>
        </w:rPr>
        <w:t>ème</w:t>
      </w:r>
      <w:r w:rsidRPr="00E23FD7">
        <w:rPr>
          <w:rFonts w:ascii="Arial" w:hAnsi="Arial" w:cs="Arial"/>
          <w:b/>
          <w:sz w:val="24"/>
          <w:szCs w:val="24"/>
          <w:u w:val="single"/>
        </w:rPr>
        <w:t xml:space="preserve"> étape travail :</w:t>
      </w:r>
      <w:r w:rsidRPr="00E23FD7">
        <w:rPr>
          <w:rFonts w:ascii="Arial" w:hAnsi="Arial" w:cs="Arial"/>
          <w:b/>
          <w:sz w:val="24"/>
          <w:szCs w:val="24"/>
        </w:rPr>
        <w:t xml:space="preserve"> Trouvez des idées au brouillon.</w:t>
      </w:r>
    </w:p>
    <w:p w:rsidR="005D62F4" w:rsidRPr="00E23FD7" w:rsidRDefault="005D62F4" w:rsidP="00E23FD7">
      <w:pPr>
        <w:pStyle w:val="Paragraphedeliste"/>
        <w:numPr>
          <w:ilvl w:val="0"/>
          <w:numId w:val="6"/>
        </w:numPr>
        <w:rPr>
          <w:rFonts w:ascii="Arial" w:hAnsi="Arial" w:cs="Arial"/>
          <w:sz w:val="24"/>
          <w:szCs w:val="24"/>
        </w:rPr>
      </w:pPr>
      <w:r w:rsidRPr="00E23FD7">
        <w:rPr>
          <w:rFonts w:ascii="Arial" w:hAnsi="Arial" w:cs="Arial"/>
          <w:sz w:val="24"/>
          <w:szCs w:val="24"/>
          <w:highlight w:val="yellow"/>
        </w:rPr>
        <w:t>Vous pouvez vous inspire</w:t>
      </w:r>
      <w:r w:rsidR="007239A9">
        <w:rPr>
          <w:rFonts w:ascii="Arial" w:hAnsi="Arial" w:cs="Arial"/>
          <w:sz w:val="24"/>
          <w:szCs w:val="24"/>
          <w:highlight w:val="yellow"/>
        </w:rPr>
        <w:t>r</w:t>
      </w:r>
      <w:r w:rsidRPr="00E23FD7">
        <w:rPr>
          <w:rFonts w:ascii="Arial" w:hAnsi="Arial" w:cs="Arial"/>
          <w:sz w:val="24"/>
          <w:szCs w:val="24"/>
          <w:highlight w:val="yellow"/>
        </w:rPr>
        <w:t xml:space="preserve"> de quelques-unes de ces pistes :</w:t>
      </w:r>
    </w:p>
    <w:p w:rsidR="005D62F4" w:rsidRPr="00E23FD7" w:rsidRDefault="009B419D" w:rsidP="00E23FD7">
      <w:pPr>
        <w:pStyle w:val="Paragraphedeliste"/>
        <w:rPr>
          <w:rFonts w:ascii="Arial" w:hAnsi="Arial" w:cs="Arial"/>
          <w:sz w:val="24"/>
          <w:szCs w:val="24"/>
        </w:rPr>
      </w:pPr>
      <w:r>
        <w:rPr>
          <w:rFonts w:ascii="Arial" w:hAnsi="Arial" w:cs="Arial"/>
          <w:sz w:val="24"/>
          <w:szCs w:val="24"/>
        </w:rPr>
        <w:t xml:space="preserve"> </w:t>
      </w:r>
      <w:r>
        <w:rPr>
          <w:rFonts w:ascii="Arial" w:hAnsi="Arial" w:cs="Arial"/>
          <w:sz w:val="24"/>
          <w:szCs w:val="24"/>
        </w:rPr>
        <w:sym w:font="Wingdings" w:char="F0D8"/>
      </w:r>
      <w:r w:rsidR="00E23FD7">
        <w:rPr>
          <w:rFonts w:ascii="Arial" w:hAnsi="Arial" w:cs="Arial"/>
          <w:sz w:val="24"/>
          <w:szCs w:val="24"/>
        </w:rPr>
        <w:t xml:space="preserve"> </w:t>
      </w:r>
      <w:r w:rsidR="005D62F4" w:rsidRPr="00E23FD7">
        <w:rPr>
          <w:rFonts w:ascii="Arial" w:hAnsi="Arial" w:cs="Arial"/>
          <w:sz w:val="24"/>
          <w:szCs w:val="24"/>
        </w:rPr>
        <w:t>La rencontre avec un</w:t>
      </w:r>
      <w:r w:rsidR="009C251F" w:rsidRPr="00E23FD7">
        <w:rPr>
          <w:rFonts w:ascii="Arial" w:hAnsi="Arial" w:cs="Arial"/>
          <w:sz w:val="24"/>
          <w:szCs w:val="24"/>
        </w:rPr>
        <w:t xml:space="preserve"> adolescent, un voisin, un adulte.</w:t>
      </w:r>
    </w:p>
    <w:p w:rsidR="005D62F4" w:rsidRPr="00E23FD7" w:rsidRDefault="00E23FD7" w:rsidP="00E23FD7">
      <w:pPr>
        <w:pStyle w:val="Paragraphedeliste"/>
        <w:rPr>
          <w:rFonts w:ascii="Arial" w:hAnsi="Arial" w:cs="Arial"/>
          <w:sz w:val="24"/>
          <w:szCs w:val="24"/>
        </w:rPr>
      </w:pPr>
      <w:r>
        <w:rPr>
          <w:rFonts w:ascii="Arial" w:hAnsi="Arial" w:cs="Arial"/>
          <w:sz w:val="24"/>
          <w:szCs w:val="24"/>
        </w:rPr>
        <w:t xml:space="preserve"> </w:t>
      </w:r>
      <w:r w:rsidR="009B419D">
        <w:rPr>
          <w:rFonts w:ascii="Arial" w:hAnsi="Arial" w:cs="Arial"/>
          <w:sz w:val="24"/>
          <w:szCs w:val="24"/>
        </w:rPr>
        <w:sym w:font="Wingdings" w:char="F0D8"/>
      </w:r>
      <w:r w:rsidR="009B419D">
        <w:rPr>
          <w:rFonts w:ascii="Arial" w:hAnsi="Arial" w:cs="Arial"/>
          <w:sz w:val="24"/>
          <w:szCs w:val="24"/>
        </w:rPr>
        <w:t xml:space="preserve"> </w:t>
      </w:r>
      <w:r w:rsidR="005D62F4" w:rsidRPr="00E23FD7">
        <w:rPr>
          <w:rFonts w:ascii="Arial" w:hAnsi="Arial" w:cs="Arial"/>
          <w:sz w:val="24"/>
          <w:szCs w:val="24"/>
        </w:rPr>
        <w:t>La naissance d’un petit frère ou d’une petite sœur.</w:t>
      </w:r>
    </w:p>
    <w:p w:rsidR="005D62F4" w:rsidRPr="00E23FD7" w:rsidRDefault="00E23FD7" w:rsidP="00E23FD7">
      <w:pPr>
        <w:pStyle w:val="Paragraphedeliste"/>
        <w:rPr>
          <w:rFonts w:ascii="Arial" w:hAnsi="Arial" w:cs="Arial"/>
          <w:sz w:val="24"/>
          <w:szCs w:val="24"/>
        </w:rPr>
      </w:pPr>
      <w:r>
        <w:rPr>
          <w:rFonts w:ascii="Arial" w:hAnsi="Arial" w:cs="Arial"/>
          <w:sz w:val="24"/>
          <w:szCs w:val="24"/>
        </w:rPr>
        <w:t xml:space="preserve"> </w:t>
      </w:r>
      <w:r w:rsidR="009B419D">
        <w:rPr>
          <w:rFonts w:ascii="Arial" w:hAnsi="Arial" w:cs="Arial"/>
          <w:sz w:val="24"/>
          <w:szCs w:val="24"/>
        </w:rPr>
        <w:sym w:font="Wingdings" w:char="F0D8"/>
      </w:r>
      <w:r w:rsidR="009B419D">
        <w:rPr>
          <w:rFonts w:ascii="Arial" w:hAnsi="Arial" w:cs="Arial"/>
          <w:sz w:val="24"/>
          <w:szCs w:val="24"/>
        </w:rPr>
        <w:t xml:space="preserve"> </w:t>
      </w:r>
      <w:r w:rsidR="005D62F4" w:rsidRPr="00E23FD7">
        <w:rPr>
          <w:rFonts w:ascii="Arial" w:hAnsi="Arial" w:cs="Arial"/>
          <w:sz w:val="24"/>
          <w:szCs w:val="24"/>
        </w:rPr>
        <w:t>Un changement de collège ou de domicile.</w:t>
      </w:r>
    </w:p>
    <w:p w:rsidR="005D62F4" w:rsidRPr="00E23FD7" w:rsidRDefault="009B419D" w:rsidP="00E23FD7">
      <w:pPr>
        <w:pStyle w:val="Paragraphedeliste"/>
        <w:rPr>
          <w:rFonts w:ascii="Arial" w:hAnsi="Arial" w:cs="Arial"/>
          <w:sz w:val="24"/>
          <w:szCs w:val="24"/>
        </w:rPr>
      </w:pPr>
      <w:r>
        <w:rPr>
          <w:rFonts w:ascii="Arial" w:hAnsi="Arial" w:cs="Arial"/>
          <w:sz w:val="24"/>
          <w:szCs w:val="24"/>
        </w:rPr>
        <w:t xml:space="preserve"> </w:t>
      </w:r>
      <w:r>
        <w:rPr>
          <w:rFonts w:ascii="Arial" w:hAnsi="Arial" w:cs="Arial"/>
          <w:sz w:val="24"/>
          <w:szCs w:val="24"/>
        </w:rPr>
        <w:sym w:font="Wingdings" w:char="F0D8"/>
      </w:r>
      <w:r>
        <w:rPr>
          <w:rFonts w:ascii="Arial" w:hAnsi="Arial" w:cs="Arial"/>
          <w:sz w:val="24"/>
          <w:szCs w:val="24"/>
        </w:rPr>
        <w:t xml:space="preserve"> </w:t>
      </w:r>
      <w:r w:rsidR="005D62F4" w:rsidRPr="00E23FD7">
        <w:rPr>
          <w:rFonts w:ascii="Arial" w:hAnsi="Arial" w:cs="Arial"/>
          <w:sz w:val="24"/>
          <w:szCs w:val="24"/>
        </w:rPr>
        <w:t>L’arrivée d’un animal dans votre famille.</w:t>
      </w:r>
    </w:p>
    <w:p w:rsidR="005D62F4" w:rsidRPr="00E23FD7" w:rsidRDefault="009B419D" w:rsidP="00E23FD7">
      <w:pPr>
        <w:pStyle w:val="Paragraphedeliste"/>
        <w:rPr>
          <w:rFonts w:ascii="Arial" w:hAnsi="Arial" w:cs="Arial"/>
          <w:sz w:val="24"/>
          <w:szCs w:val="24"/>
        </w:rPr>
      </w:pPr>
      <w:r>
        <w:rPr>
          <w:rFonts w:ascii="Arial" w:hAnsi="Arial" w:cs="Arial"/>
          <w:sz w:val="24"/>
          <w:szCs w:val="24"/>
        </w:rPr>
        <w:t xml:space="preserve"> </w:t>
      </w:r>
      <w:r>
        <w:rPr>
          <w:rFonts w:ascii="Arial" w:hAnsi="Arial" w:cs="Arial"/>
          <w:sz w:val="24"/>
          <w:szCs w:val="24"/>
        </w:rPr>
        <w:sym w:font="Wingdings" w:char="F0D8"/>
      </w:r>
      <w:r>
        <w:rPr>
          <w:rFonts w:ascii="Arial" w:hAnsi="Arial" w:cs="Arial"/>
          <w:sz w:val="24"/>
          <w:szCs w:val="24"/>
        </w:rPr>
        <w:t xml:space="preserve"> </w:t>
      </w:r>
      <w:r w:rsidR="005D62F4" w:rsidRPr="00E23FD7">
        <w:rPr>
          <w:rFonts w:ascii="Arial" w:hAnsi="Arial" w:cs="Arial"/>
          <w:sz w:val="24"/>
          <w:szCs w:val="24"/>
        </w:rPr>
        <w:t>La découverte d’une activité extra-scolaire : un sport, une activité artistique.</w:t>
      </w:r>
    </w:p>
    <w:p w:rsidR="005D62F4" w:rsidRDefault="009B419D" w:rsidP="00E23FD7">
      <w:pPr>
        <w:pStyle w:val="Paragraphedeliste"/>
        <w:rPr>
          <w:rFonts w:ascii="Arial" w:hAnsi="Arial" w:cs="Arial"/>
          <w:sz w:val="24"/>
          <w:szCs w:val="24"/>
        </w:rPr>
      </w:pPr>
      <w:r>
        <w:rPr>
          <w:rFonts w:ascii="Arial" w:hAnsi="Arial" w:cs="Arial"/>
          <w:sz w:val="24"/>
          <w:szCs w:val="24"/>
        </w:rPr>
        <w:t xml:space="preserve"> </w:t>
      </w:r>
      <w:r>
        <w:rPr>
          <w:rFonts w:ascii="Arial" w:hAnsi="Arial" w:cs="Arial"/>
          <w:sz w:val="24"/>
          <w:szCs w:val="24"/>
        </w:rPr>
        <w:sym w:font="Wingdings" w:char="F0D8"/>
      </w:r>
      <w:r>
        <w:rPr>
          <w:rFonts w:ascii="Arial" w:hAnsi="Arial" w:cs="Arial"/>
          <w:sz w:val="24"/>
          <w:szCs w:val="24"/>
        </w:rPr>
        <w:t xml:space="preserve"> </w:t>
      </w:r>
      <w:r w:rsidR="005D62F4" w:rsidRPr="00E23FD7">
        <w:rPr>
          <w:rFonts w:ascii="Arial" w:hAnsi="Arial" w:cs="Arial"/>
          <w:sz w:val="24"/>
          <w:szCs w:val="24"/>
        </w:rPr>
        <w:t>Toutes idées en relation avec le sujet</w:t>
      </w:r>
      <w:r w:rsidR="009C251F" w:rsidRPr="00E23FD7">
        <w:rPr>
          <w:rFonts w:ascii="Arial" w:hAnsi="Arial" w:cs="Arial"/>
          <w:sz w:val="24"/>
          <w:szCs w:val="24"/>
        </w:rPr>
        <w:t>…</w:t>
      </w:r>
    </w:p>
    <w:p w:rsidR="00E23FD7" w:rsidRPr="00E23FD7" w:rsidRDefault="00E23FD7" w:rsidP="00E23FD7">
      <w:pPr>
        <w:pStyle w:val="Paragraphedeliste"/>
        <w:rPr>
          <w:rFonts w:ascii="Arial" w:hAnsi="Arial" w:cs="Arial"/>
          <w:sz w:val="24"/>
          <w:szCs w:val="24"/>
        </w:rPr>
      </w:pPr>
    </w:p>
    <w:p w:rsidR="005D62F4" w:rsidRPr="00E23FD7" w:rsidRDefault="005D62F4" w:rsidP="00E23FD7">
      <w:pPr>
        <w:pStyle w:val="Paragraphedeliste"/>
        <w:numPr>
          <w:ilvl w:val="0"/>
          <w:numId w:val="6"/>
        </w:numPr>
        <w:rPr>
          <w:rFonts w:ascii="Arial" w:hAnsi="Arial" w:cs="Arial"/>
          <w:sz w:val="24"/>
          <w:szCs w:val="24"/>
        </w:rPr>
      </w:pPr>
      <w:r w:rsidRPr="00E23FD7">
        <w:rPr>
          <w:rFonts w:ascii="Arial" w:hAnsi="Arial" w:cs="Arial"/>
          <w:sz w:val="24"/>
          <w:szCs w:val="24"/>
          <w:highlight w:val="yellow"/>
        </w:rPr>
        <w:t>Demandez-vous :</w:t>
      </w:r>
    </w:p>
    <w:p w:rsidR="005D62F4" w:rsidRPr="00E23FD7" w:rsidRDefault="005D62F4" w:rsidP="005D62F4">
      <w:pPr>
        <w:pStyle w:val="Paragraphedeliste"/>
        <w:numPr>
          <w:ilvl w:val="0"/>
          <w:numId w:val="2"/>
        </w:numPr>
        <w:rPr>
          <w:rFonts w:ascii="Arial" w:hAnsi="Arial" w:cs="Arial"/>
          <w:sz w:val="24"/>
          <w:szCs w:val="24"/>
        </w:rPr>
      </w:pPr>
      <w:r w:rsidRPr="00E23FD7">
        <w:rPr>
          <w:rFonts w:ascii="Arial" w:hAnsi="Arial" w:cs="Arial"/>
          <w:sz w:val="24"/>
          <w:szCs w:val="24"/>
        </w:rPr>
        <w:t>Ce qui peut changer dans votre manière de vivre.</w:t>
      </w:r>
    </w:p>
    <w:p w:rsidR="005D62F4" w:rsidRPr="00E23FD7" w:rsidRDefault="005D62F4" w:rsidP="005D62F4">
      <w:pPr>
        <w:pStyle w:val="Paragraphedeliste"/>
        <w:numPr>
          <w:ilvl w:val="0"/>
          <w:numId w:val="2"/>
        </w:numPr>
        <w:rPr>
          <w:rFonts w:ascii="Arial" w:hAnsi="Arial" w:cs="Arial"/>
          <w:sz w:val="24"/>
          <w:szCs w:val="24"/>
        </w:rPr>
      </w:pPr>
      <w:r w:rsidRPr="00E23FD7">
        <w:rPr>
          <w:rFonts w:ascii="Arial" w:hAnsi="Arial" w:cs="Arial"/>
          <w:sz w:val="24"/>
          <w:szCs w:val="24"/>
        </w:rPr>
        <w:t>Les sentiments que vous pouvez éprouver avant et après l’événement.</w:t>
      </w:r>
    </w:p>
    <w:p w:rsidR="00E23FD7" w:rsidRDefault="005D62F4" w:rsidP="005D62F4">
      <w:pPr>
        <w:pStyle w:val="Paragraphedeliste"/>
        <w:numPr>
          <w:ilvl w:val="0"/>
          <w:numId w:val="2"/>
        </w:numPr>
        <w:rPr>
          <w:rFonts w:ascii="Arial" w:hAnsi="Arial" w:cs="Arial"/>
          <w:sz w:val="24"/>
          <w:szCs w:val="24"/>
        </w:rPr>
      </w:pPr>
      <w:r w:rsidRPr="00E23FD7">
        <w:rPr>
          <w:rFonts w:ascii="Arial" w:hAnsi="Arial" w:cs="Arial"/>
          <w:sz w:val="24"/>
          <w:szCs w:val="24"/>
        </w:rPr>
        <w:t>Si l’événement a apporté un changement heureux ou malheureux.</w:t>
      </w:r>
    </w:p>
    <w:p w:rsidR="00E23FD7" w:rsidRDefault="00E23FD7" w:rsidP="00E23FD7">
      <w:pPr>
        <w:pStyle w:val="Paragraphedeliste"/>
        <w:ind w:left="1440"/>
        <w:rPr>
          <w:rFonts w:ascii="Arial" w:hAnsi="Arial" w:cs="Arial"/>
          <w:sz w:val="24"/>
          <w:szCs w:val="24"/>
        </w:rPr>
      </w:pPr>
    </w:p>
    <w:p w:rsidR="007239A9" w:rsidRPr="00E23FD7" w:rsidRDefault="007239A9" w:rsidP="00E23FD7">
      <w:pPr>
        <w:pStyle w:val="Paragraphedeliste"/>
        <w:ind w:left="1440"/>
        <w:rPr>
          <w:rFonts w:ascii="Arial" w:hAnsi="Arial" w:cs="Arial"/>
          <w:sz w:val="24"/>
          <w:szCs w:val="24"/>
        </w:rPr>
      </w:pPr>
    </w:p>
    <w:p w:rsidR="005D62F4" w:rsidRPr="00E23FD7" w:rsidRDefault="005D62F4" w:rsidP="00E23FD7">
      <w:pPr>
        <w:pStyle w:val="Paragraphedeliste"/>
        <w:numPr>
          <w:ilvl w:val="0"/>
          <w:numId w:val="6"/>
        </w:numPr>
        <w:rPr>
          <w:rFonts w:ascii="Arial" w:hAnsi="Arial" w:cs="Arial"/>
          <w:sz w:val="24"/>
          <w:szCs w:val="24"/>
        </w:rPr>
      </w:pPr>
      <w:r w:rsidRPr="00E23FD7">
        <w:rPr>
          <w:rFonts w:ascii="Arial" w:hAnsi="Arial" w:cs="Arial"/>
          <w:sz w:val="24"/>
          <w:szCs w:val="24"/>
          <w:highlight w:val="yellow"/>
        </w:rPr>
        <w:lastRenderedPageBreak/>
        <w:t xml:space="preserve">En tenant compte de </w:t>
      </w:r>
      <w:r w:rsidR="009C251F" w:rsidRPr="00E23FD7">
        <w:rPr>
          <w:rFonts w:ascii="Arial" w:hAnsi="Arial" w:cs="Arial"/>
          <w:sz w:val="24"/>
          <w:szCs w:val="24"/>
          <w:highlight w:val="yellow"/>
        </w:rPr>
        <w:t>vos choix, d</w:t>
      </w:r>
      <w:r w:rsidRPr="00E23FD7">
        <w:rPr>
          <w:rFonts w:ascii="Arial" w:hAnsi="Arial" w:cs="Arial"/>
          <w:sz w:val="24"/>
          <w:szCs w:val="24"/>
          <w:highlight w:val="yellow"/>
        </w:rPr>
        <w:t>es propositions ci-dessus, notez en deux colonnes</w:t>
      </w:r>
      <w:r w:rsidR="009C251F" w:rsidRPr="00E23FD7">
        <w:rPr>
          <w:rFonts w:ascii="Arial" w:hAnsi="Arial" w:cs="Arial"/>
          <w:sz w:val="24"/>
          <w:szCs w:val="24"/>
          <w:highlight w:val="yellow"/>
        </w:rPr>
        <w:t xml:space="preserve">, </w:t>
      </w:r>
      <w:r w:rsidRPr="00E23FD7">
        <w:rPr>
          <w:rFonts w:ascii="Arial" w:hAnsi="Arial" w:cs="Arial"/>
          <w:sz w:val="24"/>
          <w:szCs w:val="24"/>
          <w:highlight w:val="yellow"/>
        </w:rPr>
        <w:t>avant/après :</w:t>
      </w:r>
    </w:p>
    <w:p w:rsidR="005D62F4" w:rsidRPr="00E23FD7" w:rsidRDefault="005D62F4" w:rsidP="005D62F4">
      <w:pPr>
        <w:pStyle w:val="Paragraphedeliste"/>
        <w:rPr>
          <w:rFonts w:ascii="Arial" w:hAnsi="Arial" w:cs="Arial"/>
          <w:sz w:val="24"/>
          <w:szCs w:val="24"/>
        </w:rPr>
      </w:pPr>
    </w:p>
    <w:tbl>
      <w:tblPr>
        <w:tblStyle w:val="Grilledutableau"/>
        <w:tblW w:w="0" w:type="auto"/>
        <w:tblLook w:val="04A0" w:firstRow="1" w:lastRow="0" w:firstColumn="1" w:lastColumn="0" w:noHBand="0" w:noVBand="1"/>
      </w:tblPr>
      <w:tblGrid>
        <w:gridCol w:w="2122"/>
        <w:gridCol w:w="3118"/>
        <w:gridCol w:w="3822"/>
      </w:tblGrid>
      <w:tr w:rsidR="009C251F" w:rsidRPr="00E23FD7" w:rsidTr="009C251F">
        <w:tc>
          <w:tcPr>
            <w:tcW w:w="2122" w:type="dxa"/>
          </w:tcPr>
          <w:p w:rsidR="009C251F" w:rsidRPr="00E23FD7" w:rsidRDefault="009C251F" w:rsidP="009C251F">
            <w:pPr>
              <w:jc w:val="center"/>
              <w:rPr>
                <w:rFonts w:ascii="Arial" w:hAnsi="Arial" w:cs="Arial"/>
                <w:b/>
                <w:sz w:val="24"/>
                <w:szCs w:val="24"/>
                <w:u w:val="single"/>
              </w:rPr>
            </w:pPr>
          </w:p>
        </w:tc>
        <w:tc>
          <w:tcPr>
            <w:tcW w:w="3118" w:type="dxa"/>
          </w:tcPr>
          <w:p w:rsidR="009C251F" w:rsidRPr="00E23FD7" w:rsidRDefault="009C251F" w:rsidP="009C251F">
            <w:pPr>
              <w:jc w:val="center"/>
              <w:rPr>
                <w:rFonts w:ascii="Arial" w:hAnsi="Arial" w:cs="Arial"/>
                <w:b/>
                <w:sz w:val="24"/>
                <w:szCs w:val="24"/>
                <w:u w:val="single"/>
              </w:rPr>
            </w:pPr>
            <w:r w:rsidRPr="00E23FD7">
              <w:rPr>
                <w:rFonts w:ascii="Arial" w:hAnsi="Arial" w:cs="Arial"/>
                <w:b/>
                <w:sz w:val="24"/>
                <w:szCs w:val="24"/>
                <w:u w:val="single"/>
              </w:rPr>
              <w:t>AVANT</w:t>
            </w:r>
          </w:p>
        </w:tc>
        <w:tc>
          <w:tcPr>
            <w:tcW w:w="3822" w:type="dxa"/>
          </w:tcPr>
          <w:p w:rsidR="009C251F" w:rsidRPr="00E23FD7" w:rsidRDefault="009C251F" w:rsidP="009C251F">
            <w:pPr>
              <w:jc w:val="center"/>
              <w:rPr>
                <w:rFonts w:ascii="Arial" w:hAnsi="Arial" w:cs="Arial"/>
                <w:b/>
                <w:sz w:val="24"/>
                <w:szCs w:val="24"/>
                <w:u w:val="single"/>
              </w:rPr>
            </w:pPr>
            <w:r w:rsidRPr="00E23FD7">
              <w:rPr>
                <w:rFonts w:ascii="Arial" w:hAnsi="Arial" w:cs="Arial"/>
                <w:b/>
                <w:sz w:val="24"/>
                <w:szCs w:val="24"/>
                <w:u w:val="single"/>
              </w:rPr>
              <w:t>APRES</w:t>
            </w:r>
          </w:p>
        </w:tc>
      </w:tr>
      <w:tr w:rsidR="009C251F" w:rsidRPr="00E23FD7" w:rsidTr="009C251F">
        <w:tc>
          <w:tcPr>
            <w:tcW w:w="2122" w:type="dxa"/>
          </w:tcPr>
          <w:p w:rsidR="009C251F" w:rsidRPr="00E23FD7" w:rsidRDefault="009C251F" w:rsidP="009C251F">
            <w:pPr>
              <w:rPr>
                <w:rFonts w:ascii="Arial" w:hAnsi="Arial" w:cs="Arial"/>
                <w:sz w:val="24"/>
                <w:szCs w:val="24"/>
              </w:rPr>
            </w:pPr>
            <w:r w:rsidRPr="00E23FD7">
              <w:rPr>
                <w:rFonts w:ascii="Arial" w:hAnsi="Arial" w:cs="Arial"/>
                <w:sz w:val="24"/>
                <w:szCs w:val="24"/>
              </w:rPr>
              <w:t xml:space="preserve">Quelques éléments du mode de vie qui ont changé :                                       </w:t>
            </w:r>
          </w:p>
          <w:p w:rsidR="009C251F" w:rsidRPr="00E23FD7" w:rsidRDefault="009C251F" w:rsidP="005D62F4">
            <w:pPr>
              <w:rPr>
                <w:rFonts w:ascii="Arial" w:hAnsi="Arial" w:cs="Arial"/>
                <w:b/>
                <w:sz w:val="24"/>
                <w:szCs w:val="24"/>
                <w:u w:val="single"/>
              </w:rPr>
            </w:pPr>
          </w:p>
        </w:tc>
        <w:tc>
          <w:tcPr>
            <w:tcW w:w="3118" w:type="dxa"/>
          </w:tcPr>
          <w:p w:rsidR="009C251F" w:rsidRPr="00E23FD7" w:rsidRDefault="009C251F" w:rsidP="005D62F4">
            <w:pPr>
              <w:rPr>
                <w:rFonts w:ascii="Arial" w:hAnsi="Arial" w:cs="Arial"/>
                <w:b/>
                <w:sz w:val="24"/>
                <w:szCs w:val="24"/>
                <w:u w:val="single"/>
              </w:rPr>
            </w:pPr>
          </w:p>
        </w:tc>
        <w:tc>
          <w:tcPr>
            <w:tcW w:w="3822" w:type="dxa"/>
          </w:tcPr>
          <w:p w:rsidR="009C251F" w:rsidRPr="00E23FD7" w:rsidRDefault="009C251F" w:rsidP="005D62F4">
            <w:pPr>
              <w:rPr>
                <w:rFonts w:ascii="Arial" w:hAnsi="Arial" w:cs="Arial"/>
                <w:b/>
                <w:sz w:val="24"/>
                <w:szCs w:val="24"/>
                <w:u w:val="single"/>
              </w:rPr>
            </w:pPr>
          </w:p>
        </w:tc>
      </w:tr>
      <w:tr w:rsidR="009C251F" w:rsidRPr="00E23FD7" w:rsidTr="009C251F">
        <w:tc>
          <w:tcPr>
            <w:tcW w:w="2122" w:type="dxa"/>
          </w:tcPr>
          <w:p w:rsidR="009C251F" w:rsidRPr="00E23FD7" w:rsidRDefault="009C251F" w:rsidP="009C251F">
            <w:pPr>
              <w:rPr>
                <w:rFonts w:ascii="Arial" w:hAnsi="Arial" w:cs="Arial"/>
                <w:sz w:val="24"/>
                <w:szCs w:val="24"/>
              </w:rPr>
            </w:pPr>
            <w:r w:rsidRPr="00E23FD7">
              <w:rPr>
                <w:rFonts w:ascii="Arial" w:hAnsi="Arial" w:cs="Arial"/>
                <w:sz w:val="24"/>
                <w:szCs w:val="24"/>
              </w:rPr>
              <w:t xml:space="preserve">Quelques sentiments qui ont changé : </w:t>
            </w:r>
          </w:p>
          <w:p w:rsidR="009C251F" w:rsidRPr="00E23FD7" w:rsidRDefault="009C251F" w:rsidP="005D62F4">
            <w:pPr>
              <w:rPr>
                <w:rFonts w:ascii="Arial" w:hAnsi="Arial" w:cs="Arial"/>
                <w:b/>
                <w:sz w:val="24"/>
                <w:szCs w:val="24"/>
                <w:u w:val="single"/>
              </w:rPr>
            </w:pPr>
          </w:p>
          <w:p w:rsidR="009C251F" w:rsidRPr="00E23FD7" w:rsidRDefault="009C251F" w:rsidP="005D62F4">
            <w:pPr>
              <w:rPr>
                <w:rFonts w:ascii="Arial" w:hAnsi="Arial" w:cs="Arial"/>
                <w:b/>
                <w:sz w:val="24"/>
                <w:szCs w:val="24"/>
                <w:u w:val="single"/>
              </w:rPr>
            </w:pPr>
          </w:p>
        </w:tc>
        <w:tc>
          <w:tcPr>
            <w:tcW w:w="3118" w:type="dxa"/>
          </w:tcPr>
          <w:p w:rsidR="009C251F" w:rsidRPr="00E23FD7" w:rsidRDefault="009C251F" w:rsidP="005D62F4">
            <w:pPr>
              <w:rPr>
                <w:rFonts w:ascii="Arial" w:hAnsi="Arial" w:cs="Arial"/>
                <w:b/>
                <w:sz w:val="24"/>
                <w:szCs w:val="24"/>
                <w:u w:val="single"/>
              </w:rPr>
            </w:pPr>
          </w:p>
        </w:tc>
        <w:tc>
          <w:tcPr>
            <w:tcW w:w="3822" w:type="dxa"/>
          </w:tcPr>
          <w:p w:rsidR="009C251F" w:rsidRPr="00E23FD7" w:rsidRDefault="009C251F" w:rsidP="005D62F4">
            <w:pPr>
              <w:rPr>
                <w:rFonts w:ascii="Arial" w:hAnsi="Arial" w:cs="Arial"/>
                <w:b/>
                <w:sz w:val="24"/>
                <w:szCs w:val="24"/>
                <w:u w:val="single"/>
              </w:rPr>
            </w:pPr>
          </w:p>
        </w:tc>
      </w:tr>
    </w:tbl>
    <w:p w:rsidR="005D62F4" w:rsidRDefault="005D62F4" w:rsidP="005D62F4">
      <w:pPr>
        <w:rPr>
          <w:rFonts w:ascii="Arial" w:hAnsi="Arial" w:cs="Arial"/>
          <w:b/>
          <w:sz w:val="24"/>
          <w:szCs w:val="24"/>
          <w:u w:val="single"/>
        </w:rPr>
      </w:pPr>
    </w:p>
    <w:p w:rsidR="00E23FD7" w:rsidRPr="00E23FD7" w:rsidRDefault="00E23FD7" w:rsidP="005D62F4">
      <w:pPr>
        <w:rPr>
          <w:rFonts w:ascii="Arial" w:hAnsi="Arial" w:cs="Arial"/>
          <w:b/>
          <w:sz w:val="24"/>
          <w:szCs w:val="24"/>
          <w:u w:val="single"/>
        </w:rPr>
      </w:pPr>
    </w:p>
    <w:p w:rsidR="005D62F4" w:rsidRPr="00E23FD7" w:rsidRDefault="00FB7E3A" w:rsidP="005D62F4">
      <w:pPr>
        <w:rPr>
          <w:rFonts w:ascii="Arial" w:hAnsi="Arial" w:cs="Arial"/>
          <w:b/>
          <w:sz w:val="24"/>
          <w:szCs w:val="24"/>
          <w:u w:val="single"/>
        </w:rPr>
      </w:pPr>
      <w:r>
        <w:rPr>
          <w:rFonts w:ascii="Arial" w:hAnsi="Arial" w:cs="Arial"/>
          <w:b/>
          <w:sz w:val="24"/>
          <w:szCs w:val="24"/>
          <w:u w:val="single"/>
        </w:rPr>
        <w:t>3è</w:t>
      </w:r>
      <w:r w:rsidR="005D62F4" w:rsidRPr="00E23FD7">
        <w:rPr>
          <w:rFonts w:ascii="Arial" w:hAnsi="Arial" w:cs="Arial"/>
          <w:b/>
          <w:sz w:val="24"/>
          <w:szCs w:val="24"/>
          <w:u w:val="single"/>
        </w:rPr>
        <w:t>me étape : rédigez au brouillon une première version de votre récit en vous servant du travail effectué</w:t>
      </w:r>
      <w:r w:rsidR="009C251F" w:rsidRPr="00E23FD7">
        <w:rPr>
          <w:rFonts w:ascii="Arial" w:hAnsi="Arial" w:cs="Arial"/>
          <w:b/>
          <w:sz w:val="24"/>
          <w:szCs w:val="24"/>
          <w:u w:val="single"/>
        </w:rPr>
        <w:t>.</w:t>
      </w:r>
    </w:p>
    <w:p w:rsidR="005D62F4" w:rsidRPr="00E23FD7" w:rsidRDefault="005D62F4" w:rsidP="005D62F4">
      <w:pPr>
        <w:rPr>
          <w:rFonts w:ascii="Arial" w:hAnsi="Arial" w:cs="Arial"/>
          <w:sz w:val="24"/>
          <w:szCs w:val="24"/>
        </w:rPr>
      </w:pPr>
      <w:r w:rsidRPr="00E23FD7">
        <w:rPr>
          <w:rFonts w:ascii="Arial" w:hAnsi="Arial" w:cs="Arial"/>
          <w:sz w:val="24"/>
          <w:szCs w:val="24"/>
        </w:rPr>
        <w:t>Vous rédigerez votre travail à la première personne et aux temps du passé. Vous rédigerez votre récit en reprenant les étapes de l’extrait du Grand Meaulnes :</w:t>
      </w:r>
    </w:p>
    <w:p w:rsidR="005D62F4" w:rsidRPr="007239A9" w:rsidRDefault="005D62F4" w:rsidP="005D62F4">
      <w:pPr>
        <w:rPr>
          <w:rFonts w:ascii="Bradley Hand" w:hAnsi="Bradley Hand"/>
          <w:sz w:val="28"/>
          <w:szCs w:val="28"/>
        </w:rPr>
      </w:pPr>
      <w:r w:rsidRPr="007239A9">
        <w:rPr>
          <w:rFonts w:ascii="Bradley Hand" w:hAnsi="Bradley Hand"/>
          <w:sz w:val="28"/>
          <w:szCs w:val="28"/>
        </w:rPr>
        <w:t>…….fut le commencement d’une vie nouvelle</w:t>
      </w:r>
    </w:p>
    <w:p w:rsidR="005D62F4" w:rsidRPr="007239A9" w:rsidRDefault="005D62F4" w:rsidP="005D62F4">
      <w:pPr>
        <w:rPr>
          <w:rFonts w:ascii="Bradley Hand" w:hAnsi="Bradley Hand"/>
          <w:sz w:val="28"/>
          <w:szCs w:val="28"/>
        </w:rPr>
      </w:pPr>
      <w:r w:rsidRPr="007239A9">
        <w:rPr>
          <w:rFonts w:ascii="Bradley Hand" w:hAnsi="Bradley Hand"/>
          <w:sz w:val="28"/>
          <w:szCs w:val="28"/>
        </w:rPr>
        <w:t>Avant……</w:t>
      </w:r>
    </w:p>
    <w:p w:rsidR="005D62F4" w:rsidRPr="007239A9" w:rsidRDefault="005D62F4" w:rsidP="005D62F4">
      <w:pPr>
        <w:rPr>
          <w:rFonts w:ascii="Bradley Hand" w:hAnsi="Bradley Hand"/>
          <w:sz w:val="28"/>
          <w:szCs w:val="28"/>
        </w:rPr>
      </w:pPr>
      <w:r w:rsidRPr="007239A9">
        <w:rPr>
          <w:rFonts w:ascii="Bradley Hand" w:hAnsi="Bradley Hand"/>
          <w:sz w:val="28"/>
          <w:szCs w:val="28"/>
        </w:rPr>
        <w:t>Mais…..</w:t>
      </w:r>
    </w:p>
    <w:p w:rsidR="005D62F4" w:rsidRPr="007239A9" w:rsidRDefault="005D62F4" w:rsidP="005D62F4">
      <w:pPr>
        <w:rPr>
          <w:rFonts w:ascii="Bradley Hand" w:hAnsi="Bradley Hand"/>
          <w:sz w:val="28"/>
          <w:szCs w:val="28"/>
        </w:rPr>
      </w:pPr>
      <w:r w:rsidRPr="007239A9">
        <w:rPr>
          <w:rFonts w:ascii="Bradley Hand" w:hAnsi="Bradley Hand"/>
          <w:sz w:val="28"/>
          <w:szCs w:val="28"/>
        </w:rPr>
        <w:t>Dès que……</w:t>
      </w:r>
    </w:p>
    <w:p w:rsidR="005D62F4" w:rsidRDefault="005D62F4" w:rsidP="005D62F4">
      <w:pPr>
        <w:rPr>
          <w:rFonts w:ascii="Lucida Handwriting" w:hAnsi="Lucida Handwriting"/>
        </w:rPr>
      </w:pPr>
    </w:p>
    <w:p w:rsidR="005D62F4" w:rsidRPr="00E23FD7" w:rsidRDefault="00FB7E3A" w:rsidP="005D62F4">
      <w:pPr>
        <w:rPr>
          <w:rFonts w:ascii="Arial" w:hAnsi="Arial" w:cs="Arial"/>
          <w:b/>
          <w:sz w:val="24"/>
          <w:szCs w:val="24"/>
          <w:u w:val="single"/>
        </w:rPr>
      </w:pPr>
      <w:r>
        <w:rPr>
          <w:rFonts w:ascii="Arial" w:hAnsi="Arial" w:cs="Arial"/>
          <w:b/>
          <w:sz w:val="24"/>
          <w:szCs w:val="24"/>
          <w:u w:val="single"/>
        </w:rPr>
        <w:t>4</w:t>
      </w:r>
      <w:r w:rsidR="00E23FD7" w:rsidRPr="00E23FD7">
        <w:rPr>
          <w:rFonts w:ascii="Arial" w:hAnsi="Arial" w:cs="Arial"/>
          <w:b/>
          <w:sz w:val="24"/>
          <w:szCs w:val="24"/>
          <w:u w:val="single"/>
        </w:rPr>
        <w:t>è</w:t>
      </w:r>
      <w:r w:rsidR="005D62F4" w:rsidRPr="00E23FD7">
        <w:rPr>
          <w:rFonts w:ascii="Arial" w:hAnsi="Arial" w:cs="Arial"/>
          <w:b/>
          <w:sz w:val="24"/>
          <w:szCs w:val="24"/>
          <w:u w:val="single"/>
        </w:rPr>
        <w:t>me étape : j’améliore mon brouillon :</w:t>
      </w:r>
    </w:p>
    <w:p w:rsidR="009C251F" w:rsidRPr="00FB7E3A" w:rsidRDefault="009B419D" w:rsidP="00FB7E3A">
      <w:pPr>
        <w:pStyle w:val="Paragraphedeliste"/>
        <w:numPr>
          <w:ilvl w:val="0"/>
          <w:numId w:val="7"/>
        </w:numPr>
        <w:rPr>
          <w:rFonts w:ascii="Arial" w:hAnsi="Arial" w:cs="Arial"/>
          <w:sz w:val="24"/>
          <w:szCs w:val="24"/>
        </w:rPr>
      </w:pPr>
      <w:r w:rsidRPr="00FB7E3A">
        <w:rPr>
          <w:rFonts w:ascii="Arial" w:hAnsi="Arial" w:cs="Arial"/>
          <w:sz w:val="24"/>
          <w:szCs w:val="24"/>
        </w:rPr>
        <w:t>V</w:t>
      </w:r>
      <w:r w:rsidR="005D62F4" w:rsidRPr="00FB7E3A">
        <w:rPr>
          <w:rFonts w:ascii="Arial" w:hAnsi="Arial" w:cs="Arial"/>
          <w:sz w:val="24"/>
          <w:szCs w:val="24"/>
        </w:rPr>
        <w:t xml:space="preserve">érifiez les points suivants et corrigez-les si </w:t>
      </w:r>
      <w:r w:rsidRPr="00FB7E3A">
        <w:rPr>
          <w:rFonts w:ascii="Arial" w:hAnsi="Arial" w:cs="Arial"/>
          <w:sz w:val="24"/>
          <w:szCs w:val="24"/>
        </w:rPr>
        <w:t>besoin</w:t>
      </w:r>
      <w:r w:rsidR="005D62F4" w:rsidRPr="00FB7E3A">
        <w:rPr>
          <w:rFonts w:ascii="Arial" w:hAnsi="Arial" w:cs="Arial"/>
          <w:sz w:val="24"/>
          <w:szCs w:val="24"/>
        </w:rPr>
        <w:t xml:space="preserve">. </w:t>
      </w:r>
    </w:p>
    <w:p w:rsidR="005D62F4" w:rsidRPr="007239A9" w:rsidRDefault="005D62F4" w:rsidP="005D62F4">
      <w:pPr>
        <w:rPr>
          <w:rFonts w:ascii="Bradley Hand" w:hAnsi="Bradley Hand"/>
          <w:sz w:val="28"/>
          <w:szCs w:val="28"/>
        </w:rPr>
      </w:pPr>
      <w:r w:rsidRPr="007239A9">
        <w:rPr>
          <w:rFonts w:ascii="Bradley Hand" w:hAnsi="Bradley Hand"/>
          <w:sz w:val="28"/>
          <w:szCs w:val="28"/>
        </w:rPr>
        <w:t>Mon récit est-il rédigé à la première personne ?</w:t>
      </w:r>
    </w:p>
    <w:p w:rsidR="005D62F4" w:rsidRPr="007239A9" w:rsidRDefault="005D62F4" w:rsidP="005D62F4">
      <w:pPr>
        <w:rPr>
          <w:rFonts w:ascii="Bradley Hand" w:hAnsi="Bradley Hand"/>
          <w:sz w:val="28"/>
          <w:szCs w:val="28"/>
        </w:rPr>
      </w:pPr>
      <w:r w:rsidRPr="007239A9">
        <w:rPr>
          <w:rFonts w:ascii="Bradley Hand" w:hAnsi="Bradley Hand"/>
          <w:sz w:val="28"/>
          <w:szCs w:val="28"/>
        </w:rPr>
        <w:t>Mon récit est-il rédigé aux temps du passé ?</w:t>
      </w:r>
    </w:p>
    <w:p w:rsidR="00303A34" w:rsidRPr="007239A9" w:rsidRDefault="005D62F4" w:rsidP="005D62F4">
      <w:pPr>
        <w:rPr>
          <w:rFonts w:ascii="Bradley Hand" w:hAnsi="Bradley Hand"/>
          <w:sz w:val="28"/>
          <w:szCs w:val="28"/>
        </w:rPr>
      </w:pPr>
      <w:r w:rsidRPr="007239A9">
        <w:rPr>
          <w:rFonts w:ascii="Bradley Hand" w:hAnsi="Bradley Hand"/>
          <w:sz w:val="28"/>
          <w:szCs w:val="28"/>
        </w:rPr>
        <w:t xml:space="preserve">Mon récit comporte-t-il ces éléments :   </w:t>
      </w:r>
    </w:p>
    <w:p w:rsidR="005D62F4" w:rsidRPr="007239A9" w:rsidRDefault="005D62F4" w:rsidP="00303A34">
      <w:pPr>
        <w:pStyle w:val="Paragraphedeliste"/>
        <w:numPr>
          <w:ilvl w:val="0"/>
          <w:numId w:val="5"/>
        </w:numPr>
        <w:rPr>
          <w:rFonts w:ascii="Bradley Hand" w:hAnsi="Bradley Hand"/>
          <w:sz w:val="28"/>
          <w:szCs w:val="28"/>
        </w:rPr>
      </w:pPr>
      <w:r w:rsidRPr="007239A9">
        <w:rPr>
          <w:rFonts w:ascii="Bradley Hand" w:hAnsi="Bradley Hand"/>
          <w:sz w:val="28"/>
          <w:szCs w:val="28"/>
        </w:rPr>
        <w:t>une évocation de la vie avant ?</w:t>
      </w:r>
    </w:p>
    <w:p w:rsidR="005D62F4" w:rsidRPr="007239A9" w:rsidRDefault="00303A34" w:rsidP="00303A34">
      <w:pPr>
        <w:pStyle w:val="Paragraphedeliste"/>
        <w:numPr>
          <w:ilvl w:val="0"/>
          <w:numId w:val="5"/>
        </w:numPr>
        <w:rPr>
          <w:rFonts w:ascii="Bradley Hand" w:hAnsi="Bradley Hand"/>
          <w:sz w:val="28"/>
          <w:szCs w:val="28"/>
        </w:rPr>
      </w:pPr>
      <w:r w:rsidRPr="007239A9">
        <w:rPr>
          <w:rFonts w:ascii="Bradley Hand" w:hAnsi="Bradley Hand"/>
          <w:sz w:val="28"/>
          <w:szCs w:val="28"/>
        </w:rPr>
        <w:t>l</w:t>
      </w:r>
      <w:r w:rsidR="005D62F4" w:rsidRPr="007239A9">
        <w:rPr>
          <w:rFonts w:ascii="Bradley Hand" w:hAnsi="Bradley Hand"/>
          <w:sz w:val="28"/>
          <w:szCs w:val="28"/>
        </w:rPr>
        <w:t>’énoncé de l’événement qui change la vie</w:t>
      </w:r>
    </w:p>
    <w:p w:rsidR="005D62F4" w:rsidRPr="007239A9" w:rsidRDefault="005D62F4" w:rsidP="00303A34">
      <w:pPr>
        <w:pStyle w:val="Paragraphedeliste"/>
        <w:numPr>
          <w:ilvl w:val="0"/>
          <w:numId w:val="5"/>
        </w:numPr>
        <w:rPr>
          <w:rFonts w:ascii="Bradley Hand" w:hAnsi="Bradley Hand"/>
          <w:sz w:val="28"/>
          <w:szCs w:val="28"/>
        </w:rPr>
      </w:pPr>
      <w:r w:rsidRPr="007239A9">
        <w:rPr>
          <w:rFonts w:ascii="Bradley Hand" w:hAnsi="Bradley Hand"/>
          <w:sz w:val="28"/>
          <w:szCs w:val="28"/>
        </w:rPr>
        <w:lastRenderedPageBreak/>
        <w:t xml:space="preserve"> </w:t>
      </w:r>
      <w:r w:rsidR="00303A34" w:rsidRPr="007239A9">
        <w:rPr>
          <w:rFonts w:ascii="Bradley Hand" w:hAnsi="Bradley Hand"/>
          <w:sz w:val="28"/>
          <w:szCs w:val="28"/>
        </w:rPr>
        <w:t>u</w:t>
      </w:r>
      <w:r w:rsidRPr="007239A9">
        <w:rPr>
          <w:rFonts w:ascii="Bradley Hand" w:hAnsi="Bradley Hand"/>
          <w:sz w:val="28"/>
          <w:szCs w:val="28"/>
        </w:rPr>
        <w:t>ne évocation de la vie après.</w:t>
      </w:r>
    </w:p>
    <w:p w:rsidR="005D62F4" w:rsidRPr="007239A9" w:rsidRDefault="005D62F4" w:rsidP="005D62F4">
      <w:pPr>
        <w:rPr>
          <w:rFonts w:ascii="Bradley Hand" w:hAnsi="Bradley Hand"/>
          <w:sz w:val="28"/>
          <w:szCs w:val="28"/>
        </w:rPr>
      </w:pPr>
      <w:r w:rsidRPr="007239A9">
        <w:rPr>
          <w:rFonts w:ascii="Bradley Hand" w:hAnsi="Bradley Hand"/>
          <w:sz w:val="28"/>
          <w:szCs w:val="28"/>
        </w:rPr>
        <w:t>Mon récit comporte-t-il des étapes bien visibles ?</w:t>
      </w:r>
    </w:p>
    <w:p w:rsidR="00FB7E3A" w:rsidRPr="007239A9" w:rsidRDefault="005D62F4" w:rsidP="005D62F4">
      <w:pPr>
        <w:rPr>
          <w:rFonts w:ascii="Bradley Hand" w:hAnsi="Bradley Hand"/>
          <w:sz w:val="28"/>
          <w:szCs w:val="28"/>
        </w:rPr>
      </w:pPr>
      <w:r w:rsidRPr="007239A9">
        <w:rPr>
          <w:rFonts w:ascii="Bradley Hand" w:hAnsi="Bradley Hand"/>
          <w:sz w:val="28"/>
          <w:szCs w:val="28"/>
        </w:rPr>
        <w:t>Mon récit évoque-t-il des sentiments ?</w:t>
      </w:r>
    </w:p>
    <w:p w:rsidR="00E23FD7" w:rsidRDefault="00FB7E3A" w:rsidP="005D62F4">
      <w:pPr>
        <w:pStyle w:val="Paragraphedeliste"/>
        <w:numPr>
          <w:ilvl w:val="0"/>
          <w:numId w:val="7"/>
        </w:numPr>
        <w:rPr>
          <w:rFonts w:ascii="Arial" w:hAnsi="Arial" w:cs="Arial"/>
          <w:sz w:val="24"/>
          <w:szCs w:val="24"/>
        </w:rPr>
      </w:pPr>
      <w:r w:rsidRPr="00FB7E3A">
        <w:rPr>
          <w:rFonts w:ascii="Arial" w:hAnsi="Arial" w:cs="Arial"/>
          <w:sz w:val="24"/>
          <w:szCs w:val="24"/>
        </w:rPr>
        <w:t>Vous pouvez relire votre texte à voix haute ou vous enregistrer afin d’entendre vos erreurs syntaxiques.</w:t>
      </w:r>
    </w:p>
    <w:p w:rsidR="00FB7E3A" w:rsidRPr="00FB7E3A" w:rsidRDefault="00FB7E3A" w:rsidP="00FB7E3A">
      <w:pPr>
        <w:pStyle w:val="Paragraphedeliste"/>
        <w:rPr>
          <w:rFonts w:ascii="Arial" w:hAnsi="Arial" w:cs="Arial"/>
          <w:sz w:val="24"/>
          <w:szCs w:val="24"/>
        </w:rPr>
      </w:pPr>
    </w:p>
    <w:p w:rsidR="00E23FD7" w:rsidRPr="00FB7E3A" w:rsidRDefault="00303A34" w:rsidP="00FB7E3A">
      <w:pPr>
        <w:pStyle w:val="Paragraphedeliste"/>
        <w:numPr>
          <w:ilvl w:val="0"/>
          <w:numId w:val="7"/>
        </w:numPr>
        <w:rPr>
          <w:rFonts w:ascii="Arial" w:hAnsi="Arial" w:cs="Arial"/>
          <w:sz w:val="24"/>
          <w:szCs w:val="24"/>
        </w:rPr>
      </w:pPr>
      <w:r w:rsidRPr="00FB7E3A">
        <w:rPr>
          <w:rFonts w:ascii="Arial" w:hAnsi="Arial" w:cs="Arial"/>
          <w:sz w:val="24"/>
          <w:szCs w:val="24"/>
        </w:rPr>
        <w:t xml:space="preserve">Vous pouvez aussi vous </w:t>
      </w:r>
      <w:r w:rsidR="005D62F4" w:rsidRPr="00FB7E3A">
        <w:rPr>
          <w:rFonts w:ascii="Arial" w:hAnsi="Arial" w:cs="Arial"/>
          <w:sz w:val="24"/>
          <w:szCs w:val="24"/>
        </w:rPr>
        <w:t xml:space="preserve">aider de la fiche </w:t>
      </w:r>
      <w:r w:rsidRPr="00FB7E3A">
        <w:rPr>
          <w:rFonts w:ascii="Arial" w:hAnsi="Arial" w:cs="Arial"/>
          <w:sz w:val="24"/>
          <w:szCs w:val="24"/>
        </w:rPr>
        <w:t>« </w:t>
      </w:r>
      <w:r w:rsidR="005D62F4" w:rsidRPr="00FB7E3A">
        <w:rPr>
          <w:rFonts w:ascii="Arial" w:hAnsi="Arial" w:cs="Arial"/>
          <w:sz w:val="24"/>
          <w:szCs w:val="24"/>
        </w:rPr>
        <w:t>Idées</w:t>
      </w:r>
      <w:r w:rsidRPr="00FB7E3A">
        <w:rPr>
          <w:rFonts w:ascii="Arial" w:hAnsi="Arial" w:cs="Arial"/>
          <w:sz w:val="24"/>
          <w:szCs w:val="24"/>
        </w:rPr>
        <w:t> » ci-dessous</w:t>
      </w:r>
      <w:r w:rsidR="005D62F4" w:rsidRPr="00FB7E3A">
        <w:rPr>
          <w:rFonts w:ascii="Arial" w:hAnsi="Arial" w:cs="Arial"/>
          <w:sz w:val="24"/>
          <w:szCs w:val="24"/>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3"/>
      </w:tblGrid>
      <w:tr w:rsidR="00E23FD7" w:rsidTr="00FB7E3A">
        <w:trPr>
          <w:trHeight w:val="6118"/>
        </w:trPr>
        <w:tc>
          <w:tcPr>
            <w:tcW w:w="8993" w:type="dxa"/>
          </w:tcPr>
          <w:p w:rsidR="00E23FD7" w:rsidRDefault="00E23FD7" w:rsidP="00E23FD7">
            <w:pPr>
              <w:ind w:left="111"/>
              <w:rPr>
                <w:rFonts w:ascii="Bradley Hand ITC" w:hAnsi="Bradley Hand ITC"/>
                <w:b/>
                <w:sz w:val="28"/>
                <w:szCs w:val="28"/>
                <w:u w:val="single"/>
              </w:rPr>
            </w:pPr>
            <w:r w:rsidRPr="00963AB6">
              <w:rPr>
                <w:rFonts w:ascii="Bradley Hand ITC" w:hAnsi="Bradley Hand ITC"/>
                <w:b/>
                <w:sz w:val="28"/>
                <w:szCs w:val="28"/>
                <w:u w:val="single"/>
              </w:rPr>
              <w:t xml:space="preserve">Des petites idées qui peuvent </w:t>
            </w:r>
            <w:r w:rsidR="007239A9" w:rsidRPr="00963AB6">
              <w:rPr>
                <w:rFonts w:ascii="Bradley Hand ITC" w:hAnsi="Bradley Hand ITC"/>
                <w:b/>
                <w:sz w:val="28"/>
                <w:szCs w:val="28"/>
                <w:u w:val="single"/>
              </w:rPr>
              <w:t>m’aider…</w:t>
            </w:r>
            <w:r w:rsidRPr="00963AB6">
              <w:rPr>
                <w:rFonts w:ascii="Bradley Hand ITC" w:hAnsi="Bradley Hand ITC"/>
                <w:b/>
                <w:sz w:val="28"/>
                <w:szCs w:val="28"/>
                <w:u w:val="single"/>
              </w:rPr>
              <w:t>.</w:t>
            </w:r>
            <w:r>
              <w:rPr>
                <w:rFonts w:ascii="Bradley Hand ITC" w:hAnsi="Bradley Hand ITC"/>
                <w:b/>
                <w:sz w:val="28"/>
                <w:szCs w:val="28"/>
                <w:u w:val="single"/>
              </w:rPr>
              <w:t xml:space="preserve">  </w:t>
            </w:r>
          </w:p>
          <w:p w:rsidR="00E23FD7" w:rsidRDefault="00E23FD7" w:rsidP="00E23FD7">
            <w:pPr>
              <w:ind w:left="111"/>
              <w:rPr>
                <w:rFonts w:ascii="Bookman Old Style" w:hAnsi="Bookman Old Style"/>
                <w:b/>
                <w:sz w:val="24"/>
                <w:szCs w:val="24"/>
                <w:u w:val="single"/>
              </w:rPr>
            </w:pPr>
            <w:r>
              <w:rPr>
                <w:rFonts w:ascii="Bookman Old Style" w:hAnsi="Bookman Old Style"/>
                <w:b/>
                <w:sz w:val="24"/>
                <w:szCs w:val="24"/>
                <w:u w:val="single"/>
              </w:rPr>
              <w:t>Le vocabulaire du changement :</w:t>
            </w:r>
          </w:p>
          <w:p w:rsidR="00E23FD7" w:rsidRPr="00D93753" w:rsidRDefault="00E23FD7" w:rsidP="00E23FD7">
            <w:pPr>
              <w:pStyle w:val="Paragraphedeliste"/>
              <w:numPr>
                <w:ilvl w:val="0"/>
                <w:numId w:val="4"/>
              </w:numPr>
              <w:ind w:left="831"/>
              <w:rPr>
                <w:rFonts w:ascii="Bookman Old Style" w:hAnsi="Bookman Old Style"/>
                <w:sz w:val="24"/>
                <w:szCs w:val="24"/>
              </w:rPr>
            </w:pPr>
            <w:r w:rsidRPr="00D93753">
              <w:rPr>
                <w:rFonts w:ascii="Bookman Old Style" w:hAnsi="Bookman Old Style"/>
                <w:sz w:val="24"/>
                <w:szCs w:val="24"/>
              </w:rPr>
              <w:t>Je peux utiliser ces verbes pour varier mon vocabulaire :</w:t>
            </w:r>
          </w:p>
          <w:p w:rsidR="00E23FD7" w:rsidRDefault="00E23FD7" w:rsidP="00E23FD7">
            <w:pPr>
              <w:ind w:left="111"/>
              <w:rPr>
                <w:rFonts w:ascii="Bookman Old Style" w:hAnsi="Bookman Old Style"/>
                <w:sz w:val="24"/>
                <w:szCs w:val="24"/>
              </w:rPr>
            </w:pPr>
            <w:r>
              <w:rPr>
                <w:rFonts w:ascii="Bookman Old Style" w:hAnsi="Bookman Old Style"/>
                <w:sz w:val="24"/>
                <w:szCs w:val="24"/>
              </w:rPr>
              <w:t xml:space="preserve"> Transformer, modifier, évoluer, bouleverser</w:t>
            </w:r>
          </w:p>
          <w:p w:rsidR="00E23FD7" w:rsidRPr="00D93753" w:rsidRDefault="00E23FD7" w:rsidP="00E23FD7">
            <w:pPr>
              <w:pStyle w:val="Paragraphedeliste"/>
              <w:numPr>
                <w:ilvl w:val="0"/>
                <w:numId w:val="4"/>
              </w:numPr>
              <w:ind w:left="831"/>
              <w:rPr>
                <w:rFonts w:ascii="Bookman Old Style" w:hAnsi="Bookman Old Style"/>
                <w:sz w:val="24"/>
                <w:szCs w:val="24"/>
              </w:rPr>
            </w:pPr>
            <w:r w:rsidRPr="00D93753">
              <w:rPr>
                <w:rFonts w:ascii="Bookman Old Style" w:hAnsi="Bookman Old Style"/>
                <w:sz w:val="24"/>
                <w:szCs w:val="24"/>
              </w:rPr>
              <w:t>Je peux utiliser ces adjectifs :</w:t>
            </w:r>
          </w:p>
          <w:p w:rsidR="00E23FD7" w:rsidRDefault="00E23FD7" w:rsidP="00E23FD7">
            <w:pPr>
              <w:ind w:left="111"/>
              <w:rPr>
                <w:rFonts w:ascii="Bookman Old Style" w:hAnsi="Bookman Old Style"/>
                <w:sz w:val="24"/>
                <w:szCs w:val="24"/>
              </w:rPr>
            </w:pPr>
            <w:r>
              <w:rPr>
                <w:rFonts w:ascii="Bookman Old Style" w:hAnsi="Bookman Old Style"/>
                <w:sz w:val="24"/>
                <w:szCs w:val="24"/>
              </w:rPr>
              <w:t>Inédit, inattendu, imprévisible, inespéré, déroutant, imprévu, étonnant, surprenant, déconcertant.</w:t>
            </w:r>
          </w:p>
          <w:p w:rsidR="00E23FD7" w:rsidRDefault="00E23FD7" w:rsidP="00E23FD7">
            <w:pPr>
              <w:ind w:left="111"/>
              <w:rPr>
                <w:rFonts w:ascii="Bookman Old Style" w:hAnsi="Bookman Old Style"/>
                <w:b/>
                <w:sz w:val="24"/>
                <w:szCs w:val="24"/>
                <w:u w:val="single"/>
              </w:rPr>
            </w:pPr>
            <w:r w:rsidRPr="00D93753">
              <w:rPr>
                <w:rFonts w:ascii="Bookman Old Style" w:hAnsi="Bookman Old Style"/>
                <w:b/>
                <w:sz w:val="24"/>
                <w:szCs w:val="24"/>
                <w:u w:val="single"/>
              </w:rPr>
              <w:t>Le vocabulaire des émotions :</w:t>
            </w:r>
          </w:p>
          <w:p w:rsidR="00E23FD7" w:rsidRDefault="00E23FD7" w:rsidP="00E23FD7">
            <w:pPr>
              <w:ind w:left="111"/>
              <w:rPr>
                <w:rFonts w:ascii="Bookman Old Style" w:hAnsi="Bookman Old Style"/>
                <w:sz w:val="24"/>
                <w:szCs w:val="24"/>
              </w:rPr>
            </w:pPr>
            <w:r>
              <w:rPr>
                <w:rFonts w:ascii="Bookman Old Style" w:hAnsi="Bookman Old Style"/>
                <w:sz w:val="24"/>
                <w:szCs w:val="24"/>
              </w:rPr>
              <w:t>Amitié, affection, tendresse, sympathie, joie, bonheur, satisfaction, ravissement, gaieté, enchantement.</w:t>
            </w:r>
          </w:p>
          <w:p w:rsidR="00E23FD7" w:rsidRPr="00D93753" w:rsidRDefault="00E23FD7" w:rsidP="00E23FD7">
            <w:pPr>
              <w:ind w:left="111"/>
              <w:rPr>
                <w:rFonts w:ascii="Bookman Old Style" w:hAnsi="Bookman Old Style"/>
                <w:sz w:val="24"/>
                <w:szCs w:val="24"/>
              </w:rPr>
            </w:pPr>
            <w:r>
              <w:rPr>
                <w:rFonts w:ascii="Bookman Old Style" w:hAnsi="Bookman Old Style"/>
                <w:sz w:val="24"/>
                <w:szCs w:val="24"/>
              </w:rPr>
              <w:t>Chagrin, douleur, tristesse, ennui, désespoir, mélancolie, tourment.</w:t>
            </w:r>
          </w:p>
          <w:p w:rsidR="00E23FD7" w:rsidRDefault="00E23FD7" w:rsidP="00E23FD7">
            <w:pPr>
              <w:ind w:left="111"/>
              <w:rPr>
                <w:rFonts w:ascii="Bookman Old Style" w:hAnsi="Bookman Old Style"/>
                <w:b/>
                <w:sz w:val="24"/>
                <w:szCs w:val="24"/>
                <w:u w:val="single"/>
              </w:rPr>
            </w:pPr>
            <w:r>
              <w:rPr>
                <w:rFonts w:ascii="Bookman Old Style" w:hAnsi="Bookman Old Style"/>
                <w:b/>
                <w:sz w:val="24"/>
                <w:szCs w:val="24"/>
                <w:u w:val="single"/>
              </w:rPr>
              <w:t>Les temps du passé :</w:t>
            </w:r>
          </w:p>
          <w:p w:rsidR="00E23FD7" w:rsidRDefault="00E23FD7" w:rsidP="00E23FD7">
            <w:pPr>
              <w:ind w:left="111"/>
              <w:rPr>
                <w:rFonts w:ascii="Bradley Hand ITC" w:hAnsi="Bradley Hand ITC"/>
                <w:b/>
                <w:sz w:val="28"/>
                <w:szCs w:val="28"/>
                <w:u w:val="single"/>
              </w:rPr>
            </w:pPr>
            <w:r>
              <w:rPr>
                <w:rFonts w:ascii="Bookman Old Style" w:hAnsi="Bookman Old Style"/>
                <w:sz w:val="24"/>
                <w:szCs w:val="24"/>
              </w:rPr>
              <w:t>Je vérifie bien les terminaisons des verbes à l’infinitif et j’utilise le Bescherelle …</w:t>
            </w:r>
          </w:p>
        </w:tc>
      </w:tr>
    </w:tbl>
    <w:p w:rsidR="00E23FD7" w:rsidRPr="00E23FD7" w:rsidRDefault="00E23FD7" w:rsidP="005D62F4">
      <w:pPr>
        <w:rPr>
          <w:rFonts w:ascii="Arial" w:hAnsi="Arial" w:cs="Arial"/>
          <w:sz w:val="24"/>
          <w:szCs w:val="24"/>
        </w:rPr>
      </w:pPr>
    </w:p>
    <w:p w:rsidR="00FB7E3A" w:rsidRPr="00E23FD7" w:rsidRDefault="00FB7E3A" w:rsidP="005D62F4">
      <w:pPr>
        <w:rPr>
          <w:rFonts w:ascii="Arial" w:hAnsi="Arial" w:cs="Arial"/>
          <w:b/>
          <w:sz w:val="24"/>
          <w:szCs w:val="24"/>
          <w:u w:val="single"/>
        </w:rPr>
      </w:pPr>
      <w:r>
        <w:rPr>
          <w:rFonts w:ascii="Arial" w:hAnsi="Arial" w:cs="Arial"/>
          <w:b/>
          <w:sz w:val="24"/>
          <w:szCs w:val="24"/>
          <w:u w:val="single"/>
        </w:rPr>
        <w:t>5è</w:t>
      </w:r>
      <w:r w:rsidR="005D62F4" w:rsidRPr="00E23FD7">
        <w:rPr>
          <w:rFonts w:ascii="Arial" w:hAnsi="Arial" w:cs="Arial"/>
          <w:b/>
          <w:sz w:val="24"/>
          <w:szCs w:val="24"/>
          <w:u w:val="single"/>
        </w:rPr>
        <w:t>me étape : rédigez votre texte au propre et relisez-vous à voix haute.</w:t>
      </w:r>
    </w:p>
    <w:p w:rsidR="00FB7E3A" w:rsidRPr="00E23FD7" w:rsidRDefault="00303A34" w:rsidP="005D62F4">
      <w:pPr>
        <w:rPr>
          <w:rFonts w:ascii="Arial" w:hAnsi="Arial" w:cs="Arial"/>
          <w:sz w:val="24"/>
          <w:szCs w:val="24"/>
        </w:rPr>
      </w:pPr>
      <w:r w:rsidRPr="00E23FD7">
        <w:rPr>
          <w:rFonts w:ascii="Arial" w:hAnsi="Arial" w:cs="Arial"/>
          <w:sz w:val="24"/>
          <w:szCs w:val="24"/>
        </w:rPr>
        <w:t xml:space="preserve">A la fin de mon travail, je </w:t>
      </w:r>
      <w:r w:rsidR="00FB7E3A">
        <w:rPr>
          <w:rFonts w:ascii="Arial" w:hAnsi="Arial" w:cs="Arial"/>
          <w:sz w:val="24"/>
          <w:szCs w:val="24"/>
        </w:rPr>
        <w:t xml:space="preserve">relis et je </w:t>
      </w:r>
      <w:r w:rsidRPr="00E23FD7">
        <w:rPr>
          <w:rFonts w:ascii="Arial" w:hAnsi="Arial" w:cs="Arial"/>
          <w:sz w:val="24"/>
          <w:szCs w:val="24"/>
        </w:rPr>
        <w:t>m’évalue :</w:t>
      </w:r>
    </w:p>
    <w:tbl>
      <w:tblPr>
        <w:tblW w:w="9638" w:type="dxa"/>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000" w:firstRow="0" w:lastRow="0" w:firstColumn="0" w:lastColumn="0" w:noHBand="0" w:noVBand="0"/>
      </w:tblPr>
      <w:tblGrid>
        <w:gridCol w:w="4936"/>
        <w:gridCol w:w="1419"/>
        <w:gridCol w:w="900"/>
        <w:gridCol w:w="1309"/>
        <w:gridCol w:w="1074"/>
      </w:tblGrid>
      <w:tr w:rsidR="00303A34" w:rsidRPr="00E23FD7" w:rsidTr="00B904C6">
        <w:tc>
          <w:tcPr>
            <w:tcW w:w="4936" w:type="dxa"/>
            <w:tcBorders>
              <w:top w:val="single" w:sz="2" w:space="0" w:color="000000"/>
              <w:left w:val="single" w:sz="2" w:space="0" w:color="000000"/>
              <w:bottom w:val="single" w:sz="2" w:space="0" w:color="000000"/>
              <w:right w:val="nil"/>
            </w:tcBorders>
            <w:shd w:val="clear" w:color="auto" w:fill="auto"/>
            <w:tcMar>
              <w:left w:w="54" w:type="dxa"/>
            </w:tcMar>
          </w:tcPr>
          <w:p w:rsidR="00303A34" w:rsidRPr="00E23FD7" w:rsidRDefault="00303A34" w:rsidP="00B904C6">
            <w:pPr>
              <w:outlineLvl w:val="0"/>
              <w:rPr>
                <w:rFonts w:ascii="Arial" w:hAnsi="Arial" w:cs="Arial"/>
                <w:b/>
                <w:sz w:val="20"/>
                <w:szCs w:val="20"/>
              </w:rPr>
            </w:pPr>
            <w:r w:rsidRPr="00E23FD7">
              <w:rPr>
                <w:rFonts w:ascii="Arial" w:hAnsi="Arial" w:cs="Arial"/>
                <w:b/>
                <w:sz w:val="20"/>
                <w:szCs w:val="20"/>
              </w:rPr>
              <w:t>Compétences évaluées.</w:t>
            </w:r>
          </w:p>
        </w:tc>
        <w:tc>
          <w:tcPr>
            <w:tcW w:w="1419" w:type="dxa"/>
            <w:tcBorders>
              <w:top w:val="single" w:sz="2" w:space="0" w:color="000000"/>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r w:rsidRPr="00E23FD7">
              <w:rPr>
                <w:rFonts w:ascii="Arial" w:hAnsi="Arial" w:cs="Arial"/>
                <w:sz w:val="20"/>
                <w:szCs w:val="20"/>
              </w:rPr>
              <w:t>Insuffisant</w:t>
            </w:r>
          </w:p>
        </w:tc>
        <w:tc>
          <w:tcPr>
            <w:tcW w:w="900" w:type="dxa"/>
            <w:tcBorders>
              <w:top w:val="single" w:sz="2" w:space="0" w:color="000000"/>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r w:rsidRPr="00E23FD7">
              <w:rPr>
                <w:rFonts w:ascii="Arial" w:hAnsi="Arial" w:cs="Arial"/>
                <w:sz w:val="20"/>
                <w:szCs w:val="20"/>
              </w:rPr>
              <w:t>Fragile</w:t>
            </w:r>
          </w:p>
        </w:tc>
        <w:tc>
          <w:tcPr>
            <w:tcW w:w="1309" w:type="dxa"/>
            <w:tcBorders>
              <w:top w:val="single" w:sz="2" w:space="0" w:color="000000"/>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r w:rsidRPr="00E23FD7">
              <w:rPr>
                <w:rFonts w:ascii="Arial" w:hAnsi="Arial" w:cs="Arial"/>
                <w:sz w:val="20"/>
                <w:szCs w:val="20"/>
              </w:rPr>
              <w:t xml:space="preserve">Satisfaisant </w:t>
            </w:r>
          </w:p>
        </w:tc>
        <w:tc>
          <w:tcPr>
            <w:tcW w:w="107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r w:rsidRPr="00E23FD7">
              <w:rPr>
                <w:rFonts w:ascii="Arial" w:hAnsi="Arial" w:cs="Arial"/>
                <w:sz w:val="20"/>
                <w:szCs w:val="20"/>
              </w:rPr>
              <w:t xml:space="preserve">Très bien </w:t>
            </w:r>
          </w:p>
        </w:tc>
      </w:tr>
      <w:tr w:rsidR="00303A34" w:rsidRPr="00E23FD7" w:rsidTr="00B904C6">
        <w:tc>
          <w:tcPr>
            <w:tcW w:w="4936"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rPr>
                <w:rFonts w:ascii="Arial" w:hAnsi="Arial" w:cs="Arial"/>
                <w:sz w:val="20"/>
                <w:szCs w:val="20"/>
              </w:rPr>
            </w:pPr>
            <w:r w:rsidRPr="00E23FD7">
              <w:rPr>
                <w:rFonts w:ascii="Arial" w:hAnsi="Arial" w:cs="Arial"/>
                <w:sz w:val="20"/>
                <w:szCs w:val="20"/>
              </w:rPr>
              <w:t>Je sais exprimer mes sentiments.</w:t>
            </w:r>
          </w:p>
        </w:tc>
        <w:tc>
          <w:tcPr>
            <w:tcW w:w="1419"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900"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1309"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1074" w:type="dxa"/>
            <w:tcBorders>
              <w:top w:val="nil"/>
              <w:left w:val="single" w:sz="2" w:space="0" w:color="000000"/>
              <w:bottom w:val="single" w:sz="2" w:space="0" w:color="000000"/>
              <w:right w:val="single" w:sz="2" w:space="0" w:color="000000"/>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r>
      <w:tr w:rsidR="00303A34" w:rsidRPr="00E23FD7" w:rsidTr="00B904C6">
        <w:tc>
          <w:tcPr>
            <w:tcW w:w="4936"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rPr>
                <w:rFonts w:ascii="Arial" w:hAnsi="Arial" w:cs="Arial"/>
                <w:sz w:val="20"/>
                <w:szCs w:val="20"/>
              </w:rPr>
            </w:pPr>
            <w:r w:rsidRPr="00E23FD7">
              <w:rPr>
                <w:rFonts w:ascii="Arial" w:hAnsi="Arial" w:cs="Arial"/>
                <w:sz w:val="20"/>
                <w:szCs w:val="20"/>
              </w:rPr>
              <w:t>J'ai su tenir compte de la construction du texte de départ.</w:t>
            </w:r>
          </w:p>
        </w:tc>
        <w:tc>
          <w:tcPr>
            <w:tcW w:w="1419"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900"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1309"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1074" w:type="dxa"/>
            <w:tcBorders>
              <w:top w:val="nil"/>
              <w:left w:val="single" w:sz="2" w:space="0" w:color="000000"/>
              <w:bottom w:val="single" w:sz="2" w:space="0" w:color="000000"/>
              <w:right w:val="single" w:sz="2" w:space="0" w:color="000000"/>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r>
      <w:tr w:rsidR="00303A34" w:rsidRPr="00E23FD7" w:rsidTr="00B904C6">
        <w:tc>
          <w:tcPr>
            <w:tcW w:w="4936"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rPr>
                <w:rFonts w:ascii="Arial" w:hAnsi="Arial" w:cs="Arial"/>
                <w:sz w:val="20"/>
                <w:szCs w:val="20"/>
              </w:rPr>
            </w:pPr>
            <w:r w:rsidRPr="00E23FD7">
              <w:rPr>
                <w:rFonts w:ascii="Arial" w:hAnsi="Arial" w:cs="Arial"/>
                <w:sz w:val="20"/>
                <w:szCs w:val="20"/>
              </w:rPr>
              <w:t>J'ai su raconter en quoi cet événement a modifié ma vie.</w:t>
            </w:r>
          </w:p>
        </w:tc>
        <w:tc>
          <w:tcPr>
            <w:tcW w:w="1419"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900"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1309"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1074" w:type="dxa"/>
            <w:tcBorders>
              <w:top w:val="nil"/>
              <w:left w:val="single" w:sz="2" w:space="0" w:color="000000"/>
              <w:bottom w:val="single" w:sz="2" w:space="0" w:color="000000"/>
              <w:right w:val="single" w:sz="2" w:space="0" w:color="000000"/>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r>
      <w:tr w:rsidR="00303A34" w:rsidRPr="00E23FD7" w:rsidTr="00B904C6">
        <w:tc>
          <w:tcPr>
            <w:tcW w:w="4936"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rPr>
                <w:rFonts w:ascii="Arial" w:hAnsi="Arial" w:cs="Arial"/>
                <w:sz w:val="20"/>
                <w:szCs w:val="20"/>
              </w:rPr>
            </w:pPr>
            <w:r w:rsidRPr="00E23FD7">
              <w:rPr>
                <w:rFonts w:ascii="Arial" w:hAnsi="Arial" w:cs="Arial"/>
                <w:sz w:val="20"/>
                <w:szCs w:val="20"/>
              </w:rPr>
              <w:t>Je sais conjuguer les temps du récit.</w:t>
            </w:r>
          </w:p>
        </w:tc>
        <w:tc>
          <w:tcPr>
            <w:tcW w:w="1419"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900"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1309"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1074" w:type="dxa"/>
            <w:tcBorders>
              <w:top w:val="nil"/>
              <w:left w:val="single" w:sz="2" w:space="0" w:color="000000"/>
              <w:bottom w:val="single" w:sz="2" w:space="0" w:color="000000"/>
              <w:right w:val="single" w:sz="2" w:space="0" w:color="000000"/>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r>
      <w:tr w:rsidR="00303A34" w:rsidRPr="00E23FD7" w:rsidTr="00B904C6">
        <w:tc>
          <w:tcPr>
            <w:tcW w:w="4936"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rPr>
                <w:rFonts w:ascii="Arial" w:hAnsi="Arial" w:cs="Arial"/>
                <w:sz w:val="20"/>
                <w:szCs w:val="20"/>
              </w:rPr>
            </w:pPr>
            <w:r w:rsidRPr="00E23FD7">
              <w:rPr>
                <w:rFonts w:ascii="Arial" w:hAnsi="Arial" w:cs="Arial"/>
                <w:sz w:val="20"/>
                <w:szCs w:val="20"/>
              </w:rPr>
              <w:t>Je maîtrise l'orthographe lexicale et les accords simples.</w:t>
            </w:r>
          </w:p>
        </w:tc>
        <w:tc>
          <w:tcPr>
            <w:tcW w:w="1419"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900"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1309" w:type="dxa"/>
            <w:tcBorders>
              <w:top w:val="nil"/>
              <w:left w:val="single" w:sz="2" w:space="0" w:color="000000"/>
              <w:bottom w:val="single" w:sz="2" w:space="0" w:color="000000"/>
              <w:right w:val="nil"/>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c>
          <w:tcPr>
            <w:tcW w:w="1074" w:type="dxa"/>
            <w:tcBorders>
              <w:top w:val="nil"/>
              <w:left w:val="single" w:sz="2" w:space="0" w:color="000000"/>
              <w:bottom w:val="single" w:sz="2" w:space="0" w:color="000000"/>
              <w:right w:val="single" w:sz="2" w:space="0" w:color="000000"/>
            </w:tcBorders>
            <w:shd w:val="clear" w:color="auto" w:fill="auto"/>
            <w:tcMar>
              <w:left w:w="54" w:type="dxa"/>
            </w:tcMar>
          </w:tcPr>
          <w:p w:rsidR="00303A34" w:rsidRPr="00E23FD7" w:rsidRDefault="00303A34" w:rsidP="00B904C6">
            <w:pPr>
              <w:pStyle w:val="Contenudetableau"/>
              <w:jc w:val="center"/>
              <w:rPr>
                <w:rFonts w:ascii="Arial" w:hAnsi="Arial" w:cs="Arial"/>
                <w:sz w:val="20"/>
                <w:szCs w:val="20"/>
              </w:rPr>
            </w:pPr>
          </w:p>
        </w:tc>
      </w:tr>
    </w:tbl>
    <w:p w:rsidR="00303A34" w:rsidRPr="00303A34" w:rsidRDefault="00303A34" w:rsidP="005D62F4"/>
    <w:tbl>
      <w:tblPr>
        <w:tblW w:w="9638" w:type="dxa"/>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000" w:firstRow="0" w:lastRow="0" w:firstColumn="0" w:lastColumn="0" w:noHBand="0" w:noVBand="0"/>
      </w:tblPr>
      <w:tblGrid>
        <w:gridCol w:w="4936"/>
        <w:gridCol w:w="1187"/>
        <w:gridCol w:w="913"/>
        <w:gridCol w:w="1296"/>
        <w:gridCol w:w="1306"/>
      </w:tblGrid>
      <w:tr w:rsidR="00303A34" w:rsidRPr="00FB7E3A" w:rsidTr="00B904C6">
        <w:tc>
          <w:tcPr>
            <w:tcW w:w="4936" w:type="dxa"/>
            <w:tcBorders>
              <w:top w:val="single" w:sz="2" w:space="0" w:color="000000"/>
              <w:left w:val="single" w:sz="2" w:space="0" w:color="000000"/>
              <w:bottom w:val="single" w:sz="2" w:space="0" w:color="000000"/>
              <w:right w:val="nil"/>
            </w:tcBorders>
            <w:shd w:val="clear" w:color="auto" w:fill="auto"/>
            <w:tcMar>
              <w:left w:w="54" w:type="dxa"/>
            </w:tcMar>
          </w:tcPr>
          <w:p w:rsidR="00303A34" w:rsidRPr="00FB7E3A" w:rsidRDefault="00303A34" w:rsidP="00B904C6">
            <w:pPr>
              <w:outlineLvl w:val="0"/>
              <w:rPr>
                <w:rFonts w:ascii="Arial" w:hAnsi="Arial" w:cs="Arial"/>
                <w:b/>
                <w:sz w:val="20"/>
                <w:szCs w:val="20"/>
              </w:rPr>
            </w:pPr>
            <w:r w:rsidRPr="00FB7E3A">
              <w:rPr>
                <w:rFonts w:ascii="Arial" w:hAnsi="Arial" w:cs="Arial"/>
                <w:b/>
                <w:sz w:val="20"/>
                <w:szCs w:val="20"/>
              </w:rPr>
              <w:lastRenderedPageBreak/>
              <w:t>Compétences du socle</w:t>
            </w:r>
          </w:p>
          <w:p w:rsidR="00303A34" w:rsidRPr="00FB7E3A" w:rsidRDefault="00303A34" w:rsidP="00B904C6">
            <w:pPr>
              <w:pStyle w:val="Contenudetableau"/>
              <w:rPr>
                <w:rFonts w:ascii="Arial" w:hAnsi="Arial" w:cs="Arial"/>
                <w:sz w:val="20"/>
                <w:szCs w:val="20"/>
              </w:rPr>
            </w:pPr>
            <w:r w:rsidRPr="00FB7E3A">
              <w:rPr>
                <w:rFonts w:ascii="Arial" w:hAnsi="Arial" w:cs="Arial"/>
                <w:sz w:val="20"/>
                <w:szCs w:val="20"/>
              </w:rPr>
              <w:t>Domaine 1</w:t>
            </w:r>
          </w:p>
        </w:tc>
        <w:tc>
          <w:tcPr>
            <w:tcW w:w="1187" w:type="dxa"/>
            <w:tcBorders>
              <w:top w:val="single" w:sz="2" w:space="0" w:color="000000"/>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jc w:val="center"/>
              <w:rPr>
                <w:rFonts w:ascii="Arial" w:hAnsi="Arial" w:cs="Arial"/>
                <w:sz w:val="20"/>
                <w:szCs w:val="20"/>
              </w:rPr>
            </w:pPr>
            <w:r w:rsidRPr="00FB7E3A">
              <w:rPr>
                <w:rFonts w:ascii="Arial" w:hAnsi="Arial" w:cs="Arial"/>
                <w:sz w:val="20"/>
                <w:szCs w:val="20"/>
              </w:rPr>
              <w:t>Insuffisant</w:t>
            </w:r>
          </w:p>
        </w:tc>
        <w:tc>
          <w:tcPr>
            <w:tcW w:w="913" w:type="dxa"/>
            <w:tcBorders>
              <w:top w:val="single" w:sz="2" w:space="0" w:color="000000"/>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jc w:val="center"/>
              <w:rPr>
                <w:rFonts w:ascii="Arial" w:hAnsi="Arial" w:cs="Arial"/>
                <w:sz w:val="20"/>
                <w:szCs w:val="20"/>
              </w:rPr>
            </w:pPr>
            <w:r w:rsidRPr="00FB7E3A">
              <w:rPr>
                <w:rFonts w:ascii="Arial" w:hAnsi="Arial" w:cs="Arial"/>
                <w:sz w:val="20"/>
                <w:szCs w:val="20"/>
              </w:rPr>
              <w:t>Fragile</w:t>
            </w:r>
          </w:p>
        </w:tc>
        <w:tc>
          <w:tcPr>
            <w:tcW w:w="1296" w:type="dxa"/>
            <w:tcBorders>
              <w:top w:val="single" w:sz="2" w:space="0" w:color="000000"/>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jc w:val="center"/>
              <w:rPr>
                <w:rFonts w:ascii="Arial" w:hAnsi="Arial" w:cs="Arial"/>
                <w:sz w:val="20"/>
                <w:szCs w:val="20"/>
              </w:rPr>
            </w:pPr>
            <w:r w:rsidRPr="00FB7E3A">
              <w:rPr>
                <w:rFonts w:ascii="Arial" w:hAnsi="Arial" w:cs="Arial"/>
                <w:sz w:val="20"/>
                <w:szCs w:val="20"/>
              </w:rPr>
              <w:t>Maîtrise satisfaisante</w:t>
            </w:r>
          </w:p>
        </w:tc>
        <w:tc>
          <w:tcPr>
            <w:tcW w:w="130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03A34" w:rsidRPr="00FB7E3A" w:rsidRDefault="00303A34" w:rsidP="00B904C6">
            <w:pPr>
              <w:pStyle w:val="Contenudetableau"/>
              <w:jc w:val="center"/>
              <w:rPr>
                <w:rFonts w:ascii="Arial" w:hAnsi="Arial" w:cs="Arial"/>
                <w:sz w:val="20"/>
                <w:szCs w:val="20"/>
              </w:rPr>
            </w:pPr>
            <w:r w:rsidRPr="00FB7E3A">
              <w:rPr>
                <w:rFonts w:ascii="Arial" w:hAnsi="Arial" w:cs="Arial"/>
                <w:sz w:val="20"/>
                <w:szCs w:val="20"/>
              </w:rPr>
              <w:t>Très bonne maîtrise</w:t>
            </w:r>
          </w:p>
        </w:tc>
      </w:tr>
      <w:tr w:rsidR="00303A34" w:rsidRPr="00FB7E3A" w:rsidTr="00B904C6">
        <w:tc>
          <w:tcPr>
            <w:tcW w:w="4936"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r w:rsidRPr="00FB7E3A">
              <w:rPr>
                <w:rFonts w:ascii="Arial" w:hAnsi="Arial" w:cs="Arial"/>
                <w:b/>
                <w:bCs/>
                <w:sz w:val="20"/>
                <w:szCs w:val="20"/>
              </w:rPr>
              <w:t xml:space="preserve">Écrire </w:t>
            </w:r>
            <w:r w:rsidRPr="00FB7E3A">
              <w:rPr>
                <w:rFonts w:ascii="Arial" w:hAnsi="Arial" w:cs="Arial"/>
                <w:sz w:val="20"/>
                <w:szCs w:val="20"/>
              </w:rPr>
              <w:t>Je sais adopter des stratégies et des procédures d'écriture efficaces.</w:t>
            </w:r>
          </w:p>
        </w:tc>
        <w:tc>
          <w:tcPr>
            <w:tcW w:w="1187"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913"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1296"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1306" w:type="dxa"/>
            <w:tcBorders>
              <w:top w:val="nil"/>
              <w:left w:val="single" w:sz="2" w:space="0" w:color="000000"/>
              <w:bottom w:val="single" w:sz="2" w:space="0" w:color="000000"/>
              <w:right w:val="single" w:sz="2" w:space="0" w:color="000000"/>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r>
      <w:tr w:rsidR="00303A34" w:rsidRPr="00FB7E3A" w:rsidTr="00B904C6">
        <w:tc>
          <w:tcPr>
            <w:tcW w:w="4936"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r w:rsidRPr="00FB7E3A">
              <w:rPr>
                <w:rFonts w:ascii="Arial" w:hAnsi="Arial" w:cs="Arial"/>
                <w:b/>
                <w:bCs/>
                <w:sz w:val="20"/>
                <w:szCs w:val="20"/>
              </w:rPr>
              <w:t xml:space="preserve">Écrire </w:t>
            </w:r>
            <w:r w:rsidRPr="00FB7E3A">
              <w:rPr>
                <w:rFonts w:ascii="Arial" w:hAnsi="Arial" w:cs="Arial"/>
                <w:sz w:val="20"/>
                <w:szCs w:val="20"/>
              </w:rPr>
              <w:t>Je sais exploiter mes lectures pour enrichir un récit.</w:t>
            </w:r>
          </w:p>
        </w:tc>
        <w:tc>
          <w:tcPr>
            <w:tcW w:w="1187"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913"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1296"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1306" w:type="dxa"/>
            <w:tcBorders>
              <w:top w:val="nil"/>
              <w:left w:val="single" w:sz="2" w:space="0" w:color="000000"/>
              <w:bottom w:val="single" w:sz="2" w:space="0" w:color="000000"/>
              <w:right w:val="single" w:sz="2" w:space="0" w:color="000000"/>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r>
      <w:tr w:rsidR="00303A34" w:rsidRPr="00FB7E3A" w:rsidTr="00B904C6">
        <w:tc>
          <w:tcPr>
            <w:tcW w:w="4936"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r w:rsidRPr="00FB7E3A">
              <w:rPr>
                <w:rFonts w:ascii="Arial" w:hAnsi="Arial" w:cs="Arial"/>
                <w:b/>
                <w:bCs/>
                <w:sz w:val="20"/>
                <w:szCs w:val="20"/>
              </w:rPr>
              <w:t xml:space="preserve">Langue </w:t>
            </w:r>
            <w:r w:rsidRPr="00FB7E3A">
              <w:rPr>
                <w:rFonts w:ascii="Arial" w:hAnsi="Arial" w:cs="Arial"/>
                <w:sz w:val="20"/>
                <w:szCs w:val="20"/>
              </w:rPr>
              <w:t>Je sais observer le verbe et l'orthographier.</w:t>
            </w:r>
          </w:p>
        </w:tc>
        <w:tc>
          <w:tcPr>
            <w:tcW w:w="1187"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913"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1296" w:type="dxa"/>
            <w:tcBorders>
              <w:top w:val="nil"/>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1306" w:type="dxa"/>
            <w:tcBorders>
              <w:top w:val="nil"/>
              <w:left w:val="single" w:sz="2" w:space="0" w:color="000000"/>
              <w:bottom w:val="single" w:sz="2" w:space="0" w:color="000000"/>
              <w:right w:val="single" w:sz="2" w:space="0" w:color="000000"/>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r>
      <w:tr w:rsidR="00303A34" w:rsidRPr="00FB7E3A" w:rsidTr="00303A34">
        <w:tc>
          <w:tcPr>
            <w:tcW w:w="4936" w:type="dxa"/>
            <w:tcBorders>
              <w:top w:val="nil"/>
              <w:left w:val="single" w:sz="2" w:space="0" w:color="000000"/>
              <w:bottom w:val="single" w:sz="4" w:space="0" w:color="auto"/>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r w:rsidRPr="00FB7E3A">
              <w:rPr>
                <w:rFonts w:ascii="Arial" w:hAnsi="Arial" w:cs="Arial"/>
                <w:b/>
                <w:bCs/>
                <w:sz w:val="20"/>
                <w:szCs w:val="20"/>
              </w:rPr>
              <w:t xml:space="preserve">Langue </w:t>
            </w:r>
            <w:r w:rsidRPr="00FB7E3A">
              <w:rPr>
                <w:rFonts w:ascii="Arial" w:hAnsi="Arial" w:cs="Arial"/>
                <w:sz w:val="20"/>
                <w:szCs w:val="20"/>
              </w:rPr>
              <w:t>Je maîtrise la structure, le sens et l'orthographe des mots.</w:t>
            </w:r>
          </w:p>
        </w:tc>
        <w:tc>
          <w:tcPr>
            <w:tcW w:w="1187" w:type="dxa"/>
            <w:tcBorders>
              <w:top w:val="nil"/>
              <w:left w:val="single" w:sz="2" w:space="0" w:color="000000"/>
              <w:bottom w:val="single" w:sz="4" w:space="0" w:color="auto"/>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913" w:type="dxa"/>
            <w:tcBorders>
              <w:top w:val="nil"/>
              <w:left w:val="single" w:sz="2" w:space="0" w:color="000000"/>
              <w:bottom w:val="single" w:sz="4" w:space="0" w:color="auto"/>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1296" w:type="dxa"/>
            <w:tcBorders>
              <w:top w:val="nil"/>
              <w:left w:val="single" w:sz="2" w:space="0" w:color="000000"/>
              <w:bottom w:val="single" w:sz="4" w:space="0" w:color="auto"/>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1306" w:type="dxa"/>
            <w:tcBorders>
              <w:top w:val="nil"/>
              <w:left w:val="single" w:sz="2" w:space="0" w:color="000000"/>
              <w:bottom w:val="single" w:sz="4" w:space="0" w:color="auto"/>
              <w:right w:val="single" w:sz="2" w:space="0" w:color="000000"/>
            </w:tcBorders>
            <w:shd w:val="clear" w:color="auto" w:fill="auto"/>
            <w:tcMar>
              <w:left w:w="54" w:type="dxa"/>
            </w:tcMar>
          </w:tcPr>
          <w:p w:rsidR="00303A34" w:rsidRPr="00FB7E3A" w:rsidRDefault="00303A34" w:rsidP="00B904C6">
            <w:pPr>
              <w:pStyle w:val="Contenudetableau"/>
              <w:rPr>
                <w:rFonts w:ascii="Arial" w:hAnsi="Arial" w:cs="Arial"/>
                <w:sz w:val="20"/>
                <w:szCs w:val="20"/>
              </w:rPr>
            </w:pPr>
          </w:p>
          <w:p w:rsidR="00303A34" w:rsidRPr="00FB7E3A" w:rsidRDefault="00303A34" w:rsidP="00B904C6">
            <w:pPr>
              <w:pStyle w:val="Contenudetableau"/>
              <w:rPr>
                <w:rFonts w:ascii="Arial" w:hAnsi="Arial" w:cs="Arial"/>
                <w:sz w:val="20"/>
                <w:szCs w:val="20"/>
              </w:rPr>
            </w:pPr>
          </w:p>
        </w:tc>
      </w:tr>
      <w:tr w:rsidR="00303A34" w:rsidRPr="00FB7E3A" w:rsidTr="00303A34">
        <w:tc>
          <w:tcPr>
            <w:tcW w:w="4936" w:type="dxa"/>
            <w:tcBorders>
              <w:top w:val="single" w:sz="4" w:space="0" w:color="auto"/>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bCs/>
                <w:sz w:val="20"/>
                <w:szCs w:val="20"/>
              </w:rPr>
            </w:pPr>
            <w:r w:rsidRPr="00FB7E3A">
              <w:rPr>
                <w:rFonts w:ascii="Arial" w:hAnsi="Arial" w:cs="Arial"/>
                <w:b/>
                <w:bCs/>
                <w:sz w:val="20"/>
                <w:szCs w:val="20"/>
              </w:rPr>
              <w:t xml:space="preserve">Langue </w:t>
            </w:r>
            <w:r w:rsidRPr="00FB7E3A">
              <w:rPr>
                <w:rFonts w:ascii="Arial" w:hAnsi="Arial" w:cs="Arial"/>
                <w:bCs/>
                <w:sz w:val="20"/>
                <w:szCs w:val="20"/>
              </w:rPr>
              <w:t>Je maîtrise la forme des mots en lien avec la syntaxe</w:t>
            </w:r>
          </w:p>
        </w:tc>
        <w:tc>
          <w:tcPr>
            <w:tcW w:w="1187" w:type="dxa"/>
            <w:tcBorders>
              <w:top w:val="single" w:sz="4" w:space="0" w:color="auto"/>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913" w:type="dxa"/>
            <w:tcBorders>
              <w:top w:val="single" w:sz="4" w:space="0" w:color="auto"/>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1296" w:type="dxa"/>
            <w:tcBorders>
              <w:top w:val="single" w:sz="4" w:space="0" w:color="auto"/>
              <w:left w:val="single" w:sz="2" w:space="0" w:color="000000"/>
              <w:bottom w:val="single" w:sz="2" w:space="0" w:color="000000"/>
              <w:right w:val="nil"/>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c>
          <w:tcPr>
            <w:tcW w:w="1306" w:type="dxa"/>
            <w:tcBorders>
              <w:top w:val="single" w:sz="4" w:space="0" w:color="auto"/>
              <w:left w:val="single" w:sz="2" w:space="0" w:color="000000"/>
              <w:bottom w:val="single" w:sz="2" w:space="0" w:color="000000"/>
              <w:right w:val="single" w:sz="2" w:space="0" w:color="000000"/>
            </w:tcBorders>
            <w:shd w:val="clear" w:color="auto" w:fill="auto"/>
            <w:tcMar>
              <w:left w:w="54" w:type="dxa"/>
            </w:tcMar>
          </w:tcPr>
          <w:p w:rsidR="00303A34" w:rsidRPr="00FB7E3A" w:rsidRDefault="00303A34" w:rsidP="00B904C6">
            <w:pPr>
              <w:pStyle w:val="Contenudetableau"/>
              <w:rPr>
                <w:rFonts w:ascii="Arial" w:hAnsi="Arial" w:cs="Arial"/>
                <w:sz w:val="20"/>
                <w:szCs w:val="20"/>
              </w:rPr>
            </w:pPr>
          </w:p>
        </w:tc>
      </w:tr>
    </w:tbl>
    <w:p w:rsidR="005D62F4" w:rsidRDefault="005D62F4" w:rsidP="005D62F4">
      <w:pPr>
        <w:rPr>
          <w:b/>
          <w:u w:val="single"/>
        </w:rPr>
      </w:pPr>
    </w:p>
    <w:p w:rsidR="005D62F4" w:rsidRPr="00963AB6" w:rsidRDefault="005D62F4" w:rsidP="005D62F4">
      <w:pPr>
        <w:rPr>
          <w:b/>
          <w:sz w:val="20"/>
          <w:szCs w:val="20"/>
          <w:u w:val="single"/>
        </w:rPr>
      </w:pPr>
    </w:p>
    <w:p w:rsidR="005D62F4" w:rsidRPr="00963AB6" w:rsidRDefault="005D62F4" w:rsidP="005D62F4">
      <w:pPr>
        <w:rPr>
          <w:sz w:val="20"/>
          <w:szCs w:val="20"/>
        </w:rPr>
      </w:pPr>
    </w:p>
    <w:p w:rsidR="00437884" w:rsidRDefault="00437884"/>
    <w:sectPr w:rsidR="00437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w:altName w:val="Liberation Mono"/>
    <w:charset w:val="4D"/>
    <w:family w:val="auto"/>
    <w:pitch w:val="variable"/>
    <w:sig w:usb0="00000001" w:usb1="5000204A" w:usb2="00000000" w:usb3="00000000" w:csb0="00000111" w:csb1="00000000"/>
  </w:font>
  <w:font w:name="Lucida Handwriting">
    <w:panose1 w:val="03010101010101010101"/>
    <w:charset w:val="00"/>
    <w:family w:val="script"/>
    <w:pitch w:val="variable"/>
    <w:sig w:usb0="00000003" w:usb1="00000000" w:usb2="00000000" w:usb3="00000000" w:csb0="00000001" w:csb1="00000000"/>
  </w:font>
  <w:font w:name="Bradley Hand ITC">
    <w:altName w:val="Calibri"/>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C0FD4"/>
    <w:multiLevelType w:val="hybridMultilevel"/>
    <w:tmpl w:val="B20892D0"/>
    <w:lvl w:ilvl="0" w:tplc="7654DABA">
      <w:numFmt w:val="bullet"/>
      <w:lvlText w:val="-"/>
      <w:lvlJc w:val="left"/>
      <w:pPr>
        <w:ind w:left="3740" w:hanging="360"/>
      </w:pPr>
      <w:rPr>
        <w:rFonts w:ascii="Monotype Corsiva" w:eastAsiaTheme="minorHAnsi" w:hAnsi="Monotype Corsiva" w:cstheme="minorBidi" w:hint="default"/>
      </w:rPr>
    </w:lvl>
    <w:lvl w:ilvl="1" w:tplc="040C0003" w:tentative="1">
      <w:start w:val="1"/>
      <w:numFmt w:val="bullet"/>
      <w:lvlText w:val="o"/>
      <w:lvlJc w:val="left"/>
      <w:pPr>
        <w:ind w:left="4460" w:hanging="360"/>
      </w:pPr>
      <w:rPr>
        <w:rFonts w:ascii="Courier New" w:hAnsi="Courier New" w:cs="Courier New" w:hint="default"/>
      </w:rPr>
    </w:lvl>
    <w:lvl w:ilvl="2" w:tplc="040C0005" w:tentative="1">
      <w:start w:val="1"/>
      <w:numFmt w:val="bullet"/>
      <w:lvlText w:val=""/>
      <w:lvlJc w:val="left"/>
      <w:pPr>
        <w:ind w:left="5180" w:hanging="360"/>
      </w:pPr>
      <w:rPr>
        <w:rFonts w:ascii="Wingdings" w:hAnsi="Wingdings" w:hint="default"/>
      </w:rPr>
    </w:lvl>
    <w:lvl w:ilvl="3" w:tplc="040C0001" w:tentative="1">
      <w:start w:val="1"/>
      <w:numFmt w:val="bullet"/>
      <w:lvlText w:val=""/>
      <w:lvlJc w:val="left"/>
      <w:pPr>
        <w:ind w:left="5900" w:hanging="360"/>
      </w:pPr>
      <w:rPr>
        <w:rFonts w:ascii="Symbol" w:hAnsi="Symbol" w:hint="default"/>
      </w:rPr>
    </w:lvl>
    <w:lvl w:ilvl="4" w:tplc="040C0003" w:tentative="1">
      <w:start w:val="1"/>
      <w:numFmt w:val="bullet"/>
      <w:lvlText w:val="o"/>
      <w:lvlJc w:val="left"/>
      <w:pPr>
        <w:ind w:left="6620" w:hanging="360"/>
      </w:pPr>
      <w:rPr>
        <w:rFonts w:ascii="Courier New" w:hAnsi="Courier New" w:cs="Courier New" w:hint="default"/>
      </w:rPr>
    </w:lvl>
    <w:lvl w:ilvl="5" w:tplc="040C0005" w:tentative="1">
      <w:start w:val="1"/>
      <w:numFmt w:val="bullet"/>
      <w:lvlText w:val=""/>
      <w:lvlJc w:val="left"/>
      <w:pPr>
        <w:ind w:left="7340" w:hanging="360"/>
      </w:pPr>
      <w:rPr>
        <w:rFonts w:ascii="Wingdings" w:hAnsi="Wingdings" w:hint="default"/>
      </w:rPr>
    </w:lvl>
    <w:lvl w:ilvl="6" w:tplc="040C0001" w:tentative="1">
      <w:start w:val="1"/>
      <w:numFmt w:val="bullet"/>
      <w:lvlText w:val=""/>
      <w:lvlJc w:val="left"/>
      <w:pPr>
        <w:ind w:left="8060" w:hanging="360"/>
      </w:pPr>
      <w:rPr>
        <w:rFonts w:ascii="Symbol" w:hAnsi="Symbol" w:hint="default"/>
      </w:rPr>
    </w:lvl>
    <w:lvl w:ilvl="7" w:tplc="040C0003" w:tentative="1">
      <w:start w:val="1"/>
      <w:numFmt w:val="bullet"/>
      <w:lvlText w:val="o"/>
      <w:lvlJc w:val="left"/>
      <w:pPr>
        <w:ind w:left="8780" w:hanging="360"/>
      </w:pPr>
      <w:rPr>
        <w:rFonts w:ascii="Courier New" w:hAnsi="Courier New" w:cs="Courier New" w:hint="default"/>
      </w:rPr>
    </w:lvl>
    <w:lvl w:ilvl="8" w:tplc="040C0005" w:tentative="1">
      <w:start w:val="1"/>
      <w:numFmt w:val="bullet"/>
      <w:lvlText w:val=""/>
      <w:lvlJc w:val="left"/>
      <w:pPr>
        <w:ind w:left="9500" w:hanging="360"/>
      </w:pPr>
      <w:rPr>
        <w:rFonts w:ascii="Wingdings" w:hAnsi="Wingdings" w:hint="default"/>
      </w:rPr>
    </w:lvl>
  </w:abstractNum>
  <w:abstractNum w:abstractNumId="1" w15:restartNumberingAfterBreak="0">
    <w:nsid w:val="2E715D4A"/>
    <w:multiLevelType w:val="hybridMultilevel"/>
    <w:tmpl w:val="01A46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09C05AD"/>
    <w:multiLevelType w:val="hybridMultilevel"/>
    <w:tmpl w:val="F9C815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6D5010"/>
    <w:multiLevelType w:val="hybridMultilevel"/>
    <w:tmpl w:val="39221D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0C5E4A"/>
    <w:multiLevelType w:val="hybridMultilevel"/>
    <w:tmpl w:val="526C4B80"/>
    <w:lvl w:ilvl="0" w:tplc="722A23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8F010B"/>
    <w:multiLevelType w:val="hybridMultilevel"/>
    <w:tmpl w:val="6638DB3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8B34EBD"/>
    <w:multiLevelType w:val="hybridMultilevel"/>
    <w:tmpl w:val="DC9E1C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F4"/>
    <w:rsid w:val="001F58AE"/>
    <w:rsid w:val="001F5D29"/>
    <w:rsid w:val="00303A34"/>
    <w:rsid w:val="00437884"/>
    <w:rsid w:val="005D62F4"/>
    <w:rsid w:val="007239A9"/>
    <w:rsid w:val="009752D7"/>
    <w:rsid w:val="009B419D"/>
    <w:rsid w:val="009C251F"/>
    <w:rsid w:val="00E23FD7"/>
    <w:rsid w:val="00FB7E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173CB9A-87C1-6448-8422-A4590BF9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2F4"/>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62F4"/>
    <w:pPr>
      <w:ind w:left="720"/>
      <w:contextualSpacing/>
    </w:pPr>
  </w:style>
  <w:style w:type="table" w:styleId="Grilledutableau">
    <w:name w:val="Table Grid"/>
    <w:basedOn w:val="TableauNormal"/>
    <w:uiPriority w:val="39"/>
    <w:rsid w:val="005D62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rsid w:val="00303A34"/>
    <w:pPr>
      <w:widowControl w:val="0"/>
      <w:suppressLineNumbers/>
      <w:suppressAutoHyphens/>
      <w:spacing w:after="0" w:line="240" w:lineRule="auto"/>
    </w:pPr>
    <w:rPr>
      <w:rFonts w:ascii="Liberation Serif" w:eastAsia="SimSun" w:hAnsi="Liberation Serif" w:cs="Mangal"/>
      <w:sz w:val="24"/>
      <w:szCs w:val="24"/>
      <w:lang w:eastAsia="zh-CN" w:bidi="hi-IN"/>
    </w:rPr>
  </w:style>
  <w:style w:type="paragraph" w:styleId="NormalWeb">
    <w:name w:val="Normal (Web)"/>
    <w:basedOn w:val="Normal"/>
    <w:uiPriority w:val="99"/>
    <w:semiHidden/>
    <w:unhideWhenUsed/>
    <w:rsid w:val="001F5D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F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1150</Words>
  <Characters>6331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Agnes Hugenell</cp:lastModifiedBy>
  <cp:revision>2</cp:revision>
  <dcterms:created xsi:type="dcterms:W3CDTF">2020-03-05T15:52:00Z</dcterms:created>
  <dcterms:modified xsi:type="dcterms:W3CDTF">2020-03-05T15:52:00Z</dcterms:modified>
</cp:coreProperties>
</file>